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28F1" w14:textId="77777777" w:rsidR="00850D62" w:rsidRDefault="00850D62" w:rsidP="00850D62">
      <w:pPr>
        <w:jc w:val="both"/>
        <w:rPr>
          <w:rFonts w:ascii="Times New Roman" w:hAnsi="Times New Roman" w:cs="Times New Roman"/>
          <w:sz w:val="28"/>
          <w:szCs w:val="28"/>
        </w:rPr>
      </w:pPr>
      <w:r w:rsidRPr="00850D62">
        <w:rPr>
          <w:rFonts w:ascii="Times New Roman" w:hAnsi="Times New Roman" w:cs="Times New Roman"/>
          <w:sz w:val="28"/>
          <w:szCs w:val="28"/>
        </w:rPr>
        <w:t xml:space="preserve">Наша команда домовилася працювати за спільними правилами, щоб підтримувати комфортну комунікацію, узгодженість у роботі та порядок у всіх матеріалах. Ми використовуємо як синхронний, так і асинхронний формати взаємодії. Коли потрібно швидко узгодити важливі рішення, проводимо онлайн-зустрічі в </w:t>
      </w:r>
      <w:proofErr w:type="spellStart"/>
      <w:r w:rsidRPr="00850D62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50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D62">
        <w:rPr>
          <w:rFonts w:ascii="Times New Roman" w:hAnsi="Times New Roman" w:cs="Times New Roman"/>
          <w:sz w:val="28"/>
          <w:szCs w:val="28"/>
        </w:rPr>
        <w:t>Meet</w:t>
      </w:r>
      <w:proofErr w:type="spellEnd"/>
      <w:r w:rsidRPr="00850D62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850D62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850D62">
        <w:rPr>
          <w:rFonts w:ascii="Times New Roman" w:hAnsi="Times New Roman" w:cs="Times New Roman"/>
          <w:sz w:val="28"/>
          <w:szCs w:val="28"/>
        </w:rPr>
        <w:t xml:space="preserve">. Для щоденної роботи спілкуємося в </w:t>
      </w:r>
      <w:proofErr w:type="spellStart"/>
      <w:r w:rsidRPr="00850D62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50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D62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850D62">
        <w:rPr>
          <w:rFonts w:ascii="Times New Roman" w:hAnsi="Times New Roman" w:cs="Times New Roman"/>
          <w:sz w:val="28"/>
          <w:szCs w:val="28"/>
        </w:rPr>
        <w:t xml:space="preserve"> і через коментарі в документах. Ми домовилися відповідати на термінові повідомлення протягом двох годин, на робочі питання протягом доби, а коментарі у файлах опрацьовувати в межах одного-двох днів. Усі матеріали зберігаємо в узгодженій структурі папок. Кожен документ спочатку створюємо як чернетку, потім команда залишає коментарі та пропозиції, і після того як усі зауваження враховані, документ вважаємо затвердженим. Завдання рухаються за схемою заплановано в роботі на перевірці завершено, а відповідальний оновлює статуси на кожному етапі. У команді ролі поділені так: </w:t>
      </w:r>
    </w:p>
    <w:p w14:paraId="5A3D2F75" w14:textId="45B39F11" w:rsidR="00425063" w:rsidRPr="00850D62" w:rsidRDefault="00850D62" w:rsidP="00850D62">
      <w:pPr>
        <w:jc w:val="both"/>
        <w:rPr>
          <w:rFonts w:ascii="Times New Roman" w:hAnsi="Times New Roman" w:cs="Times New Roman"/>
          <w:b/>
          <w:bCs/>
          <w:color w:val="9CC2E5" w:themeColor="accent5" w:themeTint="99"/>
          <w:sz w:val="28"/>
          <w:szCs w:val="28"/>
        </w:rPr>
      </w:pPr>
      <w:r w:rsidRPr="00850D62">
        <w:rPr>
          <w:rFonts w:ascii="Times New Roman" w:hAnsi="Times New Roman" w:cs="Times New Roman"/>
          <w:b/>
          <w:bCs/>
          <w:color w:val="FF99FF"/>
          <w:sz w:val="28"/>
          <w:szCs w:val="28"/>
        </w:rPr>
        <w:t>Андріана координує роботу, стежить за термінами та опрацьовує інформацію</w:t>
      </w:r>
      <w:r w:rsidRPr="00850D62">
        <w:rPr>
          <w:rFonts w:ascii="Times New Roman" w:hAnsi="Times New Roman" w:cs="Times New Roman"/>
          <w:b/>
          <w:bCs/>
          <w:sz w:val="28"/>
          <w:szCs w:val="28"/>
        </w:rPr>
        <w:t xml:space="preserve">, а </w:t>
      </w:r>
      <w:r w:rsidRPr="00850D62">
        <w:rPr>
          <w:rFonts w:ascii="Times New Roman" w:hAnsi="Times New Roman" w:cs="Times New Roman"/>
          <w:b/>
          <w:bCs/>
          <w:color w:val="9CC2E5" w:themeColor="accent5" w:themeTint="99"/>
          <w:sz w:val="28"/>
          <w:szCs w:val="28"/>
        </w:rPr>
        <w:t>Богдан працює з даними й технічними матеріалами, створює візуальний контент і презентації та контролює якість текстів.</w:t>
      </w:r>
    </w:p>
    <w:sectPr w:rsidR="00425063" w:rsidRPr="00850D6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62"/>
    <w:rsid w:val="000C583A"/>
    <w:rsid w:val="00102ECF"/>
    <w:rsid w:val="00425063"/>
    <w:rsid w:val="00850D62"/>
    <w:rsid w:val="0096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BED7"/>
  <w15:chartTrackingRefBased/>
  <w15:docId w15:val="{42A69C72-5A71-4A22-8F5B-202AB0E8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0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0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722</Words>
  <Characters>413</Characters>
  <Application>Microsoft Office Word</Application>
  <DocSecurity>0</DocSecurity>
  <Lines>3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2025-11-29T20:59:00Z</dcterms:created>
  <dcterms:modified xsi:type="dcterms:W3CDTF">2025-11-29T21:02:00Z</dcterms:modified>
</cp:coreProperties>
</file>