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441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07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Option Explicit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Sub vba_homework()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' Double: 1.2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' Integer: 1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' Long: is an integer that's long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ticker As String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price_change As Double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percent_change As Double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stock_vol As Double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last_row As Double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start As Long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difference As Double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i As Long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j As Integer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ws As Worksheet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open_price As Double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close_price As Double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volume As Double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 startprice As Double</w:t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'to help it not crash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Application.ScreenUpdating = False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Each ws In Worksheets: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'labels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ws.Range("I1").Value = "Ticker"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ws.Range("J1").Value = "Yearly Change"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ws.Range("K1").Value = "Percent Change"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ws.Range("L1").Value = "Total Stock Volume"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stock_vol = 0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'to keep track of where to start open prices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start = 2</w:t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'to keep track of new chart created with solutions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j = 2</w:t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last_row = ws.Cells(Rows.Count, 1).End(xlUp).Row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'looping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For i = 2 To last_row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    'to check if sticker is still the same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If ws.Cells(i, 1).Value &lt;&gt; ws.Cells(i + 1, 1).Value Then</w:t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        ' stock_vol calculation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stock_volume = stock_vol + ws.Cells(i, 7).Value</w: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        ' end of ticker calculations</w:t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ticker = ws.Cells(i, 1).Value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ws.Cells(j, 9).Value = ticker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ws.Cells(j, 12).Value = stock_vol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open_price = ws.Cells(start, 3).Value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close_price = ws.Cells(i, 6).Value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difference = close_price - open_price</w:t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        'color in yearly price change column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If difference &lt; 0 Then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ws.Range("J" &amp; j).Interior.ColorIndex = 3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Else</w:t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ws.Range("J" &amp; j).Interior.ColorIndex = 4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End If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ws.Range("J" &amp; j).Value = difference</w:t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        'to avoid dividing by zero</w:t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If open_price = 0 Then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open_price = 1</w:t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End If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ws.Range("K" &amp; j).Value = difference / open_price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        ' adjust variables for next ticker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start = i + 1</w:t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stock_vol = 0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j = j + 1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Else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            ' stock_vol calculation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stock_volume = stock_volume + ws.Cells(i, 7).Value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End If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Next i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Next ws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  <w:color w:val="00b050"/>
        </w:rPr>
      </w:pPr>
      <w:r w:rsidDel="00000000" w:rsidR="00000000" w:rsidRPr="00000000">
        <w:rPr>
          <w:rFonts w:ascii="Calibri" w:cs="Calibri" w:eastAsia="Calibri" w:hAnsi="Calibri"/>
          <w:color w:val="00b050"/>
          <w:rtl w:val="0"/>
        </w:rPr>
        <w:t xml:space="preserve">'to help it not crash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Application.ScreenUpdating = True</w:t>
      </w:r>
    </w:p>
    <w:p w:rsidR="00000000" w:rsidDel="00000000" w:rsidP="00000000" w:rsidRDefault="00000000" w:rsidRPr="00000000" w14:paraId="00000059">
      <w:pPr>
        <w:spacing w:after="160" w:line="259" w:lineRule="auto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End Sub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