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Stryker FDE Team Daily Meeting-20260504_153038UTC-Meeting Recording</w:t>
      </w:r>
    </w:p>
    <w:p>
      <w:pPr>
        <w:spacing w:after="100"/>
      </w:pPr>
      <w:r>
        <w:rPr>
          <w:color w:val="616161"/>
          <w:sz w:val="3mm"/>
          <w:szCs w:val="3mm"/>
          <w:rFonts w:ascii="Segoe UI" w:cs="Segoe UI" w:eastAsia="Segoe UI" w:hAnsi="Segoe UI"/>
        </w:rPr>
        <w:t xml:space="preserve">May 4, 2026, 3:30PM</w:t>
      </w:r>
    </w:p>
    <w:p>
      <w:pPr>
        <w:spacing w:after="100"/>
      </w:pPr>
      <w:r>
        <w:rPr>
          <w:color w:val="616161"/>
          <w:sz w:val="3mm"/>
          <w:szCs w:val="3mm"/>
          <w:rFonts w:ascii="Segoe UI" w:cs="Segoe UI" w:eastAsia="Segoe UI" w:hAnsi="Segoe UI"/>
        </w:rPr>
        <w:t xml:space="preserve">30m 46s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Hey, Rachel.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Good morning.</w:t>
      </w:r>
      <w:r>
        <w:rPr>
          <w:color w:val="242424"/>
          <w:sz w:val="4.3mm"/>
          <w:szCs w:val="4.3mm"/>
          <w:rFonts w:ascii="Segoe UI" w:cs="Segoe UI" w:eastAsia="Segoe UI" w:hAnsi="Segoe UI"/>
        </w:rPr>
        <w:br/>
        <w:t xml:space="preserve">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Good, how are you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Not too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My monitor is being weird, like my, it will not get brighter,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I don't under, it's like, it's like the, like the battery saver setting or something like stays on. I can't get my screen brighter. It's so dim.</w:t>
      </w:r>
      <w:r>
        <w:rPr>
          <w:color w:val="242424"/>
          <w:sz w:val="4.3mm"/>
          <w:szCs w:val="4.3mm"/>
          <w:rFonts w:ascii="Segoe UI" w:cs="Segoe UI" w:eastAsia="Segoe UI" w:hAnsi="Segoe UI"/>
        </w:rPr>
        <w:br/>
        <w:t xml:space="preserve">Computers, it's crap. The fan, it's gotten to the point where the fan just constantly runs now, which is usually like the beginning of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The beginning and the end,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I just got a new laptop. I like just switched everything over. Hey, good morning. And, but I apparently had the developer laptop before, but I didn't think I did. So when I like requested the new laptop, I didn't get the developer one. And so now I literally, I can't have like OneDrive syncing while I do anything. So in a panic, I like submitted another ticket last week and was like, I'm so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please send me the other one. I'll send this back. I'll pay for shipping. I don't care about like, I really can't do any work now. And they're like, okay, it's fine. We'll send you the new one. But then I'm like, oh, I have to like do this whole setup thing again because I finally just got comfortable on my new laptop, but it'll be worth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That reminds me when the Surface Pro came out many years ago at Slalom, like it was kind of hard to get and it was usually for like sales folks and I was in a client partner role at the time or CSL or whatever they called it back then. And so I got one and then I had this project at Walgreens where we were doing a supply chain analysis on like a ton of data.</w:t>
      </w:r>
      <w:r>
        <w:rPr>
          <w:color w:val="242424"/>
          <w:sz w:val="4.3mm"/>
          <w:szCs w:val="4.3mm"/>
          <w:rFonts w:ascii="Segoe UI" w:cs="Segoe UI" w:eastAsia="Segoe UI" w:hAnsi="Segoe UI"/>
        </w:rPr>
        <w:br/>
        <w:t xml:space="preserve">And like the computer couldn't open Excel. Like the file was too big and it literally couldn't be. I was like, it can't even do Excel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Yes, that's exactly what I'm running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Like, I'm not even doing anything intensive yet. And it's like, I have them open. It sounds like a lot, but it's like, okay, I should be able to have a PowerPoint open, a spreadsheet open, Team Slack, Outlook, and have OneDrive on it. That was too much for it. It was like, no, I'm sorry. Which realistically, I'm going to have 200 tabs open. So like, it's not going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I have the same thing.</w:t>
      </w:r>
      <w:r>
        <w:rPr>
          <w:color w:val="242424"/>
          <w:sz w:val="4.3mm"/>
          <w:szCs w:val="4.3mm"/>
          <w:rFonts w:ascii="Segoe UI" w:cs="Segoe UI" w:eastAsia="Segoe UI" w:hAnsi="Segoe UI"/>
        </w:rPr>
        <w:br/>
        <w:t xml:space="preserve">Yeah, I was like, nope. I was like, I need it, I need a physical computer. It never, and it never worked. Like you could never connect it to a display. It was just, yeah, there was a piece of crap. How was everybody's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The worst.</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Good, relaxing.</w:t>
      </w:r>
      <w:r>
        <w:rPr>
          <w:color w:val="242424"/>
          <w:sz w:val="4.3mm"/>
          <w:szCs w:val="4.3mm"/>
          <w:rFonts w:ascii="Segoe UI" w:cs="Segoe UI" w:eastAsia="Segoe UI" w:hAnsi="Segoe UI"/>
        </w:rPr>
        <w:br/>
        <w:t xml:space="preserve">I can remember anything I did, of course, because I'm on spot,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How was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Oh, mine was good.</w:t>
      </w:r>
      <w:r>
        <w:rPr>
          <w:color w:val="242424"/>
          <w:sz w:val="4.3mm"/>
          <w:szCs w:val="4.3mm"/>
          <w:rFonts w:ascii="Segoe UI" w:cs="Segoe UI" w:eastAsia="Segoe UI" w:hAnsi="Segoe UI"/>
        </w:rPr>
        <w:br/>
        <w:t xml:space="preserve">The spring always brings like the deck is just, we have just a, you know, normal like wood deck, but.</w:t>
      </w:r>
      <w:r>
        <w:rPr>
          <w:color w:val="242424"/>
          <w:sz w:val="4.3mm"/>
          <w:szCs w:val="4.3mm"/>
          <w:rFonts w:ascii="Segoe UI" w:cs="Segoe UI" w:eastAsia="Segoe UI" w:hAnsi="Segoe UI"/>
        </w:rPr>
        <w:br/>
        <w:t xml:space="preserve">Always replacing boards or this this I had to like I pulled some boards off and it was like on a stair section and then I have to rebuild the stairs because it's rotted underneath and I'm just like...</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Yeah, after I joined the Slalom Dad chat in Chicago, like decking material is a huge topic of discussion. Apparently, there's a new Brazilian wood that everyone is very into. It's expensive, but it doesn't rot. It's low maintenance. So I'll let you know if I hear more,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But I was...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Stevenson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Camer Cameroo. Cameroo.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Amaru. Interesting. Yeah, I went with the cheap just treated wood. The cheap treated treated lumber that's, you know, a little bit less expensive. So, but anyway, I always say like a little physical labor over the weekend makes me appreciate my desk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Yeah, yeah, yeah. Camera.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Stevenson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This is a new, new, new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Stevenson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Alright, well, how's how things? I've been a little in and out, so I'm curious how you all are doing. Kee Won, you got access maybe, which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Yes, I am fully in. So it's awesome. I'm rooting around in there. I'm setting up the recurring meetings. But I added that full AI value case list that Alfonso shared. It's up on our repo now. So we should go through it. It has a lot of entries. I'm seeing.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Oh,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200 entries there. So we will need to pare that down, figure out what they're, which ones kind of make sense, which ones are just kind of sitting in that list and are probably, you know, obsolete at this point. But yeah, it'll be good to have access to that. And yeah, I'm walking Victoria through the process now and then Rachel whenever.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you get your first email from Alfonso, I'll walk you through process too. But Joe, to your experience, right, it does, it is a two-step process, which is 1, you have to get credentials from your manager and the credentials have to be provided by them directly because it looks like outside emails can no longer access encrypted striker emails. So you'll need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internal striker to look at that email. And then the second step is IT will need to send an MFA request directly to that person, and they'll have to approve it kind of over the phone. So there's some legwork to be done here, but at least we can kind of chunk it into phases.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one of the things that I want to get on this team's radar now that you'll have access to all the list is...</w:t>
      </w:r>
      <w:r>
        <w:rPr>
          <w:color w:val="242424"/>
          <w:sz w:val="4.3mm"/>
          <w:szCs w:val="4.3mm"/>
          <w:rFonts w:ascii="Segoe UI" w:cs="Segoe UI" w:eastAsia="Segoe UI" w:hAnsi="Segoe UI"/>
        </w:rPr>
        <w:br/>
        <w:t xml:space="preserve">I want to get a better handle on what our build teams are actually going to go build sooner rather than later. And like, and so I've, you know, we're planning for probably in three weeks or so, you know, the platform team, pod team to 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Yes, 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what are they going to build, right? Like, I know that this, it's not ultimately only your responsibility, but I want like this team to have a good handle on what that perspective would be of where you would start to start building kind of reusable skill agents and how the platform could be built. Not necessarily the technical aspects, like the platform team will have.</w:t>
      </w:r>
      <w:r>
        <w:rPr>
          <w:color w:val="242424"/>
          <w:sz w:val="4.3mm"/>
          <w:szCs w:val="4.3mm"/>
          <w:rFonts w:ascii="Segoe UI" w:cs="Segoe UI" w:eastAsia="Segoe UI" w:hAnsi="Segoe UI"/>
        </w:rPr>
        <w:br/>
        <w:t xml:space="preserve">the technologist to build the platform itself, but understanding how we can use it for the use cases is where we really need your help. And then, you know, a quick follow is getting the use case pod teams on, which is, you know, the same list, right? So I didn't want to burden you all until we had access to all this stuff.</w:t>
      </w:r>
      <w:r>
        <w:rPr>
          <w:color w:val="242424"/>
          <w:sz w:val="4.3mm"/>
          <w:szCs w:val="4.3mm"/>
          <w:rFonts w:ascii="Segoe UI" w:cs="Segoe UI" w:eastAsia="Segoe UI" w:hAnsi="Segoe UI"/>
        </w:rPr>
        <w:br/>
        <w:t xml:space="preserve">But we do need to start aligning on that stuff pretty quickly over the next couple of weeks, because we're going to have teams landing, and I want them to be as productive as we can right out of the gate.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That makes sense,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I think we're seeing...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Stevenson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Do we know?</w:t>
      </w:r>
      <w:r>
        <w:rPr>
          <w:color w:val="242424"/>
          <w:sz w:val="4.3mm"/>
          <w:szCs w:val="4.3mm"/>
          <w:rFonts w:ascii="Segoe UI" w:cs="Segoe UI" w:eastAsia="Segoe UI" w:hAnsi="Segoe UI"/>
        </w:rPr>
        <w:br/>
        <w:t xml:space="preserve">I was just going to ask real quick, do we know what they what they'll need in general to get started? Like what needs to be true to get spun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I think what needs to be true is that one, we know we have some faith in the business case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In Kari.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of whatever use case. Because I think for me and Victoria's perspective, a lot of things can be prototyped very easily, but should it move forward to a build? And I think some of the validation of the business cases, I think that's like, that's going to be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Stevenson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That needs to be true. We need to have done that homework.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Stevenson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Okay, validate the backlog.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 think that's important. On the other side of that, we need to understand how much time is required to build something, right? Because the idea would be if we have the backlog, then what we're going to be working with the AI review board on is we have these, let's call it, these are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Yes, yeah, the what's this? Yes, the what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Stevenson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T-shirt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Stevenson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10 use cases, they each are three, 4, 7, 8, 12 weeks, you know, a piece. We're going to have basically this pod team is booked for the next 16 weeks working on these use cases, right? And so, and then we're going to kind of come back to that and hold ourselves accountable to say, did we get all of them through?</w:t>
      </w:r>
      <w:r>
        <w:rPr>
          <w:color w:val="242424"/>
          <w:sz w:val="4.3mm"/>
          <w:szCs w:val="4.3mm"/>
          <w:rFonts w:ascii="Segoe UI" w:cs="Segoe UI" w:eastAsia="Segoe UI" w:hAnsi="Segoe UI"/>
        </w:rPr>
        <w:br/>
        <w:t xml:space="preserve">like, or are we still churning on the first two? And those keep extending. Like those are the types of high level discussions we're going to have. So as you look at these list of use cases, ROI, obviously that's important, but I also need you all to think about it in the terms of a small or medium pod team and how much duration.</w:t>
      </w:r>
      <w:r>
        <w:rPr>
          <w:color w:val="242424"/>
          <w:sz w:val="4.3mm"/>
          <w:szCs w:val="4.3mm"/>
          <w:rFonts w:ascii="Segoe UI" w:cs="Segoe UI" w:eastAsia="Segoe UI" w:hAnsi="Segoe UI"/>
        </w:rPr>
        <w:br/>
        <w:t xml:space="preserve">Would they need to do the build activities?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Jared, is it one pod team coming on to take two or three use cases forward? Is that is that the is that the delivery model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We are building.</w:t>
      </w:r>
      <w:r>
        <w:rPr>
          <w:color w:val="242424"/>
          <w:sz w:val="4.3mm"/>
          <w:szCs w:val="4.3mm"/>
          <w:rFonts w:ascii="Segoe UI" w:cs="Segoe UI" w:eastAsia="Segoe UI" w:hAnsi="Segoe UI"/>
        </w:rPr>
        <w:br/>
        <w:t xml:space="preserve">the delivery model will be a durable pod team that we're bringing the work to them. And so think about the, we'll have a small pod team and a medium-sized pod team. So think about that as this use case is going to take a small pod team four weeks. Or, hey, this is actually pretty big. We probably need a bigger pod team, so we should funnel that work towards the medium-sized pod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And that's a six week delivery model for that pod. So it's, yeah, it's very much a capacity oriented and it's great because we'll have these pod teams that really get to work to each other, work with each other. And then there's the small nuance to all that of like, here's a supply chain use case and we need a data scientist on this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9:19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build the model, it's only for this one use case. We don't need it for all of them, but could we back up a couple of those where the data scientist is on building a few models for the three use cases or something like that? So I know I just said a lot of coordination, but we got to start putting that picture together and that's where we're going to have to get to. So it's not just on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Is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And I have Katie, she's going to be our AE. We're getting EL aligned to this too. Like they're going to be responsible for some of these things too. But you all are going to be a primary input into how we shape all of the structure of the pod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Ashley, like I guess on that topic, like if we say kind of like platform or like the build team, what's like that skill set that we're thinking? And part of like why I'm asking is like, whenever we pass something to that team, is it basically like, there's no like, like really at this point, you don't need to be like constantly interfacing, like with the business SMEs, you really have all the requirements.</w:t>
      </w:r>
      <w:r>
        <w:rPr>
          <w:color w:val="242424"/>
          <w:sz w:val="4.3mm"/>
          <w:szCs w:val="4.3mm"/>
          <w:rFonts w:ascii="Segoe UI" w:cs="Segoe UI" w:eastAsia="Segoe UI" w:hAnsi="Segoe UI"/>
        </w:rPr>
        <w:br/>
        <w:t xml:space="preserve">and then you're gonna go build it. Like, is it that? Because if that's the case, we have, like, we should probably kind of draw out our prototypes a bit because we'll want to like not only prototype it, but like iterate with the business and say like, oh, you know, what are these AI outputs looking like? Are they meeting your expectations? Okay, let's go back to the drawing board and fix something. And then also the same on the CX side of like, oh, wait, we actually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add a different feature. Like should we have some of those cycles and kind of do that pilot before we pass this to that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I think it's going to be dependent on the use case. And so I say that because I think some of them are going to be really straightforward and it's like, sure, that's like a week's worth of work. Go build it. Let's not spend, you know, iterations doing X, Y, Z. There's going to be others that like, you know, we're doing some of these deep dives. It's like, did you mean this?</w:t>
      </w:r>
      <w:r>
        <w:rPr>
          <w:color w:val="242424"/>
          <w:sz w:val="4.3mm"/>
          <w:szCs w:val="4.3mm"/>
          <w:rFonts w:ascii="Segoe UI" w:cs="Segoe UI" w:eastAsia="Segoe UI" w:hAnsi="Segoe UI"/>
        </w:rPr>
        <w:br/>
        <w:t xml:space="preserve">Or did you mean that? Like, and we need to do some further definition of what it is or what it isn't, where rapid prototyping would be absolutely helpful, right, to diagnose what the heck we're actually solving for. So I know it's a little bit of a consulting, it depends answer, but when you think about our pod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and in the use case delivery pod team specifically, they should have a pretty good idea of what they're building. Like, I think at that point, I wouldn't say it's like completely shovel ready projects, but they're kind of shovel ready, right? And so whether that's a full list of requirements, whatever that might be, we'll have to work through some of that, but.</w:t>
      </w:r>
      <w:r>
        <w:rPr>
          <w:color w:val="242424"/>
          <w:sz w:val="4.3mm"/>
          <w:szCs w:val="4.3mm"/>
          <w:rFonts w:ascii="Segoe UI" w:cs="Segoe UI" w:eastAsia="Segoe UI" w:hAnsi="Segoe UI"/>
        </w:rPr>
        <w:br/>
        <w:t xml:space="preserve">I don't want the pod team, the build pod teams, to doing like a ton of discovery work. It's kind of this team's job to get it to a pretty good place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And we're assuming those build teams are going to be AI enabled too, right? They understand the process. Because my thought is we can accelerate that handoff process to give them like a starter repo that has a bunch of stuff loaded that they should just be able to pick up and run with,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Well, yeah, so like the medium pod team will have its own solution owner that will be interfacing with this group, obviously, for handoffs. The small pod team will have a product owner slash solution owner that will be the overall product owner for all of it. And so hopefully the smaller ones are, we don't need like a full-time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running like the individual solutions because it's pretty straightforward, right? It's more a little bit more simple. So I don't know if I directly answered your question, Qwan, but that is the goal is that the medium pile teams especially.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We know that those are going to be bigger use cases. There's going to have to be, you know, some more capability within the pod team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my assumption at this point is any SO that's going to be staffed should be at least most of the way through the AI enablement training. So they should be able to utilize all the artifacts that we're generating in our repo. So I think as long as, as long as there's not trepidation from</w:t>
      </w:r>
      <w:r>
        <w:rPr>
          <w:color w:val="242424"/>
          <w:sz w:val="4.3mm"/>
          <w:szCs w:val="4.3mm"/>
          <w:rFonts w:ascii="Segoe UI" w:cs="Segoe UI" w:eastAsia="Segoe UI" w:hAnsi="Segoe UI"/>
        </w:rPr>
        <w:br/>
        <w:t xml:space="preserve">that team in particular, like as long as they don't say we don't know how to use the AI tooling, right, we should assume that they're going to be able to use AI generated outputs,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Yeah, yeah, for sure. And sorry, yeah, and one last thing. So there will also be an SO on the platform team as well. And so I see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There's probably some sort of matrix between the different pod teams in terms of how we govern and how we work together that like we're going to have to kind of develop a little bit of the ways of working to that point of like, I'm going to get you this and you're going to see it like this. And the pod teams are going to be like, that's not helpful. I need it this way. And so hopefully we're all Slalom.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We're all, you know, AI-enabled, et cetera.</w:t>
      </w:r>
      <w:r>
        <w:rPr>
          <w:color w:val="242424"/>
          <w:sz w:val="4.3mm"/>
          <w:szCs w:val="4.3mm"/>
          <w:rFonts w:ascii="Segoe UI" w:cs="Segoe UI" w:eastAsia="Segoe UI" w:hAnsi="Segoe UI"/>
        </w:rPr>
        <w:br/>
        <w:t xml:space="preserve">But we're going to have to work through some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Alright,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Behind the scenes, client's never going to know. This is all a well-oiled machine. We do this all the time.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Stevenson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Yeah, Joe, what is Slalom strikers involvement gonna be? Are they?</w:t>
      </w:r>
      <w:r>
        <w:rPr>
          <w:color w:val="242424"/>
          <w:sz w:val="4.3mm"/>
          <w:szCs w:val="4.3mm"/>
          <w:rFonts w:ascii="Segoe UI" w:cs="Segoe UI" w:eastAsia="Segoe UI" w:hAnsi="Segoe UI"/>
        </w:rPr>
        <w:br/>
        <w:t xml:space="preserve">I'm not hearing that they're going to, we're going to have a Stryker business owner, sort of a prod management person embedded in any of the teams. Are they going to be, you know, available for kind of a sprint review with us or sprint planning?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 think we can define what we need. So I would say the business partners are going to be involved.</w:t>
      </w:r>
      <w:r>
        <w:rPr>
          <w:color w:val="242424"/>
          <w:sz w:val="4.3mm"/>
          <w:szCs w:val="4.3mm"/>
          <w:rFonts w:ascii="Segoe UI" w:cs="Segoe UI" w:eastAsia="Segoe UI" w:hAnsi="Segoe UI"/>
        </w:rPr>
        <w:br/>
        <w:t xml:space="preserve">That is the model. They typically interface with the business, but they're overbilled. So that's a new thing in the last 12 months. So we should expect the Ds, the DTs, like those folks to stay engaged as we're building whatever we're building. And in a lot of ways, they're kind of acting as like a product manager.</w:t>
      </w:r>
      <w:r>
        <w:rPr>
          <w:color w:val="242424"/>
          <w:sz w:val="4.3mm"/>
          <w:szCs w:val="4.3mm"/>
          <w:rFonts w:ascii="Segoe UI" w:cs="Segoe UI" w:eastAsia="Segoe UI" w:hAnsi="Segoe UI"/>
        </w:rPr>
        <w:br/>
        <w:t xml:space="preserve">in like a new world, that's not, they're not trained on how to be a product manager, but ultimately, like they will be representing that product to the business. So, so yeah, I would expect that the business partner is involved. And then these, these should theoretically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Stevenson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joint blended pod teams with Stryker employees as well. That was the goal of our staffing. So outside of your team, the platform team and the use case build pod teams will have Stryker folks in those pod teams as well, just for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We want to talk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Is that like an upscaling move too? Is that a little bit of?</w:t>
      </w:r>
      <w:r>
        <w:rPr>
          <w:color w:val="242424"/>
          <w:sz w:val="4.3mm"/>
          <w:szCs w:val="4.3mm"/>
          <w:rFonts w:ascii="Segoe UI" w:cs="Segoe UI" w:eastAsia="Segoe UI" w:hAnsi="Segoe UI"/>
        </w:rPr>
        <w:br/>
        <w:t xml:space="preserve">Watch us learn, learn as you watch, learn as you work with us. It's about the thought or just capacity.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On.</w:t>
      </w:r>
      <w:r>
        <w:rPr>
          <w:color w:val="242424"/>
          <w:sz w:val="4.3mm"/>
          <w:szCs w:val="4.3mm"/>
          <w:rFonts w:ascii="Segoe UI" w:cs="Segoe UI" w:eastAsia="Segoe UI" w:hAnsi="Segoe UI"/>
        </w:rPr>
        <w:br/>
        <w:t xml:space="preserve">It's a little of both, I think. Like, they very much will be like, we'll build this for us. We don't really care. Like, see you in a few years, right? Like, we'll just keep signing you up. So they like to use us for capacity, but I think ultimately, because this space is new, they do want to learn.</w:t>
      </w:r>
      <w:r>
        <w:rPr>
          <w:color w:val="242424"/>
          <w:sz w:val="4.3mm"/>
          <w:szCs w:val="4.3mm"/>
          <w:rFonts w:ascii="Segoe UI" w:cs="Segoe UI" w:eastAsia="Segoe UI" w:hAnsi="Segoe UI"/>
        </w:rPr>
        <w:br/>
        <w:t xml:space="preserve">right? And so they can learn a lot from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I know we're talking about a lot of good things, and if we need more time, we can talk through this more too. But what's the plan for this afternoon with Alejandro or with Alfonso?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Yeah, so I've got the kind of recurring meeting set up at 2.30, and the agenda that I'd like to run is do the demos at the top. So we can do a little introduction to the use cases, but I do want to kind of provide a little pop and say, hey, we want to show some demos of these prototypes.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After that, I want to re-look at prioritization of the use cases that we're aware of. So basically all the deep dives that we've gone through and just show basically the updated scoring. So we've scored kind of the first five that we looked at. I'll add the scoring for the next two and just kind of show one.</w:t>
      </w:r>
      <w:r>
        <w:rPr>
          <w:color w:val="242424"/>
          <w:sz w:val="4.3mm"/>
          <w:szCs w:val="4.3mm"/>
          <w:rFonts w:ascii="Segoe UI" w:cs="Segoe UI" w:eastAsia="Segoe UI" w:hAnsi="Segoe UI"/>
        </w:rPr>
        <w:br/>
        <w:t xml:space="preserve">the relative scores and the things that we've prioritized. And then if we expand that scoring criteria, we talked about adding maybe a column for production readiness. So we'll kind of add and update that scoring and present it out to them again. And then the third one is just giving the overview of the weekly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sprint capacity bucket to say, here's what we're planning to work on for the upcoming week. Did I miss anything, Rachel, Victoria? Oh, one thing we discussed is goals of prototypes. So we should also include that in the demo when we show it to say the goal of this prototype is to do something, right? And we'll include that with the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Yeah, maybe on the prototype like goals, like maybe let's all connect internally. Like I'd like to show you that Joe, like we met on Friday and we talked about like what are the goals of the prototypes and then what are the, we're trying to think of a more eloquent way to say this, but what are the types of prototypes? So like a three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Kerr.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basically like Dev MVP versus like a 24 hour just shows the UI everything scripted and then somewhere in between. So we kind of came up with like those areas. So maybe let's all connect on that internally and then and then we could show Alfonso.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like that. So it's kind of like these are, this is the decision tree on the prototype. Like first of all, do we need to prototype? Second is, are we trying to prove out the UI? Are we trying to prove that the science, the math can work? Are we trying to prove like that this is what they are asking for because we can't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19:13</w:t>
      </w:r>
      <w:r>
        <w:rPr>
          <w:color w:val="242424"/>
          <w:sz w:val="4.3mm"/>
          <w:szCs w:val="4.3mm"/>
          <w:rFonts w:ascii="Segoe UI" w:cs="Segoe UI" w:eastAsia="Segoe UI" w:hAnsi="Segoe UI"/>
        </w:rPr>
        <w:br/>
        <w:t xml:space="preserve">Okay, that leads us to prototype like this, this, this,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that, yeah, that's exactly of like, what are the goals? Like, some of it is just validate what we heard, and then like some of it too, I think is a little bit of like, wow, the business, a tiny bit of like, we heard you, like, you know, we're listening here, even if like we're not actually proving out anything, confirm requirements, support deeper scoping.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Won.</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19:37</w:t>
      </w:r>
      <w:r>
        <w:rPr>
          <w:color w:val="242424"/>
          <w:sz w:val="4.3mm"/>
          <w:szCs w:val="4.3mm"/>
          <w:rFonts w:ascii="Segoe UI" w:cs="Segoe UI" w:eastAsia="Segoe UI" w:hAnsi="Segoe UI"/>
        </w:rPr>
        <w:br/>
        <w:t xml:space="preserve">And then validate technical feasibility. So like doing these, it's like, we're getting a little bit deeper. We're actually going to validate, like, if we build a version of this and pilot it, that we can actually meet the metrics that we were expecting to meet. So, and then we're trying to think of like, like, probably get your thoughts on these, Andrew.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I was trying to think of like names for these prototype types. So we got like the ulna and the radius. These are two bones in your forearm. And then when we combine them, we get a forearm type. I don't know. Back to the drawing board on these. So, but, but yeah, so basically like type A is like, is like basically like Rachel has the requirements, it's scripted, but we can get a sense of the experience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Stevenson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Yeah,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Type B is kind of like, I'm kind of doing like a technical spike on like, is the AI possible here or like, is that data activity possible? And then type C is kind of like, we combine our powers and we, you know, have, these are both in the form, I don't know, metacarpal, there's a bunch, those are a bunch of bones in your hand. So I was thinking like, oh, it's multiple things.</w:t>
      </w:r>
      <w:r>
        <w:rPr>
          <w:color w:val="242424"/>
          <w:sz w:val="4.3mm"/>
          <w:szCs w:val="4.3mm"/>
          <w:rFonts w:ascii="Segoe UI" w:cs="Segoe UI" w:eastAsia="Segoe UI" w:hAnsi="Segoe UI"/>
        </w:rPr>
        <w:br/>
        <w:t xml:space="preserve">But type C is like, we have some of the experience that they would have plus the AI proof of concept together. And then type D is like, this is really, I think like, basically the scope of type D is like where we have to align on like, what's the platform team skill set? Because D is really like, we're doing everything that we have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so that the platform team can pick this up. And so we're thinking probably this involves like more work and some sort of pilot. Like we're thinking that the outcome of D is like we have metrics to say like we should move this forward to production because the savings that we were expecting, we are seeing at least in like a pilot setting.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like this. I like this is exactly the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Yeah, and we mentioned that D needs to be gated too, right? We're not going to do a D kind of by ourselves. Like, we need to get sign off on D to say, like, there's enough evidence here to pursue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Stevenson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and they're ready to receive it. I think that's been our experience to date is that when Stryker needs to be involved, there's been challenges. Right, Joe?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Yeah, I think I think this is good. I think the, it's like, hey, we're going to fill our capacity with prototypes. Typically, they're going to be, you know, 30% of our weekly sprint capacity. In certain instances, though, we might take a couple.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Stevenson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Stryker IT, I should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full sprints just to do some heavy prototyping to really get to a place that this is a big enough use case that we need to go do that, right? And I think that's a joint decision of, yeah, go spend, you know, a full week or two this team's time. Okay, 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Because ultimately, that'll help us scope, team size, requirements, all of those things to inform the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22:33</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Yep, 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Kerr.</w:t>
      </w:r>
      <w:r>
        <w:rPr>
          <w:color w:val="242424"/>
          <w:sz w:val="4.3mm"/>
          <w:szCs w:val="4.3mm"/>
          <w:rFonts w:ascii="Segoe UI" w:cs="Segoe UI" w:eastAsia="Segoe UI" w:hAnsi="Segoe UI"/>
        </w:rPr>
        <w:br/>
        <w:t xml:space="preserve">So for demos, what we kind of have is that, so Rachel has one of these. I won't call it Ulna yet. We'll still just use type A until we align. But yeah, so Rachel has like a type A for kind of like the complaint intake. And then I have a bit of a demo that's kind of like the type B where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Kate.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The experience is not there, but I do have like a little UI just for like demo purposes of doing like the labeling. So basically like doing a diff and extracting information from a PDF.</w:t>
      </w:r>
      <w:r>
        <w:rPr>
          <w:color w:val="242424"/>
          <w:sz w:val="4.3mm"/>
          <w:szCs w:val="4.3mm"/>
          <w:rFonts w:ascii="Segoe UI" w:cs="Segoe UI" w:eastAsia="Segoe UI" w:hAnsi="Segoe UI"/>
        </w:rPr>
        <w:br/>
        <w:t xml:space="preserve">So we're thinking we could also kind of communicate status with that of like where the use case is of like, oh, we're currently working on like a type A prototype of, you know, kind of like a step,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think that makes sense. I like it. The other thought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23:27</w:t>
      </w:r>
      <w:r>
        <w:rPr>
          <w:color w:val="242424"/>
          <w:sz w:val="4.3mm"/>
          <w:szCs w:val="4.3mm"/>
          <w:rFonts w:ascii="Segoe UI" w:cs="Segoe UI" w:eastAsia="Segoe UI" w:hAnsi="Segoe UI"/>
        </w:rPr>
        <w:br/>
        <w:t xml:space="preserve">OK, do we want it?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23:30</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No, this is good. Keep going, keep rolling.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23:34</w:t>
      </w:r>
      <w:r>
        <w:rPr>
          <w:color w:val="242424"/>
          <w:sz w:val="4.3mm"/>
          <w:szCs w:val="4.3mm"/>
          <w:rFonts w:ascii="Segoe UI" w:cs="Segoe UI" w:eastAsia="Segoe UI" w:hAnsi="Segoe UI"/>
        </w:rPr>
        <w:br/>
        <w:t xml:space="preserve">Okay, do we want to, do you want to show what you had, Rachel? And then we'll just align on like if we want to show that to Alfonso today. I think it makes sense too,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I can't make it today. I sent Kee Won a an email about this this time. It just it does not work for me because of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Oh, the 230, yeah.</w:t>
      </w:r>
      <w:r>
        <w:rPr>
          <w:color w:val="242424"/>
          <w:sz w:val="4.3mm"/>
          <w:szCs w:val="4.3mm"/>
          <w:rFonts w:ascii="Segoe UI" w:cs="Segoe UI" w:eastAsia="Segoe UI" w:hAnsi="Segoe UI"/>
        </w:rPr>
        <w:br/>
        <w:t xml:space="preserve">Okay, let me try look up now that I have calendar access. I'll try to reschedule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23:57</w:t>
      </w:r>
      <w:r>
        <w:rPr>
          <w:color w:val="242424"/>
          <w:sz w:val="4.3mm"/>
          <w:szCs w:val="4.3mm"/>
          <w:rFonts w:ascii="Segoe UI" w:cs="Segoe UI" w:eastAsia="Segoe UI" w:hAnsi="Segoe UI"/>
        </w:rPr>
        <w:br/>
        <w:t xml:space="preserve">But I can bring up my.</w:t>
      </w:r>
      <w:r>
        <w:rPr>
          <w:color w:val="242424"/>
          <w:sz w:val="4.3mm"/>
          <w:szCs w:val="4.3mm"/>
          <w:rFonts w:ascii="Segoe UI" w:cs="Segoe UI" w:eastAsia="Segoe UI" w:hAnsi="Segoe UI"/>
        </w:rPr>
        <w:br/>
        <w:t xml:space="preserve">Well, let me bring up my, I gotta load, I gotta load it, give me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Kee.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24:13</w:t>
      </w:r>
      <w:r>
        <w:rPr>
          <w:color w:val="242424"/>
          <w:sz w:val="4.3mm"/>
          <w:szCs w:val="4.3mm"/>
          <w:rFonts w:ascii="Segoe UI" w:cs="Segoe UI" w:eastAsia="Segoe UI" w:hAnsi="Segoe UI"/>
        </w:rPr>
        <w:br/>
        <w:t xml:space="preserve">Striker.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24:17</w:t>
      </w:r>
      <w:r>
        <w:rPr>
          <w:color w:val="242424"/>
          <w:sz w:val="4.3mm"/>
          <w:szCs w:val="4.3mm"/>
          <w:rFonts w:ascii="Segoe UI" w:cs="Segoe UI" w:eastAsia="Segoe UI" w:hAnsi="Segoe UI"/>
        </w:rPr>
        <w:br/>
        <w:t xml:space="preserve">Yeah, I can learn.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24:17</w:t>
      </w:r>
      <w:r>
        <w:rPr>
          <w:color w:val="242424"/>
          <w:sz w:val="4.3mm"/>
          <w:szCs w:val="4.3mm"/>
          <w:rFonts w:ascii="Segoe UI" w:cs="Segoe UI" w:eastAsia="Segoe UI" w:hAnsi="Segoe UI"/>
        </w:rPr>
        <w:br/>
        <w:t xml:space="preserve">Um, I can show you guys what I have, um, on the...</w:t>
      </w:r>
      <w:r>
        <w:rPr>
          <w:color w:val="242424"/>
          <w:sz w:val="4.3mm"/>
          <w:szCs w:val="4.3mm"/>
          <w:rFonts w:ascii="Segoe UI" w:cs="Segoe UI" w:eastAsia="Segoe UI" w:hAnsi="Segoe UI"/>
        </w:rPr>
        <w:br/>
        <w:t xml:space="preserve">On the other prototypes,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I got. I'm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All right, really quick. So based on a couple of the scenarios that we were given at our last deep dive, I have the idea where, let's say there's a vague description.</w:t>
      </w:r>
      <w:r>
        <w:rPr>
          <w:color w:val="242424"/>
          <w:sz w:val="4.3mm"/>
          <w:szCs w:val="4.3mm"/>
          <w:rFonts w:ascii="Segoe UI" w:cs="Segoe UI" w:eastAsia="Segoe UI" w:hAnsi="Segoe UI"/>
        </w:rPr>
        <w:br/>
        <w:t xml:space="preserve">So we know who is making this request. I say, yes, that's right. It goes through some prompts. I've submitted this. I say broke device. They told us that sometimes they get vague descriptions. So here's the LLM.</w:t>
      </w:r>
      <w:r>
        <w:rPr>
          <w:color w:val="242424"/>
          <w:sz w:val="4.3mm"/>
          <w:szCs w:val="4.3mm"/>
          <w:rFonts w:ascii="Segoe UI" w:cs="Segoe UI" w:eastAsia="Segoe UI" w:hAnsi="Segoe UI"/>
        </w:rPr>
        <w:br/>
        <w:t xml:space="preserve">highlighting like, hey, that was vague. I keep going through.</w:t>
      </w:r>
      <w:r>
        <w:rPr>
          <w:color w:val="242424"/>
          <w:sz w:val="4.3mm"/>
          <w:szCs w:val="4.3mm"/>
          <w:rFonts w:ascii="Segoe UI" w:cs="Segoe UI" w:eastAsia="Segoe UI" w:hAnsi="Segoe UI"/>
        </w:rPr>
        <w:br/>
        <w:t xml:space="preserve">Everything is complete, form is submitted. So that's one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Ooh, 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25:20</w:t>
      </w:r>
      <w:r>
        <w:rPr>
          <w:color w:val="242424"/>
          <w:sz w:val="4.3mm"/>
          <w:szCs w:val="4.3mm"/>
          <w:rFonts w:ascii="Segoe UI" w:cs="Segoe UI" w:eastAsia="Segoe UI" w:hAnsi="Segoe UI"/>
        </w:rPr>
        <w:br/>
        <w:t xml:space="preserve">Then we have the chunking. This is another one they, let's say, I'm not Jordan Riviera, I'm just Jordan River. I can make that change.</w:t>
      </w:r>
      <w:r>
        <w:rPr>
          <w:color w:val="242424"/>
          <w:sz w:val="4.3mm"/>
          <w:szCs w:val="4.3mm"/>
          <w:rFonts w:ascii="Segoe UI" w:cs="Segoe UI" w:eastAsia="Segoe UI" w:hAnsi="Segoe UI"/>
        </w:rPr>
        <w:br/>
        <w:t xml:space="preserve">It detects that we're talking about two different things, so I say, yeah, let's split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I feel like the team would be pretty excited to see something like this. Like it feels intelligent to have this kind of like chat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Nothing's hooked up with this one. It's all scripted from the end, but it's just, but the idea is to get a sense when you said those things to us in the meetings, is this what you were talking about when you said intelligent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still, art of the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It's cool. This team's awesome already. This is cool. We love seeing stuff like this so fast. This is what exactly what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26:18</w:t>
      </w:r>
      <w:r>
        <w:rPr>
          <w:color w:val="242424"/>
          <w:sz w:val="4.3mm"/>
          <w:szCs w:val="4.3mm"/>
          <w:rFonts w:ascii="Segoe UI" w:cs="Segoe UI" w:eastAsia="Segoe UI" w:hAnsi="Segoe UI"/>
        </w:rPr>
        <w:br/>
        <w:t xml:space="preserve">Perfect,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26:18</w:t>
      </w:r>
      <w:r>
        <w:rPr>
          <w:color w:val="242424"/>
          <w:sz w:val="4.3mm"/>
          <w:szCs w:val="4.3mm"/>
          <w:rFonts w:ascii="Segoe UI" w:cs="Segoe UI" w:eastAsia="Segoe UI" w:hAnsi="Segoe UI"/>
        </w:rPr>
        <w:br/>
        <w:t xml:space="preserve">Do you think that'll resonate with Alfonso? Like, and then I think the only talk track we really need around it is like, like, because he's aware of the use cases, right? So we can just refresh him a little bit on that one of like, oh yeah, so, you know, and then maybe we'll say like, you know, this is something that we could bring to that team and you know, we'll use this to get better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26:36</w:t>
      </w:r>
      <w:r>
        <w:rPr>
          <w:color w:val="242424"/>
          <w:sz w:val="4.3mm"/>
          <w:szCs w:val="4.3mm"/>
          <w:rFonts w:ascii="Segoe UI" w:cs="Segoe UI" w:eastAsia="Segoe UI" w:hAnsi="Segoe UI"/>
        </w:rPr>
        <w:br/>
        <w:t xml:space="preserve">Yeah, what I would do is if I saw these two things and we just talked about like type A, type B, type C, is this a type A? Are we into is this a type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Yeah, that I would put that in. This is an A. So what we're trying to do is understand, is this the experience that you're talking about? When you said these use cases, is this what you mean by the LLM addressing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Perfect. Perfect. I think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Okay, and then I'll show you guys. So this is kind of like, so those types that we were looking at, I would call this a type B, like where what you're looking at here, this is not an experience that we would expect the labeling team to use. The labeling team is looking for like an automated solution to do this in large batches, so they wouldn't.</w:t>
      </w:r>
      <w:r>
        <w:rPr>
          <w:color w:val="242424"/>
          <w:sz w:val="4.3mm"/>
          <w:szCs w:val="4.3mm"/>
          <w:rFonts w:ascii="Segoe UI" w:cs="Segoe UI" w:eastAsia="Segoe UI" w:hAnsi="Segoe UI"/>
        </w:rPr>
        <w:br/>
        <w:t xml:space="preserve">want a UI where they're like uploading PDFs, but this is proving out the back end actually. So this is like a like intelligent kind of like diff checker. So these are actually like labels that are published by the FDA as like examples of medical labels. So these aren't Stryker specific.</w:t>
      </w:r>
      <w:r>
        <w:rPr>
          <w:color w:val="242424"/>
          <w:sz w:val="4.3mm"/>
          <w:szCs w:val="4.3mm"/>
          <w:rFonts w:ascii="Segoe UI" w:cs="Segoe UI" w:eastAsia="Segoe UI" w:hAnsi="Segoe UI"/>
        </w:rPr>
        <w:br/>
        <w:t xml:space="preserve">but like just for an example purposes. So we have kind of these two PDFs. And what we heard from the labeling team is like, whenever we make a revision, we want to make sure that we're making just the revision that we're looking for. And we actually have to go kind of like field by field and understand that, okay, we didn't change the lot number perfect. We didn't change the name. Oh, okay, we changed the sterile label. So basically.</w:t>
      </w:r>
      <w:r>
        <w:rPr>
          <w:color w:val="242424"/>
          <w:sz w:val="4.3mm"/>
          <w:szCs w:val="4.3mm"/>
          <w:rFonts w:ascii="Segoe UI" w:cs="Segoe UI" w:eastAsia="Segoe UI" w:hAnsi="Segoe UI"/>
        </w:rPr>
        <w:br/>
        <w:t xml:space="preserve">We wanna be able to, you know, do an intelligent comparison between like these two pieces of like unstructured data, so...</w:t>
      </w:r>
      <w:r>
        <w:rPr>
          <w:color w:val="242424"/>
          <w:sz w:val="4.3mm"/>
          <w:szCs w:val="4.3mm"/>
          <w:rFonts w:ascii="Segoe UI" w:cs="Segoe UI" w:eastAsia="Segoe UI" w:hAnsi="Segoe UI"/>
        </w:rPr>
        <w:br/>
        <w:t xml:space="preserve">Here, we're able to extract like all of these different fields basically from like document A and document B and then compare them. So we have like symbols that were a part of each of these. These both have like the single use symbol, but the keep dry symbol was only found in one of the labels. And then the manufacturer is the same between these two.</w:t>
      </w:r>
      <w:r>
        <w:rPr>
          <w:color w:val="242424"/>
          <w:sz w:val="4.3mm"/>
          <w:szCs w:val="4.3mm"/>
          <w:rFonts w:ascii="Segoe UI" w:cs="Segoe UI" w:eastAsia="Segoe UI" w:hAnsi="Segoe UI"/>
        </w:rPr>
        <w:br/>
        <w:t xml:space="preserve">But all of these other fields were changed, which we can kind of see up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This is really cool. What are you using to do the like the work here behind the scenes?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28:45</w:t>
      </w:r>
      <w:r>
        <w:rPr>
          <w:color w:val="242424"/>
          <w:sz w:val="4.3mm"/>
          <w:szCs w:val="4.3mm"/>
          <w:rFonts w:ascii="Segoe UI" w:cs="Segoe UI" w:eastAsia="Segoe UI" w:hAnsi="Segoe UI"/>
        </w:rPr>
        <w:br/>
        <w:t xml:space="preserve">Yeah, so this is this is like custom Python code, and this is using like a Slalom instance of Open AI and Azure Document Intelligence, just in like our Slalom sandbox,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Okay, that would be like, I would add that in for Alfonso because one of the things that, you know, are they, do they have that tool? Do they need to buy something? Like, you know, okay, this can do it, but is it going to translate to the striker world? It's going to be the next question that's going to be a fast foul, but this is really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I like it.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29:33</w:t>
      </w:r>
      <w:r>
        <w:rPr>
          <w:color w:val="242424"/>
          <w:sz w:val="4.3mm"/>
          <w:szCs w:val="4.3mm"/>
          <w:rFonts w:ascii="Segoe UI" w:cs="Segoe UI" w:eastAsia="Segoe UI" w:hAnsi="Segoe UI"/>
        </w:rPr>
        <w:br/>
        <w:t xml:space="preserve">up. So it's nothing super weird, I guess. I just have this like running locally and then hitting those Azure services. But yeah, and then we can also like we have a predefined schema for like what to extract here. You can also just add a prompt if like, so basically trying to kind of tell the story here that like this can work for whatever, like we could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extract the name and that would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29:54</w:t>
      </w:r>
      <w:r>
        <w:rPr>
          <w:color w:val="242424"/>
          <w:sz w:val="4.3mm"/>
          <w:szCs w:val="4.3mm"/>
          <w:rFonts w:ascii="Segoe UI" w:cs="Segoe UI" w:eastAsia="Segoe UI" w:hAnsi="Segoe UI"/>
        </w:rPr>
        <w:br/>
        <w:t xml:space="preserve">So one thing that we'll have to figure out, and I do have to drop here, but testbed, can we be doing this in their environment once everybody has access is going to be beneficial for them. But I know that might slow us down too. So I don't know, just something we'll have to talk through is how much of like, I can run this on my local machine is great.</w:t>
      </w:r>
      <w:r>
        <w:rPr>
          <w:color w:val="242424"/>
          <w:sz w:val="4.3mm"/>
          <w:szCs w:val="4.3mm"/>
          <w:rFonts w:ascii="Segoe UI" w:cs="Segoe UI" w:eastAsia="Segoe UI" w:hAnsi="Segoe UI"/>
        </w:rPr>
        <w:br/>
        <w:t xml:space="preserve">But you know, in Stryker TestMed from a safe and secure perspective, we'll just want to have to test some of those that are thinking on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30:22</w:t>
      </w:r>
      <w:r>
        <w:rPr>
          <w:color w:val="242424"/>
          <w:sz w:val="4.3mm"/>
          <w:szCs w:val="4.3mm"/>
          <w:rFonts w:ascii="Segoe UI" w:cs="Segoe UI" w:eastAsia="Segoe UI" w:hAnsi="Segoe UI"/>
        </w:rPr>
        <w:br/>
        <w:t xml:space="preserve">Yeah, 100%. I'm thinking like as soon as we have access, we're going to want to set up some calls with like their IT folks to help us get set up in their environment. But yeah, definitely just doing this as a stopgap. I think we should be okay though. It seems like from like a permission standpoint, it seems like they're going to be okay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Okay, I got dropped. Thanks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30:42</w:t>
      </w:r>
      <w:r>
        <w:rPr>
          <w:color w:val="242424"/>
          <w:sz w:val="4.3mm"/>
          <w:szCs w:val="4.3mm"/>
          <w:rFonts w:ascii="Segoe UI" w:cs="Segoe UI" w:eastAsia="Segoe UI" w:hAnsi="Segoe UI"/>
        </w:rPr>
        <w:br/>
        <w:t xml:space="preserve">All right, thank you guys.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30:42</w:t>
      </w:r>
      <w:r>
        <w:rPr>
          <w:color w:val="242424"/>
          <w:sz w:val="4.3mm"/>
          <w:szCs w:val="4.3mm"/>
          <w:rFonts w:ascii="Segoe UI" w:cs="Segoe UI" w:eastAsia="Segoe UI" w:hAnsi="Segoe UI"/>
        </w:rPr>
        <w:br/>
        <w:t xml:space="preserve">Dizier.</w:t>
      </w:r>
      <w:r>
        <w:rPr>
          <w:color w:val="242424"/>
          <w:sz w:val="4.3mm"/>
          <w:szCs w:val="4.3mm"/>
          <w:rFonts w:ascii="Segoe UI" w:cs="Segoe UI" w:eastAsia="Segoe UI" w:hAnsi="Segoe UI"/>
        </w:rPr>
        <w:br/>
        <w:t xml:space="preserve">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Stevenson   </w:t>
      </w:r>
      <w:r>
        <w:rPr>
          <w:color w:val="9E9E9E"/>
          <w:sz w:val="4.3mm"/>
          <w:szCs w:val="4.3mm"/>
          <w:rFonts w:ascii="Segoe UI" w:cs="Segoe UI" w:eastAsia="Segoe UI" w:hAnsi="Segoe UI"/>
        </w:rPr>
        <w:t xml:space="preserve">30:45</w:t>
      </w:r>
      <w:r>
        <w:rPr>
          <w:color w:val="242424"/>
          <w:sz w:val="4.3mm"/>
          <w:szCs w:val="4.3mm"/>
          <w:rFonts w:ascii="Segoe UI" w:cs="Segoe UI" w:eastAsia="Segoe UI" w:hAnsi="Segoe UI"/>
        </w:rPr>
        <w:br/>
        <w:t xml:space="preserve">See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0ius9ioyp81drbkca-p-.png"/><Relationship Id="rId7" Type="http://schemas.openxmlformats.org/officeDocument/2006/relationships/image" Target="media/e3v8gpfajlct4id6omfwm.png"/><Relationship Id="rId8" Type="http://schemas.openxmlformats.org/officeDocument/2006/relationships/image" Target="media/jjnp6qnoqvd2wlp7m_qeg.png"/><Relationship Id="rId9" Type="http://schemas.openxmlformats.org/officeDocument/2006/relationships/image" Target="media/ojuyddn8xhjga2oqz12lt.png"/><Relationship Id="rId10" Type="http://schemas.openxmlformats.org/officeDocument/2006/relationships/image" Target="media/w9m9tcwqwgka7rppeiyf9.png"/><Relationship Id="rId11" Type="http://schemas.openxmlformats.org/officeDocument/2006/relationships/image" Target="media/jxolrgf2kjentskrqell8.png"/><Relationship Id="rId12" Type="http://schemas.openxmlformats.org/officeDocument/2006/relationships/image" Target="media/3gjqs5jgylsfepbsypjyr.png"/><Relationship Id="rId13" Type="http://schemas.openxmlformats.org/officeDocument/2006/relationships/image" Target="media/o2axt8ixvziizgr6i-ost.png"/><Relationship Id="rId14" Type="http://schemas.openxmlformats.org/officeDocument/2006/relationships/image" Target="media/msiqla6xrasg5nd2ewqgr.png"/><Relationship Id="rId15" Type="http://schemas.openxmlformats.org/officeDocument/2006/relationships/image" Target="media/btdug9ibcan5jcy0f7jzk.png"/><Relationship Id="rId16" Type="http://schemas.openxmlformats.org/officeDocument/2006/relationships/image" Target="media/tyrfb0m-bvgfyqedykahn.png"/><Relationship Id="rId17" Type="http://schemas.openxmlformats.org/officeDocument/2006/relationships/image" Target="media/u1f5dstlwh_jc4mzqb7mx.png"/><Relationship Id="rId18" Type="http://schemas.openxmlformats.org/officeDocument/2006/relationships/image" Target="media/iwtqdiwrsevugzhrg64se.png"/><Relationship Id="rId19" Type="http://schemas.openxmlformats.org/officeDocument/2006/relationships/image" Target="media/tfgi_hhp1e_wfshisyh5q.png"/><Relationship Id="rId20" Type="http://schemas.openxmlformats.org/officeDocument/2006/relationships/image" Target="media/dy8-lbrn8d48eqwxtawr2.png"/><Relationship Id="rId21" Type="http://schemas.openxmlformats.org/officeDocument/2006/relationships/image" Target="media/_4stsqryyqicdrjtbk0ij.png"/><Relationship Id="rId22" Type="http://schemas.openxmlformats.org/officeDocument/2006/relationships/image" Target="media/qsiamndqr0aezi5wzrrx_.png"/><Relationship Id="rId23" Type="http://schemas.openxmlformats.org/officeDocument/2006/relationships/image" Target="media/hz0gxolzafnjt2i6_g2oh.png"/><Relationship Id="rId24" Type="http://schemas.openxmlformats.org/officeDocument/2006/relationships/image" Target="media/4_-rvnzpiqcs4lfmagulc.png"/><Relationship Id="rId25" Type="http://schemas.openxmlformats.org/officeDocument/2006/relationships/image" Target="media/62nvfpkykikrqzara4dtg.png"/><Relationship Id="rId26" Type="http://schemas.openxmlformats.org/officeDocument/2006/relationships/image" Target="media/xpb573gryotpac1nyg40f.png"/><Relationship Id="rId27" Type="http://schemas.openxmlformats.org/officeDocument/2006/relationships/image" Target="media/qsi1xulroh-a1wqnhnh6t.png"/><Relationship Id="rId28" Type="http://schemas.openxmlformats.org/officeDocument/2006/relationships/image" Target="media/wlh9aj8yqae1vvze56zaw.png"/><Relationship Id="rId29" Type="http://schemas.openxmlformats.org/officeDocument/2006/relationships/image" Target="media/_yo_pm1vrts2hpjbgrawk.png"/><Relationship Id="rId30" Type="http://schemas.openxmlformats.org/officeDocument/2006/relationships/image" Target="media/lrzwimjyqdsvzhjythug4.png"/><Relationship Id="rId31" Type="http://schemas.openxmlformats.org/officeDocument/2006/relationships/image" Target="media/dnco1iiqwqnxoiyk0ewll.png"/><Relationship Id="rId32" Type="http://schemas.openxmlformats.org/officeDocument/2006/relationships/image" Target="media/n0wpwikm2ybuncmx37s_k.png"/><Relationship Id="rId33" Type="http://schemas.openxmlformats.org/officeDocument/2006/relationships/image" Target="media/hrodnahhsssj9b6bbjd2m.png"/><Relationship Id="rId34" Type="http://schemas.openxmlformats.org/officeDocument/2006/relationships/image" Target="media/dbplasgipfy4vopdlsvc4.png"/><Relationship Id="rId35" Type="http://schemas.openxmlformats.org/officeDocument/2006/relationships/image" Target="media/_q4pl9dcp_e2k7tjsch4c.png"/><Relationship Id="rId36" Type="http://schemas.openxmlformats.org/officeDocument/2006/relationships/image" Target="media/zpew1tmdxu5fcc_txdizt.png"/><Relationship Id="rId37" Type="http://schemas.openxmlformats.org/officeDocument/2006/relationships/image" Target="media/l3tkjrawduuubsfmly_s7.png"/><Relationship Id="rId38" Type="http://schemas.openxmlformats.org/officeDocument/2006/relationships/image" Target="media/plsxj08kawghzzgdrbr9x.png"/><Relationship Id="rId39" Type="http://schemas.openxmlformats.org/officeDocument/2006/relationships/image" Target="media/vbcrm0kknraowidydufdd.png"/><Relationship Id="rId40" Type="http://schemas.openxmlformats.org/officeDocument/2006/relationships/image" Target="media/bn177highg0hmw4aymkju.png"/><Relationship Id="rId41" Type="http://schemas.openxmlformats.org/officeDocument/2006/relationships/image" Target="media/o2a_emuvl4xyjqe6uymwt.png"/><Relationship Id="rId42" Type="http://schemas.openxmlformats.org/officeDocument/2006/relationships/image" Target="media/6lldniwopisar_n02iah-.png"/><Relationship Id="rId43" Type="http://schemas.openxmlformats.org/officeDocument/2006/relationships/image" Target="media/myfbvs63xl22l14mkivxy.png"/><Relationship Id="rId44" Type="http://schemas.openxmlformats.org/officeDocument/2006/relationships/image" Target="media/on1pwpkdc2hx5zgb9hnaq.png"/><Relationship Id="rId45" Type="http://schemas.openxmlformats.org/officeDocument/2006/relationships/image" Target="media/pcc_jejihizhb7uo9wx1p.png"/><Relationship Id="rId46" Type="http://schemas.openxmlformats.org/officeDocument/2006/relationships/image" Target="media/akunhzr5ayxy83wu_srdv.png"/><Relationship Id="rId47" Type="http://schemas.openxmlformats.org/officeDocument/2006/relationships/image" Target="media/seg_uqtitd9rhjafmaaic.png"/><Relationship Id="rId48" Type="http://schemas.openxmlformats.org/officeDocument/2006/relationships/image" Target="media/1naqvlq50nhlvirnnzusf.png"/><Relationship Id="rId49" Type="http://schemas.openxmlformats.org/officeDocument/2006/relationships/image" Target="media/i0xwvs-sfg-reyg7euzmr.png"/><Relationship Id="rId50" Type="http://schemas.openxmlformats.org/officeDocument/2006/relationships/image" Target="media/6furoyfllyohft7t85e7p.png"/><Relationship Id="rId51" Type="http://schemas.openxmlformats.org/officeDocument/2006/relationships/image" Target="media/g1mlyvwdbl2wrblegf7dk.png"/><Relationship Id="rId52" Type="http://schemas.openxmlformats.org/officeDocument/2006/relationships/image" Target="media/ycyfvmjedcgibgfqryexb.png"/><Relationship Id="rId53" Type="http://schemas.openxmlformats.org/officeDocument/2006/relationships/image" Target="media/bu6iu21dk5lbwi5v4uhom.png"/><Relationship Id="rId54" Type="http://schemas.openxmlformats.org/officeDocument/2006/relationships/image" Target="media/7dckjfyri7t3urfrm-l7c.png"/><Relationship Id="rId55" Type="http://schemas.openxmlformats.org/officeDocument/2006/relationships/image" Target="media/fxf5wg-sf7vjy4rq6zogn.png"/><Relationship Id="rId56" Type="http://schemas.openxmlformats.org/officeDocument/2006/relationships/image" Target="media/usqu-w4x5fnzcbv2eva10.png"/><Relationship Id="rId57" Type="http://schemas.openxmlformats.org/officeDocument/2006/relationships/image" Target="media/vo5q4wm2hfcmo128hv4_p.png"/><Relationship Id="rId58" Type="http://schemas.openxmlformats.org/officeDocument/2006/relationships/image" Target="media/ta9tdnz3noyp829ku4-t7.png"/><Relationship Id="rId59" Type="http://schemas.openxmlformats.org/officeDocument/2006/relationships/image" Target="media/5qslq04ud6mmft1j9zxgt.png"/><Relationship Id="rId60" Type="http://schemas.openxmlformats.org/officeDocument/2006/relationships/image" Target="media/kksmrsow9qivgz49lcml9.png"/><Relationship Id="rId61" Type="http://schemas.openxmlformats.org/officeDocument/2006/relationships/image" Target="media/tqpshxymtut4pggycqxzx.png"/><Relationship Id="rId62" Type="http://schemas.openxmlformats.org/officeDocument/2006/relationships/image" Target="media/lfxtqgtrjlbfqk4huv2wv.png"/><Relationship Id="rId63" Type="http://schemas.openxmlformats.org/officeDocument/2006/relationships/image" Target="media/jw8xiqgtakqx2cfnaow14.png"/><Relationship Id="rId64" Type="http://schemas.openxmlformats.org/officeDocument/2006/relationships/image" Target="media/gkz8_sur9rmeupig2ta_f.png"/><Relationship Id="rId65" Type="http://schemas.openxmlformats.org/officeDocument/2006/relationships/image" Target="media/tjyj9caefgedng1xlu2od.png"/><Relationship Id="rId66" Type="http://schemas.openxmlformats.org/officeDocument/2006/relationships/image" Target="media/jimq9xrrlcfoss4syfxkh.png"/><Relationship Id="rId67" Type="http://schemas.openxmlformats.org/officeDocument/2006/relationships/image" Target="media/70eoifr8imxxdso20s-sj.png"/><Relationship Id="rId68" Type="http://schemas.openxmlformats.org/officeDocument/2006/relationships/image" Target="media/oocsevm6bexavmblq_xun.png"/><Relationship Id="rId69" Type="http://schemas.openxmlformats.org/officeDocument/2006/relationships/image" Target="media/sk3eqfpdvjk6ykx0vh8rw.png"/><Relationship Id="rId70" Type="http://schemas.openxmlformats.org/officeDocument/2006/relationships/image" Target="media/0v-q6elp0b5ji9-zb0ht0.png"/><Relationship Id="rId71" Type="http://schemas.openxmlformats.org/officeDocument/2006/relationships/image" Target="media/bem4pnv38vw-iodcbnhpo.png"/><Relationship Id="rId72" Type="http://schemas.openxmlformats.org/officeDocument/2006/relationships/image" Target="media/6kyt2uxpgatg-efy_xy4m.png"/><Relationship Id="rId73" Type="http://schemas.openxmlformats.org/officeDocument/2006/relationships/image" Target="media/p1mnxxulnpmiyqik7rpcb.png"/><Relationship Id="rId74" Type="http://schemas.openxmlformats.org/officeDocument/2006/relationships/image" Target="media/ovl2a0uldn7vy9mxu3jr2.png"/><Relationship Id="rId75" Type="http://schemas.openxmlformats.org/officeDocument/2006/relationships/image" Target="media/diep8ql_o9g0obya_grl7.png"/><Relationship Id="rId76" Type="http://schemas.openxmlformats.org/officeDocument/2006/relationships/image" Target="media/pzvhix75kedeuxfe3ndai.png"/><Relationship Id="rId77" Type="http://schemas.openxmlformats.org/officeDocument/2006/relationships/image" Target="media/yvopzhoibgw4oqbys993r.png"/><Relationship Id="rId78" Type="http://schemas.openxmlformats.org/officeDocument/2006/relationships/image" Target="media/wrphurvph1cznwjojvac5.png"/><Relationship Id="rId79" Type="http://schemas.openxmlformats.org/officeDocument/2006/relationships/image" Target="media/euwdfnxv7zhc4tkykc4d_.png"/><Relationship Id="rId80" Type="http://schemas.openxmlformats.org/officeDocument/2006/relationships/image" Target="media/qs_totugw8nrdupvoxz3k.png"/><Relationship Id="rId81" Type="http://schemas.openxmlformats.org/officeDocument/2006/relationships/image" Target="media/19grocv4dcoza7x2duqta.png"/><Relationship Id="rId82" Type="http://schemas.openxmlformats.org/officeDocument/2006/relationships/image" Target="media/-y3pzl_gkcrgqpwstakua.png"/><Relationship Id="rId83" Type="http://schemas.openxmlformats.org/officeDocument/2006/relationships/image" Target="media/shhbrfp7qhgws8taoqmlx.png"/><Relationship Id="rId84" Type="http://schemas.openxmlformats.org/officeDocument/2006/relationships/image" Target="media/m-2ozxnsnvfb7-gw_jltz.png"/><Relationship Id="rId85" Type="http://schemas.openxmlformats.org/officeDocument/2006/relationships/image" Target="media/vdjczdqonywienh80afmi.png"/><Relationship Id="rId86" Type="http://schemas.openxmlformats.org/officeDocument/2006/relationships/image" Target="media/rwbosxv721nuo1eri9rnb.png"/><Relationship Id="rId87" Type="http://schemas.openxmlformats.org/officeDocument/2006/relationships/image" Target="media/z5z3gk_cdue49sbiqu_lz.png"/><Relationship Id="rId88" Type="http://schemas.openxmlformats.org/officeDocument/2006/relationships/image" Target="media/umxbhr_xgkjchpf2bhyj8.png"/><Relationship Id="rId89" Type="http://schemas.openxmlformats.org/officeDocument/2006/relationships/image" Target="media/pgcbjovke84eva34eqtqp.png"/><Relationship Id="rId90" Type="http://schemas.openxmlformats.org/officeDocument/2006/relationships/image" Target="media/e_ffmlvhqjeaoygqwgls4.png"/><Relationship Id="rId91" Type="http://schemas.openxmlformats.org/officeDocument/2006/relationships/image" Target="media/1wpfhnepihfnqsm1ka4dr.png"/><Relationship Id="rId92" Type="http://schemas.openxmlformats.org/officeDocument/2006/relationships/image" Target="media/ywuxbsxly2mg8b4ufnngs.png"/><Relationship Id="rId93" Type="http://schemas.openxmlformats.org/officeDocument/2006/relationships/image" Target="media/itxaumlenjlerh56ejdco.png"/><Relationship Id="rId94" Type="http://schemas.openxmlformats.org/officeDocument/2006/relationships/image" Target="media/yj6upnenxbdj9xi0dsq3f.png"/><Relationship Id="rId95" Type="http://schemas.openxmlformats.org/officeDocument/2006/relationships/image" Target="media/l44oaszfadfbkfv3c0pcv.png"/><Relationship Id="rId96" Type="http://schemas.openxmlformats.org/officeDocument/2006/relationships/image" Target="media/7sumt06ri6y46vt88vm08.png"/><Relationship Id="rId97" Type="http://schemas.openxmlformats.org/officeDocument/2006/relationships/image" Target="media/ugfienpkneqpamb-_shri.png"/><Relationship Id="rId98" Type="http://schemas.openxmlformats.org/officeDocument/2006/relationships/image" Target="media/x92jeijxwzuibzvhicpbl.png"/><Relationship Id="rId99" Type="http://schemas.openxmlformats.org/officeDocument/2006/relationships/image" Target="media/ztdcnhkcponsm3--ai3n6.png"/><Relationship Id="rId100" Type="http://schemas.openxmlformats.org/officeDocument/2006/relationships/image" Target="media/azmxmmhg1rlgj8y8n6wmg.png"/><Relationship Id="rId101" Type="http://schemas.openxmlformats.org/officeDocument/2006/relationships/image" Target="media/_qeogzxweh3gwjanpawyd.png"/><Relationship Id="rId102" Type="http://schemas.openxmlformats.org/officeDocument/2006/relationships/image" Target="media/l19buwstg2m3f3yk_blot.png"/><Relationship Id="rId103" Type="http://schemas.openxmlformats.org/officeDocument/2006/relationships/image" Target="media/juohs-6lfbbuzigycbxw6.png"/><Relationship Id="rId104" Type="http://schemas.openxmlformats.org/officeDocument/2006/relationships/image" Target="media/8ytsv43vjijxml4f20der.png"/><Relationship Id="rId105" Type="http://schemas.openxmlformats.org/officeDocument/2006/relationships/image" Target="media/acr9udzhphkxjyxqxnsza.png"/><Relationship Id="rId106" Type="http://schemas.openxmlformats.org/officeDocument/2006/relationships/image" Target="media/hnv0itk--alo8msg12bj3.png"/><Relationship Id="rId107" Type="http://schemas.openxmlformats.org/officeDocument/2006/relationships/image" Target="media/re0b-aehlrxktpuzqnu-b.png"/><Relationship Id="rId108" Type="http://schemas.openxmlformats.org/officeDocument/2006/relationships/image" Target="media/ficdxxsmvgbskkuh8q9vb.png"/><Relationship Id="rId109" Type="http://schemas.openxmlformats.org/officeDocument/2006/relationships/image" Target="media/5njcpq50np8mcblbhzyyf.png"/><Relationship Id="rId110" Type="http://schemas.openxmlformats.org/officeDocument/2006/relationships/image" Target="media/_btl4g8jx86_5vq513cci.png"/><Relationship Id="rId111" Type="http://schemas.openxmlformats.org/officeDocument/2006/relationships/image" Target="media/ita4b2q6sm_chcovo0sip.png"/><Relationship Id="rId112" Type="http://schemas.openxmlformats.org/officeDocument/2006/relationships/image" Target="media/iycpksfvvrtyz5rdw1eu5.png"/><Relationship Id="rId113" Type="http://schemas.openxmlformats.org/officeDocument/2006/relationships/image" Target="media/ucjf3m-1u-tz862ac4u-s.png"/><Relationship Id="rId114" Type="http://schemas.openxmlformats.org/officeDocument/2006/relationships/image" Target="media/cpoh_hwoz4amf2mvldqzs.png"/><Relationship Id="rId115" Type="http://schemas.openxmlformats.org/officeDocument/2006/relationships/image" Target="media/zelfznjw7upjgwutd-rbp.png"/><Relationship Id="rId116" Type="http://schemas.openxmlformats.org/officeDocument/2006/relationships/image" Target="media/npqlcbttjrnj8iwwqktwq.png"/><Relationship Id="rId117" Type="http://schemas.openxmlformats.org/officeDocument/2006/relationships/image" Target="media/zrvklhxf2q6b4t9dceckc.png"/><Relationship Id="rId118" Type="http://schemas.openxmlformats.org/officeDocument/2006/relationships/image" Target="media/ibvd6uyd2mh0zgnkxte4v.png"/><Relationship Id="rId119" Type="http://schemas.openxmlformats.org/officeDocument/2006/relationships/image" Target="media/zuus-h2effxez_pkn0pe3.png"/><Relationship Id="rId120" Type="http://schemas.openxmlformats.org/officeDocument/2006/relationships/image" Target="media/sbxo2d_krskuy6hvlatvg.png"/><Relationship Id="rId121" Type="http://schemas.openxmlformats.org/officeDocument/2006/relationships/image" Target="media/fdrj3larif_vpee0cbw8v.png"/><Relationship Id="rId122" Type="http://schemas.openxmlformats.org/officeDocument/2006/relationships/image" Target="media/iyumkawnspofcjqz-pg1u.png"/><Relationship Id="rId123" Type="http://schemas.openxmlformats.org/officeDocument/2006/relationships/image" Target="media/4meuexc86t8whomzprwpu.png"/><Relationship Id="rId124" Type="http://schemas.openxmlformats.org/officeDocument/2006/relationships/image" Target="media/quackoon5lyl2ul1whfcw.png"/><Relationship Id="rId125" Type="http://schemas.openxmlformats.org/officeDocument/2006/relationships/image" Target="media/xfmrxgoo53c9aoggei9w5.png"/><Relationship Id="rId126" Type="http://schemas.openxmlformats.org/officeDocument/2006/relationships/image" Target="media/gjwqpw43dksx0m6etdmz5.png"/><Relationship Id="rId127" Type="http://schemas.openxmlformats.org/officeDocument/2006/relationships/image" Target="media/bymwspm4-vebkrlzmijjy.png"/><Relationship Id="rId128" Type="http://schemas.openxmlformats.org/officeDocument/2006/relationships/image" Target="media/ws24y65e9jmrjmjqzcjcs.png"/><Relationship Id="rId129" Type="http://schemas.openxmlformats.org/officeDocument/2006/relationships/image" Target="media/gw-tre_pgjhuto8x6hofj.png"/><Relationship Id="rId130" Type="http://schemas.openxmlformats.org/officeDocument/2006/relationships/image" Target="media/l_swq3tjhqofqxrclgwuu.png"/><Relationship Id="rId131" Type="http://schemas.openxmlformats.org/officeDocument/2006/relationships/image" Target="media/ixuwxaxuupd0eah1b5zrr.png"/><Relationship Id="rId132" Type="http://schemas.openxmlformats.org/officeDocument/2006/relationships/image" Target="media/fvkpqkorq5i1jryg0yhva.png"/><Relationship Id="rId133" Type="http://schemas.openxmlformats.org/officeDocument/2006/relationships/image" Target="media/3ckjqtl_qkwp_t2lkk1kc.png"/><Relationship Id="rId134" Type="http://schemas.openxmlformats.org/officeDocument/2006/relationships/image" Target="media/ugwjbpif2o9rkyij-_ue_.png"/><Relationship Id="rId135" Type="http://schemas.openxmlformats.org/officeDocument/2006/relationships/image" Target="media/ge7iwaysksdmywnheaq8k.png"/><Relationship Id="rId136" Type="http://schemas.openxmlformats.org/officeDocument/2006/relationships/image" Target="media/wjcn5jayamewnanenct3n.png"/><Relationship Id="rId137" Type="http://schemas.openxmlformats.org/officeDocument/2006/relationships/image" Target="media/usa6r4va1i0axudwpxk1w.png"/><Relationship Id="rId138" Type="http://schemas.openxmlformats.org/officeDocument/2006/relationships/image" Target="media/b7ksu3eqfoeo2h0iqpq_w.png"/><Relationship Id="rId139" Type="http://schemas.openxmlformats.org/officeDocument/2006/relationships/image" Target="media/h5ko1flukopi_yxytsd-m.png"/><Relationship Id="rId140" Type="http://schemas.openxmlformats.org/officeDocument/2006/relationships/image" Target="media/480g4wdqhqhgjd4aouj3v.png"/><Relationship Id="rId141" Type="http://schemas.openxmlformats.org/officeDocument/2006/relationships/image" Target="media/awklg0dy2htgi70_d4fk-.png"/><Relationship Id="rId142" Type="http://schemas.openxmlformats.org/officeDocument/2006/relationships/image" Target="media/2z4a8118awsewiggw77bq.png"/><Relationship Id="rId143" Type="http://schemas.openxmlformats.org/officeDocument/2006/relationships/image" Target="media/3ssq0b2oi0ahmgvvwepzc.png"/><Relationship Id="rId144" Type="http://schemas.openxmlformats.org/officeDocument/2006/relationships/image" Target="media/yg8mcrbztlbq9yrfvjiis.png"/><Relationship Id="rId145" Type="http://schemas.openxmlformats.org/officeDocument/2006/relationships/image" Target="media/yo3lx6rcyfhb4hfkcmfp2.png"/><Relationship Id="rId146" Type="http://schemas.openxmlformats.org/officeDocument/2006/relationships/image" Target="media/fxvhtv3shbqcljtfhfbda.png"/><Relationship Id="rId147" Type="http://schemas.openxmlformats.org/officeDocument/2006/relationships/image" Target="media/drl_kkrjgookxi5a2fc_7.png"/><Relationship Id="rId148" Type="http://schemas.openxmlformats.org/officeDocument/2006/relationships/image" Target="media/hodztvuf79mzihfpzpgrg.png"/><Relationship Id="rId149" Type="http://schemas.openxmlformats.org/officeDocument/2006/relationships/image" Target="media/rf1eth0lc74t280eeqpxc.png"/><Relationship Id="rId150" Type="http://schemas.openxmlformats.org/officeDocument/2006/relationships/image" Target="media/sa9s68hy6n_am57xeqlmq.png"/><Relationship Id="rId151" Type="http://schemas.openxmlformats.org/officeDocument/2006/relationships/image" Target="media/5kqmysc0y7_npdxko4rte.png"/><Relationship Id="rId152" Type="http://schemas.openxmlformats.org/officeDocument/2006/relationships/image" Target="media/6pkpjizedrz58y5bgbvk2.png"/><Relationship Id="rId153" Type="http://schemas.openxmlformats.org/officeDocument/2006/relationships/image" Target="media/uqspvraimlkpi_ejeqk_0.png"/><Relationship Id="rId154" Type="http://schemas.openxmlformats.org/officeDocument/2006/relationships/image" Target="media/edr9cx0bkvbiojytvxlws.png"/><Relationship Id="rId155" Type="http://schemas.openxmlformats.org/officeDocument/2006/relationships/image" Target="media/ecdhb4ovqllql7lp_oycq.png"/><Relationship Id="rId156" Type="http://schemas.openxmlformats.org/officeDocument/2006/relationships/image" Target="media/qvvkmk28ukdj9tw6s9bur.png"/><Relationship Id="rId157" Type="http://schemas.openxmlformats.org/officeDocument/2006/relationships/image" Target="media/cf1_z5i9pbeeyecuxfabk.png"/><Relationship Id="rId158" Type="http://schemas.openxmlformats.org/officeDocument/2006/relationships/image" Target="media/6kwigpheryqmxrubvj45g.png"/><Relationship Id="rId159" Type="http://schemas.openxmlformats.org/officeDocument/2006/relationships/image" Target="media/yrqf4dcaoymeaxrf7ojcz.png"/><Relationship Id="rId160" Type="http://schemas.openxmlformats.org/officeDocument/2006/relationships/image" Target="media/c3olxzfinczgwid4qh7gw.png"/><Relationship Id="rId161" Type="http://schemas.openxmlformats.org/officeDocument/2006/relationships/image" Target="media/7ptudibeonzpa0cfdbux2.png"/><Relationship Id="rId162" Type="http://schemas.openxmlformats.org/officeDocument/2006/relationships/image" Target="media/mzz3lv7t7le8qrx9lsejg.png"/><Relationship Id="rId163" Type="http://schemas.openxmlformats.org/officeDocument/2006/relationships/image" Target="media/nnea4vnlnwf_mxp-gqupg.png"/><Relationship Id="rId164" Type="http://schemas.openxmlformats.org/officeDocument/2006/relationships/image" Target="media/fhhoi2n9ql6lk9iadax3-.png"/><Relationship Id="rId165" Type="http://schemas.openxmlformats.org/officeDocument/2006/relationships/image" Target="media/bstmhb7oyao2ngnfjnsz5.png"/><Relationship Id="rId166" Type="http://schemas.openxmlformats.org/officeDocument/2006/relationships/image" Target="media/slvvkmtnbn2zixde7a60u.png"/><Relationship Id="rId167" Type="http://schemas.openxmlformats.org/officeDocument/2006/relationships/image" Target="media/5isybmgccqkk7gvarf8qz.png"/><Relationship Id="rId168" Type="http://schemas.openxmlformats.org/officeDocument/2006/relationships/image" Target="media/i_tkrtaaiw9aycc4kuprx.png"/><Relationship Id="rId169" Type="http://schemas.openxmlformats.org/officeDocument/2006/relationships/image" Target="media/bufsahtcu0lh_rd3qiks-.png"/><Relationship Id="rId170" Type="http://schemas.openxmlformats.org/officeDocument/2006/relationships/image" Target="media/ve-0gh57lhomjdai6i-zf.png"/><Relationship Id="rId171" Type="http://schemas.openxmlformats.org/officeDocument/2006/relationships/image" Target="media/pm86ex_zp3eog-mb0nial.png"/><Relationship Id="rId172" Type="http://schemas.openxmlformats.org/officeDocument/2006/relationships/image" Target="media/qr0r8nx5h8f77ksbcti0c.png"/><Relationship Id="rId173" Type="http://schemas.openxmlformats.org/officeDocument/2006/relationships/image" Target="media/_rrojdfgme895ysdwytb7.png"/><Relationship Id="rId174" Type="http://schemas.openxmlformats.org/officeDocument/2006/relationships/image" Target="media/0yl_rbb3j348wbbdk0yvz.png"/><Relationship Id="rId175" Type="http://schemas.openxmlformats.org/officeDocument/2006/relationships/image" Target="media/a8hl5lu6fk9hxk6q7cbnb.png"/><Relationship Id="rId176" Type="http://schemas.openxmlformats.org/officeDocument/2006/relationships/image" Target="media/p4y2ui2tlxt9syqpq6k4o.png"/><Relationship Id="rId177" Type="http://schemas.openxmlformats.org/officeDocument/2006/relationships/image" Target="media/_cz09k7lbqzdpe_tb4hmj.png"/><Relationship Id="rId178" Type="http://schemas.openxmlformats.org/officeDocument/2006/relationships/image" Target="media/0iw8vetgshiakjomzul4c.png"/><Relationship Id="rId179" Type="http://schemas.openxmlformats.org/officeDocument/2006/relationships/image" Target="media/i4545wkkjg4jqijnyl1o5.png"/><Relationship Id="rId180" Type="http://schemas.openxmlformats.org/officeDocument/2006/relationships/image" Target="media/mtrehyjzxwqobysen3hdk.png"/><Relationship Id="rId181" Type="http://schemas.openxmlformats.org/officeDocument/2006/relationships/image" Target="media/ouay_ue-iclxq65svomkp.png"/><Relationship Id="rId182" Type="http://schemas.openxmlformats.org/officeDocument/2006/relationships/image" Target="media/n5wbti61o9jj1yzmwehgj.png"/><Relationship Id="rId183" Type="http://schemas.openxmlformats.org/officeDocument/2006/relationships/image" Target="media/sa6yohh-bjig_sf944doq.png"/><Relationship Id="rId184" Type="http://schemas.openxmlformats.org/officeDocument/2006/relationships/image" Target="media/0s3fec6bvlqih5oxkwova.png"/><Relationship Id="rId185" Type="http://schemas.openxmlformats.org/officeDocument/2006/relationships/image" Target="media/l1q_n_zwecv4wvhdavinx.png"/><Relationship Id="rId186" Type="http://schemas.openxmlformats.org/officeDocument/2006/relationships/image" Target="media/ls8qggpkuetqo89agwy0f.png"/><Relationship Id="rId187" Type="http://schemas.openxmlformats.org/officeDocument/2006/relationships/image" Target="media/pmh-wnphkpbw-s5xnmppk.png"/><Relationship Id="rId188" Type="http://schemas.openxmlformats.org/officeDocument/2006/relationships/image" Target="media/m4ifdkpkn-jdjtv205qmx.png"/><Relationship Id="rId189" Type="http://schemas.openxmlformats.org/officeDocument/2006/relationships/image" Target="media/h6ulnduuqshb5-bt8rdwg.png"/><Relationship Id="rId190" Type="http://schemas.openxmlformats.org/officeDocument/2006/relationships/image" Target="media/xwbwgteh-dnsbsa_lvcca.png"/><Relationship Id="rId191" Type="http://schemas.openxmlformats.org/officeDocument/2006/relationships/image" Target="media/uov240hheyfsq1osd9_qn.png"/><Relationship Id="rId192" Type="http://schemas.openxmlformats.org/officeDocument/2006/relationships/image" Target="media/fvzeyvcp-xr7denblb4mi.png"/><Relationship Id="rId193" Type="http://schemas.openxmlformats.org/officeDocument/2006/relationships/image" Target="media/qscla79m1dutus3lftksg.png"/><Relationship Id="rId194" Type="http://schemas.openxmlformats.org/officeDocument/2006/relationships/image" Target="media/rg3n8ru89n1q0prg-uphq.png"/><Relationship Id="rId195" Type="http://schemas.openxmlformats.org/officeDocument/2006/relationships/image" Target="media/ohbmesqc7ffy6pellgcec.png"/><Relationship Id="rId196" Type="http://schemas.openxmlformats.org/officeDocument/2006/relationships/image" Target="media/zy7s-8x6jhagohltb0y7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2026-05-04T19:47:42.555Z</dcterms:created>
  <dcterms:modified xsi:type="dcterms:W3CDTF">2026-05-04T19:47:42.555Z</dcterms:modified>
</cp:coreProperties>
</file>

<file path=docProps/custom.xml><?xml version="1.0" encoding="utf-8"?>
<Properties xmlns="http://schemas.openxmlformats.org/officeDocument/2006/custom-properties" xmlns:vt="http://schemas.openxmlformats.org/officeDocument/2006/docPropsVTypes"/>
</file>