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b w:val="1"/>
          <w:sz w:val="36"/>
          <w:szCs w:val="36"/>
          <w:u w:val="single"/>
          <w:rtl w:val="0"/>
        </w:rPr>
        <w:t xml:space="preserve">Chapter 3: Arithmetic For Computers:</w:t>
      </w:r>
    </w:p>
    <w:p w:rsidR="00000000" w:rsidDel="00000000" w:rsidP="00000000" w:rsidRDefault="00000000" w:rsidRPr="00000000" w14:paraId="00000002">
      <w:pPr>
        <w:rPr>
          <w:b w:val="1"/>
          <w:sz w:val="36"/>
          <w:szCs w:val="36"/>
          <w:u w:val="single"/>
        </w:rPr>
      </w:pP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Addition and Subtraction:</w:t>
        <w:br w:type="textWrapping"/>
      </w:r>
    </w:p>
    <w:p w:rsidR="00000000" w:rsidDel="00000000" w:rsidP="00000000" w:rsidRDefault="00000000" w:rsidRPr="00000000" w14:paraId="00000004">
      <w:pPr>
        <w:rPr>
          <w:b w:val="1"/>
          <w:sz w:val="24"/>
          <w:szCs w:val="24"/>
          <w:u w:val="single"/>
        </w:rPr>
      </w:pPr>
      <w:r w:rsidDel="00000000" w:rsidR="00000000" w:rsidRPr="00000000">
        <w:rPr>
          <w:b w:val="1"/>
          <w:sz w:val="24"/>
          <w:szCs w:val="24"/>
          <w:u w:val="single"/>
        </w:rPr>
        <w:drawing>
          <wp:inline distB="114300" distT="114300" distL="114300" distR="114300">
            <wp:extent cx="5943600" cy="39751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sz w:val="24"/>
          <w:szCs w:val="24"/>
          <w:u w:val="single"/>
          <w:rtl w:val="0"/>
        </w:rPr>
        <w:t xml:space="preserve">OVERFLOW:</w:t>
      </w:r>
    </w:p>
    <w:p w:rsidR="00000000" w:rsidDel="00000000" w:rsidP="00000000" w:rsidRDefault="00000000" w:rsidRPr="00000000" w14:paraId="00000006">
      <w:pPr>
        <w:numPr>
          <w:ilvl w:val="0"/>
          <w:numId w:val="1"/>
        </w:numPr>
        <w:ind w:left="720" w:hanging="360"/>
        <w:rPr>
          <w:sz w:val="24"/>
          <w:szCs w:val="24"/>
          <w:u w:val="none"/>
        </w:rPr>
      </w:pPr>
      <w:r w:rsidDel="00000000" w:rsidR="00000000" w:rsidRPr="00000000">
        <w:rPr>
          <w:sz w:val="24"/>
          <w:szCs w:val="24"/>
          <w:rtl w:val="0"/>
        </w:rPr>
        <w:t xml:space="preserve">Adding two numbers of </w:t>
      </w:r>
      <w:r w:rsidDel="00000000" w:rsidR="00000000" w:rsidRPr="00000000">
        <w:rPr>
          <w:b w:val="1"/>
          <w:sz w:val="24"/>
          <w:szCs w:val="24"/>
          <w:u w:val="single"/>
          <w:rtl w:val="0"/>
        </w:rPr>
        <w:t xml:space="preserve">different</w:t>
      </w:r>
      <w:r w:rsidDel="00000000" w:rsidR="00000000" w:rsidRPr="00000000">
        <w:rPr>
          <w:sz w:val="24"/>
          <w:szCs w:val="24"/>
          <w:rtl w:val="0"/>
        </w:rPr>
        <w:t xml:space="preserve"> signs </w:t>
      </w:r>
      <w:r w:rsidDel="00000000" w:rsidR="00000000" w:rsidRPr="00000000">
        <w:rPr>
          <w:b w:val="1"/>
          <w:sz w:val="24"/>
          <w:szCs w:val="24"/>
          <w:u w:val="single"/>
          <w:rtl w:val="0"/>
        </w:rPr>
        <w:t xml:space="preserve">does not</w:t>
      </w:r>
      <w:r w:rsidDel="00000000" w:rsidR="00000000" w:rsidRPr="00000000">
        <w:rPr>
          <w:sz w:val="24"/>
          <w:szCs w:val="24"/>
          <w:rtl w:val="0"/>
        </w:rPr>
        <w:t xml:space="preserve"> yield overflow</w:t>
      </w:r>
    </w:p>
    <w:p w:rsidR="00000000" w:rsidDel="00000000" w:rsidP="00000000" w:rsidRDefault="00000000" w:rsidRPr="00000000" w14:paraId="00000007">
      <w:pPr>
        <w:numPr>
          <w:ilvl w:val="0"/>
          <w:numId w:val="1"/>
        </w:numPr>
        <w:ind w:left="720" w:hanging="360"/>
        <w:rPr>
          <w:sz w:val="24"/>
          <w:szCs w:val="24"/>
          <w:u w:val="none"/>
        </w:rPr>
      </w:pPr>
      <w:r w:rsidDel="00000000" w:rsidR="00000000" w:rsidRPr="00000000">
        <w:rPr>
          <w:sz w:val="24"/>
          <w:szCs w:val="24"/>
          <w:rtl w:val="0"/>
        </w:rPr>
        <w:t xml:space="preserve">Subtracting two numbers of </w:t>
      </w:r>
      <w:r w:rsidDel="00000000" w:rsidR="00000000" w:rsidRPr="00000000">
        <w:rPr>
          <w:b w:val="1"/>
          <w:sz w:val="24"/>
          <w:szCs w:val="24"/>
          <w:u w:val="single"/>
          <w:rtl w:val="0"/>
        </w:rPr>
        <w:t xml:space="preserve">same</w:t>
      </w:r>
      <w:r w:rsidDel="00000000" w:rsidR="00000000" w:rsidRPr="00000000">
        <w:rPr>
          <w:sz w:val="24"/>
          <w:szCs w:val="24"/>
          <w:rtl w:val="0"/>
        </w:rPr>
        <w:t xml:space="preserve"> sign </w:t>
      </w:r>
      <w:r w:rsidDel="00000000" w:rsidR="00000000" w:rsidRPr="00000000">
        <w:rPr>
          <w:b w:val="1"/>
          <w:sz w:val="24"/>
          <w:szCs w:val="24"/>
          <w:u w:val="single"/>
          <w:rtl w:val="0"/>
        </w:rPr>
        <w:t xml:space="preserve">does not</w:t>
      </w:r>
      <w:r w:rsidDel="00000000" w:rsidR="00000000" w:rsidRPr="00000000">
        <w:rPr>
          <w:sz w:val="24"/>
          <w:szCs w:val="24"/>
          <w:rtl w:val="0"/>
        </w:rPr>
        <w:t xml:space="preserve"> yield overflow </w:t>
      </w:r>
    </w:p>
    <w:p w:rsidR="00000000" w:rsidDel="00000000" w:rsidP="00000000" w:rsidRDefault="00000000" w:rsidRPr="00000000" w14:paraId="00000008">
      <w:pPr>
        <w:rPr>
          <w:sz w:val="24"/>
          <w:szCs w:val="24"/>
        </w:rPr>
      </w:pPr>
      <w:r w:rsidDel="00000000" w:rsidR="00000000" w:rsidRPr="00000000">
        <w:rPr>
          <w:sz w:val="24"/>
          <w:szCs w:val="24"/>
          <w:rtl w:val="0"/>
        </w:rPr>
        <w:t xml:space="preserve">Overflow - when the number of available bits is not sufficient</w:t>
      </w:r>
    </w:p>
    <w:p w:rsidR="00000000" w:rsidDel="00000000" w:rsidP="00000000" w:rsidRDefault="00000000" w:rsidRPr="00000000" w14:paraId="00000009">
      <w:pPr>
        <w:rPr>
          <w:sz w:val="24"/>
          <w:szCs w:val="24"/>
        </w:rPr>
      </w:pPr>
      <w:r w:rsidDel="00000000" w:rsidR="00000000" w:rsidRPr="00000000">
        <w:rPr>
          <w:sz w:val="24"/>
          <w:szCs w:val="24"/>
          <w:rtl w:val="0"/>
        </w:rPr>
        <w:tab/>
        <w:tab/>
        <w:t xml:space="preserve">In addition - when addition causes the carry out into a sign bit</w:t>
      </w:r>
    </w:p>
    <w:p w:rsidR="00000000" w:rsidDel="00000000" w:rsidP="00000000" w:rsidRDefault="00000000" w:rsidRPr="00000000" w14:paraId="0000000A">
      <w:pPr>
        <w:rPr>
          <w:sz w:val="24"/>
          <w:szCs w:val="24"/>
        </w:rPr>
      </w:pPr>
      <w:r w:rsidDel="00000000" w:rsidR="00000000" w:rsidRPr="00000000">
        <w:rPr>
          <w:sz w:val="24"/>
          <w:szCs w:val="24"/>
          <w:rtl w:val="0"/>
        </w:rPr>
        <w:tab/>
        <w:tab/>
        <w:t xml:space="preserve">In subtraction - when subtraction causes borrow into MSB</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TextBook:</w:t>
        <w:tab/>
        <w:tab/>
        <w:tab/>
        <w:tab/>
        <w:tab/>
      </w:r>
    </w:p>
    <w:p w:rsidR="00000000" w:rsidDel="00000000" w:rsidP="00000000" w:rsidRDefault="00000000" w:rsidRPr="00000000" w14:paraId="0000000D">
      <w:pPr>
        <w:ind w:left="720" w:firstLine="720"/>
        <w:rPr>
          <w:sz w:val="30"/>
          <w:szCs w:val="30"/>
        </w:rPr>
      </w:pPr>
      <w:r w:rsidDel="00000000" w:rsidR="00000000" w:rsidRPr="00000000">
        <w:rPr>
          <w:sz w:val="30"/>
          <w:szCs w:val="30"/>
          <w:rtl w:val="0"/>
        </w:rPr>
        <w:t xml:space="preserve">Clearly, adding or subtracting two 64-bit numbers can yield a result that needs 65 bits to be fully expressed.</w:t>
      </w:r>
    </w:p>
    <w:p w:rsidR="00000000" w:rsidDel="00000000" w:rsidP="00000000" w:rsidRDefault="00000000" w:rsidRPr="00000000" w14:paraId="0000000E">
      <w:pPr>
        <w:rPr>
          <w:sz w:val="24"/>
          <w:szCs w:val="24"/>
        </w:rPr>
      </w:pPr>
      <w:r w:rsidDel="00000000" w:rsidR="00000000" w:rsidRPr="00000000">
        <w:rPr>
          <w:sz w:val="24"/>
          <w:szCs w:val="24"/>
          <w:rtl w:val="0"/>
        </w:rPr>
        <w:tab/>
        <w:tab/>
        <w:tab/>
        <w:tab/>
        <w:tab/>
      </w:r>
    </w:p>
    <w:p w:rsidR="00000000" w:rsidDel="00000000" w:rsidP="00000000" w:rsidRDefault="00000000" w:rsidRPr="00000000" w14:paraId="0000000F">
      <w:pPr>
        <w:ind w:left="720" w:firstLine="720"/>
        <w:rPr>
          <w:sz w:val="30"/>
          <w:szCs w:val="30"/>
        </w:rPr>
      </w:pPr>
      <w:r w:rsidDel="00000000" w:rsidR="00000000" w:rsidRPr="00000000">
        <w:rPr>
          <w:sz w:val="30"/>
          <w:szCs w:val="30"/>
          <w:rtl w:val="0"/>
        </w:rPr>
        <w:t xml:space="preserve">The lack of a 65th bit means that when an overflow occurs, the sign bit is set with the </w:t>
      </w:r>
      <w:r w:rsidDel="00000000" w:rsidR="00000000" w:rsidRPr="00000000">
        <w:rPr>
          <w:i w:val="1"/>
          <w:sz w:val="30"/>
          <w:szCs w:val="30"/>
          <w:rtl w:val="0"/>
        </w:rPr>
        <w:t xml:space="preserve">value </w:t>
      </w:r>
      <w:r w:rsidDel="00000000" w:rsidR="00000000" w:rsidRPr="00000000">
        <w:rPr>
          <w:sz w:val="30"/>
          <w:szCs w:val="30"/>
          <w:rtl w:val="0"/>
        </w:rPr>
        <w:t xml:space="preserve">of the result instead of the proper sign of the result. Since we need just one extra bit, only the sign bit can be wrong. Hence, overflow occurs when adding two positive numbers and the sum is negative, or vice versa. This spurious sum means a carry out occurred into the sign bit.</w:t>
      </w:r>
    </w:p>
    <w:p w:rsidR="00000000" w:rsidDel="00000000" w:rsidP="00000000" w:rsidRDefault="00000000" w:rsidRPr="00000000" w14:paraId="00000010">
      <w:pPr>
        <w:rPr>
          <w:sz w:val="24"/>
          <w:szCs w:val="24"/>
        </w:rPr>
      </w:pPr>
      <w:r w:rsidDel="00000000" w:rsidR="00000000" w:rsidRPr="00000000">
        <w:rPr>
          <w:sz w:val="24"/>
          <w:szCs w:val="24"/>
          <w:rtl w:val="0"/>
        </w:rPr>
        <w:tab/>
        <w:tab/>
        <w:tab/>
        <w:tab/>
        <w:tab/>
      </w:r>
    </w:p>
    <w:p w:rsidR="00000000" w:rsidDel="00000000" w:rsidP="00000000" w:rsidRDefault="00000000" w:rsidRPr="00000000" w14:paraId="00000011">
      <w:pPr>
        <w:ind w:left="720" w:firstLine="0"/>
        <w:rPr>
          <w:sz w:val="30"/>
          <w:szCs w:val="30"/>
        </w:rPr>
      </w:pPr>
      <w:r w:rsidDel="00000000" w:rsidR="00000000" w:rsidRPr="00000000">
        <w:rPr>
          <w:sz w:val="30"/>
          <w:szCs w:val="30"/>
          <w:rtl w:val="0"/>
        </w:rPr>
        <w:t xml:space="preserve">Overflow occurs in subtraction when we subtract a negative number from a positive number and get a negative result, or when we subtract a positive number from a negative number and get a positive result. Such a ridiculous result means a borrow occurred from the sign bit. Figure 3.2 shows the combination of operations, operands, and results that indicate an overflow. </w:t>
      </w:r>
    </w:p>
    <w:p w:rsidR="00000000" w:rsidDel="00000000" w:rsidP="00000000" w:rsidRDefault="00000000" w:rsidRPr="00000000" w14:paraId="00000012">
      <w:pPr>
        <w:rPr>
          <w:sz w:val="24"/>
          <w:szCs w:val="24"/>
        </w:rPr>
      </w:pPr>
      <w:r w:rsidDel="00000000" w:rsidR="00000000" w:rsidRPr="00000000">
        <w:rPr>
          <w:sz w:val="24"/>
          <w:szCs w:val="24"/>
          <w:rtl w:val="0"/>
        </w:rPr>
        <w:tab/>
        <w:tab/>
        <w:tab/>
        <w:tab/>
      </w:r>
    </w:p>
    <w:p w:rsidR="00000000" w:rsidDel="00000000" w:rsidP="00000000" w:rsidRDefault="00000000" w:rsidRPr="00000000" w14:paraId="00000013">
      <w:pPr>
        <w:rPr>
          <w:sz w:val="24"/>
          <w:szCs w:val="24"/>
        </w:rPr>
      </w:pPr>
      <w:r w:rsidDel="00000000" w:rsidR="00000000" w:rsidRPr="00000000">
        <w:rPr>
          <w:sz w:val="24"/>
          <w:szCs w:val="24"/>
          <w:rtl w:val="0"/>
        </w:rPr>
        <w:tab/>
        <w:tab/>
        <w:tab/>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21082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Detection: </w:t>
      </w:r>
    </w:p>
    <w:p w:rsidR="00000000" w:rsidDel="00000000" w:rsidP="00000000" w:rsidRDefault="00000000" w:rsidRPr="00000000" w14:paraId="00000016">
      <w:pPr>
        <w:numPr>
          <w:ilvl w:val="0"/>
          <w:numId w:val="3"/>
        </w:numPr>
        <w:ind w:left="1440" w:hanging="360"/>
        <w:rPr>
          <w:sz w:val="24"/>
          <w:szCs w:val="24"/>
          <w:u w:val="none"/>
        </w:rPr>
      </w:pPr>
      <w:r w:rsidDel="00000000" w:rsidR="00000000" w:rsidRPr="00000000">
        <w:rPr>
          <w:sz w:val="24"/>
          <w:szCs w:val="24"/>
          <w:rtl w:val="0"/>
        </w:rPr>
        <w:t xml:space="preserve">Instruction like “add” cause an interruption (exception)</w:t>
      </w:r>
    </w:p>
    <w:p w:rsidR="00000000" w:rsidDel="00000000" w:rsidP="00000000" w:rsidRDefault="00000000" w:rsidRPr="00000000" w14:paraId="00000017">
      <w:pPr>
        <w:numPr>
          <w:ilvl w:val="0"/>
          <w:numId w:val="3"/>
        </w:numPr>
        <w:ind w:left="1440" w:hanging="360"/>
        <w:rPr>
          <w:sz w:val="24"/>
          <w:szCs w:val="24"/>
          <w:u w:val="none"/>
        </w:rPr>
      </w:pPr>
      <w:r w:rsidDel="00000000" w:rsidR="00000000" w:rsidRPr="00000000">
        <w:rPr>
          <w:sz w:val="24"/>
          <w:szCs w:val="24"/>
          <w:rtl w:val="0"/>
        </w:rPr>
        <w:t xml:space="preserve">When overflow occurs, it interrupts, and control jumps to predefined memory address for exceptions</w:t>
      </w:r>
    </w:p>
    <w:p w:rsidR="00000000" w:rsidDel="00000000" w:rsidP="00000000" w:rsidRDefault="00000000" w:rsidRPr="00000000" w14:paraId="00000018">
      <w:pPr>
        <w:numPr>
          <w:ilvl w:val="0"/>
          <w:numId w:val="3"/>
        </w:numPr>
        <w:ind w:left="1440" w:hanging="360"/>
        <w:rPr>
          <w:sz w:val="24"/>
          <w:szCs w:val="24"/>
          <w:u w:val="none"/>
        </w:rPr>
      </w:pPr>
      <w:r w:rsidDel="00000000" w:rsidR="00000000" w:rsidRPr="00000000">
        <w:rPr>
          <w:sz w:val="24"/>
          <w:szCs w:val="24"/>
          <w:rtl w:val="0"/>
        </w:rPr>
        <w:t xml:space="preserve">The address of instruction causing the overflow for possible resumption</w:t>
      </w:r>
    </w:p>
    <w:p w:rsidR="00000000" w:rsidDel="00000000" w:rsidP="00000000" w:rsidRDefault="00000000" w:rsidRPr="00000000" w14:paraId="00000019">
      <w:pPr>
        <w:numPr>
          <w:ilvl w:val="0"/>
          <w:numId w:val="3"/>
        </w:numPr>
        <w:ind w:left="1440" w:hanging="360"/>
        <w:rPr>
          <w:sz w:val="24"/>
          <w:szCs w:val="24"/>
          <w:u w:val="none"/>
        </w:rPr>
      </w:pPr>
      <w:r w:rsidDel="00000000" w:rsidR="00000000" w:rsidRPr="00000000">
        <w:rPr>
          <w:sz w:val="24"/>
          <w:szCs w:val="24"/>
          <w:rtl w:val="0"/>
        </w:rPr>
        <w:t xml:space="preserve">The offending address is stored in exception program counter </w:t>
      </w:r>
    </w:p>
    <w:p w:rsidR="00000000" w:rsidDel="00000000" w:rsidP="00000000" w:rsidRDefault="00000000" w:rsidRPr="00000000" w14:paraId="0000001A">
      <w:pPr>
        <w:numPr>
          <w:ilvl w:val="1"/>
          <w:numId w:val="3"/>
        </w:numPr>
        <w:ind w:left="2160" w:hanging="360"/>
        <w:rPr>
          <w:sz w:val="24"/>
          <w:szCs w:val="24"/>
          <w:u w:val="none"/>
        </w:rPr>
      </w:pPr>
      <w:r w:rsidDel="00000000" w:rsidR="00000000" w:rsidRPr="00000000">
        <w:rPr>
          <w:b w:val="1"/>
          <w:sz w:val="24"/>
          <w:szCs w:val="24"/>
          <w:rtl w:val="0"/>
        </w:rPr>
        <w:t xml:space="preserve">Sepc</w:t>
      </w:r>
      <w:r w:rsidDel="00000000" w:rsidR="00000000" w:rsidRPr="00000000">
        <w:rPr>
          <w:sz w:val="24"/>
          <w:szCs w:val="24"/>
          <w:rtl w:val="0"/>
        </w:rPr>
        <w:t xml:space="preserve"> - which is not part of the register file</w:t>
      </w:r>
    </w:p>
    <w:p w:rsidR="00000000" w:rsidDel="00000000" w:rsidP="00000000" w:rsidRDefault="00000000" w:rsidRPr="00000000" w14:paraId="0000001B">
      <w:pPr>
        <w:numPr>
          <w:ilvl w:val="1"/>
          <w:numId w:val="3"/>
        </w:numPr>
        <w:ind w:left="2160" w:hanging="360"/>
        <w:rPr>
          <w:sz w:val="24"/>
          <w:szCs w:val="24"/>
          <w:u w:val="none"/>
        </w:rPr>
      </w:pPr>
      <w:r w:rsidDel="00000000" w:rsidR="00000000" w:rsidRPr="00000000">
        <w:rPr>
          <w:b w:val="1"/>
          <w:sz w:val="24"/>
          <w:szCs w:val="24"/>
          <w:rtl w:val="0"/>
        </w:rPr>
        <w:t xml:space="preserve">Scause</w:t>
      </w:r>
      <w:r w:rsidDel="00000000" w:rsidR="00000000" w:rsidRPr="00000000">
        <w:rPr>
          <w:sz w:val="24"/>
          <w:szCs w:val="24"/>
          <w:rtl w:val="0"/>
        </w:rPr>
        <w:t xml:space="preserve"> - stores the cause of the interrupt </w:t>
      </w:r>
    </w:p>
    <w:p w:rsidR="00000000" w:rsidDel="00000000" w:rsidP="00000000" w:rsidRDefault="00000000" w:rsidRPr="00000000" w14:paraId="0000001C">
      <w:pPr>
        <w:numPr>
          <w:ilvl w:val="0"/>
          <w:numId w:val="3"/>
        </w:numPr>
        <w:ind w:left="1440" w:hanging="360"/>
        <w:rPr>
          <w:sz w:val="24"/>
          <w:szCs w:val="24"/>
          <w:u w:val="none"/>
        </w:rPr>
      </w:pPr>
      <w:r w:rsidDel="00000000" w:rsidR="00000000" w:rsidRPr="00000000">
        <w:rPr>
          <w:sz w:val="24"/>
          <w:szCs w:val="24"/>
          <w:rtl w:val="0"/>
        </w:rPr>
        <w:t xml:space="preserve">To debug we can move the content of of the SEPC into the general purpose register</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b w:val="1"/>
          <w:sz w:val="28"/>
          <w:szCs w:val="28"/>
          <w:u w:val="single"/>
          <w:rtl w:val="0"/>
        </w:rPr>
        <w:t xml:space="preserve">Multiplication:</w:t>
      </w:r>
    </w:p>
    <w:p w:rsidR="00000000" w:rsidDel="00000000" w:rsidP="00000000" w:rsidRDefault="00000000" w:rsidRPr="00000000" w14:paraId="00000022">
      <w:pPr>
        <w:rPr>
          <w:sz w:val="24"/>
          <w:szCs w:val="24"/>
        </w:rPr>
      </w:pPr>
      <w:r w:rsidDel="00000000" w:rsidR="00000000" w:rsidRPr="00000000">
        <w:rPr>
          <w:sz w:val="24"/>
          <w:szCs w:val="24"/>
          <w:rtl w:val="0"/>
        </w:rPr>
        <w:tab/>
        <w:tab/>
        <w:tab/>
        <w:tab/>
        <w:tab/>
      </w:r>
    </w:p>
    <w:p w:rsidR="00000000" w:rsidDel="00000000" w:rsidP="00000000" w:rsidRDefault="00000000" w:rsidRPr="00000000" w14:paraId="00000023">
      <w:pPr>
        <w:rPr>
          <w:sz w:val="30"/>
          <w:szCs w:val="30"/>
        </w:rPr>
      </w:pPr>
      <w:r w:rsidDel="00000000" w:rsidR="00000000" w:rsidRPr="00000000">
        <w:rPr>
          <w:sz w:val="30"/>
          <w:szCs w:val="30"/>
          <w:rtl w:val="0"/>
        </w:rPr>
        <w:t xml:space="preserve">The first operand is called the </w:t>
      </w:r>
      <w:r w:rsidDel="00000000" w:rsidR="00000000" w:rsidRPr="00000000">
        <w:rPr>
          <w:i w:val="1"/>
          <w:sz w:val="30"/>
          <w:szCs w:val="30"/>
          <w:rtl w:val="0"/>
        </w:rPr>
        <w:t xml:space="preserve">multiplicand </w:t>
      </w:r>
      <w:r w:rsidDel="00000000" w:rsidR="00000000" w:rsidRPr="00000000">
        <w:rPr>
          <w:sz w:val="30"/>
          <w:szCs w:val="30"/>
          <w:rtl w:val="0"/>
        </w:rPr>
        <w:t xml:space="preserve">and the second the </w:t>
      </w:r>
      <w:r w:rsidDel="00000000" w:rsidR="00000000" w:rsidRPr="00000000">
        <w:rPr>
          <w:i w:val="1"/>
          <w:sz w:val="30"/>
          <w:szCs w:val="30"/>
          <w:rtl w:val="0"/>
        </w:rPr>
        <w:t xml:space="preserve">multiplier</w:t>
      </w:r>
      <w:r w:rsidDel="00000000" w:rsidR="00000000" w:rsidRPr="00000000">
        <w:rPr>
          <w:sz w:val="30"/>
          <w:szCs w:val="30"/>
          <w:rtl w:val="0"/>
        </w:rPr>
        <w:t xml:space="preserve">. The final result is called the </w:t>
      </w:r>
      <w:r w:rsidDel="00000000" w:rsidR="00000000" w:rsidRPr="00000000">
        <w:rPr>
          <w:i w:val="1"/>
          <w:sz w:val="30"/>
          <w:szCs w:val="30"/>
          <w:rtl w:val="0"/>
        </w:rPr>
        <w:t xml:space="preserve">product</w:t>
      </w:r>
      <w:r w:rsidDel="00000000" w:rsidR="00000000" w:rsidRPr="00000000">
        <w:rPr>
          <w:sz w:val="30"/>
          <w:szCs w:val="30"/>
          <w:rtl w:val="0"/>
        </w:rPr>
        <w:t xml:space="preserve">. </w:t>
      </w:r>
    </w:p>
    <w:p w:rsidR="00000000" w:rsidDel="00000000" w:rsidP="00000000" w:rsidRDefault="00000000" w:rsidRPr="00000000" w14:paraId="00000024">
      <w:pPr>
        <w:rPr>
          <w:sz w:val="24"/>
          <w:szCs w:val="24"/>
        </w:rPr>
      </w:pPr>
      <w:r w:rsidDel="00000000" w:rsidR="00000000" w:rsidRPr="00000000">
        <w:rPr>
          <w:sz w:val="24"/>
          <w:szCs w:val="24"/>
          <w:rtl w:val="0"/>
        </w:rPr>
        <w:tab/>
        <w:tab/>
        <w:tab/>
        <w:tab/>
      </w:r>
    </w:p>
    <w:p w:rsidR="00000000" w:rsidDel="00000000" w:rsidP="00000000" w:rsidRDefault="00000000" w:rsidRPr="00000000" w14:paraId="00000025">
      <w:pPr>
        <w:rPr>
          <w:sz w:val="24"/>
          <w:szCs w:val="24"/>
        </w:rPr>
      </w:pPr>
      <w:r w:rsidDel="00000000" w:rsidR="00000000" w:rsidRPr="00000000">
        <w:rPr>
          <w:sz w:val="24"/>
          <w:szCs w:val="24"/>
          <w:rtl w:val="0"/>
        </w:rPr>
        <w:t xml:space="preserve">Binary Multiplication: </w:t>
      </w:r>
    </w:p>
    <w:p w:rsidR="00000000" w:rsidDel="00000000" w:rsidP="00000000" w:rsidRDefault="00000000" w:rsidRPr="00000000" w14:paraId="00000026">
      <w:pPr>
        <w:numPr>
          <w:ilvl w:val="0"/>
          <w:numId w:val="2"/>
        </w:numPr>
        <w:ind w:left="1440" w:hanging="360"/>
        <w:rPr>
          <w:sz w:val="24"/>
          <w:szCs w:val="24"/>
          <w:u w:val="none"/>
        </w:rPr>
      </w:pPr>
      <w:r w:rsidDel="00000000" w:rsidR="00000000" w:rsidRPr="00000000">
        <w:rPr>
          <w:sz w:val="24"/>
          <w:szCs w:val="24"/>
          <w:rtl w:val="0"/>
        </w:rPr>
        <w:t xml:space="preserve">A Bunch of right shifts and adds</w:t>
      </w:r>
    </w:p>
    <w:p w:rsidR="00000000" w:rsidDel="00000000" w:rsidP="00000000" w:rsidRDefault="00000000" w:rsidRPr="00000000" w14:paraId="00000027">
      <w:pPr>
        <w:numPr>
          <w:ilvl w:val="0"/>
          <w:numId w:val="2"/>
        </w:numPr>
        <w:ind w:left="1440" w:hanging="360"/>
        <w:rPr>
          <w:sz w:val="24"/>
          <w:szCs w:val="24"/>
          <w:u w:val="none"/>
        </w:rPr>
      </w:pPr>
      <w:r w:rsidDel="00000000" w:rsidR="00000000" w:rsidRPr="00000000">
        <w:rPr>
          <w:sz w:val="24"/>
          <w:szCs w:val="24"/>
          <w:rtl w:val="0"/>
        </w:rPr>
        <w:t xml:space="preserve">When multiplying two 64 bit numbers you get a 128 bit number</w:t>
      </w:r>
    </w:p>
    <w:p w:rsidR="00000000" w:rsidDel="00000000" w:rsidP="00000000" w:rsidRDefault="00000000" w:rsidRPr="00000000" w14:paraId="00000028">
      <w:pPr>
        <w:numPr>
          <w:ilvl w:val="0"/>
          <w:numId w:val="2"/>
        </w:numPr>
        <w:ind w:left="1440" w:hanging="360"/>
        <w:rPr>
          <w:sz w:val="24"/>
          <w:szCs w:val="24"/>
          <w:u w:val="none"/>
        </w:rPr>
      </w:pPr>
      <w:r w:rsidDel="00000000" w:rsidR="00000000" w:rsidRPr="00000000">
        <w:rPr>
          <w:sz w:val="24"/>
          <w:szCs w:val="24"/>
          <w:rtl w:val="0"/>
        </w:rPr>
        <w:t xml:space="preserve">Overflow is checked in software</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Unoptimized Binary Multiplication:</w:t>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ind w:left="1440" w:firstLine="0"/>
        <w:rPr>
          <w:sz w:val="24"/>
          <w:szCs w:val="24"/>
        </w:rPr>
      </w:pPr>
      <w:r w:rsidDel="00000000" w:rsidR="00000000" w:rsidRPr="00000000">
        <w:rPr>
          <w:sz w:val="24"/>
          <w:szCs w:val="24"/>
        </w:rPr>
        <w:drawing>
          <wp:inline distB="114300" distT="114300" distL="114300" distR="114300">
            <wp:extent cx="4168498" cy="497681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68498"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2E">
      <w:pPr>
        <w:rPr>
          <w:sz w:val="24"/>
          <w:szCs w:val="24"/>
        </w:rPr>
      </w:pPr>
      <w:r w:rsidDel="00000000" w:rsidR="00000000" w:rsidRPr="00000000">
        <w:rPr>
          <w:sz w:val="24"/>
          <w:szCs w:val="24"/>
          <w:rtl w:val="0"/>
        </w:rPr>
        <w:t xml:space="preserve">HardWare:</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sz w:val="36"/>
          <w:szCs w:val="36"/>
        </w:rPr>
        <w:drawing>
          <wp:inline distB="114300" distT="114300" distL="114300" distR="114300">
            <wp:extent cx="5943600" cy="3352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sz w:val="36"/>
          <w:szCs w:val="36"/>
          <w:rtl w:val="0"/>
        </w:rPr>
        <w:t xml:space="preserve">Example:</w:t>
      </w: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sz w:val="36"/>
          <w:szCs w:val="36"/>
        </w:rPr>
        <w:drawing>
          <wp:inline distB="114300" distT="114300" distL="114300" distR="114300">
            <wp:extent cx="5772150" cy="381476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7215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