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简书页面访问方式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"http://localhost:8080/prots-test/jianshu/index_m.html(手机端首页)"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24"/>
          <w:lang w:val="en-US" w:eastAsia="zh-CN"/>
        </w:rPr>
        <w:t>http://localhost:8080/prots-test/jianshu/html/index_m.html(手机端首页)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"http://localhost:8080/prots-test/jianshu/index_m.html(手机端首页)"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24"/>
          <w:lang w:val="en-US" w:eastAsia="zh-CN"/>
        </w:rPr>
        <w:t>http://localhost:8080/prots-test/jianshu/html/index_m_black.html(手机端首页)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"http://localhost:8080/prots-test/jianshu/html/index_pc.html(pc端首页)"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24"/>
          <w:lang w:val="en-US" w:eastAsia="zh-CN"/>
        </w:rPr>
        <w:t>http://localhost:8080/prots-test/jianshu/html/index_pc.html(pc端首页)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"http://localhost:8080/prots-test/jianshu/html/article_m.html(手机端首页)"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24"/>
          <w:lang w:val="en-US" w:eastAsia="zh-CN"/>
        </w:rPr>
        <w:t>http://localhost:8080/prots-test/jianshu/html/article_m.html(手机端首页)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Style w:val="4"/>
          <w:rFonts w:hint="eastAsia"/>
          <w:sz w:val="24"/>
          <w:szCs w:val="24"/>
          <w:lang w:val="en-US" w:eastAsia="zh-CN"/>
        </w:rPr>
        <w:t>http://localhost:8080/prots-test/jianshu/html/article_m_black.html</w:t>
      </w:r>
      <w:r>
        <w:rPr>
          <w:rFonts w:hint="eastAsia"/>
          <w:sz w:val="24"/>
          <w:szCs w:val="24"/>
          <w:lang w:val="en-US" w:eastAsia="zh-CN"/>
        </w:rPr>
        <w:t>(手机端首页)</w:t>
      </w: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"http://localhost:8080/prots-test/jianshu/html/article_pc.html(pc端首页)"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24"/>
          <w:lang w:val="en-US" w:eastAsia="zh-CN"/>
        </w:rPr>
        <w:t>http://localhost:8080/prots-test/jianshu/html/article_pc.html(pc端首页)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Style w:val="4"/>
          <w:rFonts w:hint="eastAsia"/>
          <w:sz w:val="24"/>
          <w:szCs w:val="24"/>
          <w:lang w:val="en-US" w:eastAsia="zh-CN"/>
        </w:rPr>
        <w:t>http://localhost:8080/prots-test/jianshu/html/sign_in_m_black.html</w:t>
      </w:r>
      <w:r>
        <w:rPr>
          <w:rFonts w:hint="eastAsia"/>
          <w:sz w:val="24"/>
          <w:szCs w:val="24"/>
          <w:lang w:val="en-US" w:eastAsia="zh-CN"/>
        </w:rPr>
        <w:t>(手机端登陆)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Style w:val="4"/>
          <w:rFonts w:hint="eastAsia"/>
          <w:sz w:val="24"/>
          <w:szCs w:val="24"/>
          <w:lang w:val="en-US" w:eastAsia="zh-CN"/>
        </w:rPr>
        <w:t>http://localhost:8080/prots-test/jianshu/html/sign_in_m.html</w:t>
      </w:r>
      <w:r>
        <w:rPr>
          <w:rFonts w:hint="eastAsia"/>
          <w:sz w:val="24"/>
          <w:szCs w:val="24"/>
          <w:lang w:val="en-US" w:eastAsia="zh-CN"/>
        </w:rPr>
        <w:t>（）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Style w:val="4"/>
          <w:rFonts w:hint="eastAsia"/>
          <w:sz w:val="24"/>
          <w:szCs w:val="24"/>
          <w:lang w:val="en-US" w:eastAsia="zh-CN"/>
        </w:rPr>
        <w:t>http://localhost:8080/prots-test/jianshu/html/sign_in_up_black.html</w:t>
      </w:r>
      <w:r>
        <w:rPr>
          <w:rFonts w:hint="eastAsia"/>
          <w:sz w:val="24"/>
          <w:szCs w:val="24"/>
          <w:lang w:val="en-US" w:eastAsia="zh-CN"/>
        </w:rPr>
        <w:t>（pc端登陆）</w:t>
      </w:r>
    </w:p>
    <w:p>
      <w:pPr>
        <w:rPr>
          <w:rStyle w:val="4"/>
          <w:rFonts w:hint="eastAsia"/>
          <w:sz w:val="24"/>
          <w:szCs w:val="24"/>
          <w:lang w:val="en-US" w:eastAsia="zh-CN"/>
        </w:rPr>
      </w:pPr>
      <w:r>
        <w:rPr>
          <w:rStyle w:val="4"/>
          <w:rFonts w:hint="eastAsia"/>
          <w:sz w:val="24"/>
          <w:szCs w:val="24"/>
          <w:lang w:val="en-US" w:eastAsia="zh-CN"/>
        </w:rPr>
        <w:t>http://localhost:8080/prots-test/jianshu/html/sign_in_up.html</w:t>
      </w:r>
    </w:p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声明：访问统一前缀：http://localhost:8080/prots-test</w:t>
      </w:r>
    </w:p>
    <w:p>
      <w:pPr>
        <w:rPr>
          <w:rFonts w:hint="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文章列表（访问统一前缀）</w:t>
      </w:r>
    </w:p>
    <w:p>
      <w:pPr>
        <w:rPr>
          <w:rStyle w:val="11"/>
          <w:b/>
        </w:rPr>
      </w:pPr>
      <w:r>
        <w:rPr>
          <w:rFonts w:hint="eastAsia"/>
          <w:b/>
        </w:rPr>
        <w:t>接口使用说明：</w:t>
      </w:r>
    </w:p>
    <w:p>
      <w:pPr>
        <w:ind w:firstLine="420" w:firstLineChars="0"/>
        <w:rPr>
          <w:rFonts w:hint="eastAsia" w:eastAsiaTheme="minor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展示文章列表</w:t>
      </w:r>
    </w:p>
    <w:p>
      <w:pPr>
        <w:rPr>
          <w:b/>
        </w:rPr>
      </w:pPr>
      <w:r>
        <w:rPr>
          <w:rFonts w:hint="eastAsia"/>
          <w:b/>
        </w:rPr>
        <w:t>接口逻辑关系：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显示更多不分页在原页面添加</w:t>
      </w:r>
    </w:p>
    <w:tbl>
      <w:tblPr>
        <w:tblStyle w:val="5"/>
        <w:tblW w:w="918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751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51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</w:tcPr>
          <w:p>
            <w:pPr>
              <w:rPr>
                <w:rFonts w:ascii="Calibri" w:hAnsi="Calibri" w:eastAsia="宋体" w:cs="Times New Roman"/>
                <w:color w:val="FF0000"/>
              </w:rPr>
            </w:pPr>
            <w:r>
              <w:rPr>
                <w:rFonts w:hint="eastAsia"/>
                <w:color w:val="FF0000"/>
              </w:rPr>
              <w:t>/</w:t>
            </w:r>
            <w:r>
              <w:rPr>
                <w:rFonts w:hint="eastAsia"/>
                <w:color w:val="FF0000"/>
                <w:lang w:val="en-US" w:eastAsia="zh-CN"/>
              </w:rPr>
              <w:t>jianshu</w:t>
            </w:r>
            <w:r>
              <w:rPr>
                <w:rFonts w:hint="eastAsia"/>
                <w:color w:val="FF0000"/>
              </w:rPr>
              <w:t>/articles/{categoryId}/{page}.do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</w:tcPr>
          <w:p>
            <w:pPr>
              <w:suppressAutoHyphens/>
              <w:spacing w:line="180" w:lineRule="atLeast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51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</w:tbl>
    <w:tbl>
      <w:tblPr>
        <w:tblStyle w:val="5"/>
        <w:tblpPr w:leftFromText="180" w:rightFromText="180" w:vertAnchor="text" w:horzAnchor="page" w:tblpX="1804" w:tblpY="293"/>
        <w:tblOverlap w:val="never"/>
        <w:tblW w:w="9180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275"/>
        <w:gridCol w:w="2127"/>
        <w:gridCol w:w="1410"/>
        <w:gridCol w:w="6"/>
        <w:gridCol w:w="2695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6"/>
            <w:shd w:val="clear" w:color="auto" w:fill="A6A6A6"/>
          </w:tcPr>
          <w:p>
            <w:pPr>
              <w:suppressAutoHyphens/>
              <w:spacing w:line="180" w:lineRule="atLeast"/>
              <w:jc w:val="center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请求字段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27" w:type="dxa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416" w:type="dxa"/>
            <w:gridSpan w:val="2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值条件</w:t>
            </w:r>
          </w:p>
        </w:tc>
        <w:tc>
          <w:tcPr>
            <w:tcW w:w="2695" w:type="dxa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cs="Arial Unicode MS" w:eastAsiaTheme="minorEastAsia"/>
                <w:color w:val="000000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1275" w:type="dxa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eastAsia="宋体" w:cs="Arial Unicode MS"/>
                <w:color w:val="000000"/>
                <w:szCs w:val="24"/>
                <w:lang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Interger</w:t>
            </w:r>
          </w:p>
        </w:tc>
        <w:tc>
          <w:tcPr>
            <w:tcW w:w="2127" w:type="dxa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eastAsia="宋体" w:cs="Arial Unicode MS"/>
                <w:color w:val="00000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Arial Unicode MS"/>
                <w:color w:val="000000"/>
                <w:szCs w:val="24"/>
                <w:lang w:val="en-US" w:eastAsia="zh-CN"/>
              </w:rPr>
              <w:t>当前页</w:t>
            </w:r>
          </w:p>
        </w:tc>
        <w:tc>
          <w:tcPr>
            <w:tcW w:w="1410" w:type="dxa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必填</w:t>
            </w:r>
          </w:p>
        </w:tc>
        <w:tc>
          <w:tcPr>
            <w:tcW w:w="2701" w:type="dxa"/>
            <w:gridSpan w:val="2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eastAsia="宋体" w:cs="Arial Unicode MS"/>
                <w:color w:val="000000"/>
                <w:szCs w:val="24"/>
                <w:lang w:eastAsia="zh-CN"/>
              </w:rPr>
            </w:pPr>
            <w:r>
              <w:rPr>
                <w:rFonts w:hint="eastAsia" w:eastAsia="宋体"/>
                <w:color w:val="000000"/>
                <w:lang w:eastAsia="zh-CN"/>
              </w:rPr>
              <w:t>页码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suppressAutoHyphens/>
              <w:spacing w:line="18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</w:rPr>
              <w:t>categoryId</w:t>
            </w:r>
          </w:p>
        </w:tc>
        <w:tc>
          <w:tcPr>
            <w:tcW w:w="1275" w:type="dxa"/>
          </w:tcPr>
          <w:p>
            <w:pPr>
              <w:suppressAutoHyphens/>
              <w:spacing w:line="180" w:lineRule="atLeas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Interger</w:t>
            </w:r>
          </w:p>
        </w:tc>
        <w:tc>
          <w:tcPr>
            <w:tcW w:w="2127" w:type="dxa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eastAsia="宋体" w:cs="Arial Unicode MS"/>
                <w:color w:val="00000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Arial Unicode MS"/>
                <w:color w:val="000000"/>
                <w:szCs w:val="24"/>
                <w:lang w:val="en-US" w:eastAsia="zh-CN"/>
              </w:rPr>
              <w:t>分类</w:t>
            </w:r>
          </w:p>
        </w:tc>
        <w:tc>
          <w:tcPr>
            <w:tcW w:w="1410" w:type="dxa"/>
          </w:tcPr>
          <w:p>
            <w:pPr>
              <w:suppressAutoHyphens/>
              <w:spacing w:line="180" w:lineRule="atLeast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必填</w:t>
            </w:r>
          </w:p>
        </w:tc>
        <w:tc>
          <w:tcPr>
            <w:tcW w:w="2701" w:type="dxa"/>
            <w:gridSpan w:val="2"/>
          </w:tcPr>
          <w:p>
            <w:pPr>
              <w:suppressAutoHyphens/>
              <w:spacing w:line="180" w:lineRule="atLeast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 w:eastAsia="宋体"/>
                <w:color w:val="000000"/>
                <w:lang w:eastAsia="zh-CN"/>
              </w:rPr>
              <w:t>数据库只有</w:t>
            </w:r>
            <w:r>
              <w:rPr>
                <w:rFonts w:hint="eastAsia" w:eastAsia="宋体"/>
                <w:color w:val="000000"/>
                <w:lang w:val="en-US" w:eastAsia="zh-CN"/>
              </w:rPr>
              <w:t>1、2、3、4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9180" w:type="dxa"/>
            <w:gridSpan w:val="6"/>
            <w:shd w:val="clear" w:color="auto" w:fill="A6A6A6"/>
          </w:tcPr>
          <w:p>
            <w:pPr>
              <w:suppressAutoHyphens/>
              <w:spacing w:line="180" w:lineRule="atLeast"/>
              <w:jc w:val="center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响应字段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27" w:type="dxa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416" w:type="dxa"/>
            <w:gridSpan w:val="2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值条件</w:t>
            </w:r>
          </w:p>
        </w:tc>
        <w:tc>
          <w:tcPr>
            <w:tcW w:w="2695" w:type="dxa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Calibri" w:hAnsi="Calibri" w:eastAsia="宋体" w:cs="Times New Roman"/>
                <w:color w:val="000000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t>ode</w:t>
            </w:r>
          </w:p>
        </w:tc>
        <w:tc>
          <w:tcPr>
            <w:tcW w:w="1275" w:type="dxa"/>
          </w:tcPr>
          <w:p>
            <w:pPr>
              <w:rPr>
                <w:rFonts w:ascii="Calibri" w:hAnsi="Calibri" w:eastAsia="宋体" w:cs="Times New Roman"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2127" w:type="dxa"/>
          </w:tcPr>
          <w:p>
            <w:pPr>
              <w:rPr>
                <w:rFonts w:ascii="Calibri" w:hAnsi="Calibri" w:eastAsia="宋体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返回码</w:t>
            </w:r>
          </w:p>
        </w:tc>
        <w:tc>
          <w:tcPr>
            <w:tcW w:w="1410" w:type="dxa"/>
          </w:tcPr>
          <w:p>
            <w:pPr>
              <w:rPr>
                <w:rFonts w:ascii="Calibri" w:hAnsi="Calibri" w:eastAsia="宋体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必填</w:t>
            </w:r>
          </w:p>
        </w:tc>
        <w:tc>
          <w:tcPr>
            <w:tcW w:w="2701" w:type="dxa"/>
            <w:gridSpan w:val="2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/>
              </w:rPr>
              <w:t>返回码</w:t>
            </w:r>
            <w:r>
              <w:rPr>
                <w:rFonts w:hint="eastAsia"/>
                <w:color w:val="000000"/>
                <w:lang w:val="en-US" w:eastAsia="zh-CN"/>
              </w:rPr>
              <w:t xml:space="preserve"> 没有业务逻辑处理 统一返回100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hint="eastAsia" w:ascii="Calibri" w:hAnsi="Calibri" w:eastAsia="宋体" w:cs="Times New Roman"/>
                <w:color w:val="000000"/>
                <w:lang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data</w:t>
            </w:r>
          </w:p>
        </w:tc>
        <w:tc>
          <w:tcPr>
            <w:tcW w:w="1275" w:type="dxa"/>
          </w:tcPr>
          <w:p>
            <w:pPr>
              <w:rPr>
                <w:rFonts w:hint="eastAsia" w:ascii="Calibri" w:hAnsi="Calibri" w:eastAsia="宋体" w:cs="Times New Roman"/>
                <w:color w:val="000000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lang w:val="en-US" w:eastAsia="zh-CN"/>
              </w:rPr>
              <w:t>json</w:t>
            </w:r>
          </w:p>
        </w:tc>
        <w:tc>
          <w:tcPr>
            <w:tcW w:w="2127" w:type="dxa"/>
          </w:tcPr>
          <w:p>
            <w:pPr>
              <w:rPr>
                <w:rFonts w:hint="eastAsia" w:ascii="Calibri" w:hAnsi="Calibri" w:eastAsia="宋体" w:cs="Times New Roman"/>
                <w:color w:val="000000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lang w:eastAsia="zh-CN"/>
              </w:rPr>
              <w:t>响应数据（</w:t>
            </w:r>
            <w:r>
              <w:rPr>
                <w:rFonts w:hint="eastAsia" w:ascii="Calibri" w:hAnsi="Calibri" w:eastAsia="宋体" w:cs="Times New Roman"/>
                <w:color w:val="000000"/>
                <w:lang w:val="en-US" w:eastAsia="zh-CN"/>
              </w:rPr>
              <w:t>Article对象</w:t>
            </w:r>
            <w:r>
              <w:rPr>
                <w:rFonts w:hint="eastAsia" w:ascii="Calibri" w:hAnsi="Calibri" w:eastAsia="宋体" w:cs="Times New Roman"/>
                <w:color w:val="000000"/>
                <w:lang w:eastAsia="zh-CN"/>
              </w:rPr>
              <w:t>）</w:t>
            </w:r>
          </w:p>
        </w:tc>
        <w:tc>
          <w:tcPr>
            <w:tcW w:w="1410" w:type="dxa"/>
          </w:tcPr>
          <w:p>
            <w:pPr>
              <w:rPr>
                <w:rFonts w:ascii="Calibri" w:hAnsi="Calibri" w:eastAsia="宋体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非必填</w:t>
            </w:r>
          </w:p>
        </w:tc>
        <w:tc>
          <w:tcPr>
            <w:tcW w:w="2701" w:type="dxa"/>
            <w:gridSpan w:val="2"/>
          </w:tcPr>
          <w:p>
            <w:pPr>
              <w:rPr>
                <w:rFonts w:hint="eastAsia" w:ascii="Calibri" w:hAnsi="Calibri" w:eastAsia="宋体" w:cs="Times New Roman"/>
                <w:color w:val="000000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lang w:eastAsia="zh-CN"/>
              </w:rPr>
              <w:t>文章信息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6"/>
            <w:shd w:val="pct40" w:color="auto" w:fill="auto"/>
          </w:tcPr>
          <w:p>
            <w:pPr>
              <w:jc w:val="center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响应包格式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" w:hRule="atLeast"/>
        </w:trPr>
        <w:tc>
          <w:tcPr>
            <w:tcW w:w="9180" w:type="dxa"/>
            <w:gridSpan w:val="6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"data":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"articleId": 1,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"authorId": 1,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"title": "想要比同龄人更优秀，这3点你应该知道！",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"content": null,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"category": 1,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"comments": []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"articleId": 2,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"authorId": 1,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"title": "这种情况，不如先不要谈恋爱！",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"content": null,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"category": 1,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"comments": []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"articleId": 3,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"authorId": 1,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"title": "简书早报161013——《你总抱怨白水的味道而借口与啤酒交好》",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"content": null,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"category": 1,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"comments": []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"articleId": 4,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"authorId": 1,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"title": "心动清单法：别焦虑了，这样制定月度计划表，事半功倍！",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"content": null,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"category": 1,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"comments": []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"articleId": 5,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"authorId": 1,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"title": "我为什么要选择放弃",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"content": null,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"category": 1,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"comments": []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"code": 100</w:t>
            </w:r>
          </w:p>
          <w:p>
            <w:pP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suppressAutoHyphens/>
        <w:spacing w:line="180" w:lineRule="atLeast"/>
        <w:jc w:val="center"/>
        <w:rPr>
          <w:rFonts w:hint="eastAsia"/>
        </w:rPr>
      </w:pPr>
    </w:p>
    <w:p>
      <w:pPr>
        <w:rPr>
          <w:rFonts w:hint="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文章详情</w:t>
      </w:r>
    </w:p>
    <w:p>
      <w:pPr>
        <w:rPr>
          <w:rStyle w:val="11"/>
          <w:b/>
        </w:rPr>
      </w:pPr>
      <w:r>
        <w:rPr>
          <w:rFonts w:hint="eastAsia"/>
          <w:b/>
        </w:rPr>
        <w:t>接口使用说明：</w:t>
      </w:r>
    </w:p>
    <w:p>
      <w:pPr>
        <w:ind w:firstLine="420" w:firstLineChars="0"/>
        <w:rPr>
          <w:rFonts w:hint="eastAsia" w:eastAsiaTheme="minor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展示文章内容及标题</w:t>
      </w:r>
    </w:p>
    <w:p>
      <w:pPr>
        <w:rPr>
          <w:b/>
        </w:rPr>
      </w:pPr>
      <w:r>
        <w:rPr>
          <w:rFonts w:hint="eastAsia"/>
          <w:b/>
        </w:rPr>
        <w:t>接口逻辑关系：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显示文章详情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918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751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51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</w:tcPr>
          <w:p>
            <w:pPr>
              <w:rPr>
                <w:rFonts w:ascii="Calibri" w:hAnsi="Calibri" w:eastAsia="宋体" w:cs="Times New Roman"/>
                <w:color w:val="FF0000"/>
              </w:rPr>
            </w:pPr>
            <w:r>
              <w:rPr>
                <w:rFonts w:hint="eastAsia"/>
                <w:color w:val="FF0000"/>
              </w:rPr>
              <w:t>/</w:t>
            </w:r>
            <w:r>
              <w:rPr>
                <w:rFonts w:hint="eastAsia"/>
                <w:color w:val="FF0000"/>
                <w:lang w:val="en-US" w:eastAsia="zh-CN"/>
              </w:rPr>
              <w:t>jianshu/articleInfor/id.do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</w:tcPr>
          <w:p>
            <w:pPr>
              <w:suppressAutoHyphens/>
              <w:spacing w:line="180" w:lineRule="atLeast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51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</w:tbl>
    <w:tbl>
      <w:tblPr>
        <w:tblStyle w:val="5"/>
        <w:tblpPr w:leftFromText="180" w:rightFromText="180" w:vertAnchor="text" w:horzAnchor="page" w:tblpX="1804" w:tblpY="293"/>
        <w:tblOverlap w:val="never"/>
        <w:tblW w:w="9180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275"/>
        <w:gridCol w:w="2127"/>
        <w:gridCol w:w="1410"/>
        <w:gridCol w:w="6"/>
        <w:gridCol w:w="2695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6"/>
            <w:shd w:val="clear" w:color="auto" w:fill="A6A6A6"/>
          </w:tcPr>
          <w:p>
            <w:pPr>
              <w:suppressAutoHyphens/>
              <w:spacing w:line="180" w:lineRule="atLeast"/>
              <w:jc w:val="center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请求字段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27" w:type="dxa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416" w:type="dxa"/>
            <w:gridSpan w:val="2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值条件</w:t>
            </w:r>
          </w:p>
        </w:tc>
        <w:tc>
          <w:tcPr>
            <w:tcW w:w="2695" w:type="dxa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cs="Arial Unicode MS" w:eastAsiaTheme="minorEastAsia"/>
                <w:color w:val="000000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75" w:type="dxa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eastAsia="宋体" w:cs="Arial Unicode MS"/>
                <w:color w:val="000000"/>
                <w:szCs w:val="24"/>
                <w:lang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Interger</w:t>
            </w:r>
          </w:p>
        </w:tc>
        <w:tc>
          <w:tcPr>
            <w:tcW w:w="2127" w:type="dxa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eastAsia="宋体" w:cs="Arial Unicode MS"/>
                <w:color w:val="00000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Arial Unicode MS"/>
                <w:color w:val="000000"/>
                <w:szCs w:val="24"/>
                <w:lang w:val="en-US" w:eastAsia="zh-CN"/>
              </w:rPr>
              <w:t>文章id</w:t>
            </w:r>
          </w:p>
        </w:tc>
        <w:tc>
          <w:tcPr>
            <w:tcW w:w="1410" w:type="dxa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必填</w:t>
            </w:r>
          </w:p>
        </w:tc>
        <w:tc>
          <w:tcPr>
            <w:tcW w:w="2701" w:type="dxa"/>
            <w:gridSpan w:val="2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eastAsia="宋体" w:cs="Arial Unicode MS"/>
                <w:color w:val="000000"/>
                <w:szCs w:val="24"/>
                <w:lang w:eastAsia="zh-CN"/>
              </w:rPr>
            </w:pPr>
            <w:r>
              <w:rPr>
                <w:rFonts w:hint="eastAsia" w:eastAsia="宋体"/>
                <w:color w:val="000000"/>
                <w:lang w:eastAsia="zh-CN"/>
              </w:rPr>
              <w:t>文章</w:t>
            </w:r>
            <w:r>
              <w:rPr>
                <w:rFonts w:hint="eastAsia" w:eastAsia="宋体"/>
                <w:color w:val="000000"/>
                <w:lang w:val="en-US" w:eastAsia="zh-CN"/>
              </w:rPr>
              <w:t>id（1-6）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9180" w:type="dxa"/>
            <w:gridSpan w:val="6"/>
            <w:shd w:val="clear" w:color="auto" w:fill="A6A6A6"/>
          </w:tcPr>
          <w:p>
            <w:pPr>
              <w:suppressAutoHyphens/>
              <w:spacing w:line="180" w:lineRule="atLeast"/>
              <w:jc w:val="center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响应字段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27" w:type="dxa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416" w:type="dxa"/>
            <w:gridSpan w:val="2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值条件</w:t>
            </w:r>
          </w:p>
        </w:tc>
        <w:tc>
          <w:tcPr>
            <w:tcW w:w="2695" w:type="dxa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Calibri" w:hAnsi="Calibri" w:eastAsia="宋体" w:cs="Times New Roman"/>
                <w:color w:val="000000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t>ode</w:t>
            </w:r>
          </w:p>
        </w:tc>
        <w:tc>
          <w:tcPr>
            <w:tcW w:w="1275" w:type="dxa"/>
          </w:tcPr>
          <w:p>
            <w:pPr>
              <w:rPr>
                <w:rFonts w:ascii="Calibri" w:hAnsi="Calibri" w:eastAsia="宋体" w:cs="Times New Roman"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2127" w:type="dxa"/>
          </w:tcPr>
          <w:p>
            <w:pPr>
              <w:rPr>
                <w:rFonts w:ascii="Calibri" w:hAnsi="Calibri" w:eastAsia="宋体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返回码</w:t>
            </w:r>
          </w:p>
        </w:tc>
        <w:tc>
          <w:tcPr>
            <w:tcW w:w="1410" w:type="dxa"/>
          </w:tcPr>
          <w:p>
            <w:pPr>
              <w:rPr>
                <w:rFonts w:ascii="Calibri" w:hAnsi="Calibri" w:eastAsia="宋体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必填</w:t>
            </w:r>
          </w:p>
        </w:tc>
        <w:tc>
          <w:tcPr>
            <w:tcW w:w="2701" w:type="dxa"/>
            <w:gridSpan w:val="2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/>
              </w:rPr>
              <w:t>返回码</w:t>
            </w:r>
            <w:r>
              <w:rPr>
                <w:rFonts w:hint="eastAsia"/>
                <w:color w:val="000000"/>
                <w:lang w:val="en-US" w:eastAsia="zh-CN"/>
              </w:rPr>
              <w:t xml:space="preserve"> 没有业务逻辑处理 统一返回100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hint="eastAsia" w:ascii="Calibri" w:hAnsi="Calibri" w:eastAsia="宋体" w:cs="Times New Roman"/>
                <w:color w:val="000000"/>
                <w:lang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data</w:t>
            </w:r>
          </w:p>
        </w:tc>
        <w:tc>
          <w:tcPr>
            <w:tcW w:w="1275" w:type="dxa"/>
          </w:tcPr>
          <w:p>
            <w:pPr>
              <w:rPr>
                <w:rFonts w:hint="eastAsia" w:ascii="Calibri" w:hAnsi="Calibri" w:eastAsia="宋体" w:cs="Times New Roman"/>
                <w:color w:val="000000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lang w:val="en-US" w:eastAsia="zh-CN"/>
              </w:rPr>
              <w:t>json</w:t>
            </w:r>
          </w:p>
        </w:tc>
        <w:tc>
          <w:tcPr>
            <w:tcW w:w="2127" w:type="dxa"/>
          </w:tcPr>
          <w:p>
            <w:pPr>
              <w:rPr>
                <w:rFonts w:hint="eastAsia" w:ascii="Calibri" w:hAnsi="Calibri" w:eastAsia="宋体" w:cs="Times New Roman"/>
                <w:color w:val="000000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lang w:eastAsia="zh-CN"/>
              </w:rPr>
              <w:t>响应数据（</w:t>
            </w:r>
            <w:r>
              <w:rPr>
                <w:rFonts w:hint="eastAsia" w:ascii="Calibri" w:hAnsi="Calibri" w:eastAsia="宋体" w:cs="Times New Roman"/>
                <w:color w:val="000000"/>
                <w:lang w:val="en-US" w:eastAsia="zh-CN"/>
              </w:rPr>
              <w:t>Article对象</w:t>
            </w:r>
            <w:r>
              <w:rPr>
                <w:rFonts w:hint="eastAsia" w:ascii="Calibri" w:hAnsi="Calibri" w:eastAsia="宋体" w:cs="Times New Roman"/>
                <w:color w:val="000000"/>
                <w:lang w:eastAsia="zh-CN"/>
              </w:rPr>
              <w:t>）</w:t>
            </w:r>
          </w:p>
        </w:tc>
        <w:tc>
          <w:tcPr>
            <w:tcW w:w="1410" w:type="dxa"/>
          </w:tcPr>
          <w:p>
            <w:pPr>
              <w:rPr>
                <w:rFonts w:ascii="Calibri" w:hAnsi="Calibri" w:eastAsia="宋体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非必填</w:t>
            </w:r>
          </w:p>
        </w:tc>
        <w:tc>
          <w:tcPr>
            <w:tcW w:w="2701" w:type="dxa"/>
            <w:gridSpan w:val="2"/>
          </w:tcPr>
          <w:p>
            <w:pPr>
              <w:rPr>
                <w:rFonts w:hint="eastAsia" w:ascii="Calibri" w:hAnsi="Calibri" w:eastAsia="宋体" w:cs="Times New Roman"/>
                <w:color w:val="000000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lang w:eastAsia="zh-CN"/>
              </w:rPr>
              <w:t>文章详细信息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6"/>
            <w:shd w:val="pct40" w:color="auto" w:fill="auto"/>
          </w:tcPr>
          <w:p>
            <w:pPr>
              <w:jc w:val="center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响应包格式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" w:hRule="atLeast"/>
        </w:trPr>
        <w:tc>
          <w:tcPr>
            <w:tcW w:w="9180" w:type="dxa"/>
            <w:gridSpan w:val="6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{"data":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"id":1,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"title":"javaScript标题",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"content":"我是js内容详情",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"category":1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},</w:t>
            </w:r>
          </w:p>
          <w:p>
            <w:pP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"code":"100"}</w:t>
            </w:r>
          </w:p>
        </w:tc>
      </w:tr>
    </w:tbl>
    <w:p/>
    <w:p>
      <w:pPr>
        <w:rPr>
          <w:rFonts w:hint="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分类列表</w:t>
      </w:r>
    </w:p>
    <w:p>
      <w:pPr>
        <w:rPr>
          <w:rStyle w:val="11"/>
          <w:b/>
        </w:rPr>
      </w:pPr>
      <w:r>
        <w:rPr>
          <w:rFonts w:hint="eastAsia"/>
          <w:b/>
        </w:rPr>
        <w:t>接口使用说明：</w:t>
      </w:r>
    </w:p>
    <w:p>
      <w:pPr>
        <w:ind w:firstLine="420" w:firstLineChars="0"/>
        <w:rPr>
          <w:rFonts w:hint="eastAsia" w:eastAsiaTheme="minor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展示类型</w:t>
      </w:r>
    </w:p>
    <w:p>
      <w:pPr>
        <w:rPr>
          <w:b/>
        </w:rPr>
      </w:pPr>
      <w:r>
        <w:rPr>
          <w:rFonts w:hint="eastAsia"/>
          <w:b/>
        </w:rPr>
        <w:t>接口逻辑关系：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展示所有类型</w:t>
      </w:r>
    </w:p>
    <w:tbl>
      <w:tblPr>
        <w:tblStyle w:val="5"/>
        <w:tblW w:w="918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751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51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</w:tcPr>
          <w:p>
            <w:pPr>
              <w:rPr>
                <w:rFonts w:ascii="Calibri" w:hAnsi="Calibri" w:eastAsia="宋体" w:cs="Times New Roman"/>
                <w:color w:val="FF0000"/>
              </w:rPr>
            </w:pPr>
            <w:r>
              <w:rPr>
                <w:rFonts w:hint="eastAsia"/>
                <w:color w:val="FF0000"/>
              </w:rPr>
              <w:t>/</w:t>
            </w:r>
            <w:r>
              <w:rPr>
                <w:rFonts w:hint="eastAsia"/>
                <w:color w:val="FF0000"/>
                <w:lang w:val="en-US" w:eastAsia="zh-CN"/>
              </w:rPr>
              <w:t>jianshu/category.do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</w:tcPr>
          <w:p>
            <w:pPr>
              <w:suppressAutoHyphens/>
              <w:spacing w:line="180" w:lineRule="atLeast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51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</w:tbl>
    <w:tbl>
      <w:tblPr>
        <w:tblStyle w:val="5"/>
        <w:tblpPr w:leftFromText="180" w:rightFromText="180" w:vertAnchor="text" w:horzAnchor="page" w:tblpX="1804" w:tblpY="293"/>
        <w:tblOverlap w:val="never"/>
        <w:tblW w:w="9180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275"/>
        <w:gridCol w:w="2127"/>
        <w:gridCol w:w="1410"/>
        <w:gridCol w:w="6"/>
        <w:gridCol w:w="2695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6"/>
            <w:shd w:val="clear" w:color="auto" w:fill="A6A6A6"/>
          </w:tcPr>
          <w:p>
            <w:pPr>
              <w:suppressAutoHyphens/>
              <w:spacing w:line="180" w:lineRule="atLeast"/>
              <w:jc w:val="center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请求字段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27" w:type="dxa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416" w:type="dxa"/>
            <w:gridSpan w:val="2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值条件</w:t>
            </w:r>
          </w:p>
        </w:tc>
        <w:tc>
          <w:tcPr>
            <w:tcW w:w="2695" w:type="dxa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cs="Arial Unicode MS" w:eastAsiaTheme="minorEastAsia"/>
                <w:color w:val="000000"/>
                <w:szCs w:val="24"/>
                <w:lang w:eastAsia="zh-CN"/>
              </w:rPr>
            </w:pPr>
            <w:r>
              <w:rPr>
                <w:rFonts w:hint="eastAsia" w:ascii="Times New Roman" w:hAnsi="Times New Roman" w:cs="Arial Unicode MS"/>
                <w:color w:val="000000"/>
                <w:szCs w:val="24"/>
                <w:lang w:eastAsia="zh-CN"/>
              </w:rPr>
              <w:t>无</w:t>
            </w:r>
          </w:p>
        </w:tc>
        <w:tc>
          <w:tcPr>
            <w:tcW w:w="1275" w:type="dxa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eastAsia="宋体" w:cs="Arial Unicode MS"/>
                <w:color w:val="000000"/>
                <w:szCs w:val="24"/>
                <w:lang w:eastAsia="zh-CN"/>
              </w:rPr>
            </w:pPr>
          </w:p>
        </w:tc>
        <w:tc>
          <w:tcPr>
            <w:tcW w:w="2127" w:type="dxa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eastAsia="宋体" w:cs="Arial Unicode MS"/>
                <w:color w:val="000000"/>
                <w:szCs w:val="24"/>
                <w:lang w:val="en-US" w:eastAsia="zh-CN"/>
              </w:rPr>
            </w:pPr>
          </w:p>
        </w:tc>
        <w:tc>
          <w:tcPr>
            <w:tcW w:w="1410" w:type="dxa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color w:val="000000"/>
                <w:szCs w:val="24"/>
              </w:rPr>
            </w:pPr>
          </w:p>
        </w:tc>
        <w:tc>
          <w:tcPr>
            <w:tcW w:w="2701" w:type="dxa"/>
            <w:gridSpan w:val="2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eastAsia="宋体" w:cs="Arial Unicode MS"/>
                <w:color w:val="000000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9180" w:type="dxa"/>
            <w:gridSpan w:val="6"/>
            <w:shd w:val="clear" w:color="auto" w:fill="A6A6A6"/>
          </w:tcPr>
          <w:p>
            <w:pPr>
              <w:suppressAutoHyphens/>
              <w:spacing w:line="180" w:lineRule="atLeast"/>
              <w:jc w:val="center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响应字段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27" w:type="dxa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416" w:type="dxa"/>
            <w:gridSpan w:val="2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值条件</w:t>
            </w:r>
          </w:p>
        </w:tc>
        <w:tc>
          <w:tcPr>
            <w:tcW w:w="2695" w:type="dxa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Calibri" w:hAnsi="Calibri" w:eastAsia="宋体" w:cs="Times New Roman"/>
                <w:color w:val="000000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t>ode</w:t>
            </w:r>
          </w:p>
        </w:tc>
        <w:tc>
          <w:tcPr>
            <w:tcW w:w="1275" w:type="dxa"/>
          </w:tcPr>
          <w:p>
            <w:pPr>
              <w:rPr>
                <w:rFonts w:ascii="Calibri" w:hAnsi="Calibri" w:eastAsia="宋体" w:cs="Times New Roman"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2127" w:type="dxa"/>
          </w:tcPr>
          <w:p>
            <w:pPr>
              <w:rPr>
                <w:rFonts w:ascii="Calibri" w:hAnsi="Calibri" w:eastAsia="宋体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返回码</w:t>
            </w:r>
          </w:p>
        </w:tc>
        <w:tc>
          <w:tcPr>
            <w:tcW w:w="1410" w:type="dxa"/>
          </w:tcPr>
          <w:p>
            <w:pPr>
              <w:rPr>
                <w:rFonts w:ascii="Calibri" w:hAnsi="Calibri" w:eastAsia="宋体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必填</w:t>
            </w:r>
          </w:p>
        </w:tc>
        <w:tc>
          <w:tcPr>
            <w:tcW w:w="2701" w:type="dxa"/>
            <w:gridSpan w:val="2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返回码</w:t>
            </w:r>
            <w:r>
              <w:rPr>
                <w:rFonts w:hint="eastAsia"/>
                <w:color w:val="000000"/>
                <w:lang w:val="en-US" w:eastAsia="zh-CN"/>
              </w:rPr>
              <w:t xml:space="preserve"> 没有业务逻辑处理 统一返回100</w:t>
            </w:r>
          </w:p>
          <w:p>
            <w:pPr>
              <w:rPr>
                <w:rFonts w:hint="eastAsia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hint="eastAsia" w:ascii="Calibri" w:hAnsi="Calibri" w:eastAsia="宋体" w:cs="Times New Roman"/>
                <w:color w:val="000000"/>
                <w:lang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data</w:t>
            </w:r>
          </w:p>
        </w:tc>
        <w:tc>
          <w:tcPr>
            <w:tcW w:w="1275" w:type="dxa"/>
          </w:tcPr>
          <w:p>
            <w:pPr>
              <w:rPr>
                <w:rFonts w:hint="eastAsia" w:ascii="Calibri" w:hAnsi="Calibri" w:eastAsia="宋体" w:cs="Times New Roman"/>
                <w:color w:val="000000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lang w:val="en-US" w:eastAsia="zh-CN"/>
              </w:rPr>
              <w:t>json</w:t>
            </w:r>
          </w:p>
        </w:tc>
        <w:tc>
          <w:tcPr>
            <w:tcW w:w="2127" w:type="dxa"/>
          </w:tcPr>
          <w:p>
            <w:pPr>
              <w:rPr>
                <w:rFonts w:hint="eastAsia" w:ascii="Calibri" w:hAnsi="Calibri" w:eastAsia="宋体" w:cs="Times New Roman"/>
                <w:color w:val="000000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lang w:eastAsia="zh-CN"/>
              </w:rPr>
              <w:t>响应数据（</w:t>
            </w:r>
            <w:r>
              <w:rPr>
                <w:rFonts w:hint="eastAsia" w:ascii="Calibri" w:hAnsi="Calibri" w:eastAsia="宋体" w:cs="Times New Roman"/>
                <w:color w:val="000000"/>
                <w:lang w:val="en-US" w:eastAsia="zh-CN"/>
              </w:rPr>
              <w:t>Category对象</w:t>
            </w:r>
            <w:r>
              <w:rPr>
                <w:rFonts w:hint="eastAsia" w:ascii="Calibri" w:hAnsi="Calibri" w:eastAsia="宋体" w:cs="Times New Roman"/>
                <w:color w:val="000000"/>
                <w:lang w:eastAsia="zh-CN"/>
              </w:rPr>
              <w:t>）</w:t>
            </w:r>
          </w:p>
        </w:tc>
        <w:tc>
          <w:tcPr>
            <w:tcW w:w="1410" w:type="dxa"/>
          </w:tcPr>
          <w:p>
            <w:pPr>
              <w:rPr>
                <w:rFonts w:ascii="Calibri" w:hAnsi="Calibri" w:eastAsia="宋体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非必填</w:t>
            </w:r>
          </w:p>
        </w:tc>
        <w:tc>
          <w:tcPr>
            <w:tcW w:w="2701" w:type="dxa"/>
            <w:gridSpan w:val="2"/>
          </w:tcPr>
          <w:p>
            <w:pPr>
              <w:rPr>
                <w:rFonts w:hint="eastAsia" w:ascii="Calibri" w:hAnsi="Calibri" w:eastAsia="宋体" w:cs="Times New Roman"/>
                <w:color w:val="000000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lang w:val="en-US" w:eastAsia="zh-CN"/>
              </w:rPr>
              <w:t>所有类型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6"/>
            <w:shd w:val="pct40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响应包格式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" w:hRule="atLeast"/>
        </w:trPr>
        <w:tc>
          <w:tcPr>
            <w:tcW w:w="9180" w:type="dxa"/>
            <w:gridSpan w:val="6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"data": [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    {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        "id": 1, 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        "name": "JavaScript"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    }, 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    {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        "id": 2, 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        "name": "HTML5"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    }, 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    {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        "id": 3, 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        "name": "热门文章"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], 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"code": 100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}</w:t>
            </w:r>
          </w:p>
        </w:tc>
      </w:tr>
    </w:tbl>
    <w:p/>
    <w:p/>
    <w:p>
      <w:pPr>
        <w:rPr>
          <w:rFonts w:hint="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导航列表</w:t>
      </w:r>
    </w:p>
    <w:p>
      <w:pPr>
        <w:rPr>
          <w:rStyle w:val="11"/>
          <w:b/>
        </w:rPr>
      </w:pPr>
      <w:r>
        <w:rPr>
          <w:rFonts w:hint="eastAsia"/>
          <w:b/>
        </w:rPr>
        <w:t>接口使用说明：</w:t>
      </w:r>
    </w:p>
    <w:p>
      <w:pPr>
        <w:ind w:firstLine="420" w:firstLineChars="0"/>
        <w:rPr>
          <w:rFonts w:hint="eastAsia" w:eastAsiaTheme="minor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展示所有导航</w:t>
      </w:r>
    </w:p>
    <w:p>
      <w:pPr>
        <w:rPr>
          <w:b/>
        </w:rPr>
      </w:pPr>
      <w:r>
        <w:rPr>
          <w:rFonts w:hint="eastAsia"/>
          <w:b/>
        </w:rPr>
        <w:t>接口逻辑关系：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显示全部导航</w:t>
      </w:r>
    </w:p>
    <w:tbl>
      <w:tblPr>
        <w:tblStyle w:val="5"/>
        <w:tblW w:w="918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751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51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</w:tcPr>
          <w:p>
            <w:pPr>
              <w:rPr>
                <w:rFonts w:ascii="Calibri" w:hAnsi="Calibri" w:eastAsia="宋体" w:cs="Times New Roman"/>
                <w:color w:val="FF0000"/>
              </w:rPr>
            </w:pPr>
            <w:r>
              <w:rPr>
                <w:rFonts w:hint="eastAsia"/>
                <w:color w:val="FF0000"/>
              </w:rPr>
              <w:t>/</w:t>
            </w:r>
            <w:r>
              <w:rPr>
                <w:rFonts w:hint="eastAsia"/>
                <w:color w:val="FF0000"/>
                <w:lang w:val="en-US" w:eastAsia="zh-CN"/>
              </w:rPr>
              <w:t>jianshu/navigation.do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</w:tcPr>
          <w:p>
            <w:pPr>
              <w:suppressAutoHyphens/>
              <w:spacing w:line="180" w:lineRule="atLeast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51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</w:tbl>
    <w:tbl>
      <w:tblPr>
        <w:tblStyle w:val="5"/>
        <w:tblpPr w:leftFromText="180" w:rightFromText="180" w:vertAnchor="text" w:horzAnchor="page" w:tblpX="1804" w:tblpY="293"/>
        <w:tblOverlap w:val="never"/>
        <w:tblW w:w="9180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275"/>
        <w:gridCol w:w="2127"/>
        <w:gridCol w:w="1410"/>
        <w:gridCol w:w="6"/>
        <w:gridCol w:w="2695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6"/>
            <w:shd w:val="clear" w:color="auto" w:fill="A6A6A6"/>
          </w:tcPr>
          <w:p>
            <w:pPr>
              <w:suppressAutoHyphens/>
              <w:spacing w:line="180" w:lineRule="atLeast"/>
              <w:jc w:val="center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请求字段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27" w:type="dxa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416" w:type="dxa"/>
            <w:gridSpan w:val="2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值条件</w:t>
            </w:r>
          </w:p>
        </w:tc>
        <w:tc>
          <w:tcPr>
            <w:tcW w:w="2695" w:type="dxa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cs="Arial Unicode MS" w:eastAsiaTheme="minorEastAsia"/>
                <w:color w:val="000000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275" w:type="dxa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eastAsia="宋体" w:cs="Arial Unicode MS"/>
                <w:color w:val="000000"/>
                <w:szCs w:val="24"/>
                <w:lang w:eastAsia="zh-CN"/>
              </w:rPr>
            </w:pPr>
          </w:p>
        </w:tc>
        <w:tc>
          <w:tcPr>
            <w:tcW w:w="2127" w:type="dxa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eastAsia="宋体" w:cs="Arial Unicode MS"/>
                <w:color w:val="000000"/>
                <w:szCs w:val="24"/>
                <w:lang w:val="en-US" w:eastAsia="zh-CN"/>
              </w:rPr>
            </w:pPr>
          </w:p>
        </w:tc>
        <w:tc>
          <w:tcPr>
            <w:tcW w:w="1410" w:type="dxa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color w:val="000000"/>
                <w:szCs w:val="24"/>
              </w:rPr>
            </w:pPr>
          </w:p>
        </w:tc>
        <w:tc>
          <w:tcPr>
            <w:tcW w:w="2701" w:type="dxa"/>
            <w:gridSpan w:val="2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eastAsia="宋体" w:cs="Arial Unicode MS"/>
                <w:color w:val="000000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9180" w:type="dxa"/>
            <w:gridSpan w:val="6"/>
            <w:shd w:val="clear" w:color="auto" w:fill="A6A6A6"/>
          </w:tcPr>
          <w:p>
            <w:pPr>
              <w:suppressAutoHyphens/>
              <w:spacing w:line="180" w:lineRule="atLeast"/>
              <w:jc w:val="center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响应字段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27" w:type="dxa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416" w:type="dxa"/>
            <w:gridSpan w:val="2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值条件</w:t>
            </w:r>
          </w:p>
        </w:tc>
        <w:tc>
          <w:tcPr>
            <w:tcW w:w="2695" w:type="dxa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Calibri" w:hAnsi="Calibri" w:eastAsia="宋体" w:cs="Times New Roman"/>
                <w:color w:val="000000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t>ode</w:t>
            </w:r>
          </w:p>
        </w:tc>
        <w:tc>
          <w:tcPr>
            <w:tcW w:w="1275" w:type="dxa"/>
          </w:tcPr>
          <w:p>
            <w:pPr>
              <w:rPr>
                <w:rFonts w:ascii="Calibri" w:hAnsi="Calibri" w:eastAsia="宋体" w:cs="Times New Roman"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2127" w:type="dxa"/>
          </w:tcPr>
          <w:p>
            <w:pPr>
              <w:rPr>
                <w:rFonts w:ascii="Calibri" w:hAnsi="Calibri" w:eastAsia="宋体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返回码</w:t>
            </w:r>
          </w:p>
        </w:tc>
        <w:tc>
          <w:tcPr>
            <w:tcW w:w="1410" w:type="dxa"/>
          </w:tcPr>
          <w:p>
            <w:pPr>
              <w:rPr>
                <w:rFonts w:ascii="Calibri" w:hAnsi="Calibri" w:eastAsia="宋体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必填</w:t>
            </w:r>
          </w:p>
        </w:tc>
        <w:tc>
          <w:tcPr>
            <w:tcW w:w="2701" w:type="dxa"/>
            <w:gridSpan w:val="2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/>
              </w:rPr>
              <w:t>返回码</w:t>
            </w:r>
            <w:r>
              <w:rPr>
                <w:rFonts w:hint="eastAsia"/>
                <w:color w:val="000000"/>
                <w:lang w:val="en-US" w:eastAsia="zh-CN"/>
              </w:rPr>
              <w:t xml:space="preserve"> 没有业务逻辑处理 统一返回100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hint="eastAsia" w:ascii="Calibri" w:hAnsi="Calibri" w:eastAsia="宋体" w:cs="Times New Roman"/>
                <w:color w:val="000000"/>
                <w:lang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data</w:t>
            </w:r>
          </w:p>
        </w:tc>
        <w:tc>
          <w:tcPr>
            <w:tcW w:w="1275" w:type="dxa"/>
          </w:tcPr>
          <w:p>
            <w:pPr>
              <w:rPr>
                <w:rFonts w:hint="eastAsia" w:ascii="Calibri" w:hAnsi="Calibri" w:eastAsia="宋体" w:cs="Times New Roman"/>
                <w:color w:val="000000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lang w:val="en-US" w:eastAsia="zh-CN"/>
              </w:rPr>
              <w:t>json</w:t>
            </w:r>
          </w:p>
        </w:tc>
        <w:tc>
          <w:tcPr>
            <w:tcW w:w="2127" w:type="dxa"/>
          </w:tcPr>
          <w:p>
            <w:pPr>
              <w:rPr>
                <w:rFonts w:hint="eastAsia" w:ascii="Calibri" w:hAnsi="Calibri" w:eastAsia="宋体" w:cs="Times New Roman"/>
                <w:color w:val="000000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lang w:eastAsia="zh-CN"/>
              </w:rPr>
              <w:t>响应数据（</w:t>
            </w:r>
            <w:r>
              <w:rPr>
                <w:rFonts w:hint="eastAsia" w:ascii="Calibri" w:hAnsi="Calibri" w:eastAsia="宋体" w:cs="Times New Roman"/>
                <w:color w:val="000000"/>
                <w:lang w:val="en-US" w:eastAsia="zh-CN"/>
              </w:rPr>
              <w:t>Article对象</w:t>
            </w:r>
            <w:r>
              <w:rPr>
                <w:rFonts w:hint="eastAsia" w:ascii="Calibri" w:hAnsi="Calibri" w:eastAsia="宋体" w:cs="Times New Roman"/>
                <w:color w:val="000000"/>
                <w:lang w:eastAsia="zh-CN"/>
              </w:rPr>
              <w:t>）</w:t>
            </w:r>
          </w:p>
        </w:tc>
        <w:tc>
          <w:tcPr>
            <w:tcW w:w="1410" w:type="dxa"/>
          </w:tcPr>
          <w:p>
            <w:pPr>
              <w:rPr>
                <w:rFonts w:ascii="Calibri" w:hAnsi="Calibri" w:eastAsia="宋体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非必填</w:t>
            </w:r>
          </w:p>
        </w:tc>
        <w:tc>
          <w:tcPr>
            <w:tcW w:w="2701" w:type="dxa"/>
            <w:gridSpan w:val="2"/>
          </w:tcPr>
          <w:p>
            <w:pPr>
              <w:rPr>
                <w:rFonts w:hint="eastAsia" w:ascii="Calibri" w:hAnsi="Calibri" w:eastAsia="宋体" w:cs="Times New Roman"/>
                <w:color w:val="000000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lang w:eastAsia="zh-CN"/>
              </w:rPr>
              <w:t>导航信息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6"/>
            <w:shd w:val="pct40" w:color="auto" w:fill="auto"/>
          </w:tcPr>
          <w:p>
            <w:pPr>
              <w:jc w:val="center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响应包格式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" w:hRule="atLeast"/>
        </w:trPr>
        <w:tc>
          <w:tcPr>
            <w:tcW w:w="9180" w:type="dxa"/>
            <w:gridSpan w:val="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"navigation": "首页"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2,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"navigation": "javascript"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3,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"navigation": "html5"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"navigation": "关于我"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100</w:t>
            </w:r>
          </w:p>
          <w:p>
            <w:pP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}</w:t>
            </w:r>
          </w:p>
        </w:tc>
      </w:tr>
    </w:tbl>
    <w:p/>
    <w:p/>
    <w:p>
      <w:pPr>
        <w:rPr>
          <w:rFonts w:hint="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用户登录</w:t>
      </w:r>
    </w:p>
    <w:p>
      <w:pPr>
        <w:rPr>
          <w:rStyle w:val="11"/>
          <w:b/>
        </w:rPr>
      </w:pPr>
      <w:r>
        <w:rPr>
          <w:rFonts w:hint="eastAsia"/>
          <w:b/>
        </w:rPr>
        <w:t>接口使用说明：</w:t>
      </w:r>
    </w:p>
    <w:p>
      <w:pPr>
        <w:ind w:firstLine="420" w:firstLineChars="0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用户登录</w:t>
      </w:r>
    </w:p>
    <w:p>
      <w:pPr>
        <w:rPr>
          <w:b/>
        </w:rPr>
      </w:pPr>
      <w:r>
        <w:rPr>
          <w:rFonts w:hint="eastAsia"/>
          <w:b/>
        </w:rPr>
        <w:t>接口逻辑关系：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登录后将用户信息放入session中</w:t>
      </w:r>
    </w:p>
    <w:tbl>
      <w:tblPr>
        <w:tblStyle w:val="5"/>
        <w:tblW w:w="918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751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51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</w:tcPr>
          <w:p>
            <w:pPr>
              <w:rPr>
                <w:rFonts w:ascii="Calibri" w:hAnsi="Calibri" w:eastAsia="宋体" w:cs="Times New Roman"/>
                <w:color w:val="FF0000"/>
              </w:rPr>
            </w:pPr>
            <w:r>
              <w:rPr>
                <w:rFonts w:hint="eastAsia"/>
                <w:color w:val="FF0000"/>
              </w:rPr>
              <w:t>/</w:t>
            </w:r>
            <w:r>
              <w:rPr>
                <w:rFonts w:hint="eastAsia"/>
                <w:color w:val="FF0000"/>
                <w:lang w:val="en-US" w:eastAsia="zh-CN"/>
              </w:rPr>
              <w:t>jianshu/login.do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</w:tcPr>
          <w:p>
            <w:pPr>
              <w:suppressAutoHyphens/>
              <w:spacing w:line="180" w:lineRule="atLeast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51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</w:tbl>
    <w:tbl>
      <w:tblPr>
        <w:tblStyle w:val="5"/>
        <w:tblpPr w:leftFromText="180" w:rightFromText="180" w:vertAnchor="text" w:horzAnchor="page" w:tblpX="1804" w:tblpY="293"/>
        <w:tblOverlap w:val="never"/>
        <w:tblW w:w="9180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275"/>
        <w:gridCol w:w="2127"/>
        <w:gridCol w:w="1410"/>
        <w:gridCol w:w="6"/>
        <w:gridCol w:w="2695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6"/>
            <w:shd w:val="clear" w:color="auto" w:fill="A6A6A6"/>
          </w:tcPr>
          <w:p>
            <w:pPr>
              <w:suppressAutoHyphens/>
              <w:spacing w:line="180" w:lineRule="atLeast"/>
              <w:jc w:val="center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请求字段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27" w:type="dxa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416" w:type="dxa"/>
            <w:gridSpan w:val="2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值条件</w:t>
            </w:r>
          </w:p>
        </w:tc>
        <w:tc>
          <w:tcPr>
            <w:tcW w:w="2695" w:type="dxa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cs="Arial Unicode MS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Arial Unicode MS"/>
                <w:color w:val="000000"/>
                <w:szCs w:val="24"/>
                <w:lang w:val="en-US" w:eastAsia="zh-CN"/>
              </w:rPr>
              <w:t>username</w:t>
            </w:r>
          </w:p>
        </w:tc>
        <w:tc>
          <w:tcPr>
            <w:tcW w:w="1275" w:type="dxa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eastAsia="宋体" w:cs="Arial Unicode MS"/>
                <w:color w:val="00000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Arial Unicode MS"/>
                <w:color w:val="000000"/>
                <w:szCs w:val="24"/>
                <w:lang w:val="en-US" w:eastAsia="zh-CN"/>
              </w:rPr>
              <w:t>String</w:t>
            </w:r>
          </w:p>
        </w:tc>
        <w:tc>
          <w:tcPr>
            <w:tcW w:w="2127" w:type="dxa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eastAsia="宋体" w:cs="Arial Unicode MS"/>
                <w:color w:val="00000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Arial Unicode MS"/>
                <w:color w:val="000000"/>
                <w:szCs w:val="24"/>
                <w:lang w:val="en-US" w:eastAsia="zh-CN"/>
              </w:rPr>
              <w:t>用户名</w:t>
            </w:r>
          </w:p>
        </w:tc>
        <w:tc>
          <w:tcPr>
            <w:tcW w:w="1410" w:type="dxa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eastAsia="宋体" w:cs="Arial Unicode MS"/>
                <w:color w:val="000000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Arial Unicode MS"/>
                <w:color w:val="000000"/>
                <w:szCs w:val="24"/>
                <w:lang w:eastAsia="zh-CN"/>
              </w:rPr>
              <w:t>必填</w:t>
            </w:r>
          </w:p>
        </w:tc>
        <w:tc>
          <w:tcPr>
            <w:tcW w:w="2701" w:type="dxa"/>
            <w:gridSpan w:val="2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eastAsia="宋体" w:cs="Arial Unicode MS"/>
                <w:color w:val="000000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cs="Arial Unicode MS"/>
                <w:color w:val="00000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Arial Unicode MS"/>
                <w:color w:val="000000"/>
                <w:szCs w:val="24"/>
                <w:lang w:val="en-US" w:eastAsia="zh-CN"/>
              </w:rPr>
              <w:t>password</w:t>
            </w:r>
          </w:p>
        </w:tc>
        <w:tc>
          <w:tcPr>
            <w:tcW w:w="1275" w:type="dxa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eastAsia="宋体" w:cs="Arial Unicode MS"/>
                <w:color w:val="00000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Arial Unicode MS"/>
                <w:color w:val="000000"/>
                <w:szCs w:val="24"/>
                <w:lang w:val="en-US" w:eastAsia="zh-CN"/>
              </w:rPr>
              <w:t>String</w:t>
            </w:r>
          </w:p>
        </w:tc>
        <w:tc>
          <w:tcPr>
            <w:tcW w:w="2127" w:type="dxa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eastAsia="宋体" w:cs="Arial Unicode MS"/>
                <w:color w:val="00000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Arial Unicode MS"/>
                <w:color w:val="000000"/>
                <w:szCs w:val="24"/>
                <w:lang w:val="en-US" w:eastAsia="zh-CN"/>
              </w:rPr>
              <w:t>密码</w:t>
            </w:r>
          </w:p>
        </w:tc>
        <w:tc>
          <w:tcPr>
            <w:tcW w:w="1410" w:type="dxa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eastAsia="宋体" w:cs="Arial Unicode MS"/>
                <w:color w:val="000000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Arial Unicode MS"/>
                <w:color w:val="000000"/>
                <w:szCs w:val="24"/>
                <w:lang w:eastAsia="zh-CN"/>
              </w:rPr>
              <w:t>必填</w:t>
            </w:r>
          </w:p>
        </w:tc>
        <w:tc>
          <w:tcPr>
            <w:tcW w:w="2701" w:type="dxa"/>
            <w:gridSpan w:val="2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eastAsia="宋体" w:cs="Arial Unicode MS"/>
                <w:color w:val="000000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9180" w:type="dxa"/>
            <w:gridSpan w:val="6"/>
            <w:shd w:val="clear" w:color="auto" w:fill="A6A6A6"/>
          </w:tcPr>
          <w:p>
            <w:pPr>
              <w:suppressAutoHyphens/>
              <w:spacing w:line="180" w:lineRule="atLeast"/>
              <w:jc w:val="center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响应字段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27" w:type="dxa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416" w:type="dxa"/>
            <w:gridSpan w:val="2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值条件</w:t>
            </w:r>
          </w:p>
        </w:tc>
        <w:tc>
          <w:tcPr>
            <w:tcW w:w="2695" w:type="dxa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Calibri" w:hAnsi="Calibri" w:eastAsia="宋体" w:cs="Times New Roman"/>
                <w:color w:val="000000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t>ode</w:t>
            </w:r>
          </w:p>
        </w:tc>
        <w:tc>
          <w:tcPr>
            <w:tcW w:w="1275" w:type="dxa"/>
          </w:tcPr>
          <w:p>
            <w:pPr>
              <w:rPr>
                <w:rFonts w:ascii="Calibri" w:hAnsi="Calibri" w:eastAsia="宋体" w:cs="Times New Roman"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2127" w:type="dxa"/>
          </w:tcPr>
          <w:p>
            <w:pPr>
              <w:rPr>
                <w:rFonts w:ascii="Calibri" w:hAnsi="Calibri" w:eastAsia="宋体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返回码</w:t>
            </w:r>
          </w:p>
        </w:tc>
        <w:tc>
          <w:tcPr>
            <w:tcW w:w="1410" w:type="dxa"/>
          </w:tcPr>
          <w:p>
            <w:pPr>
              <w:rPr>
                <w:rFonts w:ascii="Calibri" w:hAnsi="Calibri" w:eastAsia="宋体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必填</w:t>
            </w:r>
          </w:p>
        </w:tc>
        <w:tc>
          <w:tcPr>
            <w:tcW w:w="2701" w:type="dxa"/>
            <w:gridSpan w:val="2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/>
              </w:rPr>
              <w:t>返回码</w:t>
            </w:r>
            <w:r>
              <w:rPr>
                <w:rFonts w:hint="eastAsia"/>
                <w:color w:val="000000"/>
                <w:lang w:val="en-US" w:eastAsia="zh-CN"/>
              </w:rPr>
              <w:t xml:space="preserve"> 没有业务逻辑处理 统一返回100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hint="eastAsia" w:ascii="Calibri" w:hAnsi="Calibri" w:eastAsia="宋体" w:cs="Times New Roman"/>
                <w:color w:val="000000"/>
                <w:lang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data</w:t>
            </w:r>
          </w:p>
        </w:tc>
        <w:tc>
          <w:tcPr>
            <w:tcW w:w="1275" w:type="dxa"/>
          </w:tcPr>
          <w:p>
            <w:pPr>
              <w:rPr>
                <w:rFonts w:hint="eastAsia" w:ascii="Calibri" w:hAnsi="Calibri" w:eastAsia="宋体" w:cs="Times New Roman"/>
                <w:color w:val="000000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lang w:val="en-US" w:eastAsia="zh-CN"/>
              </w:rPr>
              <w:t>json</w:t>
            </w:r>
          </w:p>
        </w:tc>
        <w:tc>
          <w:tcPr>
            <w:tcW w:w="2127" w:type="dxa"/>
          </w:tcPr>
          <w:p>
            <w:pPr>
              <w:rPr>
                <w:rFonts w:hint="eastAsia" w:ascii="Calibri" w:hAnsi="Calibri" w:eastAsia="宋体" w:cs="Times New Roman"/>
                <w:color w:val="000000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lang w:eastAsia="zh-CN"/>
              </w:rPr>
              <w:t>响应数据（</w:t>
            </w:r>
            <w:r>
              <w:rPr>
                <w:rFonts w:hint="eastAsia" w:ascii="Calibri" w:hAnsi="Calibri" w:eastAsia="宋体" w:cs="Times New Roman"/>
                <w:color w:val="000000"/>
                <w:lang w:val="en-US" w:eastAsia="zh-CN"/>
              </w:rPr>
              <w:t>user对象</w:t>
            </w:r>
            <w:r>
              <w:rPr>
                <w:rFonts w:hint="eastAsia" w:ascii="Calibri" w:hAnsi="Calibri" w:eastAsia="宋体" w:cs="Times New Roman"/>
                <w:color w:val="000000"/>
                <w:lang w:eastAsia="zh-CN"/>
              </w:rPr>
              <w:t>）</w:t>
            </w:r>
          </w:p>
        </w:tc>
        <w:tc>
          <w:tcPr>
            <w:tcW w:w="1410" w:type="dxa"/>
          </w:tcPr>
          <w:p>
            <w:pPr>
              <w:rPr>
                <w:rFonts w:ascii="Calibri" w:hAnsi="Calibri" w:eastAsia="宋体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非必填</w:t>
            </w:r>
          </w:p>
        </w:tc>
        <w:tc>
          <w:tcPr>
            <w:tcW w:w="2701" w:type="dxa"/>
            <w:gridSpan w:val="2"/>
          </w:tcPr>
          <w:p>
            <w:pPr>
              <w:rPr>
                <w:rFonts w:hint="eastAsia" w:ascii="Calibri" w:hAnsi="Calibri" w:eastAsia="宋体" w:cs="Times New Roman"/>
                <w:color w:val="000000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lang w:val="en-US" w:eastAsia="zh-CN"/>
              </w:rPr>
              <w:t>登录成功返回</w:t>
            </w:r>
            <w:r>
              <w:rPr>
                <w:rFonts w:hint="eastAsia" w:ascii="Calibri" w:hAnsi="Calibri" w:eastAsia="宋体" w:cs="Times New Roman"/>
                <w:color w:val="000000"/>
                <w:lang w:eastAsia="zh-CN"/>
              </w:rPr>
              <w:t>用户信息</w:t>
            </w:r>
            <w:r>
              <w:rPr>
                <w:rFonts w:hint="eastAsia" w:ascii="Calibri" w:hAnsi="Calibri" w:eastAsia="宋体" w:cs="Times New Roman"/>
                <w:color w:val="000000"/>
                <w:lang w:val="en-US" w:eastAsia="zh-CN"/>
              </w:rPr>
              <w:t xml:space="preserve"> </w:t>
            </w:r>
          </w:p>
          <w:p>
            <w:pPr>
              <w:rPr>
                <w:rFonts w:hint="eastAsia" w:ascii="Calibri" w:hAnsi="Calibri" w:eastAsia="宋体" w:cs="Times New Roman"/>
                <w:color w:val="000000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lang w:val="en-US" w:eastAsia="zh-CN"/>
              </w:rPr>
              <w:t>登录失败返回null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6"/>
            <w:shd w:val="pct40" w:color="auto" w:fill="auto"/>
          </w:tcPr>
          <w:p>
            <w:pPr>
              <w:jc w:val="center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响应包格式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" w:hRule="atLeast"/>
        </w:trPr>
        <w:tc>
          <w:tcPr>
            <w:tcW w:w="9180" w:type="dxa"/>
            <w:gridSpan w:val="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"articleId":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"456",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"username": "1234",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"password": "1234"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100</w:t>
            </w:r>
          </w:p>
          <w:p>
            <w:pP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}</w:t>
            </w:r>
          </w:p>
        </w:tc>
      </w:tr>
    </w:tbl>
    <w:p/>
    <w:p/>
    <w:p/>
    <w:p>
      <w:pPr>
        <w:rPr>
          <w:rFonts w:hint="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用户注册</w:t>
      </w:r>
    </w:p>
    <w:p>
      <w:pPr>
        <w:rPr>
          <w:rStyle w:val="11"/>
          <w:b/>
        </w:rPr>
      </w:pPr>
      <w:r>
        <w:rPr>
          <w:rFonts w:hint="eastAsia"/>
          <w:b/>
        </w:rPr>
        <w:t>接口使用说明：</w:t>
      </w:r>
    </w:p>
    <w:p>
      <w:pPr>
        <w:ind w:firstLine="420" w:firstLineChars="0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用户注册</w:t>
      </w:r>
    </w:p>
    <w:p>
      <w:pPr>
        <w:rPr>
          <w:b/>
        </w:rPr>
      </w:pPr>
      <w:r>
        <w:rPr>
          <w:rFonts w:hint="eastAsia"/>
          <w:b/>
        </w:rPr>
        <w:t>接口逻辑关系：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注册成功后保存用户</w:t>
      </w:r>
    </w:p>
    <w:tbl>
      <w:tblPr>
        <w:tblStyle w:val="5"/>
        <w:tblW w:w="918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751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51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</w:tcPr>
          <w:p>
            <w:pPr>
              <w:rPr>
                <w:rFonts w:ascii="Calibri" w:hAnsi="Calibri" w:eastAsia="宋体" w:cs="Times New Roman"/>
                <w:color w:val="FF0000"/>
              </w:rPr>
            </w:pPr>
            <w:r>
              <w:rPr>
                <w:rFonts w:hint="eastAsia"/>
                <w:color w:val="FF0000"/>
              </w:rPr>
              <w:t>/</w:t>
            </w:r>
            <w:r>
              <w:rPr>
                <w:rFonts w:hint="eastAsia"/>
                <w:color w:val="FF0000"/>
                <w:lang w:val="en-US" w:eastAsia="zh-CN"/>
              </w:rPr>
              <w:t>jianshu/regist.do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</w:tcPr>
          <w:p>
            <w:pPr>
              <w:suppressAutoHyphens/>
              <w:spacing w:line="180" w:lineRule="atLeast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51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</w:tbl>
    <w:tbl>
      <w:tblPr>
        <w:tblStyle w:val="5"/>
        <w:tblpPr w:leftFromText="180" w:rightFromText="180" w:vertAnchor="text" w:horzAnchor="page" w:tblpX="1804" w:tblpY="293"/>
        <w:tblOverlap w:val="never"/>
        <w:tblW w:w="9180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275"/>
        <w:gridCol w:w="2127"/>
        <w:gridCol w:w="1410"/>
        <w:gridCol w:w="6"/>
        <w:gridCol w:w="2695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6"/>
            <w:shd w:val="clear" w:color="auto" w:fill="A6A6A6"/>
          </w:tcPr>
          <w:p>
            <w:pPr>
              <w:suppressAutoHyphens/>
              <w:spacing w:line="180" w:lineRule="atLeast"/>
              <w:jc w:val="center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请求字段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27" w:type="dxa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416" w:type="dxa"/>
            <w:gridSpan w:val="2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值条件</w:t>
            </w:r>
          </w:p>
        </w:tc>
        <w:tc>
          <w:tcPr>
            <w:tcW w:w="2695" w:type="dxa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cs="Arial Unicode MS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Arial Unicode MS"/>
                <w:color w:val="000000"/>
                <w:szCs w:val="24"/>
                <w:lang w:val="en-US" w:eastAsia="zh-CN"/>
              </w:rPr>
              <w:t>username</w:t>
            </w:r>
          </w:p>
        </w:tc>
        <w:tc>
          <w:tcPr>
            <w:tcW w:w="1275" w:type="dxa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eastAsia="宋体" w:cs="Arial Unicode MS"/>
                <w:color w:val="00000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Arial Unicode MS"/>
                <w:color w:val="000000"/>
                <w:szCs w:val="24"/>
                <w:lang w:val="en-US" w:eastAsia="zh-CN"/>
              </w:rPr>
              <w:t>String</w:t>
            </w:r>
          </w:p>
        </w:tc>
        <w:tc>
          <w:tcPr>
            <w:tcW w:w="2127" w:type="dxa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eastAsia="宋体" w:cs="Arial Unicode MS"/>
                <w:color w:val="00000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Arial Unicode MS"/>
                <w:color w:val="000000"/>
                <w:szCs w:val="24"/>
                <w:lang w:val="en-US" w:eastAsia="zh-CN"/>
              </w:rPr>
              <w:t>用户名</w:t>
            </w:r>
          </w:p>
        </w:tc>
        <w:tc>
          <w:tcPr>
            <w:tcW w:w="1410" w:type="dxa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eastAsia="宋体" w:cs="Arial Unicode MS"/>
                <w:color w:val="000000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Arial Unicode MS"/>
                <w:color w:val="000000"/>
                <w:szCs w:val="24"/>
                <w:lang w:eastAsia="zh-CN"/>
              </w:rPr>
              <w:t>必填</w:t>
            </w:r>
          </w:p>
        </w:tc>
        <w:tc>
          <w:tcPr>
            <w:tcW w:w="2701" w:type="dxa"/>
            <w:gridSpan w:val="2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eastAsia="宋体" w:cs="Arial Unicode MS"/>
                <w:color w:val="000000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cs="Arial Unicode MS"/>
                <w:color w:val="00000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Arial Unicode MS"/>
                <w:color w:val="000000"/>
                <w:szCs w:val="24"/>
                <w:lang w:val="en-US" w:eastAsia="zh-CN"/>
              </w:rPr>
              <w:t>password</w:t>
            </w:r>
          </w:p>
        </w:tc>
        <w:tc>
          <w:tcPr>
            <w:tcW w:w="1275" w:type="dxa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eastAsia="宋体" w:cs="Arial Unicode MS"/>
                <w:color w:val="00000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Arial Unicode MS"/>
                <w:color w:val="000000"/>
                <w:szCs w:val="24"/>
                <w:lang w:val="en-US" w:eastAsia="zh-CN"/>
              </w:rPr>
              <w:t>String</w:t>
            </w:r>
          </w:p>
        </w:tc>
        <w:tc>
          <w:tcPr>
            <w:tcW w:w="2127" w:type="dxa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eastAsia="宋体" w:cs="Arial Unicode MS"/>
                <w:color w:val="00000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Arial Unicode MS"/>
                <w:color w:val="000000"/>
                <w:szCs w:val="24"/>
                <w:lang w:val="en-US" w:eastAsia="zh-CN"/>
              </w:rPr>
              <w:t>密码</w:t>
            </w:r>
          </w:p>
        </w:tc>
        <w:tc>
          <w:tcPr>
            <w:tcW w:w="1410" w:type="dxa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eastAsia="宋体" w:cs="Arial Unicode MS"/>
                <w:color w:val="000000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Arial Unicode MS"/>
                <w:color w:val="000000"/>
                <w:szCs w:val="24"/>
                <w:lang w:eastAsia="zh-CN"/>
              </w:rPr>
              <w:t>必填</w:t>
            </w:r>
          </w:p>
        </w:tc>
        <w:tc>
          <w:tcPr>
            <w:tcW w:w="2701" w:type="dxa"/>
            <w:gridSpan w:val="2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eastAsia="宋体" w:cs="Arial Unicode MS"/>
                <w:color w:val="000000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cs="Arial Unicode MS"/>
                <w:color w:val="00000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Arial Unicode MS"/>
                <w:color w:val="000000"/>
                <w:szCs w:val="24"/>
                <w:lang w:val="en-US" w:eastAsia="zh-CN"/>
              </w:rPr>
              <w:t>name</w:t>
            </w:r>
          </w:p>
        </w:tc>
        <w:tc>
          <w:tcPr>
            <w:tcW w:w="1275" w:type="dxa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eastAsia="宋体" w:cs="Arial Unicode MS"/>
                <w:color w:val="00000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Arial Unicode MS"/>
                <w:color w:val="000000"/>
                <w:szCs w:val="24"/>
                <w:lang w:val="en-US" w:eastAsia="zh-CN"/>
              </w:rPr>
              <w:t>String</w:t>
            </w:r>
          </w:p>
        </w:tc>
        <w:tc>
          <w:tcPr>
            <w:tcW w:w="2127" w:type="dxa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eastAsia="宋体" w:cs="Arial Unicode MS"/>
                <w:color w:val="00000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Arial Unicode MS"/>
                <w:color w:val="000000"/>
                <w:szCs w:val="24"/>
                <w:lang w:val="en-US" w:eastAsia="zh-CN"/>
              </w:rPr>
              <w:t>昵称</w:t>
            </w:r>
          </w:p>
        </w:tc>
        <w:tc>
          <w:tcPr>
            <w:tcW w:w="1410" w:type="dxa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eastAsia="宋体" w:cs="Arial Unicode MS"/>
                <w:color w:val="000000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Arial Unicode MS"/>
                <w:color w:val="000000"/>
                <w:szCs w:val="24"/>
                <w:lang w:eastAsia="zh-CN"/>
              </w:rPr>
              <w:t>必填</w:t>
            </w:r>
          </w:p>
        </w:tc>
        <w:tc>
          <w:tcPr>
            <w:tcW w:w="2701" w:type="dxa"/>
            <w:gridSpan w:val="2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eastAsia="宋体" w:cs="Arial Unicode MS"/>
                <w:color w:val="000000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9180" w:type="dxa"/>
            <w:gridSpan w:val="6"/>
            <w:shd w:val="clear" w:color="auto" w:fill="A6A6A6"/>
          </w:tcPr>
          <w:p>
            <w:pPr>
              <w:suppressAutoHyphens/>
              <w:spacing w:line="180" w:lineRule="atLeast"/>
              <w:jc w:val="center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响应字段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27" w:type="dxa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416" w:type="dxa"/>
            <w:gridSpan w:val="2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值条件</w:t>
            </w:r>
          </w:p>
        </w:tc>
        <w:tc>
          <w:tcPr>
            <w:tcW w:w="2695" w:type="dxa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Calibri" w:hAnsi="Calibri" w:eastAsia="宋体" w:cs="Times New Roman"/>
                <w:color w:val="000000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t>ode</w:t>
            </w:r>
          </w:p>
        </w:tc>
        <w:tc>
          <w:tcPr>
            <w:tcW w:w="1275" w:type="dxa"/>
          </w:tcPr>
          <w:p>
            <w:pPr>
              <w:rPr>
                <w:rFonts w:ascii="Calibri" w:hAnsi="Calibri" w:eastAsia="宋体" w:cs="Times New Roman"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2127" w:type="dxa"/>
          </w:tcPr>
          <w:p>
            <w:pPr>
              <w:rPr>
                <w:rFonts w:ascii="Calibri" w:hAnsi="Calibri" w:eastAsia="宋体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返回码</w:t>
            </w:r>
          </w:p>
        </w:tc>
        <w:tc>
          <w:tcPr>
            <w:tcW w:w="1410" w:type="dxa"/>
          </w:tcPr>
          <w:p>
            <w:pPr>
              <w:rPr>
                <w:rFonts w:ascii="Calibri" w:hAnsi="Calibri" w:eastAsia="宋体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必填</w:t>
            </w:r>
          </w:p>
        </w:tc>
        <w:tc>
          <w:tcPr>
            <w:tcW w:w="2701" w:type="dxa"/>
            <w:gridSpan w:val="2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/>
              </w:rPr>
              <w:t>返回码</w:t>
            </w:r>
            <w:r>
              <w:rPr>
                <w:rFonts w:hint="eastAsia"/>
                <w:color w:val="000000"/>
                <w:lang w:val="en-US" w:eastAsia="zh-CN"/>
              </w:rPr>
              <w:t xml:space="preserve"> 没有业务逻辑处理 统一返回100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hint="eastAsia" w:ascii="Calibri" w:hAnsi="Calibri" w:eastAsia="宋体" w:cs="Times New Roman"/>
                <w:color w:val="000000"/>
                <w:lang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data</w:t>
            </w:r>
          </w:p>
        </w:tc>
        <w:tc>
          <w:tcPr>
            <w:tcW w:w="1275" w:type="dxa"/>
          </w:tcPr>
          <w:p>
            <w:pPr>
              <w:rPr>
                <w:rFonts w:hint="eastAsia" w:ascii="Calibri" w:hAnsi="Calibri" w:eastAsia="宋体" w:cs="Times New Roman"/>
                <w:color w:val="000000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lang w:val="en-US" w:eastAsia="zh-CN"/>
              </w:rPr>
              <w:t>json</w:t>
            </w:r>
          </w:p>
        </w:tc>
        <w:tc>
          <w:tcPr>
            <w:tcW w:w="2127" w:type="dxa"/>
          </w:tcPr>
          <w:p>
            <w:pPr>
              <w:rPr>
                <w:rFonts w:hint="eastAsia" w:ascii="Calibri" w:hAnsi="Calibri" w:eastAsia="宋体" w:cs="Times New Roman"/>
                <w:color w:val="000000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lang w:eastAsia="zh-CN"/>
              </w:rPr>
              <w:t>响应数据（</w:t>
            </w:r>
            <w:r>
              <w:rPr>
                <w:rFonts w:hint="eastAsia" w:ascii="Calibri" w:hAnsi="Calibri" w:eastAsia="宋体" w:cs="Times New Roman"/>
                <w:color w:val="000000"/>
                <w:lang w:val="en-US" w:eastAsia="zh-CN"/>
              </w:rPr>
              <w:t>boolean值</w:t>
            </w:r>
            <w:r>
              <w:rPr>
                <w:rFonts w:hint="eastAsia" w:ascii="Calibri" w:hAnsi="Calibri" w:eastAsia="宋体" w:cs="Times New Roman"/>
                <w:color w:val="000000"/>
                <w:lang w:eastAsia="zh-CN"/>
              </w:rPr>
              <w:t>）</w:t>
            </w:r>
          </w:p>
        </w:tc>
        <w:tc>
          <w:tcPr>
            <w:tcW w:w="1410" w:type="dxa"/>
          </w:tcPr>
          <w:p>
            <w:pPr>
              <w:rPr>
                <w:rFonts w:ascii="Calibri" w:hAnsi="Calibri" w:eastAsia="宋体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非必填</w:t>
            </w:r>
          </w:p>
        </w:tc>
        <w:tc>
          <w:tcPr>
            <w:tcW w:w="2701" w:type="dxa"/>
            <w:gridSpan w:val="2"/>
          </w:tcPr>
          <w:p>
            <w:pPr>
              <w:rPr>
                <w:rFonts w:hint="eastAsia" w:ascii="Calibri" w:hAnsi="Calibri" w:eastAsia="宋体" w:cs="Times New Roman"/>
                <w:color w:val="000000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lang w:val="en-US" w:eastAsia="zh-CN"/>
              </w:rPr>
              <w:t>注册成功返回true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6"/>
            <w:shd w:val="pct40" w:color="auto" w:fill="auto"/>
          </w:tcPr>
          <w:p>
            <w:pPr>
              <w:jc w:val="center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响应包格式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" w:hRule="atLeast"/>
        </w:trPr>
        <w:tc>
          <w:tcPr>
            <w:tcW w:w="9180" w:type="dxa"/>
            <w:gridSpan w:val="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100</w:t>
            </w:r>
          </w:p>
          <w:p>
            <w:pP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}</w:t>
            </w:r>
          </w:p>
        </w:tc>
      </w:tr>
    </w:tbl>
    <w:p/>
    <w:p/>
    <w:p>
      <w:pPr>
        <w:rPr>
          <w:rFonts w:hint="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评论接口</w:t>
      </w:r>
    </w:p>
    <w:p>
      <w:pPr>
        <w:rPr>
          <w:rStyle w:val="11"/>
          <w:b/>
        </w:rPr>
      </w:pPr>
      <w:r>
        <w:rPr>
          <w:rFonts w:hint="eastAsia"/>
          <w:b/>
        </w:rPr>
        <w:t>接口使用说明：</w:t>
      </w:r>
    </w:p>
    <w:p>
      <w:pPr>
        <w:ind w:firstLine="420" w:firstLineChars="0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文章评论</w:t>
      </w:r>
    </w:p>
    <w:p>
      <w:pPr>
        <w:rPr>
          <w:b/>
        </w:rPr>
      </w:pPr>
      <w:r>
        <w:rPr>
          <w:rFonts w:hint="eastAsia"/>
          <w:b/>
        </w:rPr>
        <w:t>接口逻辑关系：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评论成功后将评论加入文章中</w:t>
      </w:r>
    </w:p>
    <w:tbl>
      <w:tblPr>
        <w:tblStyle w:val="5"/>
        <w:tblW w:w="918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751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51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</w:tcPr>
          <w:p>
            <w:pPr>
              <w:rPr>
                <w:rFonts w:ascii="Calibri" w:hAnsi="Calibri" w:eastAsia="宋体" w:cs="Times New Roman"/>
                <w:color w:val="FF0000"/>
              </w:rPr>
            </w:pPr>
            <w:r>
              <w:rPr>
                <w:rFonts w:hint="eastAsia"/>
                <w:color w:val="FF0000"/>
              </w:rPr>
              <w:t>/</w:t>
            </w:r>
            <w:r>
              <w:rPr>
                <w:rFonts w:hint="eastAsia"/>
                <w:color w:val="FF0000"/>
                <w:lang w:val="en-US" w:eastAsia="zh-CN"/>
              </w:rPr>
              <w:t>jianshu/comment.do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</w:tcPr>
          <w:p>
            <w:pPr>
              <w:suppressAutoHyphens/>
              <w:spacing w:line="180" w:lineRule="atLeast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51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</w:tbl>
    <w:tbl>
      <w:tblPr>
        <w:tblStyle w:val="5"/>
        <w:tblpPr w:leftFromText="180" w:rightFromText="180" w:vertAnchor="text" w:horzAnchor="page" w:tblpX="1804" w:tblpY="293"/>
        <w:tblOverlap w:val="never"/>
        <w:tblW w:w="9180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275"/>
        <w:gridCol w:w="2127"/>
        <w:gridCol w:w="1410"/>
        <w:gridCol w:w="6"/>
        <w:gridCol w:w="2695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6"/>
            <w:shd w:val="clear" w:color="auto" w:fill="A6A6A6"/>
          </w:tcPr>
          <w:p>
            <w:pPr>
              <w:suppressAutoHyphens/>
              <w:spacing w:line="180" w:lineRule="atLeast"/>
              <w:jc w:val="center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请求字段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27" w:type="dxa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416" w:type="dxa"/>
            <w:gridSpan w:val="2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值条件</w:t>
            </w:r>
          </w:p>
        </w:tc>
        <w:tc>
          <w:tcPr>
            <w:tcW w:w="2695" w:type="dxa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cs="Arial Unicode MS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Arial Unicode MS"/>
                <w:color w:val="000000"/>
                <w:szCs w:val="24"/>
                <w:lang w:val="en-US" w:eastAsia="zh-CN"/>
              </w:rPr>
              <w:t>articleId</w:t>
            </w:r>
          </w:p>
        </w:tc>
        <w:tc>
          <w:tcPr>
            <w:tcW w:w="1275" w:type="dxa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eastAsia="宋体" w:cs="Arial Unicode MS"/>
                <w:color w:val="00000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Arial Unicode MS"/>
                <w:color w:val="000000"/>
                <w:szCs w:val="24"/>
                <w:lang w:val="en-US" w:eastAsia="zh-CN"/>
              </w:rPr>
              <w:t>Integer</w:t>
            </w:r>
          </w:p>
        </w:tc>
        <w:tc>
          <w:tcPr>
            <w:tcW w:w="2127" w:type="dxa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eastAsia="宋体" w:cs="Arial Unicode MS"/>
                <w:color w:val="00000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Arial Unicode MS"/>
                <w:color w:val="000000"/>
                <w:szCs w:val="24"/>
                <w:lang w:val="en-US" w:eastAsia="zh-CN"/>
              </w:rPr>
              <w:t>文章id</w:t>
            </w:r>
          </w:p>
        </w:tc>
        <w:tc>
          <w:tcPr>
            <w:tcW w:w="1410" w:type="dxa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eastAsia="宋体" w:cs="Arial Unicode MS"/>
                <w:color w:val="000000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Arial Unicode MS"/>
                <w:color w:val="000000"/>
                <w:szCs w:val="24"/>
                <w:lang w:eastAsia="zh-CN"/>
              </w:rPr>
              <w:t>必填</w:t>
            </w:r>
          </w:p>
        </w:tc>
        <w:tc>
          <w:tcPr>
            <w:tcW w:w="2701" w:type="dxa"/>
            <w:gridSpan w:val="2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eastAsia="宋体" w:cs="Arial Unicode MS"/>
                <w:color w:val="000000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cs="Arial Unicode MS"/>
                <w:color w:val="00000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Arial Unicode MS"/>
                <w:color w:val="000000"/>
                <w:szCs w:val="24"/>
                <w:lang w:val="en-US" w:eastAsia="zh-CN"/>
              </w:rPr>
              <w:t>commentContent</w:t>
            </w:r>
          </w:p>
        </w:tc>
        <w:tc>
          <w:tcPr>
            <w:tcW w:w="1275" w:type="dxa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eastAsia="宋体" w:cs="Arial Unicode MS"/>
                <w:color w:val="00000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Arial Unicode MS"/>
                <w:color w:val="000000"/>
                <w:szCs w:val="24"/>
                <w:lang w:val="en-US" w:eastAsia="zh-CN"/>
              </w:rPr>
              <w:t>String</w:t>
            </w:r>
          </w:p>
        </w:tc>
        <w:tc>
          <w:tcPr>
            <w:tcW w:w="2127" w:type="dxa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eastAsia="宋体" w:cs="Arial Unicode MS"/>
                <w:color w:val="00000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Arial Unicode MS"/>
                <w:color w:val="000000"/>
                <w:szCs w:val="24"/>
                <w:lang w:val="en-US" w:eastAsia="zh-CN"/>
              </w:rPr>
              <w:t>评论内容</w:t>
            </w:r>
          </w:p>
        </w:tc>
        <w:tc>
          <w:tcPr>
            <w:tcW w:w="1410" w:type="dxa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eastAsia="宋体" w:cs="Arial Unicode MS"/>
                <w:color w:val="000000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Arial Unicode MS"/>
                <w:color w:val="000000"/>
                <w:szCs w:val="24"/>
                <w:lang w:eastAsia="zh-CN"/>
              </w:rPr>
              <w:t>必填</w:t>
            </w:r>
          </w:p>
        </w:tc>
        <w:tc>
          <w:tcPr>
            <w:tcW w:w="2701" w:type="dxa"/>
            <w:gridSpan w:val="2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eastAsia="宋体" w:cs="Arial Unicode MS"/>
                <w:color w:val="000000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667" w:type="dxa"/>
          </w:tcPr>
          <w:p>
            <w:pPr>
              <w:suppressAutoHyphens/>
              <w:spacing w:line="180" w:lineRule="atLeast"/>
              <w:rPr>
                <w:rFonts w:hint="eastAsia" w:ascii="宋体" w:hAnsi="宋体" w:eastAsia="宋体"/>
                <w:i/>
                <w:color w:val="2A00FF"/>
                <w:sz w:val="28"/>
                <w:highlight w:val="white"/>
                <w:lang w:val="en-US" w:eastAsia="zh-CN"/>
              </w:rPr>
            </w:pPr>
            <w:r>
              <w:rPr>
                <w:rFonts w:hint="eastAsia" w:ascii="Times New Roman" w:hAnsi="Times New Roman" w:eastAsia="宋体" w:cs="Arial Unicode MS"/>
                <w:color w:val="000000"/>
                <w:szCs w:val="24"/>
                <w:lang w:val="en-US" w:eastAsia="zh-CN"/>
              </w:rPr>
              <w:t>id</w:t>
            </w:r>
          </w:p>
        </w:tc>
        <w:tc>
          <w:tcPr>
            <w:tcW w:w="1275" w:type="dxa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eastAsia="宋体" w:cs="Arial Unicode MS"/>
                <w:color w:val="00000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Arial Unicode MS"/>
                <w:color w:val="000000"/>
                <w:szCs w:val="24"/>
                <w:lang w:val="en-US" w:eastAsia="zh-CN"/>
              </w:rPr>
              <w:t>Integer</w:t>
            </w:r>
          </w:p>
        </w:tc>
        <w:tc>
          <w:tcPr>
            <w:tcW w:w="2127" w:type="dxa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eastAsia="宋体" w:cs="Arial Unicode MS"/>
                <w:color w:val="00000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Arial Unicode MS"/>
                <w:color w:val="000000"/>
                <w:szCs w:val="24"/>
                <w:lang w:val="en-US" w:eastAsia="zh-CN"/>
              </w:rPr>
              <w:t>用户id</w:t>
            </w:r>
          </w:p>
        </w:tc>
        <w:tc>
          <w:tcPr>
            <w:tcW w:w="1410" w:type="dxa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eastAsia="宋体" w:cs="Arial Unicode MS"/>
                <w:color w:val="000000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Arial Unicode MS"/>
                <w:color w:val="000000"/>
                <w:szCs w:val="24"/>
                <w:lang w:eastAsia="zh-CN"/>
              </w:rPr>
              <w:t>必填</w:t>
            </w:r>
          </w:p>
        </w:tc>
        <w:tc>
          <w:tcPr>
            <w:tcW w:w="2701" w:type="dxa"/>
            <w:gridSpan w:val="2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eastAsia="宋体" w:cs="Arial Unicode MS"/>
                <w:color w:val="000000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cs="Arial Unicode MS"/>
                <w:color w:val="00000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Arial Unicode MS"/>
                <w:color w:val="000000"/>
                <w:szCs w:val="24"/>
                <w:lang w:val="en-US" w:eastAsia="zh-CN"/>
              </w:rPr>
              <w:t>name</w:t>
            </w:r>
          </w:p>
        </w:tc>
        <w:tc>
          <w:tcPr>
            <w:tcW w:w="1275" w:type="dxa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eastAsia="宋体" w:cs="Arial Unicode MS"/>
                <w:color w:val="00000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Arial Unicode MS"/>
                <w:color w:val="000000"/>
                <w:szCs w:val="24"/>
                <w:lang w:val="en-US" w:eastAsia="zh-CN"/>
              </w:rPr>
              <w:t>String</w:t>
            </w:r>
          </w:p>
        </w:tc>
        <w:tc>
          <w:tcPr>
            <w:tcW w:w="2127" w:type="dxa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eastAsia="宋体" w:cs="Arial Unicode MS"/>
                <w:color w:val="00000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Arial Unicode MS"/>
                <w:color w:val="000000"/>
                <w:szCs w:val="24"/>
                <w:lang w:val="en-US" w:eastAsia="zh-CN"/>
              </w:rPr>
              <w:t>用户昵称</w:t>
            </w:r>
          </w:p>
        </w:tc>
        <w:tc>
          <w:tcPr>
            <w:tcW w:w="1410" w:type="dxa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eastAsia="宋体" w:cs="Arial Unicode MS"/>
                <w:color w:val="000000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Arial Unicode MS"/>
                <w:color w:val="000000"/>
                <w:szCs w:val="24"/>
                <w:lang w:eastAsia="zh-CN"/>
              </w:rPr>
              <w:t>必填</w:t>
            </w:r>
          </w:p>
        </w:tc>
        <w:tc>
          <w:tcPr>
            <w:tcW w:w="2701" w:type="dxa"/>
            <w:gridSpan w:val="2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eastAsia="宋体" w:cs="Arial Unicode MS"/>
                <w:color w:val="000000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9180" w:type="dxa"/>
            <w:gridSpan w:val="6"/>
            <w:shd w:val="clear" w:color="auto" w:fill="A6A6A6"/>
          </w:tcPr>
          <w:p>
            <w:pPr>
              <w:suppressAutoHyphens/>
              <w:spacing w:line="180" w:lineRule="atLeast"/>
              <w:jc w:val="center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响应字段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27" w:type="dxa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416" w:type="dxa"/>
            <w:gridSpan w:val="2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值条件</w:t>
            </w:r>
          </w:p>
        </w:tc>
        <w:tc>
          <w:tcPr>
            <w:tcW w:w="2695" w:type="dxa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Calibri" w:hAnsi="Calibri" w:eastAsia="宋体" w:cs="Times New Roman"/>
                <w:color w:val="000000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t>ode</w:t>
            </w:r>
          </w:p>
        </w:tc>
        <w:tc>
          <w:tcPr>
            <w:tcW w:w="1275" w:type="dxa"/>
          </w:tcPr>
          <w:p>
            <w:pPr>
              <w:rPr>
                <w:rFonts w:ascii="Calibri" w:hAnsi="Calibri" w:eastAsia="宋体" w:cs="Times New Roman"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2127" w:type="dxa"/>
          </w:tcPr>
          <w:p>
            <w:pPr>
              <w:rPr>
                <w:rFonts w:ascii="Calibri" w:hAnsi="Calibri" w:eastAsia="宋体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返回码</w:t>
            </w:r>
          </w:p>
        </w:tc>
        <w:tc>
          <w:tcPr>
            <w:tcW w:w="1410" w:type="dxa"/>
          </w:tcPr>
          <w:p>
            <w:pPr>
              <w:rPr>
                <w:rFonts w:ascii="Calibri" w:hAnsi="Calibri" w:eastAsia="宋体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必填</w:t>
            </w:r>
          </w:p>
        </w:tc>
        <w:tc>
          <w:tcPr>
            <w:tcW w:w="2701" w:type="dxa"/>
            <w:gridSpan w:val="2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/>
              </w:rPr>
              <w:t>返回码</w:t>
            </w:r>
            <w:r>
              <w:rPr>
                <w:rFonts w:hint="eastAsia"/>
                <w:color w:val="000000"/>
                <w:lang w:val="en-US" w:eastAsia="zh-CN"/>
              </w:rPr>
              <w:t xml:space="preserve"> 没有业务逻辑处理 统一返回100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hint="eastAsia" w:ascii="Calibri" w:hAnsi="Calibri" w:eastAsia="宋体" w:cs="Times New Roman"/>
                <w:color w:val="000000"/>
                <w:lang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data</w:t>
            </w:r>
          </w:p>
        </w:tc>
        <w:tc>
          <w:tcPr>
            <w:tcW w:w="1275" w:type="dxa"/>
          </w:tcPr>
          <w:p>
            <w:pPr>
              <w:rPr>
                <w:rFonts w:hint="eastAsia" w:ascii="Calibri" w:hAnsi="Calibri" w:eastAsia="宋体" w:cs="Times New Roman"/>
                <w:color w:val="000000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lang w:val="en-US" w:eastAsia="zh-CN"/>
              </w:rPr>
              <w:t>json</w:t>
            </w:r>
          </w:p>
        </w:tc>
        <w:tc>
          <w:tcPr>
            <w:tcW w:w="2127" w:type="dxa"/>
          </w:tcPr>
          <w:p>
            <w:pPr>
              <w:rPr>
                <w:rFonts w:hint="eastAsia" w:ascii="Calibri" w:hAnsi="Calibri" w:eastAsia="宋体" w:cs="Times New Roman"/>
                <w:color w:val="000000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lang w:eastAsia="zh-CN"/>
              </w:rPr>
              <w:t>响应数据（</w:t>
            </w:r>
            <w:r>
              <w:rPr>
                <w:rFonts w:hint="eastAsia" w:ascii="Calibri" w:hAnsi="Calibri" w:eastAsia="宋体" w:cs="Times New Roman"/>
                <w:color w:val="000000"/>
                <w:lang w:val="en-US" w:eastAsia="zh-CN"/>
              </w:rPr>
              <w:t>article</w:t>
            </w:r>
            <w:r>
              <w:rPr>
                <w:rFonts w:hint="eastAsia" w:ascii="Calibri" w:hAnsi="Calibri" w:eastAsia="宋体" w:cs="Times New Roman"/>
                <w:color w:val="000000"/>
                <w:lang w:eastAsia="zh-CN"/>
              </w:rPr>
              <w:t>）</w:t>
            </w:r>
          </w:p>
        </w:tc>
        <w:tc>
          <w:tcPr>
            <w:tcW w:w="1410" w:type="dxa"/>
          </w:tcPr>
          <w:p>
            <w:pPr>
              <w:rPr>
                <w:rFonts w:ascii="Calibri" w:hAnsi="Calibri" w:eastAsia="宋体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非必填</w:t>
            </w:r>
          </w:p>
        </w:tc>
        <w:tc>
          <w:tcPr>
            <w:tcW w:w="2701" w:type="dxa"/>
            <w:gridSpan w:val="2"/>
          </w:tcPr>
          <w:p>
            <w:pPr>
              <w:rPr>
                <w:rFonts w:hint="eastAsia" w:ascii="Calibri" w:hAnsi="Calibri" w:eastAsia="宋体" w:cs="Times New Roman"/>
                <w:color w:val="000000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lang w:val="en-US" w:eastAsia="zh-CN"/>
              </w:rPr>
              <w:t>成功：当前文章（带评论）</w:t>
            </w:r>
          </w:p>
          <w:p>
            <w:pPr>
              <w:rPr>
                <w:rFonts w:hint="eastAsia" w:ascii="Calibri" w:hAnsi="Calibri" w:eastAsia="宋体" w:cs="Times New Roman"/>
                <w:color w:val="000000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lang w:val="en-US" w:eastAsia="zh-CN"/>
              </w:rPr>
              <w:t>失败：false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6"/>
            <w:shd w:val="pct40" w:color="auto" w:fill="auto"/>
          </w:tcPr>
          <w:p>
            <w:pPr>
              <w:jc w:val="center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响应包格式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" w:hRule="atLeast"/>
        </w:trPr>
        <w:tc>
          <w:tcPr>
            <w:tcW w:w="9180" w:type="dxa"/>
            <w:gridSpan w:val="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"authorId":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"title": "javascript简介",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"content": "JavaScript一种直译式脚本语言。",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"category":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"comments":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"commentContent": "我不是黄蓉我不会武功",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"commenterId": 1000,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"commenterName": "想要飞翔的猪",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"reply":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"replyerName":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"replyerId": null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100</w:t>
            </w:r>
          </w:p>
          <w:p>
            <w:pP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b/>
          <w:bCs/>
          <w:sz w:val="36"/>
          <w:szCs w:val="36"/>
          <w:lang w:eastAsia="zh-CN"/>
        </w:rPr>
      </w:pPr>
    </w:p>
    <w:p>
      <w:pPr>
        <w:rPr>
          <w:rFonts w:hint="eastAsia"/>
          <w:b/>
          <w:bCs/>
          <w:sz w:val="36"/>
          <w:szCs w:val="36"/>
          <w:lang w:eastAsia="zh-CN"/>
        </w:rPr>
      </w:pPr>
    </w:p>
    <w:p>
      <w:pPr>
        <w:rPr>
          <w:rFonts w:hint="eastAsia"/>
          <w:b/>
          <w:bCs/>
          <w:sz w:val="36"/>
          <w:szCs w:val="36"/>
          <w:lang w:eastAsia="zh-CN"/>
        </w:rPr>
      </w:pPr>
    </w:p>
    <w:p>
      <w:pPr>
        <w:rPr>
          <w:rFonts w:hint="eastAsia"/>
          <w:b/>
          <w:bCs/>
          <w:sz w:val="36"/>
          <w:szCs w:val="36"/>
          <w:lang w:eastAsia="zh-CN"/>
        </w:rPr>
      </w:pPr>
    </w:p>
    <w:p>
      <w:pPr>
        <w:rPr>
          <w:rFonts w:hint="eastAsia"/>
          <w:b/>
          <w:bCs/>
          <w:sz w:val="36"/>
          <w:szCs w:val="36"/>
          <w:lang w:eastAsia="zh-CN"/>
        </w:rPr>
      </w:pPr>
    </w:p>
    <w:p>
      <w:pPr>
        <w:rPr>
          <w:rFonts w:hint="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回复评论接口</w:t>
      </w:r>
    </w:p>
    <w:p>
      <w:pPr>
        <w:rPr>
          <w:rStyle w:val="11"/>
          <w:b/>
        </w:rPr>
      </w:pPr>
      <w:r>
        <w:rPr>
          <w:rFonts w:hint="eastAsia"/>
          <w:b/>
        </w:rPr>
        <w:t>接口使用说明：</w:t>
      </w:r>
    </w:p>
    <w:p>
      <w:pPr>
        <w:ind w:firstLine="420" w:firstLineChars="0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文章评论</w:t>
      </w:r>
    </w:p>
    <w:p>
      <w:pPr>
        <w:rPr>
          <w:b/>
        </w:rPr>
      </w:pPr>
      <w:r>
        <w:rPr>
          <w:rFonts w:hint="eastAsia"/>
          <w:b/>
        </w:rPr>
        <w:t>接口逻辑关系：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评论成功后将评论加入文章中</w:t>
      </w:r>
    </w:p>
    <w:tbl>
      <w:tblPr>
        <w:tblStyle w:val="5"/>
        <w:tblW w:w="918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751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51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</w:tcPr>
          <w:p>
            <w:pPr>
              <w:rPr>
                <w:rFonts w:ascii="Calibri" w:hAnsi="Calibri" w:eastAsia="宋体" w:cs="Times New Roman"/>
                <w:color w:val="FF0000"/>
              </w:rPr>
            </w:pPr>
            <w:r>
              <w:rPr>
                <w:rFonts w:hint="eastAsia"/>
                <w:color w:val="FF0000"/>
              </w:rPr>
              <w:t>/</w:t>
            </w:r>
            <w:r>
              <w:rPr>
                <w:rFonts w:hint="eastAsia"/>
                <w:color w:val="FF0000"/>
                <w:lang w:val="en-US" w:eastAsia="zh-CN"/>
              </w:rPr>
              <w:t>jianshu/replyComment.do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</w:tcPr>
          <w:p>
            <w:pPr>
              <w:suppressAutoHyphens/>
              <w:spacing w:line="180" w:lineRule="atLeast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51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</w:tbl>
    <w:tbl>
      <w:tblPr>
        <w:tblStyle w:val="5"/>
        <w:tblpPr w:leftFromText="180" w:rightFromText="180" w:vertAnchor="text" w:horzAnchor="page" w:tblpX="1804" w:tblpY="293"/>
        <w:tblOverlap w:val="never"/>
        <w:tblW w:w="9180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275"/>
        <w:gridCol w:w="2127"/>
        <w:gridCol w:w="1410"/>
        <w:gridCol w:w="6"/>
        <w:gridCol w:w="2695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6"/>
            <w:shd w:val="clear" w:color="auto" w:fill="A6A6A6"/>
          </w:tcPr>
          <w:p>
            <w:pPr>
              <w:suppressAutoHyphens/>
              <w:spacing w:line="180" w:lineRule="atLeast"/>
              <w:jc w:val="center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请求字段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27" w:type="dxa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416" w:type="dxa"/>
            <w:gridSpan w:val="2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值条件</w:t>
            </w:r>
          </w:p>
        </w:tc>
        <w:tc>
          <w:tcPr>
            <w:tcW w:w="2695" w:type="dxa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cs="Arial Unicode MS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Arial Unicode MS"/>
                <w:color w:val="000000"/>
                <w:szCs w:val="24"/>
                <w:lang w:val="en-US" w:eastAsia="zh-CN"/>
              </w:rPr>
              <w:t>articleId</w:t>
            </w:r>
          </w:p>
        </w:tc>
        <w:tc>
          <w:tcPr>
            <w:tcW w:w="1275" w:type="dxa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eastAsia="宋体" w:cs="Arial Unicode MS"/>
                <w:color w:val="00000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Arial Unicode MS"/>
                <w:color w:val="000000"/>
                <w:szCs w:val="24"/>
                <w:lang w:val="en-US" w:eastAsia="zh-CN"/>
              </w:rPr>
              <w:t>Integer</w:t>
            </w:r>
          </w:p>
        </w:tc>
        <w:tc>
          <w:tcPr>
            <w:tcW w:w="2127" w:type="dxa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eastAsia="宋体" w:cs="Arial Unicode MS"/>
                <w:color w:val="00000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Arial Unicode MS"/>
                <w:color w:val="000000"/>
                <w:szCs w:val="24"/>
                <w:lang w:val="en-US" w:eastAsia="zh-CN"/>
              </w:rPr>
              <w:t>文章id</w:t>
            </w:r>
          </w:p>
        </w:tc>
        <w:tc>
          <w:tcPr>
            <w:tcW w:w="1410" w:type="dxa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eastAsia="宋体" w:cs="Arial Unicode MS"/>
                <w:color w:val="000000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Arial Unicode MS"/>
                <w:color w:val="000000"/>
                <w:szCs w:val="24"/>
                <w:lang w:eastAsia="zh-CN"/>
              </w:rPr>
              <w:t>必填</w:t>
            </w:r>
          </w:p>
        </w:tc>
        <w:tc>
          <w:tcPr>
            <w:tcW w:w="2701" w:type="dxa"/>
            <w:gridSpan w:val="2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eastAsia="宋体" w:cs="Arial Unicode MS"/>
                <w:color w:val="000000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eastAsia="宋体" w:cs="Arial Unicode MS"/>
                <w:color w:val="00000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Arial Unicode MS"/>
                <w:color w:val="000000"/>
                <w:szCs w:val="24"/>
                <w:lang w:val="en-US" w:eastAsia="zh-CN"/>
              </w:rPr>
              <w:t>commentId</w:t>
            </w:r>
          </w:p>
        </w:tc>
        <w:tc>
          <w:tcPr>
            <w:tcW w:w="1275" w:type="dxa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eastAsia="宋体" w:cs="Arial Unicode MS"/>
                <w:color w:val="00000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Arial Unicode MS"/>
                <w:color w:val="000000"/>
                <w:szCs w:val="24"/>
                <w:lang w:val="en-US" w:eastAsia="zh-CN"/>
              </w:rPr>
              <w:t>Integer</w:t>
            </w:r>
          </w:p>
        </w:tc>
        <w:tc>
          <w:tcPr>
            <w:tcW w:w="2127" w:type="dxa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eastAsia="宋体" w:cs="Arial Unicode MS"/>
                <w:color w:val="00000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Arial Unicode MS"/>
                <w:color w:val="000000"/>
                <w:szCs w:val="24"/>
                <w:lang w:val="en-US" w:eastAsia="zh-CN"/>
              </w:rPr>
              <w:t>评论id</w:t>
            </w:r>
          </w:p>
        </w:tc>
        <w:tc>
          <w:tcPr>
            <w:tcW w:w="1410" w:type="dxa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eastAsia="宋体" w:cs="Arial Unicode MS"/>
                <w:color w:val="000000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Arial Unicode MS"/>
                <w:color w:val="000000"/>
                <w:szCs w:val="24"/>
                <w:lang w:eastAsia="zh-CN"/>
              </w:rPr>
              <w:t>必填</w:t>
            </w:r>
          </w:p>
        </w:tc>
        <w:tc>
          <w:tcPr>
            <w:tcW w:w="2701" w:type="dxa"/>
            <w:gridSpan w:val="2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eastAsia="宋体" w:cs="Arial Unicode MS"/>
                <w:color w:val="000000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cs="Arial Unicode MS"/>
                <w:color w:val="00000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Arial Unicode MS"/>
                <w:color w:val="000000"/>
                <w:szCs w:val="24"/>
                <w:lang w:val="en-US" w:eastAsia="zh-CN"/>
              </w:rPr>
              <w:t>reply</w:t>
            </w:r>
          </w:p>
        </w:tc>
        <w:tc>
          <w:tcPr>
            <w:tcW w:w="1275" w:type="dxa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eastAsia="宋体" w:cs="Arial Unicode MS"/>
                <w:color w:val="00000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Arial Unicode MS"/>
                <w:color w:val="000000"/>
                <w:szCs w:val="24"/>
                <w:lang w:val="en-US" w:eastAsia="zh-CN"/>
              </w:rPr>
              <w:t>String</w:t>
            </w:r>
          </w:p>
        </w:tc>
        <w:tc>
          <w:tcPr>
            <w:tcW w:w="2127" w:type="dxa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eastAsia="宋体" w:cs="Arial Unicode MS"/>
                <w:color w:val="00000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Arial Unicode MS"/>
                <w:color w:val="000000"/>
                <w:szCs w:val="24"/>
                <w:lang w:val="en-US" w:eastAsia="zh-CN"/>
              </w:rPr>
              <w:t>回复内容</w:t>
            </w:r>
          </w:p>
        </w:tc>
        <w:tc>
          <w:tcPr>
            <w:tcW w:w="1410" w:type="dxa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eastAsia="宋体" w:cs="Arial Unicode MS"/>
                <w:color w:val="000000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Arial Unicode MS"/>
                <w:color w:val="000000"/>
                <w:szCs w:val="24"/>
                <w:lang w:eastAsia="zh-CN"/>
              </w:rPr>
              <w:t>必填</w:t>
            </w:r>
          </w:p>
        </w:tc>
        <w:tc>
          <w:tcPr>
            <w:tcW w:w="2701" w:type="dxa"/>
            <w:gridSpan w:val="2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eastAsia="宋体" w:cs="Arial Unicode MS"/>
                <w:color w:val="000000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667" w:type="dxa"/>
          </w:tcPr>
          <w:p>
            <w:pPr>
              <w:suppressAutoHyphens/>
              <w:spacing w:line="180" w:lineRule="atLeast"/>
              <w:rPr>
                <w:rFonts w:hint="eastAsia" w:ascii="宋体" w:hAnsi="宋体" w:eastAsia="宋体"/>
                <w:i/>
                <w:color w:val="2A00FF"/>
                <w:sz w:val="28"/>
                <w:highlight w:val="white"/>
                <w:lang w:val="en-US" w:eastAsia="zh-CN"/>
              </w:rPr>
            </w:pPr>
            <w:r>
              <w:rPr>
                <w:rFonts w:hint="eastAsia" w:ascii="Times New Roman" w:hAnsi="Times New Roman" w:eastAsia="宋体" w:cs="Arial Unicode MS"/>
                <w:color w:val="000000"/>
                <w:szCs w:val="24"/>
                <w:lang w:val="en-US" w:eastAsia="zh-CN"/>
              </w:rPr>
              <w:t>id</w:t>
            </w:r>
          </w:p>
        </w:tc>
        <w:tc>
          <w:tcPr>
            <w:tcW w:w="1275" w:type="dxa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eastAsia="宋体" w:cs="Arial Unicode MS"/>
                <w:color w:val="00000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Arial Unicode MS"/>
                <w:color w:val="000000"/>
                <w:szCs w:val="24"/>
                <w:lang w:val="en-US" w:eastAsia="zh-CN"/>
              </w:rPr>
              <w:t>Integer</w:t>
            </w:r>
          </w:p>
        </w:tc>
        <w:tc>
          <w:tcPr>
            <w:tcW w:w="2127" w:type="dxa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eastAsia="宋体" w:cs="Arial Unicode MS"/>
                <w:color w:val="00000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Arial Unicode MS"/>
                <w:color w:val="000000"/>
                <w:szCs w:val="24"/>
                <w:lang w:val="en-US" w:eastAsia="zh-CN"/>
              </w:rPr>
              <w:t>用户id</w:t>
            </w:r>
          </w:p>
        </w:tc>
        <w:tc>
          <w:tcPr>
            <w:tcW w:w="1410" w:type="dxa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eastAsia="宋体" w:cs="Arial Unicode MS"/>
                <w:color w:val="000000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Arial Unicode MS"/>
                <w:color w:val="000000"/>
                <w:szCs w:val="24"/>
                <w:lang w:eastAsia="zh-CN"/>
              </w:rPr>
              <w:t>必填</w:t>
            </w:r>
          </w:p>
        </w:tc>
        <w:tc>
          <w:tcPr>
            <w:tcW w:w="2701" w:type="dxa"/>
            <w:gridSpan w:val="2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eastAsia="宋体" w:cs="Arial Unicode MS"/>
                <w:color w:val="000000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cs="Arial Unicode MS"/>
                <w:color w:val="00000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Arial Unicode MS"/>
                <w:color w:val="000000"/>
                <w:szCs w:val="24"/>
                <w:lang w:val="en-US" w:eastAsia="zh-CN"/>
              </w:rPr>
              <w:t>name</w:t>
            </w:r>
          </w:p>
        </w:tc>
        <w:tc>
          <w:tcPr>
            <w:tcW w:w="1275" w:type="dxa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eastAsia="宋体" w:cs="Arial Unicode MS"/>
                <w:color w:val="00000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Arial Unicode MS"/>
                <w:color w:val="000000"/>
                <w:szCs w:val="24"/>
                <w:lang w:val="en-US" w:eastAsia="zh-CN"/>
              </w:rPr>
              <w:t>String</w:t>
            </w:r>
          </w:p>
        </w:tc>
        <w:tc>
          <w:tcPr>
            <w:tcW w:w="2127" w:type="dxa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eastAsia="宋体" w:cs="Arial Unicode MS"/>
                <w:color w:val="00000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Arial Unicode MS"/>
                <w:color w:val="000000"/>
                <w:szCs w:val="24"/>
                <w:lang w:val="en-US" w:eastAsia="zh-CN"/>
              </w:rPr>
              <w:t>用户昵称</w:t>
            </w:r>
          </w:p>
        </w:tc>
        <w:tc>
          <w:tcPr>
            <w:tcW w:w="1410" w:type="dxa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eastAsia="宋体" w:cs="Arial Unicode MS"/>
                <w:color w:val="000000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Arial Unicode MS"/>
                <w:color w:val="000000"/>
                <w:szCs w:val="24"/>
                <w:lang w:eastAsia="zh-CN"/>
              </w:rPr>
              <w:t>必填</w:t>
            </w:r>
          </w:p>
        </w:tc>
        <w:tc>
          <w:tcPr>
            <w:tcW w:w="2701" w:type="dxa"/>
            <w:gridSpan w:val="2"/>
          </w:tcPr>
          <w:p>
            <w:pPr>
              <w:suppressAutoHyphens/>
              <w:spacing w:line="180" w:lineRule="atLeast"/>
              <w:rPr>
                <w:rFonts w:hint="eastAsia" w:ascii="Times New Roman" w:hAnsi="Times New Roman" w:eastAsia="宋体" w:cs="Arial Unicode MS"/>
                <w:color w:val="000000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9180" w:type="dxa"/>
            <w:gridSpan w:val="6"/>
            <w:shd w:val="clear" w:color="auto" w:fill="A6A6A6"/>
          </w:tcPr>
          <w:p>
            <w:pPr>
              <w:suppressAutoHyphens/>
              <w:spacing w:line="180" w:lineRule="atLeast"/>
              <w:jc w:val="center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响应字段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27" w:type="dxa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416" w:type="dxa"/>
            <w:gridSpan w:val="2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值条件</w:t>
            </w:r>
          </w:p>
        </w:tc>
        <w:tc>
          <w:tcPr>
            <w:tcW w:w="2695" w:type="dxa"/>
            <w:shd w:val="clear" w:color="auto" w:fill="A6A6A6"/>
          </w:tcPr>
          <w:p>
            <w:pPr>
              <w:suppressAutoHyphens/>
              <w:spacing w:line="180" w:lineRule="atLeast"/>
              <w:rPr>
                <w:rFonts w:ascii="Times New Roman" w:hAnsi="Times New Roman" w:eastAsia="Arial Unicode MS" w:cs="Arial Unicode MS"/>
                <w:szCs w:val="24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Calibri" w:hAnsi="Calibri" w:eastAsia="宋体" w:cs="Times New Roman"/>
                <w:color w:val="000000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t>ode</w:t>
            </w:r>
          </w:p>
        </w:tc>
        <w:tc>
          <w:tcPr>
            <w:tcW w:w="1275" w:type="dxa"/>
          </w:tcPr>
          <w:p>
            <w:pPr>
              <w:rPr>
                <w:rFonts w:ascii="Calibri" w:hAnsi="Calibri" w:eastAsia="宋体" w:cs="Times New Roman"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2127" w:type="dxa"/>
          </w:tcPr>
          <w:p>
            <w:pPr>
              <w:rPr>
                <w:rFonts w:ascii="Calibri" w:hAnsi="Calibri" w:eastAsia="宋体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返回码</w:t>
            </w:r>
          </w:p>
        </w:tc>
        <w:tc>
          <w:tcPr>
            <w:tcW w:w="1410" w:type="dxa"/>
          </w:tcPr>
          <w:p>
            <w:pPr>
              <w:rPr>
                <w:rFonts w:ascii="Calibri" w:hAnsi="Calibri" w:eastAsia="宋体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必填</w:t>
            </w:r>
          </w:p>
        </w:tc>
        <w:tc>
          <w:tcPr>
            <w:tcW w:w="2701" w:type="dxa"/>
            <w:gridSpan w:val="2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/>
              </w:rPr>
              <w:t>返回码</w:t>
            </w:r>
            <w:r>
              <w:rPr>
                <w:rFonts w:hint="eastAsia"/>
                <w:color w:val="000000"/>
                <w:lang w:val="en-US" w:eastAsia="zh-CN"/>
              </w:rPr>
              <w:t xml:space="preserve"> 没有业务逻辑处理 统一返回100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hint="eastAsia" w:ascii="Calibri" w:hAnsi="Calibri" w:eastAsia="宋体" w:cs="Times New Roman"/>
                <w:color w:val="000000"/>
                <w:lang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data</w:t>
            </w:r>
          </w:p>
        </w:tc>
        <w:tc>
          <w:tcPr>
            <w:tcW w:w="1275" w:type="dxa"/>
          </w:tcPr>
          <w:p>
            <w:pPr>
              <w:rPr>
                <w:rFonts w:hint="eastAsia" w:ascii="Calibri" w:hAnsi="Calibri" w:eastAsia="宋体" w:cs="Times New Roman"/>
                <w:color w:val="000000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lang w:val="en-US" w:eastAsia="zh-CN"/>
              </w:rPr>
              <w:t>json</w:t>
            </w:r>
          </w:p>
        </w:tc>
        <w:tc>
          <w:tcPr>
            <w:tcW w:w="2127" w:type="dxa"/>
          </w:tcPr>
          <w:p>
            <w:pPr>
              <w:rPr>
                <w:rFonts w:hint="eastAsia" w:ascii="Calibri" w:hAnsi="Calibri" w:eastAsia="宋体" w:cs="Times New Roman"/>
                <w:color w:val="000000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lang w:eastAsia="zh-CN"/>
              </w:rPr>
              <w:t>响应数据（</w:t>
            </w:r>
            <w:r>
              <w:rPr>
                <w:rFonts w:hint="eastAsia" w:ascii="Calibri" w:hAnsi="Calibri" w:eastAsia="宋体" w:cs="Times New Roman"/>
                <w:color w:val="000000"/>
                <w:lang w:val="en-US" w:eastAsia="zh-CN"/>
              </w:rPr>
              <w:t>article</w:t>
            </w:r>
            <w:r>
              <w:rPr>
                <w:rFonts w:hint="eastAsia" w:ascii="Calibri" w:hAnsi="Calibri" w:eastAsia="宋体" w:cs="Times New Roman"/>
                <w:color w:val="000000"/>
                <w:lang w:eastAsia="zh-CN"/>
              </w:rPr>
              <w:t>）</w:t>
            </w:r>
          </w:p>
        </w:tc>
        <w:tc>
          <w:tcPr>
            <w:tcW w:w="1410" w:type="dxa"/>
          </w:tcPr>
          <w:p>
            <w:pPr>
              <w:rPr>
                <w:rFonts w:ascii="Calibri" w:hAnsi="Calibri" w:eastAsia="宋体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非必填</w:t>
            </w:r>
          </w:p>
        </w:tc>
        <w:tc>
          <w:tcPr>
            <w:tcW w:w="2701" w:type="dxa"/>
            <w:gridSpan w:val="2"/>
          </w:tcPr>
          <w:p>
            <w:pPr>
              <w:rPr>
                <w:rFonts w:hint="eastAsia" w:ascii="Calibri" w:hAnsi="Calibri" w:eastAsia="宋体" w:cs="Times New Roman"/>
                <w:color w:val="000000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lang w:val="en-US" w:eastAsia="zh-CN"/>
              </w:rPr>
              <w:t>成功：当前文章（带评论带回复）</w:t>
            </w:r>
          </w:p>
          <w:p>
            <w:pPr>
              <w:rPr>
                <w:rFonts w:hint="eastAsia" w:ascii="Calibri" w:hAnsi="Calibri" w:eastAsia="宋体" w:cs="Times New Roman"/>
                <w:color w:val="000000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lang w:val="en-US" w:eastAsia="zh-CN"/>
              </w:rPr>
              <w:t>失败：false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6"/>
            <w:shd w:val="pct40" w:color="auto" w:fill="auto"/>
          </w:tcPr>
          <w:p>
            <w:pPr>
              <w:jc w:val="center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响应包格式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" w:hRule="atLeast"/>
        </w:trPr>
        <w:tc>
          <w:tcPr>
            <w:tcW w:w="9180" w:type="dxa"/>
            <w:gridSpan w:val="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"authorId":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"title": "javascript简介",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"content": "JavaScript一种直译式脚本语言。",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"category":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"comments":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"commentContent": "我不是黄蓉我不会武功",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"commenterId": 1000,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"commenterName": "想要飞翔的猪",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"reply": "我不是靖哥哥，我不要你的爱情",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"replyerName": "想要游泳的乌鸦",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"replyerId":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100</w:t>
            </w:r>
          </w:p>
          <w:p>
            <w:pP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Times New Roman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altName w:val="Microsoft Sans Serif"/>
    <w:panose1 w:val="02070309020205020404"/>
    <w:charset w:val="00"/>
    <w:family w:val="auto"/>
    <w:pitch w:val="default"/>
    <w:sig w:usb0="00000000" w:usb1="00000000" w:usb2="00000009" w:usb3="00000000" w:csb0="000001FF" w:csb1="00000000"/>
  </w:font>
  <w:font w:name="黑体">
    <w:altName w:val="宋体"/>
    <w:panose1 w:val="00000000000000000000"/>
    <w:charset w:val="88"/>
    <w:family w:val="auto"/>
    <w:pitch w:val="default"/>
    <w:sig w:usb0="00000000" w:usb1="00000000" w:usb2="00000016" w:usb3="00000000" w:csb0="00140001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Consolas">
    <w:altName w:val="Microsoft Sans Serif"/>
    <w:panose1 w:val="020B0609020204030204"/>
    <w:charset w:val="00"/>
    <w:family w:val="auto"/>
    <w:pitch w:val="default"/>
    <w:sig w:usb0="00000000" w:usb1="00000000" w:usb2="00000009" w:usb3="00000000" w:csb0="0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微软雅黑">
    <w:panose1 w:val="020B0503020204020204"/>
    <w:charset w:val="88"/>
    <w:family w:val="auto"/>
    <w:pitch w:val="default"/>
    <w:sig w:usb0="80000287" w:usb1="28CF3C52" w:usb2="00000016" w:usb3="00000000" w:csb0="0004001F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Calibri Light">
    <w:altName w:val="Malgun Goth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nlo">
    <w:altName w:val="Malgun Goth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C95C57"/>
    <w:rsid w:val="0A4B137E"/>
    <w:rsid w:val="0A8B1C07"/>
    <w:rsid w:val="0B896807"/>
    <w:rsid w:val="0D580487"/>
    <w:rsid w:val="131E1710"/>
    <w:rsid w:val="134B4F71"/>
    <w:rsid w:val="13912E69"/>
    <w:rsid w:val="145D5B7A"/>
    <w:rsid w:val="14703FE0"/>
    <w:rsid w:val="152A7B6F"/>
    <w:rsid w:val="165C1F12"/>
    <w:rsid w:val="1B7430F5"/>
    <w:rsid w:val="1C2765E6"/>
    <w:rsid w:val="1FBF36A3"/>
    <w:rsid w:val="20320FEA"/>
    <w:rsid w:val="207B278D"/>
    <w:rsid w:val="21BA3584"/>
    <w:rsid w:val="248B71FE"/>
    <w:rsid w:val="268B3826"/>
    <w:rsid w:val="270A1855"/>
    <w:rsid w:val="2A2F5BCF"/>
    <w:rsid w:val="2AD1069B"/>
    <w:rsid w:val="2D8571E8"/>
    <w:rsid w:val="312604BC"/>
    <w:rsid w:val="341D1DFE"/>
    <w:rsid w:val="38A16E0C"/>
    <w:rsid w:val="473F2100"/>
    <w:rsid w:val="47E372FE"/>
    <w:rsid w:val="482B64A8"/>
    <w:rsid w:val="49DD2CAA"/>
    <w:rsid w:val="4C2467E2"/>
    <w:rsid w:val="4F1A2172"/>
    <w:rsid w:val="4FF45130"/>
    <w:rsid w:val="52F97044"/>
    <w:rsid w:val="54B71E65"/>
    <w:rsid w:val="57FE3308"/>
    <w:rsid w:val="5A5E0AF1"/>
    <w:rsid w:val="5B2B3128"/>
    <w:rsid w:val="5C1F704A"/>
    <w:rsid w:val="5D5B3D09"/>
    <w:rsid w:val="5D65644A"/>
    <w:rsid w:val="69115678"/>
    <w:rsid w:val="69421CEA"/>
    <w:rsid w:val="6DA36087"/>
    <w:rsid w:val="6DBB673C"/>
    <w:rsid w:val="6FD110A0"/>
    <w:rsid w:val="72CE7A2E"/>
    <w:rsid w:val="74633225"/>
    <w:rsid w:val="75E26EEE"/>
    <w:rsid w:val="76F2582B"/>
    <w:rsid w:val="76FD5C7C"/>
    <w:rsid w:val="77F12108"/>
    <w:rsid w:val="7E2475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7">
    <w:name w:val="q"/>
    <w:qFormat/>
    <w:uiPriority w:val="0"/>
  </w:style>
  <w:style w:type="character" w:customStyle="1" w:styleId="8">
    <w:name w:val="prop"/>
    <w:qFormat/>
    <w:uiPriority w:val="0"/>
  </w:style>
  <w:style w:type="character" w:customStyle="1" w:styleId="9">
    <w:name w:val="num"/>
    <w:qFormat/>
    <w:uiPriority w:val="0"/>
  </w:style>
  <w:style w:type="character" w:customStyle="1" w:styleId="10">
    <w:name w:val="string"/>
    <w:qFormat/>
    <w:uiPriority w:val="0"/>
  </w:style>
  <w:style w:type="character" w:customStyle="1" w:styleId="11">
    <w:name w:val="Subtle Emphasis"/>
    <w:basedOn w:val="3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2016-09-23T07:04:00Z</dcterms:created>
  <dc:creator>Administrator</dc:creator>
  <cp:lastModifiedBy>Administrator</cp:lastModifiedBy>
  <dcterms:modified xsi:type="dcterms:W3CDTF">2016-10-13T08:00:27Z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