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2204" w:rsidRDefault="004536DF">
      <w:pPr>
        <w:pStyle w:val="BodyText"/>
        <w:rPr>
          <w:sz w:val="49"/>
        </w:rPr>
      </w:pPr>
      <w:r>
        <w:rPr>
          <w:sz w:val="49"/>
        </w:rPr>
        <w:tab/>
      </w:r>
    </w:p>
    <w:p w:rsidR="004536DF" w:rsidRDefault="004536DF">
      <w:pPr>
        <w:pStyle w:val="BodyText"/>
        <w:rPr>
          <w:sz w:val="49"/>
        </w:rPr>
      </w:pPr>
    </w:p>
    <w:p w:rsidR="004536DF" w:rsidRDefault="004536DF">
      <w:pPr>
        <w:pStyle w:val="BodyText"/>
        <w:rPr>
          <w:sz w:val="49"/>
        </w:rPr>
      </w:pPr>
    </w:p>
    <w:p w:rsidR="004536DF" w:rsidRDefault="004536DF">
      <w:pPr>
        <w:pStyle w:val="BodyText"/>
        <w:rPr>
          <w:sz w:val="49"/>
        </w:rPr>
      </w:pPr>
    </w:p>
    <w:p w:rsidR="004536DF" w:rsidRDefault="004536DF">
      <w:pPr>
        <w:pStyle w:val="BodyText"/>
        <w:rPr>
          <w:sz w:val="49"/>
        </w:rPr>
      </w:pPr>
    </w:p>
    <w:p w:rsidR="00352204" w:rsidRDefault="00352204">
      <w:pPr>
        <w:pStyle w:val="BodyText"/>
        <w:rPr>
          <w:sz w:val="49"/>
        </w:rPr>
      </w:pPr>
    </w:p>
    <w:p w:rsidR="00352204" w:rsidRDefault="00352204">
      <w:pPr>
        <w:pStyle w:val="BodyText"/>
        <w:spacing w:before="329"/>
        <w:rPr>
          <w:sz w:val="49"/>
        </w:rPr>
      </w:pPr>
    </w:p>
    <w:p w:rsidR="00352204" w:rsidRDefault="003B5C9C" w:rsidP="003B5C9C">
      <w:pPr>
        <w:pStyle w:val="BodyText"/>
        <w:jc w:val="center"/>
        <w:rPr>
          <w:rFonts w:ascii="Cambria"/>
          <w:b/>
          <w:sz w:val="34"/>
        </w:rPr>
      </w:pPr>
      <w:r w:rsidRPr="003B5C9C">
        <w:rPr>
          <w:rFonts w:ascii="Cambria"/>
          <w:b/>
          <w:sz w:val="49"/>
          <w:szCs w:val="22"/>
        </w:rPr>
        <w:t>Rapport Synth</w:t>
      </w:r>
      <w:r w:rsidRPr="003B5C9C">
        <w:rPr>
          <w:rFonts w:ascii="Cambria"/>
          <w:b/>
          <w:sz w:val="49"/>
          <w:szCs w:val="22"/>
        </w:rPr>
        <w:t>é</w:t>
      </w:r>
      <w:r w:rsidRPr="003B5C9C">
        <w:rPr>
          <w:rFonts w:ascii="Cambria"/>
          <w:b/>
          <w:sz w:val="49"/>
          <w:szCs w:val="22"/>
        </w:rPr>
        <w:t xml:space="preserve">tique du Projet Robot </w:t>
      </w:r>
      <w:r w:rsidRPr="003B5C9C">
        <w:rPr>
          <w:rFonts w:ascii="Cambria"/>
          <w:b/>
          <w:sz w:val="49"/>
          <w:szCs w:val="22"/>
        </w:rPr>
        <w:t>É</w:t>
      </w:r>
      <w:r w:rsidRPr="003B5C9C">
        <w:rPr>
          <w:rFonts w:ascii="Cambria"/>
          <w:b/>
          <w:sz w:val="49"/>
          <w:szCs w:val="22"/>
        </w:rPr>
        <w:t>cologique</w:t>
      </w:r>
    </w:p>
    <w:p w:rsidR="003B5C9C" w:rsidRDefault="003B5C9C" w:rsidP="003B5C9C">
      <w:pPr>
        <w:pStyle w:val="BodyText"/>
        <w:jc w:val="center"/>
        <w:rPr>
          <w:rFonts w:ascii="Cambria"/>
          <w:b/>
          <w:sz w:val="34"/>
        </w:rPr>
      </w:pPr>
    </w:p>
    <w:p w:rsidR="00352204" w:rsidRDefault="00000000">
      <w:pPr>
        <w:pStyle w:val="Heading2"/>
        <w:spacing w:before="0" w:line="491" w:lineRule="auto"/>
        <w:ind w:left="1699" w:right="1696" w:firstLine="0"/>
        <w:jc w:val="center"/>
      </w:pPr>
      <w:bookmarkStart w:id="0" w:name="_Toc197453799"/>
      <w:bookmarkStart w:id="1" w:name="_Toc197632612"/>
      <w:r>
        <w:rPr>
          <w:spacing w:val="-4"/>
        </w:rPr>
        <w:t>Réalisé</w:t>
      </w:r>
      <w:r>
        <w:rPr>
          <w:spacing w:val="-3"/>
        </w:rPr>
        <w:t xml:space="preserve"> </w:t>
      </w:r>
      <w:r>
        <w:rPr>
          <w:spacing w:val="-4"/>
        </w:rPr>
        <w:t>par</w:t>
      </w:r>
      <w:r>
        <w:rPr>
          <w:spacing w:val="-3"/>
        </w:rPr>
        <w:t xml:space="preserve"> </w:t>
      </w:r>
      <w:r w:rsidR="003B5C9C">
        <w:rPr>
          <w:spacing w:val="-4"/>
        </w:rPr>
        <w:t xml:space="preserve">Adem </w:t>
      </w:r>
      <w:proofErr w:type="spellStart"/>
      <w:r w:rsidR="003B5C9C">
        <w:rPr>
          <w:spacing w:val="-4"/>
        </w:rPr>
        <w:t>Kefi</w:t>
      </w:r>
      <w:proofErr w:type="spellEnd"/>
      <w:r>
        <w:rPr>
          <w:spacing w:val="-3"/>
        </w:rPr>
        <w:t xml:space="preserve"> </w:t>
      </w:r>
      <w:r>
        <w:rPr>
          <w:spacing w:val="-4"/>
        </w:rPr>
        <w:t>–</w:t>
      </w:r>
      <w:r>
        <w:rPr>
          <w:spacing w:val="2"/>
        </w:rPr>
        <w:t xml:space="preserve"> </w:t>
      </w:r>
      <w:proofErr w:type="spellStart"/>
      <w:r>
        <w:rPr>
          <w:spacing w:val="-4"/>
        </w:rPr>
        <w:t>AbdelKader</w:t>
      </w:r>
      <w:proofErr w:type="spellEnd"/>
      <w:r>
        <w:rPr>
          <w:spacing w:val="-3"/>
        </w:rPr>
        <w:t xml:space="preserve"> </w:t>
      </w:r>
      <w:r>
        <w:rPr>
          <w:spacing w:val="-4"/>
        </w:rPr>
        <w:t>Ammar</w:t>
      </w:r>
      <w:r>
        <w:rPr>
          <w:spacing w:val="-4"/>
        </w:rPr>
        <w:t xml:space="preserve"> </w:t>
      </w:r>
      <w:r>
        <w:t xml:space="preserve">Date : </w:t>
      </w:r>
      <w:r w:rsidR="003B5C9C">
        <w:t>13</w:t>
      </w:r>
      <w:r w:rsidR="00323D3E">
        <w:t xml:space="preserve"> Mai</w:t>
      </w:r>
      <w:r>
        <w:t xml:space="preserve"> 2025</w:t>
      </w:r>
      <w:bookmarkEnd w:id="0"/>
      <w:bookmarkEnd w:id="1"/>
    </w:p>
    <w:p w:rsidR="00352204" w:rsidRDefault="00352204" w:rsidP="003B5C9C">
      <w:pPr>
        <w:pStyle w:val="Heading2"/>
        <w:spacing w:line="491" w:lineRule="auto"/>
        <w:ind w:left="0" w:firstLine="0"/>
        <w:sectPr w:rsidR="00352204">
          <w:type w:val="continuous"/>
          <w:pgSz w:w="11910" w:h="16840"/>
          <w:pgMar w:top="1920" w:right="1275" w:bottom="280" w:left="1275" w:header="720" w:footer="720" w:gutter="0"/>
          <w:cols w:space="720"/>
        </w:sectPr>
      </w:pPr>
    </w:p>
    <w:p w:rsidR="00352204" w:rsidRDefault="00000000">
      <w:pPr>
        <w:pStyle w:val="Heading1"/>
        <w:numPr>
          <w:ilvl w:val="0"/>
          <w:numId w:val="3"/>
        </w:numPr>
        <w:tabs>
          <w:tab w:val="left" w:pos="492"/>
        </w:tabs>
        <w:spacing w:before="190"/>
        <w:ind w:left="492" w:hanging="350"/>
      </w:pPr>
      <w:bookmarkStart w:id="2" w:name="_Toc197632613"/>
      <w:r>
        <w:rPr>
          <w:color w:val="214982"/>
          <w:spacing w:val="-2"/>
          <w:w w:val="105"/>
        </w:rPr>
        <w:lastRenderedPageBreak/>
        <w:t>Introduction</w:t>
      </w:r>
      <w:bookmarkEnd w:id="2"/>
    </w:p>
    <w:p w:rsidR="0046447E" w:rsidRDefault="0046447E" w:rsidP="0046447E">
      <w:pPr>
        <w:ind w:left="142" w:firstLine="350"/>
      </w:pPr>
    </w:p>
    <w:p w:rsidR="003B5C9C" w:rsidRDefault="003B5C9C" w:rsidP="0046447E">
      <w:pPr>
        <w:ind w:left="142" w:firstLine="350"/>
      </w:pPr>
      <w:r w:rsidRPr="003B5C9C">
        <w:t xml:space="preserve">Ce projet visait à développer une simulation de robot en Java, dotée d'une interface graphique et intégrant une dimension écologique. </w:t>
      </w:r>
      <w:r>
        <w:br/>
        <w:t xml:space="preserve">       </w:t>
      </w:r>
      <w:r w:rsidRPr="003B5C9C">
        <w:t xml:space="preserve">L'objectif était de créer un système fonctionnel illustrant comment la technologie robotique pourrait contribuer à des initiatives environnementales urbaines. </w:t>
      </w:r>
    </w:p>
    <w:p w:rsidR="0046447E" w:rsidRDefault="003B5C9C" w:rsidP="0046447E">
      <w:pPr>
        <w:ind w:left="142" w:firstLine="350"/>
      </w:pPr>
      <w:r w:rsidRPr="003B5C9C">
        <w:t>Ce rapport résume les principaux choix techniques et écologiques qui ont façonné cette application</w:t>
      </w:r>
    </w:p>
    <w:p w:rsidR="003B5C9C" w:rsidRPr="0046447E" w:rsidRDefault="003B5C9C" w:rsidP="0046447E">
      <w:pPr>
        <w:ind w:left="142" w:firstLine="350"/>
        <w:rPr>
          <w:lang w:val="fr-BE"/>
        </w:rPr>
      </w:pPr>
    </w:p>
    <w:p w:rsidR="0046447E" w:rsidRDefault="003B5C9C" w:rsidP="0046447E">
      <w:pPr>
        <w:pStyle w:val="Heading1"/>
        <w:numPr>
          <w:ilvl w:val="0"/>
          <w:numId w:val="3"/>
        </w:numPr>
        <w:tabs>
          <w:tab w:val="left" w:pos="492"/>
        </w:tabs>
        <w:ind w:left="492" w:hanging="350"/>
      </w:pPr>
      <w:r>
        <w:rPr>
          <w:color w:val="214982"/>
          <w:w w:val="105"/>
        </w:rPr>
        <w:t>Principaux Choix Techniques</w:t>
      </w:r>
    </w:p>
    <w:p w:rsidR="0046447E" w:rsidRDefault="0046447E" w:rsidP="0046447E">
      <w:pPr>
        <w:spacing w:line="360" w:lineRule="auto"/>
        <w:ind w:left="142"/>
      </w:pPr>
    </w:p>
    <w:p w:rsidR="003B5C9C" w:rsidRDefault="003B5C9C" w:rsidP="003B5C9C">
      <w:pPr>
        <w:spacing w:line="276" w:lineRule="auto"/>
        <w:ind w:left="142"/>
      </w:pPr>
      <w:r>
        <w:t>-</w:t>
      </w:r>
      <w:r w:rsidRPr="003B5C9C">
        <w:rPr>
          <w:b/>
          <w:bCs/>
        </w:rPr>
        <w:t xml:space="preserve">Structure Orientée </w:t>
      </w:r>
      <w:proofErr w:type="gramStart"/>
      <w:r w:rsidRPr="003B5C9C">
        <w:rPr>
          <w:b/>
          <w:bCs/>
        </w:rPr>
        <w:t>Objet</w:t>
      </w:r>
      <w:r w:rsidRPr="003B5C9C">
        <w:t>:</w:t>
      </w:r>
      <w:proofErr w:type="gramEnd"/>
      <w:r w:rsidRPr="003B5C9C">
        <w:t xml:space="preserve"> Classes robot (base), </w:t>
      </w:r>
      <w:proofErr w:type="spellStart"/>
      <w:r w:rsidRPr="003B5C9C">
        <w:t>robotLivraison</w:t>
      </w:r>
      <w:proofErr w:type="spellEnd"/>
      <w:r w:rsidRPr="003B5C9C">
        <w:t xml:space="preserve"> (spécialisée), et interface Connectable, permettant une modélisation claire des fonctionnalités du robot.</w:t>
      </w:r>
    </w:p>
    <w:p w:rsidR="003B5C9C" w:rsidRDefault="003B5C9C" w:rsidP="003B5C9C">
      <w:pPr>
        <w:spacing w:line="276" w:lineRule="auto"/>
        <w:ind w:left="142"/>
      </w:pPr>
    </w:p>
    <w:p w:rsidR="003B5C9C" w:rsidRDefault="003B5C9C" w:rsidP="003B5C9C">
      <w:pPr>
        <w:spacing w:line="276" w:lineRule="auto"/>
        <w:ind w:left="142"/>
      </w:pPr>
      <w:r>
        <w:rPr>
          <w:b/>
          <w:bCs/>
        </w:rPr>
        <w:t>-</w:t>
      </w:r>
      <w:r w:rsidRPr="003B5C9C">
        <w:rPr>
          <w:b/>
          <w:bCs/>
        </w:rPr>
        <w:t>Interface Graphique (GUI</w:t>
      </w:r>
      <w:proofErr w:type="gramStart"/>
      <w:r w:rsidRPr="003B5C9C">
        <w:rPr>
          <w:b/>
          <w:bCs/>
        </w:rPr>
        <w:t>):</w:t>
      </w:r>
      <w:proofErr w:type="gramEnd"/>
      <w:r>
        <w:t xml:space="preserve"> </w:t>
      </w:r>
      <w:r w:rsidRPr="003B5C9C">
        <w:t xml:space="preserve"> Utilisation de Java Swing pour sa robustesse et son intégration native. Les composants clés incluent </w:t>
      </w:r>
      <w:proofErr w:type="spellStart"/>
      <w:r w:rsidRPr="003B5C9C">
        <w:t>JFrame</w:t>
      </w:r>
      <w:proofErr w:type="spellEnd"/>
      <w:r w:rsidRPr="003B5C9C">
        <w:t xml:space="preserve">, </w:t>
      </w:r>
      <w:proofErr w:type="spellStart"/>
      <w:r w:rsidRPr="003B5C9C">
        <w:t>JPanel</w:t>
      </w:r>
      <w:proofErr w:type="spellEnd"/>
      <w:r w:rsidRPr="003B5C9C">
        <w:t xml:space="preserve">, </w:t>
      </w:r>
      <w:proofErr w:type="spellStart"/>
      <w:r w:rsidRPr="003B5C9C">
        <w:t>JButton</w:t>
      </w:r>
      <w:proofErr w:type="spellEnd"/>
      <w:r w:rsidRPr="003B5C9C">
        <w:t xml:space="preserve">, </w:t>
      </w:r>
      <w:proofErr w:type="spellStart"/>
      <w:r w:rsidRPr="003B5C9C">
        <w:t>JTextArea</w:t>
      </w:r>
      <w:proofErr w:type="spellEnd"/>
      <w:r w:rsidRPr="003B5C9C">
        <w:t xml:space="preserve"> (journal), et </w:t>
      </w:r>
      <w:proofErr w:type="spellStart"/>
      <w:r w:rsidRPr="003B5C9C">
        <w:t>JTextField</w:t>
      </w:r>
      <w:proofErr w:type="spellEnd"/>
      <w:r w:rsidRPr="003B5C9C">
        <w:t xml:space="preserve"> (entrées utilisateur). Les </w:t>
      </w:r>
      <w:proofErr w:type="spellStart"/>
      <w:r w:rsidRPr="003B5C9C">
        <w:t>layouts</w:t>
      </w:r>
      <w:proofErr w:type="spellEnd"/>
      <w:r w:rsidRPr="003B5C9C">
        <w:t xml:space="preserve"> </w:t>
      </w:r>
      <w:proofErr w:type="spellStart"/>
      <w:r w:rsidRPr="003B5C9C">
        <w:t>BorderLayout</w:t>
      </w:r>
      <w:proofErr w:type="spellEnd"/>
      <w:r w:rsidRPr="003B5C9C">
        <w:t xml:space="preserve">, </w:t>
      </w:r>
      <w:proofErr w:type="spellStart"/>
      <w:r w:rsidRPr="003B5C9C">
        <w:t>BoxLayout</w:t>
      </w:r>
      <w:proofErr w:type="spellEnd"/>
      <w:r w:rsidRPr="003B5C9C">
        <w:t xml:space="preserve">, </w:t>
      </w:r>
      <w:proofErr w:type="spellStart"/>
      <w:r w:rsidRPr="003B5C9C">
        <w:t>GridLayout</w:t>
      </w:r>
      <w:proofErr w:type="spellEnd"/>
      <w:r w:rsidRPr="003B5C9C">
        <w:t xml:space="preserve">, et </w:t>
      </w:r>
      <w:proofErr w:type="spellStart"/>
      <w:r w:rsidRPr="003B5C9C">
        <w:t>FlowLayout</w:t>
      </w:r>
      <w:proofErr w:type="spellEnd"/>
      <w:r w:rsidRPr="003B5C9C">
        <w:t xml:space="preserve"> ont été employés pour structurer l'interface.</w:t>
      </w:r>
    </w:p>
    <w:p w:rsidR="003B5C9C" w:rsidRDefault="003B5C9C" w:rsidP="003B5C9C">
      <w:pPr>
        <w:spacing w:line="276" w:lineRule="auto"/>
        <w:ind w:left="142"/>
      </w:pPr>
    </w:p>
    <w:p w:rsidR="003B5C9C" w:rsidRDefault="003B5C9C" w:rsidP="003B5C9C">
      <w:pPr>
        <w:spacing w:line="276" w:lineRule="auto"/>
        <w:ind w:left="142"/>
      </w:pPr>
      <w:r>
        <w:t xml:space="preserve">- </w:t>
      </w:r>
      <w:r w:rsidRPr="003B5C9C">
        <w:rPr>
          <w:b/>
          <w:bCs/>
        </w:rPr>
        <w:t xml:space="preserve">Représentation </w:t>
      </w:r>
      <w:proofErr w:type="gramStart"/>
      <w:r w:rsidRPr="003B5C9C">
        <w:rPr>
          <w:b/>
          <w:bCs/>
        </w:rPr>
        <w:t>Visuelle:</w:t>
      </w:r>
      <w:proofErr w:type="gramEnd"/>
      <w:r w:rsidRPr="003B5C9C">
        <w:t xml:space="preserve"> Un </w:t>
      </w:r>
      <w:proofErr w:type="spellStart"/>
      <w:r w:rsidRPr="003B5C9C">
        <w:t>DrawPanel</w:t>
      </w:r>
      <w:proofErr w:type="spellEnd"/>
      <w:r w:rsidRPr="003B5C9C">
        <w:t xml:space="preserve"> personnalisé affiche la grille, le robot (image robot.png avec un </w:t>
      </w:r>
      <w:proofErr w:type="spellStart"/>
      <w:r w:rsidRPr="003B5C9C">
        <w:t>fallback</w:t>
      </w:r>
      <w:proofErr w:type="spellEnd"/>
      <w:r w:rsidRPr="003B5C9C">
        <w:t>), les stations de recharge (cercles), et un indicateur d'état (rouge/vert). Le clic sur la carte met à jour les coordonnées.</w:t>
      </w:r>
      <w:r>
        <w:br/>
      </w:r>
      <w:r w:rsidR="0046447E">
        <w:br/>
        <w:t xml:space="preserve">- </w:t>
      </w:r>
      <w:r w:rsidRPr="003B5C9C">
        <w:rPr>
          <w:b/>
          <w:bCs/>
        </w:rPr>
        <w:t xml:space="preserve">Gestion des </w:t>
      </w:r>
      <w:proofErr w:type="gramStart"/>
      <w:r w:rsidRPr="003B5C9C">
        <w:rPr>
          <w:b/>
          <w:bCs/>
        </w:rPr>
        <w:t>Événements</w:t>
      </w:r>
      <w:r w:rsidRPr="003B5C9C">
        <w:t>:</w:t>
      </w:r>
      <w:proofErr w:type="gramEnd"/>
      <w:r w:rsidRPr="003B5C9C">
        <w:t xml:space="preserve"> Transition d'un </w:t>
      </w:r>
      <w:proofErr w:type="spellStart"/>
      <w:r w:rsidRPr="003B5C9C">
        <w:t>ActionListener</w:t>
      </w:r>
      <w:proofErr w:type="spellEnd"/>
      <w:r w:rsidRPr="003B5C9C">
        <w:t xml:space="preserve"> centralisé vers des </w:t>
      </w:r>
      <w:proofErr w:type="spellStart"/>
      <w:r w:rsidRPr="003B5C9C">
        <w:t>ActionListener</w:t>
      </w:r>
      <w:proofErr w:type="spellEnd"/>
      <w:r w:rsidRPr="003B5C9C">
        <w:t xml:space="preserve"> </w:t>
      </w:r>
      <w:r>
        <w:t>spécifiques</w:t>
      </w:r>
      <w:r w:rsidRPr="003B5C9C">
        <w:t xml:space="preserve"> pour chaque bouton, sur demande, pour une meilleure modular</w:t>
      </w:r>
      <w:r>
        <w:t>ité</w:t>
      </w:r>
      <w:r w:rsidR="0046447E">
        <w:t>.</w:t>
      </w:r>
      <w:r w:rsidR="0046447E">
        <w:br/>
      </w:r>
    </w:p>
    <w:p w:rsidR="003B5C9C" w:rsidRDefault="0046447E" w:rsidP="003B5C9C">
      <w:pPr>
        <w:spacing w:line="276" w:lineRule="auto"/>
        <w:ind w:left="142"/>
      </w:pPr>
      <w:r w:rsidRPr="003B5C9C">
        <w:rPr>
          <w:b/>
          <w:bCs/>
        </w:rPr>
        <w:t xml:space="preserve">- </w:t>
      </w:r>
      <w:r w:rsidR="003B5C9C" w:rsidRPr="003B5C9C">
        <w:rPr>
          <w:b/>
          <w:bCs/>
        </w:rPr>
        <w:t xml:space="preserve">Gestion des </w:t>
      </w:r>
      <w:proofErr w:type="gramStart"/>
      <w:r w:rsidR="003B5C9C" w:rsidRPr="003B5C9C">
        <w:rPr>
          <w:b/>
          <w:bCs/>
        </w:rPr>
        <w:t>Erreurs:</w:t>
      </w:r>
      <w:proofErr w:type="gramEnd"/>
      <w:r w:rsidR="003B5C9C" w:rsidRPr="003B5C9C">
        <w:t xml:space="preserve"> Une exception personnalisée </w:t>
      </w:r>
      <w:proofErr w:type="spellStart"/>
      <w:r w:rsidR="003B5C9C" w:rsidRPr="003B5C9C">
        <w:t>robotException</w:t>
      </w:r>
      <w:proofErr w:type="spellEnd"/>
      <w:r w:rsidR="003B5C9C" w:rsidRPr="003B5C9C">
        <w:t xml:space="preserve"> est utilisée. Les erreurs sont consignées dans le journal (</w:t>
      </w:r>
      <w:proofErr w:type="spellStart"/>
      <w:r w:rsidR="003B5C9C" w:rsidRPr="003B5C9C">
        <w:t>logArea</w:t>
      </w:r>
      <w:proofErr w:type="spellEnd"/>
      <w:r w:rsidR="003B5C9C" w:rsidRPr="003B5C9C">
        <w:t>) plutôt que via des pop-ups, pour une expérience utilisateur plus fluide.</w:t>
      </w:r>
    </w:p>
    <w:p w:rsidR="003B5C9C" w:rsidRDefault="003B5C9C" w:rsidP="003B5C9C">
      <w:pPr>
        <w:spacing w:line="276" w:lineRule="auto"/>
        <w:ind w:left="142"/>
      </w:pPr>
    </w:p>
    <w:p w:rsidR="003B5C9C" w:rsidRDefault="003B5C9C" w:rsidP="003B5C9C">
      <w:pPr>
        <w:spacing w:line="276" w:lineRule="auto"/>
        <w:ind w:left="142"/>
      </w:pPr>
      <w:r>
        <w:t>-</w:t>
      </w:r>
      <w:r w:rsidRPr="003B5C9C">
        <w:rPr>
          <w:b/>
          <w:bCs/>
        </w:rPr>
        <w:t xml:space="preserve">Opérations </w:t>
      </w:r>
      <w:proofErr w:type="gramStart"/>
      <w:r w:rsidRPr="003B5C9C">
        <w:rPr>
          <w:b/>
          <w:bCs/>
        </w:rPr>
        <w:t>Asynchrones</w:t>
      </w:r>
      <w:r w:rsidRPr="003B5C9C">
        <w:t>:</w:t>
      </w:r>
      <w:proofErr w:type="gramEnd"/>
      <w:r w:rsidRPr="003B5C9C">
        <w:t xml:space="preserve"> Emploi de </w:t>
      </w:r>
      <w:proofErr w:type="spellStart"/>
      <w:proofErr w:type="gramStart"/>
      <w:r w:rsidRPr="003B5C9C">
        <w:t>javax.swing</w:t>
      </w:r>
      <w:proofErr w:type="gramEnd"/>
      <w:r w:rsidRPr="003B5C9C">
        <w:t>.Timer</w:t>
      </w:r>
      <w:proofErr w:type="spellEnd"/>
      <w:r w:rsidRPr="003B5C9C">
        <w:t xml:space="preserve"> pour les mises à jour de l'interface (état du robot, dessin), la recharge solaire automatique, et la recharge en station, évitant de figer l'interface.</w:t>
      </w:r>
    </w:p>
    <w:p w:rsidR="0046447E" w:rsidRPr="0046447E" w:rsidRDefault="0046447E" w:rsidP="003B5C9C">
      <w:pPr>
        <w:spacing w:line="276" w:lineRule="auto"/>
        <w:rPr>
          <w:lang w:val="fr-BE"/>
        </w:rPr>
      </w:pPr>
    </w:p>
    <w:p w:rsidR="00832EF1" w:rsidRDefault="00832EF1" w:rsidP="00832EF1">
      <w:pPr>
        <w:pStyle w:val="Heading1"/>
        <w:numPr>
          <w:ilvl w:val="0"/>
          <w:numId w:val="3"/>
        </w:numPr>
        <w:tabs>
          <w:tab w:val="left" w:pos="492"/>
        </w:tabs>
        <w:spacing w:before="1"/>
        <w:ind w:left="492" w:hanging="350"/>
      </w:pPr>
      <w:r>
        <w:rPr>
          <w:color w:val="214982"/>
          <w:w w:val="110"/>
        </w:rPr>
        <w:t>Principaux Choix Ecologique</w:t>
      </w:r>
      <w:bookmarkStart w:id="3" w:name="3.1._Connexion"/>
      <w:bookmarkEnd w:id="3"/>
      <w:r>
        <w:rPr>
          <w:color w:val="214982"/>
          <w:w w:val="110"/>
        </w:rPr>
        <w:t>s</w:t>
      </w:r>
    </w:p>
    <w:p w:rsidR="00832EF1" w:rsidRPr="00832EF1" w:rsidRDefault="00832EF1" w:rsidP="00832EF1"/>
    <w:p w:rsidR="003D7B4E" w:rsidRDefault="003D7B4E" w:rsidP="00832EF1">
      <w:pPr>
        <w:spacing w:line="276" w:lineRule="auto"/>
        <w:ind w:left="142"/>
      </w:pPr>
      <w:r w:rsidRPr="003D7B4E">
        <w:rPr>
          <w:lang w:val="fr-BE"/>
        </w:rPr>
        <w:t>-</w:t>
      </w:r>
      <w:r w:rsidR="00832EF1" w:rsidRPr="00832EF1">
        <w:rPr>
          <w:b/>
          <w:bCs/>
        </w:rPr>
        <w:t>Connectivité</w:t>
      </w:r>
      <w:r w:rsidR="00832EF1" w:rsidRPr="00832EF1">
        <w:t xml:space="preserve"> : Bien que simplifiée dans l'interface finale, l'idée initiale d'une connexion à un </w:t>
      </w:r>
      <w:r w:rsidR="00832EF1">
        <w:t xml:space="preserve">réseau </w:t>
      </w:r>
      <w:r w:rsidR="00832EF1" w:rsidRPr="00832EF1">
        <w:t>visait à simuler la réception de routes optimisées et de données environnementales pour une meilleure efficacité écologique.</w:t>
      </w:r>
      <w:r w:rsidR="00832EF1">
        <w:br/>
      </w:r>
    </w:p>
    <w:p w:rsidR="00832EF1" w:rsidRDefault="00832EF1" w:rsidP="00832EF1">
      <w:pPr>
        <w:spacing w:line="276" w:lineRule="auto"/>
        <w:ind w:left="142"/>
        <w:rPr>
          <w:b/>
          <w:bCs/>
        </w:rPr>
      </w:pPr>
      <w:r>
        <w:rPr>
          <w:b/>
          <w:bCs/>
        </w:rPr>
        <w:t>-</w:t>
      </w:r>
      <w:r w:rsidRPr="00832EF1">
        <w:rPr>
          <w:b/>
          <w:bCs/>
        </w:rPr>
        <w:t xml:space="preserve">Énergie Renouvelable </w:t>
      </w:r>
      <w:proofErr w:type="gramStart"/>
      <w:r w:rsidRPr="00832EF1">
        <w:rPr>
          <w:b/>
          <w:bCs/>
        </w:rPr>
        <w:t>Simulée:</w:t>
      </w:r>
      <w:proofErr w:type="gramEnd"/>
      <w:r>
        <w:rPr>
          <w:b/>
          <w:bCs/>
        </w:rPr>
        <w:t xml:space="preserve"> </w:t>
      </w:r>
    </w:p>
    <w:p w:rsidR="00832EF1" w:rsidRDefault="00832EF1" w:rsidP="00832EF1">
      <w:pPr>
        <w:pStyle w:val="ListParagraph"/>
        <w:numPr>
          <w:ilvl w:val="0"/>
          <w:numId w:val="34"/>
        </w:numPr>
        <w:spacing w:line="276" w:lineRule="auto"/>
      </w:pPr>
      <w:r w:rsidRPr="00832EF1">
        <w:rPr>
          <w:i/>
          <w:iCs/>
          <w:u w:val="single"/>
        </w:rPr>
        <w:t xml:space="preserve">Recharge Solaire </w:t>
      </w:r>
      <w:proofErr w:type="gramStart"/>
      <w:r w:rsidRPr="00832EF1">
        <w:rPr>
          <w:i/>
          <w:iCs/>
          <w:u w:val="single"/>
        </w:rPr>
        <w:t>Automatique:</w:t>
      </w:r>
      <w:proofErr w:type="gramEnd"/>
      <w:r w:rsidRPr="00832EF1">
        <w:t xml:space="preserve"> Le robot se recharge passivement (1% toutes les 20s) si les conditions solaires (8h-16h simulées) et d'énergie le permettent, promouvant l'usage d'énergie propre. </w:t>
      </w:r>
    </w:p>
    <w:p w:rsidR="00832EF1" w:rsidRPr="00832EF1" w:rsidRDefault="00832EF1" w:rsidP="00832EF1">
      <w:pPr>
        <w:pStyle w:val="ListParagraph"/>
        <w:numPr>
          <w:ilvl w:val="0"/>
          <w:numId w:val="34"/>
        </w:numPr>
        <w:spacing w:line="276" w:lineRule="auto"/>
        <w:rPr>
          <w:lang w:val="fr-BE"/>
        </w:rPr>
      </w:pPr>
      <w:r w:rsidRPr="00832EF1">
        <w:rPr>
          <w:i/>
          <w:iCs/>
          <w:u w:val="single"/>
        </w:rPr>
        <w:t xml:space="preserve">Stations de Recharge Solaires </w:t>
      </w:r>
      <w:proofErr w:type="gramStart"/>
      <w:r w:rsidRPr="00832EF1">
        <w:rPr>
          <w:i/>
          <w:iCs/>
          <w:u w:val="single"/>
        </w:rPr>
        <w:t>Fixes</w:t>
      </w:r>
      <w:r w:rsidRPr="00832EF1">
        <w:t>:</w:t>
      </w:r>
      <w:proofErr w:type="gramEnd"/>
      <w:r w:rsidRPr="00832EF1">
        <w:t xml:space="preserve"> Deux stations (cercles jaunes sur la carte) permettent une recharge plus rapide (1% toutes les 2s) lorsque le robot s'y trouve, simulant des points d'énergie renouvelable dédiés.</w:t>
      </w:r>
    </w:p>
    <w:p w:rsidR="00832EF1" w:rsidRDefault="00832EF1" w:rsidP="00832EF1">
      <w:pPr>
        <w:spacing w:line="276" w:lineRule="auto"/>
      </w:pPr>
    </w:p>
    <w:p w:rsidR="00832EF1" w:rsidRPr="00832EF1" w:rsidRDefault="00832EF1" w:rsidP="00832EF1">
      <w:pPr>
        <w:spacing w:line="276" w:lineRule="auto"/>
        <w:rPr>
          <w:b/>
          <w:bCs/>
        </w:rPr>
      </w:pPr>
      <w:r>
        <w:br/>
      </w:r>
      <w:r>
        <w:br/>
      </w:r>
      <w:r>
        <w:br/>
      </w:r>
      <w:r>
        <w:rPr>
          <w:b/>
          <w:bCs/>
        </w:rPr>
        <w:lastRenderedPageBreak/>
        <w:t>-</w:t>
      </w:r>
      <w:r w:rsidRPr="00832EF1">
        <w:rPr>
          <w:b/>
          <w:bCs/>
        </w:rPr>
        <w:t>Optimisation de la consommation</w:t>
      </w:r>
      <w:r>
        <w:rPr>
          <w:b/>
          <w:bCs/>
        </w:rPr>
        <w:t xml:space="preserve"> : </w:t>
      </w:r>
      <w:r w:rsidRPr="00832EF1">
        <w:t>Un indicateur visuel a été ajouté</w:t>
      </w:r>
      <w:r>
        <w:t xml:space="preserve"> </w:t>
      </w:r>
      <w:proofErr w:type="gramStart"/>
      <w:r>
        <w:t xml:space="preserve">( </w:t>
      </w:r>
      <w:r w:rsidRPr="00832EF1">
        <w:t>Un</w:t>
      </w:r>
      <w:proofErr w:type="gramEnd"/>
      <w:r w:rsidRPr="00832EF1">
        <w:t xml:space="preserve"> cercle en haut à droite de la carte </w:t>
      </w:r>
      <w:r>
        <w:t xml:space="preserve">qui </w:t>
      </w:r>
      <w:proofErr w:type="gramStart"/>
      <w:r>
        <w:t xml:space="preserve">est </w:t>
      </w:r>
      <w:r w:rsidRPr="00832EF1">
        <w:t xml:space="preserve"> rouge</w:t>
      </w:r>
      <w:proofErr w:type="gramEnd"/>
      <w:r w:rsidRPr="00832EF1">
        <w:t xml:space="preserve"> lorsque le robot est éteint et vert lorsqu’il est allumé</w:t>
      </w:r>
      <w:r>
        <w:t xml:space="preserve">) </w:t>
      </w:r>
      <w:r w:rsidRPr="00832EF1">
        <w:t>pour repérer facilement les robots restés allumés sans raison. Cela permet d’éviter le gaspillage d’énergie en rappelant à l’utilisateur d’éteindre les robots inactifs. C’est un petit geste pour une utilisation plus responsable.</w:t>
      </w:r>
    </w:p>
    <w:p w:rsidR="005B2AEC" w:rsidRPr="005B2AEC" w:rsidRDefault="005B2AEC" w:rsidP="005B2AEC">
      <w:pPr>
        <w:rPr>
          <w:lang w:val="fr-BE"/>
        </w:rPr>
      </w:pPr>
    </w:p>
    <w:p w:rsidR="00714AB7" w:rsidRDefault="00832EF1" w:rsidP="005B2AEC">
      <w:pPr>
        <w:pStyle w:val="Heading1"/>
        <w:numPr>
          <w:ilvl w:val="0"/>
          <w:numId w:val="3"/>
        </w:numPr>
        <w:tabs>
          <w:tab w:val="left" w:pos="492"/>
        </w:tabs>
        <w:spacing w:before="1"/>
        <w:ind w:left="492" w:hanging="350"/>
        <w:rPr>
          <w:color w:val="1F497D" w:themeColor="text2"/>
        </w:rPr>
      </w:pPr>
      <w:r>
        <w:rPr>
          <w:color w:val="1F497D" w:themeColor="text2"/>
        </w:rPr>
        <w:t xml:space="preserve">Conclusion </w:t>
      </w:r>
    </w:p>
    <w:p w:rsidR="008D5467" w:rsidRDefault="008D5467" w:rsidP="00750F58">
      <w:pPr>
        <w:ind w:firstLine="142"/>
      </w:pPr>
    </w:p>
    <w:p w:rsidR="00714AB7" w:rsidRDefault="007C106A" w:rsidP="007C106A">
      <w:pPr>
        <w:ind w:firstLine="142"/>
      </w:pPr>
      <w:r w:rsidRPr="007C106A">
        <w:t>Ce projet a permis de concevoir une interface claire et interactive pour la gestion d’un robot de livraison. Les choix techniques ont été guidés par la simplicité, la lisibilité et l’efficacité, tandis que les aspects écologiques, comme les stations solaires et l’indicateur d’activité, visent à encourager une utilisation plus responsable de l’énergie.</w:t>
      </w:r>
    </w:p>
    <w:p w:rsidR="00352204" w:rsidRPr="005945E7" w:rsidRDefault="00352204" w:rsidP="005945E7">
      <w:pPr>
        <w:tabs>
          <w:tab w:val="left" w:pos="504"/>
        </w:tabs>
        <w:spacing w:before="96"/>
        <w:rPr>
          <w:sz w:val="24"/>
          <w:lang w:val="fr-BE"/>
        </w:rPr>
      </w:pPr>
    </w:p>
    <w:sectPr w:rsidR="00352204" w:rsidRPr="005945E7">
      <w:headerReference w:type="default" r:id="rId8"/>
      <w:footerReference w:type="default" r:id="rId9"/>
      <w:pgSz w:w="11910" w:h="16840"/>
      <w:pgMar w:top="1200" w:right="1275" w:bottom="1040" w:left="1275" w:header="657" w:footer="8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D1474" w:rsidRDefault="006D1474">
      <w:r>
        <w:separator/>
      </w:r>
    </w:p>
  </w:endnote>
  <w:endnote w:type="continuationSeparator" w:id="0">
    <w:p w:rsidR="006D1474" w:rsidRDefault="006D1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2204"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simplePos x="0" y="0"/>
              <wp:positionH relativeFrom="page">
                <wp:posOffset>6547586</wp:posOffset>
              </wp:positionH>
              <wp:positionV relativeFrom="page">
                <wp:posOffset>10015857</wp:posOffset>
              </wp:positionV>
              <wp:extent cx="163195" cy="2171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217170"/>
                      </a:xfrm>
                      <a:prstGeom prst="rect">
                        <a:avLst/>
                      </a:prstGeom>
                    </wps:spPr>
                    <wps:txbx>
                      <w:txbxContent>
                        <w:p w:rsidR="00352204" w:rsidRDefault="00000000">
                          <w:pPr>
                            <w:pStyle w:val="BodyText"/>
                            <w:spacing w:before="2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8" type="#_x0000_t202" style="position:absolute;margin-left:515.55pt;margin-top:788.65pt;width:12.85pt;height:17.1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" filled="f" stroked="f">
              <v:textbox inset="0,0,0,0">
                <w:txbxContent>
                  <w:p w:rsidR="00352204" w:rsidRDefault="00000000">
                    <w:pPr>
                      <w:pStyle w:val="BodyText"/>
                      <w:spacing w:before="2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D1474" w:rsidRDefault="006D1474">
      <w:r>
        <w:separator/>
      </w:r>
    </w:p>
  </w:footnote>
  <w:footnote w:type="continuationSeparator" w:id="0">
    <w:p w:rsidR="006D1474" w:rsidRDefault="006D1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2204" w:rsidRDefault="00000000">
    <w:pPr>
      <w:pStyle w:val="BodyText"/>
      <w:spacing w:line="14" w:lineRule="auto"/>
      <w:rPr>
        <w:sz w:val="20"/>
      </w:rPr>
    </w:pPr>
    <w:r>
      <w:rPr>
        <w:noProof/>
        <w:sz w:val="20"/>
      </w:rPr>
      <mc:AlternateContent>
        <mc:Choice Requires="wps">
          <w:drawing>
            <wp:anchor distT="0" distB="0" distL="0" distR="0" simplePos="0" relativeHeight="251654144" behindDoc="1" locked="0" layoutInCell="1" allowOverlap="1">
              <wp:simplePos x="0" y="0"/>
              <wp:positionH relativeFrom="page">
                <wp:posOffset>899998</wp:posOffset>
              </wp:positionH>
              <wp:positionV relativeFrom="page">
                <wp:posOffset>617855</wp:posOffset>
              </wp:positionV>
              <wp:extent cx="576008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C74B95" id="Graphic 1" o:spid="_x0000_s1026" style="position:absolute;margin-left:70.85pt;margin-top:48.65pt;width:453.55pt;height:.1pt;z-index:-251662336;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" path="m,l5759996,e" filled="f" strokeweight=".14039mm">
              <v:path arrowok="t"/>
              <w10:wrap anchorx="page" anchory="page"/>
            </v:shape>
          </w:pict>
        </mc:Fallback>
      </mc:AlternateContent>
    </w:r>
    <w:r>
      <w:rPr>
        <w:noProof/>
        <w:sz w:val="20"/>
      </w:rPr>
      <mc:AlternateContent>
        <mc:Choice Requires="wps">
          <w:drawing>
            <wp:anchor distT="0" distB="0" distL="0" distR="0" simplePos="0" relativeHeight="251656192" behindDoc="1" locked="0" layoutInCell="1" allowOverlap="1">
              <wp:simplePos x="0" y="0"/>
              <wp:positionH relativeFrom="page">
                <wp:posOffset>887298</wp:posOffset>
              </wp:positionH>
              <wp:positionV relativeFrom="page">
                <wp:posOffset>404561</wp:posOffset>
              </wp:positionV>
              <wp:extent cx="1287145" cy="2171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7145" cy="217170"/>
                      </a:xfrm>
                      <a:prstGeom prst="rect">
                        <a:avLst/>
                      </a:prstGeom>
                    </wps:spPr>
                    <wps:txbx>
                      <w:txbxContent>
                        <w:p w:rsidR="00C24B51" w:rsidRPr="00C24B51" w:rsidRDefault="003B5C9C">
                          <w:pPr>
                            <w:pStyle w:val="BodyText"/>
                            <w:spacing w:before="21"/>
                            <w:ind w:left="20"/>
                            <w:rPr>
                              <w:lang w:val="en-US"/>
                            </w:rPr>
                          </w:pPr>
                          <w:r>
                            <w:rPr>
                              <w:lang w:val="en-US"/>
                            </w:rPr>
                            <w:t xml:space="preserve">Rapport </w:t>
                          </w:r>
                          <w:proofErr w:type="spellStart"/>
                          <w:r>
                            <w:rPr>
                              <w:lang w:val="en-US"/>
                            </w:rPr>
                            <w:t>Synthétique</w:t>
                          </w:r>
                          <w:proofErr w:type="spellEnd"/>
                          <w:r>
                            <w:rPr>
                              <w:lang w:val="en-US"/>
                            </w:rPr>
                            <w:t xml:space="preserve"> </w:t>
                          </w:r>
                        </w:p>
                      </w:txbxContent>
                    </wps:txbx>
                    <wps:bodyPr wrap="square" lIns="0" tIns="0" rIns="0" bIns="0" rtlCol="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69.85pt;margin-top:31.85pt;width:101.35pt;height:17.1pt;z-index:-25166028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" filled="f" stroked="f">
              <v:textbox inset="0,0,0,0">
                <w:txbxContent>
                  <w:p w:rsidR="00C24B51" w:rsidRPr="00C24B51" w:rsidRDefault="003B5C9C">
                    <w:pPr>
                      <w:pStyle w:val="BodyText"/>
                      <w:spacing w:before="21"/>
                      <w:ind w:left="20"/>
                      <w:rPr>
                        <w:lang w:val="en-US"/>
                      </w:rPr>
                    </w:pPr>
                    <w:r>
                      <w:rPr>
                        <w:lang w:val="en-US"/>
                      </w:rPr>
                      <w:t xml:space="preserve">Rapport </w:t>
                    </w:r>
                    <w:proofErr w:type="spellStart"/>
                    <w:r>
                      <w:rPr>
                        <w:lang w:val="en-US"/>
                      </w:rPr>
                      <w:t>Synthétique</w:t>
                    </w:r>
                    <w:proofErr w:type="spellEnd"/>
                    <w:r>
                      <w:rPr>
                        <w:lang w:val="en-US"/>
                      </w:rPr>
                      <w:t xml:space="preserve"> </w:t>
                    </w:r>
                  </w:p>
                </w:txbxContent>
              </v:textbox>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simplePos x="0" y="0"/>
              <wp:positionH relativeFrom="page">
                <wp:posOffset>5541086</wp:posOffset>
              </wp:positionH>
              <wp:positionV relativeFrom="page">
                <wp:posOffset>404561</wp:posOffset>
              </wp:positionV>
              <wp:extent cx="1132205" cy="2171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2205" cy="217170"/>
                      </a:xfrm>
                      <a:prstGeom prst="rect">
                        <a:avLst/>
                      </a:prstGeom>
                    </wps:spPr>
                    <wps:txbx>
                      <w:txbxContent>
                        <w:p w:rsidR="00352204" w:rsidRPr="003B5C9C" w:rsidRDefault="003B5C9C">
                          <w:pPr>
                            <w:pStyle w:val="BodyText"/>
                            <w:spacing w:before="21"/>
                            <w:ind w:left="20"/>
                            <w:rPr>
                              <w:lang w:val="en-US"/>
                            </w:rPr>
                          </w:pPr>
                          <w:r>
                            <w:rPr>
                              <w:spacing w:val="-2"/>
                              <w:w w:val="105"/>
                              <w:lang w:val="en-US"/>
                            </w:rPr>
                            <w:t xml:space="preserve">Java </w:t>
                          </w:r>
                        </w:p>
                      </w:txbxContent>
                    </wps:txbx>
                    <wps:bodyPr wrap="square" lIns="0" tIns="0" rIns="0" bIns="0" rtlCol="0">
                      <a:noAutofit/>
                    </wps:bodyPr>
                  </wps:wsp>
                </a:graphicData>
              </a:graphic>
            </wp:anchor>
          </w:drawing>
        </mc:Choice>
        <mc:Fallback>
          <w:pict>
            <v:shape id="Textbox 3" o:spid="_x0000_s1027" type="#_x0000_t202" style="position:absolute;margin-left:436.3pt;margin-top:31.85pt;width:89.15pt;height:17.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" filled="f" stroked="f">
              <v:textbox inset="0,0,0,0">
                <w:txbxContent>
                  <w:p w:rsidR="00352204" w:rsidRPr="003B5C9C" w:rsidRDefault="003B5C9C">
                    <w:pPr>
                      <w:pStyle w:val="BodyText"/>
                      <w:spacing w:before="21"/>
                      <w:ind w:left="20"/>
                      <w:rPr>
                        <w:lang w:val="en-US"/>
                      </w:rPr>
                    </w:pPr>
                    <w:r>
                      <w:rPr>
                        <w:spacing w:val="-2"/>
                        <w:w w:val="105"/>
                        <w:lang w:val="en-US"/>
                      </w:rPr>
                      <w:t xml:space="preserve">Java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75C3"/>
    <w:multiLevelType w:val="hybridMultilevel"/>
    <w:tmpl w:val="32205B30"/>
    <w:lvl w:ilvl="0" w:tplc="5A48CF1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0576"/>
    <w:multiLevelType w:val="hybridMultilevel"/>
    <w:tmpl w:val="741CE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567C6"/>
    <w:multiLevelType w:val="hybridMultilevel"/>
    <w:tmpl w:val="ACC2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2121C"/>
    <w:multiLevelType w:val="hybridMultilevel"/>
    <w:tmpl w:val="CC0EE532"/>
    <w:lvl w:ilvl="0" w:tplc="39582C88">
      <w:start w:val="1"/>
      <w:numFmt w:val="decimal"/>
      <w:lvlText w:val="[%1]"/>
      <w:lvlJc w:val="left"/>
      <w:pPr>
        <w:ind w:left="506" w:hanging="365"/>
      </w:pPr>
      <w:rPr>
        <w:rFonts w:ascii="Times New Roman" w:eastAsia="Times New Roman" w:hAnsi="Times New Roman" w:cs="Times New Roman" w:hint="default"/>
        <w:b w:val="0"/>
        <w:bCs w:val="0"/>
        <w:i w:val="0"/>
        <w:iCs w:val="0"/>
        <w:spacing w:val="-1"/>
        <w:w w:val="88"/>
        <w:sz w:val="24"/>
        <w:szCs w:val="24"/>
        <w:lang w:val="fr-FR" w:eastAsia="en-US" w:bidi="ar-SA"/>
      </w:rPr>
    </w:lvl>
    <w:lvl w:ilvl="1" w:tplc="BE5EA2BA">
      <w:numFmt w:val="bullet"/>
      <w:lvlText w:val="•"/>
      <w:lvlJc w:val="left"/>
      <w:pPr>
        <w:ind w:left="1385" w:hanging="365"/>
      </w:pPr>
      <w:rPr>
        <w:rFonts w:hint="default"/>
        <w:lang w:val="fr-FR" w:eastAsia="en-US" w:bidi="ar-SA"/>
      </w:rPr>
    </w:lvl>
    <w:lvl w:ilvl="2" w:tplc="6BBA48A0">
      <w:numFmt w:val="bullet"/>
      <w:lvlText w:val="•"/>
      <w:lvlJc w:val="left"/>
      <w:pPr>
        <w:ind w:left="2271" w:hanging="365"/>
      </w:pPr>
      <w:rPr>
        <w:rFonts w:hint="default"/>
        <w:lang w:val="fr-FR" w:eastAsia="en-US" w:bidi="ar-SA"/>
      </w:rPr>
    </w:lvl>
    <w:lvl w:ilvl="3" w:tplc="A672D776">
      <w:numFmt w:val="bullet"/>
      <w:lvlText w:val="•"/>
      <w:lvlJc w:val="left"/>
      <w:pPr>
        <w:ind w:left="3156" w:hanging="365"/>
      </w:pPr>
      <w:rPr>
        <w:rFonts w:hint="default"/>
        <w:lang w:val="fr-FR" w:eastAsia="en-US" w:bidi="ar-SA"/>
      </w:rPr>
    </w:lvl>
    <w:lvl w:ilvl="4" w:tplc="80CA2588">
      <w:numFmt w:val="bullet"/>
      <w:lvlText w:val="•"/>
      <w:lvlJc w:val="left"/>
      <w:pPr>
        <w:ind w:left="4042" w:hanging="365"/>
      </w:pPr>
      <w:rPr>
        <w:rFonts w:hint="default"/>
        <w:lang w:val="fr-FR" w:eastAsia="en-US" w:bidi="ar-SA"/>
      </w:rPr>
    </w:lvl>
    <w:lvl w:ilvl="5" w:tplc="36F0DF5A">
      <w:numFmt w:val="bullet"/>
      <w:lvlText w:val="•"/>
      <w:lvlJc w:val="left"/>
      <w:pPr>
        <w:ind w:left="4927" w:hanging="365"/>
      </w:pPr>
      <w:rPr>
        <w:rFonts w:hint="default"/>
        <w:lang w:val="fr-FR" w:eastAsia="en-US" w:bidi="ar-SA"/>
      </w:rPr>
    </w:lvl>
    <w:lvl w:ilvl="6" w:tplc="11928C6E">
      <w:numFmt w:val="bullet"/>
      <w:lvlText w:val="•"/>
      <w:lvlJc w:val="left"/>
      <w:pPr>
        <w:ind w:left="5813" w:hanging="365"/>
      </w:pPr>
      <w:rPr>
        <w:rFonts w:hint="default"/>
        <w:lang w:val="fr-FR" w:eastAsia="en-US" w:bidi="ar-SA"/>
      </w:rPr>
    </w:lvl>
    <w:lvl w:ilvl="7" w:tplc="E208FCEC">
      <w:numFmt w:val="bullet"/>
      <w:lvlText w:val="•"/>
      <w:lvlJc w:val="left"/>
      <w:pPr>
        <w:ind w:left="6698" w:hanging="365"/>
      </w:pPr>
      <w:rPr>
        <w:rFonts w:hint="default"/>
        <w:lang w:val="fr-FR" w:eastAsia="en-US" w:bidi="ar-SA"/>
      </w:rPr>
    </w:lvl>
    <w:lvl w:ilvl="8" w:tplc="6C5ED3C6">
      <w:numFmt w:val="bullet"/>
      <w:lvlText w:val="•"/>
      <w:lvlJc w:val="left"/>
      <w:pPr>
        <w:ind w:left="7584" w:hanging="365"/>
      </w:pPr>
      <w:rPr>
        <w:rFonts w:hint="default"/>
        <w:lang w:val="fr-FR" w:eastAsia="en-US" w:bidi="ar-SA"/>
      </w:rPr>
    </w:lvl>
  </w:abstractNum>
  <w:abstractNum w:abstractNumId="4" w15:restartNumberingAfterBreak="0">
    <w:nsid w:val="10831FA0"/>
    <w:multiLevelType w:val="hybridMultilevel"/>
    <w:tmpl w:val="BA4A484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E0C8B"/>
    <w:multiLevelType w:val="hybridMultilevel"/>
    <w:tmpl w:val="C460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6027A"/>
    <w:multiLevelType w:val="multilevel"/>
    <w:tmpl w:val="4D16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95BE8"/>
    <w:multiLevelType w:val="hybridMultilevel"/>
    <w:tmpl w:val="3310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E42B1"/>
    <w:multiLevelType w:val="hybridMultilevel"/>
    <w:tmpl w:val="36C44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D924C8"/>
    <w:multiLevelType w:val="hybridMultilevel"/>
    <w:tmpl w:val="C3201AB8"/>
    <w:lvl w:ilvl="0" w:tplc="F24C0BBE">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049D4"/>
    <w:multiLevelType w:val="hybridMultilevel"/>
    <w:tmpl w:val="A17CAA40"/>
    <w:lvl w:ilvl="0" w:tplc="DB2019AE">
      <w:start w:val="3"/>
      <w:numFmt w:val="bullet"/>
      <w:lvlText w:val="-"/>
      <w:lvlJc w:val="left"/>
      <w:pPr>
        <w:ind w:left="720" w:hanging="360"/>
      </w:pPr>
      <w:rPr>
        <w:rFonts w:ascii="Times New Roman" w:eastAsia="Georg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4049A"/>
    <w:multiLevelType w:val="hybridMultilevel"/>
    <w:tmpl w:val="64D2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F5DA2"/>
    <w:multiLevelType w:val="hybridMultilevel"/>
    <w:tmpl w:val="EF5C57F4"/>
    <w:lvl w:ilvl="0" w:tplc="04090001">
      <w:start w:val="1"/>
      <w:numFmt w:val="bullet"/>
      <w:lvlText w:val=""/>
      <w:lvlJc w:val="left"/>
      <w:pPr>
        <w:ind w:left="1170" w:hanging="360"/>
      </w:pPr>
      <w:rPr>
        <w:rFonts w:ascii="Symbol" w:hAnsi="Symbol" w:hint="default"/>
        <w:b/>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1DB432C0"/>
    <w:multiLevelType w:val="multilevel"/>
    <w:tmpl w:val="6402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0212A"/>
    <w:multiLevelType w:val="multilevel"/>
    <w:tmpl w:val="DB6A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7797E"/>
    <w:multiLevelType w:val="hybridMultilevel"/>
    <w:tmpl w:val="B0A40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E93E5A"/>
    <w:multiLevelType w:val="hybridMultilevel"/>
    <w:tmpl w:val="11A8D018"/>
    <w:lvl w:ilvl="0" w:tplc="25BCE104">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DD4811"/>
    <w:multiLevelType w:val="multilevel"/>
    <w:tmpl w:val="F3E43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E4D89"/>
    <w:multiLevelType w:val="hybridMultilevel"/>
    <w:tmpl w:val="6CC6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4A3DDD"/>
    <w:multiLevelType w:val="multilevel"/>
    <w:tmpl w:val="1736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8409D"/>
    <w:multiLevelType w:val="multilevel"/>
    <w:tmpl w:val="00A2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D43111"/>
    <w:multiLevelType w:val="hybridMultilevel"/>
    <w:tmpl w:val="08A02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6927F7F"/>
    <w:multiLevelType w:val="hybridMultilevel"/>
    <w:tmpl w:val="1F8CAB68"/>
    <w:lvl w:ilvl="0" w:tplc="CEE6D53C">
      <w:start w:val="1"/>
      <w:numFmt w:val="bullet"/>
      <w:lvlText w:val=""/>
      <w:lvlJc w:val="left"/>
      <w:pPr>
        <w:ind w:left="720" w:hanging="360"/>
      </w:pPr>
      <w:rPr>
        <w:rFonts w:ascii="Symbol" w:hAnsi="Symbol" w:hint="default"/>
        <w:lang w:val="fr-F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C7591E"/>
    <w:multiLevelType w:val="hybridMultilevel"/>
    <w:tmpl w:val="684214E6"/>
    <w:lvl w:ilvl="0" w:tplc="34BA12EC">
      <w:start w:val="2"/>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4AC52F3A"/>
    <w:multiLevelType w:val="hybridMultilevel"/>
    <w:tmpl w:val="B37C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63865554"/>
    <w:multiLevelType w:val="multilevel"/>
    <w:tmpl w:val="583A45D2"/>
    <w:lvl w:ilvl="0">
      <w:start w:val="1"/>
      <w:numFmt w:val="decimal"/>
      <w:lvlText w:val="%1."/>
      <w:lvlJc w:val="left"/>
      <w:pPr>
        <w:ind w:left="531" w:hanging="351"/>
      </w:pPr>
      <w:rPr>
        <w:rFonts w:ascii="Cambria" w:eastAsia="Cambria" w:hAnsi="Cambria" w:cs="Cambria" w:hint="default"/>
        <w:b/>
        <w:bCs/>
        <w:i w:val="0"/>
        <w:iCs w:val="0"/>
        <w:color w:val="214982"/>
        <w:spacing w:val="0"/>
        <w:w w:val="106"/>
        <w:sz w:val="28"/>
        <w:szCs w:val="28"/>
        <w:lang w:val="fr-FR" w:eastAsia="en-US" w:bidi="ar-SA"/>
      </w:rPr>
    </w:lvl>
    <w:lvl w:ilvl="1">
      <w:start w:val="1"/>
      <w:numFmt w:val="decimal"/>
      <w:pStyle w:val="Style1"/>
      <w:lvlText w:val="%1.%2."/>
      <w:lvlJc w:val="left"/>
      <w:pPr>
        <w:ind w:left="8878" w:hanging="508"/>
      </w:pPr>
      <w:rPr>
        <w:rFonts w:ascii="Georgia" w:eastAsia="Georgia" w:hAnsi="Georgia" w:cs="Georgia" w:hint="default"/>
        <w:b/>
        <w:bCs/>
        <w:i w:val="0"/>
        <w:iCs w:val="0"/>
        <w:color w:val="214982"/>
        <w:spacing w:val="0"/>
        <w:w w:val="98"/>
        <w:sz w:val="24"/>
        <w:szCs w:val="24"/>
        <w:lang w:val="fr-FR" w:eastAsia="en-US" w:bidi="ar-SA"/>
      </w:rPr>
    </w:lvl>
    <w:lvl w:ilvl="2">
      <w:numFmt w:val="bullet"/>
      <w:lvlText w:val="—"/>
      <w:lvlJc w:val="left"/>
      <w:pPr>
        <w:ind w:left="844" w:hanging="352"/>
      </w:pPr>
      <w:rPr>
        <w:rFonts w:ascii="Times New Roman" w:eastAsia="Times New Roman" w:hAnsi="Times New Roman" w:cs="Times New Roman" w:hint="default"/>
        <w:b w:val="0"/>
        <w:bCs w:val="0"/>
        <w:i w:val="0"/>
        <w:iCs w:val="0"/>
        <w:spacing w:val="0"/>
        <w:w w:val="97"/>
        <w:sz w:val="24"/>
        <w:szCs w:val="24"/>
        <w:lang w:val="fr-FR" w:eastAsia="en-US" w:bidi="ar-SA"/>
      </w:rPr>
    </w:lvl>
    <w:lvl w:ilvl="3">
      <w:numFmt w:val="bullet"/>
      <w:lvlText w:val="•"/>
      <w:lvlJc w:val="left"/>
      <w:pPr>
        <w:ind w:left="1904" w:hanging="352"/>
      </w:pPr>
      <w:rPr>
        <w:rFonts w:hint="default"/>
        <w:lang w:val="fr-FR" w:eastAsia="en-US" w:bidi="ar-SA"/>
      </w:rPr>
    </w:lvl>
    <w:lvl w:ilvl="4">
      <w:numFmt w:val="bullet"/>
      <w:lvlText w:val="•"/>
      <w:lvlJc w:val="left"/>
      <w:pPr>
        <w:ind w:left="2968" w:hanging="352"/>
      </w:pPr>
      <w:rPr>
        <w:rFonts w:hint="default"/>
        <w:lang w:val="fr-FR" w:eastAsia="en-US" w:bidi="ar-SA"/>
      </w:rPr>
    </w:lvl>
    <w:lvl w:ilvl="5">
      <w:numFmt w:val="bullet"/>
      <w:lvlText w:val="•"/>
      <w:lvlJc w:val="left"/>
      <w:pPr>
        <w:ind w:left="4033" w:hanging="352"/>
      </w:pPr>
      <w:rPr>
        <w:rFonts w:hint="default"/>
        <w:lang w:val="fr-FR" w:eastAsia="en-US" w:bidi="ar-SA"/>
      </w:rPr>
    </w:lvl>
    <w:lvl w:ilvl="6">
      <w:numFmt w:val="bullet"/>
      <w:lvlText w:val="•"/>
      <w:lvlJc w:val="left"/>
      <w:pPr>
        <w:ind w:left="5097" w:hanging="352"/>
      </w:pPr>
      <w:rPr>
        <w:rFonts w:hint="default"/>
        <w:lang w:val="fr-FR" w:eastAsia="en-US" w:bidi="ar-SA"/>
      </w:rPr>
    </w:lvl>
    <w:lvl w:ilvl="7">
      <w:numFmt w:val="bullet"/>
      <w:lvlText w:val="•"/>
      <w:lvlJc w:val="left"/>
      <w:pPr>
        <w:ind w:left="6162" w:hanging="352"/>
      </w:pPr>
      <w:rPr>
        <w:rFonts w:hint="default"/>
        <w:lang w:val="fr-FR" w:eastAsia="en-US" w:bidi="ar-SA"/>
      </w:rPr>
    </w:lvl>
    <w:lvl w:ilvl="8">
      <w:numFmt w:val="bullet"/>
      <w:lvlText w:val="•"/>
      <w:lvlJc w:val="left"/>
      <w:pPr>
        <w:ind w:left="7226" w:hanging="352"/>
      </w:pPr>
      <w:rPr>
        <w:rFonts w:hint="default"/>
        <w:lang w:val="fr-FR" w:eastAsia="en-US" w:bidi="ar-SA"/>
      </w:rPr>
    </w:lvl>
  </w:abstractNum>
  <w:abstractNum w:abstractNumId="26" w15:restartNumberingAfterBreak="0">
    <w:nsid w:val="639B6BF8"/>
    <w:multiLevelType w:val="hybridMultilevel"/>
    <w:tmpl w:val="90C426C4"/>
    <w:lvl w:ilvl="0" w:tplc="A3209D66">
      <w:start w:val="1"/>
      <w:numFmt w:val="decimal"/>
      <w:lvlText w:val="%1."/>
      <w:lvlJc w:val="left"/>
      <w:pPr>
        <w:ind w:left="441" w:hanging="299"/>
      </w:pPr>
      <w:rPr>
        <w:rFonts w:ascii="Georgia" w:eastAsia="Georgia" w:hAnsi="Georgia" w:cs="Georgia" w:hint="default"/>
        <w:b/>
        <w:bCs/>
        <w:i w:val="0"/>
        <w:iCs w:val="0"/>
        <w:spacing w:val="0"/>
        <w:w w:val="106"/>
        <w:sz w:val="24"/>
        <w:szCs w:val="24"/>
        <w:lang w:val="fr-FR" w:eastAsia="en-US" w:bidi="ar-SA"/>
      </w:rPr>
    </w:lvl>
    <w:lvl w:ilvl="1" w:tplc="0066B754">
      <w:numFmt w:val="bullet"/>
      <w:lvlText w:val="•"/>
      <w:lvlJc w:val="left"/>
      <w:pPr>
        <w:ind w:left="1331" w:hanging="299"/>
      </w:pPr>
      <w:rPr>
        <w:rFonts w:hint="default"/>
        <w:lang w:val="fr-FR" w:eastAsia="en-US" w:bidi="ar-SA"/>
      </w:rPr>
    </w:lvl>
    <w:lvl w:ilvl="2" w:tplc="A2287B8C">
      <w:numFmt w:val="bullet"/>
      <w:lvlText w:val="•"/>
      <w:lvlJc w:val="left"/>
      <w:pPr>
        <w:ind w:left="2223" w:hanging="299"/>
      </w:pPr>
      <w:rPr>
        <w:rFonts w:hint="default"/>
        <w:lang w:val="fr-FR" w:eastAsia="en-US" w:bidi="ar-SA"/>
      </w:rPr>
    </w:lvl>
    <w:lvl w:ilvl="3" w:tplc="2F4E0AE0">
      <w:numFmt w:val="bullet"/>
      <w:lvlText w:val="•"/>
      <w:lvlJc w:val="left"/>
      <w:pPr>
        <w:ind w:left="3114" w:hanging="299"/>
      </w:pPr>
      <w:rPr>
        <w:rFonts w:hint="default"/>
        <w:lang w:val="fr-FR" w:eastAsia="en-US" w:bidi="ar-SA"/>
      </w:rPr>
    </w:lvl>
    <w:lvl w:ilvl="4" w:tplc="73FE69CA">
      <w:numFmt w:val="bullet"/>
      <w:lvlText w:val="•"/>
      <w:lvlJc w:val="left"/>
      <w:pPr>
        <w:ind w:left="4006" w:hanging="299"/>
      </w:pPr>
      <w:rPr>
        <w:rFonts w:hint="default"/>
        <w:lang w:val="fr-FR" w:eastAsia="en-US" w:bidi="ar-SA"/>
      </w:rPr>
    </w:lvl>
    <w:lvl w:ilvl="5" w:tplc="FE024C0A">
      <w:numFmt w:val="bullet"/>
      <w:lvlText w:val="•"/>
      <w:lvlJc w:val="left"/>
      <w:pPr>
        <w:ind w:left="4897" w:hanging="299"/>
      </w:pPr>
      <w:rPr>
        <w:rFonts w:hint="default"/>
        <w:lang w:val="fr-FR" w:eastAsia="en-US" w:bidi="ar-SA"/>
      </w:rPr>
    </w:lvl>
    <w:lvl w:ilvl="6" w:tplc="70222B8E">
      <w:numFmt w:val="bullet"/>
      <w:lvlText w:val="•"/>
      <w:lvlJc w:val="left"/>
      <w:pPr>
        <w:ind w:left="5789" w:hanging="299"/>
      </w:pPr>
      <w:rPr>
        <w:rFonts w:hint="default"/>
        <w:lang w:val="fr-FR" w:eastAsia="en-US" w:bidi="ar-SA"/>
      </w:rPr>
    </w:lvl>
    <w:lvl w:ilvl="7" w:tplc="69705114">
      <w:numFmt w:val="bullet"/>
      <w:lvlText w:val="•"/>
      <w:lvlJc w:val="left"/>
      <w:pPr>
        <w:ind w:left="6680" w:hanging="299"/>
      </w:pPr>
      <w:rPr>
        <w:rFonts w:hint="default"/>
        <w:lang w:val="fr-FR" w:eastAsia="en-US" w:bidi="ar-SA"/>
      </w:rPr>
    </w:lvl>
    <w:lvl w:ilvl="8" w:tplc="C248C138">
      <w:numFmt w:val="bullet"/>
      <w:lvlText w:val="•"/>
      <w:lvlJc w:val="left"/>
      <w:pPr>
        <w:ind w:left="7572" w:hanging="299"/>
      </w:pPr>
      <w:rPr>
        <w:rFonts w:hint="default"/>
        <w:lang w:val="fr-FR" w:eastAsia="en-US" w:bidi="ar-SA"/>
      </w:rPr>
    </w:lvl>
  </w:abstractNum>
  <w:abstractNum w:abstractNumId="27" w15:restartNumberingAfterBreak="0">
    <w:nsid w:val="64803BBD"/>
    <w:multiLevelType w:val="hybridMultilevel"/>
    <w:tmpl w:val="8FC29CB8"/>
    <w:lvl w:ilvl="0" w:tplc="CEE6D53C">
      <w:start w:val="1"/>
      <w:numFmt w:val="bullet"/>
      <w:lvlText w:val=""/>
      <w:lvlJc w:val="left"/>
      <w:pPr>
        <w:ind w:left="720" w:hanging="360"/>
      </w:pPr>
      <w:rPr>
        <w:rFonts w:ascii="Symbol" w:hAnsi="Symbol" w:hint="default"/>
        <w:lang w:val="fr-F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622F9"/>
    <w:multiLevelType w:val="hybridMultilevel"/>
    <w:tmpl w:val="DEC01940"/>
    <w:lvl w:ilvl="0" w:tplc="358480B6">
      <w:start w:val="1"/>
      <w:numFmt w:val="decimal"/>
      <w:lvlText w:val="%1."/>
      <w:lvlJc w:val="left"/>
      <w:pPr>
        <w:ind w:left="844" w:hanging="300"/>
      </w:pPr>
      <w:rPr>
        <w:rFonts w:ascii="Times New Roman" w:eastAsia="Times New Roman" w:hAnsi="Times New Roman" w:cs="Times New Roman" w:hint="default"/>
        <w:b w:val="0"/>
        <w:bCs w:val="0"/>
        <w:i w:val="0"/>
        <w:iCs w:val="0"/>
        <w:spacing w:val="-1"/>
        <w:w w:val="101"/>
        <w:sz w:val="24"/>
        <w:szCs w:val="24"/>
        <w:lang w:val="fr-FR" w:eastAsia="en-US" w:bidi="ar-SA"/>
      </w:rPr>
    </w:lvl>
    <w:lvl w:ilvl="1" w:tplc="427849D6">
      <w:numFmt w:val="bullet"/>
      <w:lvlText w:val="•"/>
      <w:lvlJc w:val="left"/>
      <w:pPr>
        <w:ind w:left="1691" w:hanging="300"/>
      </w:pPr>
      <w:rPr>
        <w:rFonts w:hint="default"/>
        <w:lang w:val="fr-FR" w:eastAsia="en-US" w:bidi="ar-SA"/>
      </w:rPr>
    </w:lvl>
    <w:lvl w:ilvl="2" w:tplc="F5E0229C">
      <w:numFmt w:val="bullet"/>
      <w:lvlText w:val="•"/>
      <w:lvlJc w:val="left"/>
      <w:pPr>
        <w:ind w:left="2543" w:hanging="300"/>
      </w:pPr>
      <w:rPr>
        <w:rFonts w:hint="default"/>
        <w:lang w:val="fr-FR" w:eastAsia="en-US" w:bidi="ar-SA"/>
      </w:rPr>
    </w:lvl>
    <w:lvl w:ilvl="3" w:tplc="FCE0D2AE">
      <w:numFmt w:val="bullet"/>
      <w:lvlText w:val="•"/>
      <w:lvlJc w:val="left"/>
      <w:pPr>
        <w:ind w:left="3394" w:hanging="300"/>
      </w:pPr>
      <w:rPr>
        <w:rFonts w:hint="default"/>
        <w:lang w:val="fr-FR" w:eastAsia="en-US" w:bidi="ar-SA"/>
      </w:rPr>
    </w:lvl>
    <w:lvl w:ilvl="4" w:tplc="EE2E06D8">
      <w:numFmt w:val="bullet"/>
      <w:lvlText w:val="•"/>
      <w:lvlJc w:val="left"/>
      <w:pPr>
        <w:ind w:left="4246" w:hanging="300"/>
      </w:pPr>
      <w:rPr>
        <w:rFonts w:hint="default"/>
        <w:lang w:val="fr-FR" w:eastAsia="en-US" w:bidi="ar-SA"/>
      </w:rPr>
    </w:lvl>
    <w:lvl w:ilvl="5" w:tplc="E1B80866">
      <w:numFmt w:val="bullet"/>
      <w:lvlText w:val="•"/>
      <w:lvlJc w:val="left"/>
      <w:pPr>
        <w:ind w:left="5097" w:hanging="300"/>
      </w:pPr>
      <w:rPr>
        <w:rFonts w:hint="default"/>
        <w:lang w:val="fr-FR" w:eastAsia="en-US" w:bidi="ar-SA"/>
      </w:rPr>
    </w:lvl>
    <w:lvl w:ilvl="6" w:tplc="7180D814">
      <w:numFmt w:val="bullet"/>
      <w:lvlText w:val="•"/>
      <w:lvlJc w:val="left"/>
      <w:pPr>
        <w:ind w:left="5949" w:hanging="300"/>
      </w:pPr>
      <w:rPr>
        <w:rFonts w:hint="default"/>
        <w:lang w:val="fr-FR" w:eastAsia="en-US" w:bidi="ar-SA"/>
      </w:rPr>
    </w:lvl>
    <w:lvl w:ilvl="7" w:tplc="27520058">
      <w:numFmt w:val="bullet"/>
      <w:lvlText w:val="•"/>
      <w:lvlJc w:val="left"/>
      <w:pPr>
        <w:ind w:left="6800" w:hanging="300"/>
      </w:pPr>
      <w:rPr>
        <w:rFonts w:hint="default"/>
        <w:lang w:val="fr-FR" w:eastAsia="en-US" w:bidi="ar-SA"/>
      </w:rPr>
    </w:lvl>
    <w:lvl w:ilvl="8" w:tplc="71E02D80">
      <w:numFmt w:val="bullet"/>
      <w:lvlText w:val="•"/>
      <w:lvlJc w:val="left"/>
      <w:pPr>
        <w:ind w:left="7652" w:hanging="300"/>
      </w:pPr>
      <w:rPr>
        <w:rFonts w:hint="default"/>
        <w:lang w:val="fr-FR" w:eastAsia="en-US" w:bidi="ar-SA"/>
      </w:rPr>
    </w:lvl>
  </w:abstractNum>
  <w:abstractNum w:abstractNumId="29" w15:restartNumberingAfterBreak="0">
    <w:nsid w:val="6D036D99"/>
    <w:multiLevelType w:val="multilevel"/>
    <w:tmpl w:val="AEBE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281DCD"/>
    <w:multiLevelType w:val="multilevel"/>
    <w:tmpl w:val="E99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15280"/>
    <w:multiLevelType w:val="hybridMultilevel"/>
    <w:tmpl w:val="78FC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D41E5F"/>
    <w:multiLevelType w:val="hybridMultilevel"/>
    <w:tmpl w:val="D808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208396">
    <w:abstractNumId w:val="3"/>
  </w:num>
  <w:num w:numId="2" w16cid:durableId="147943237">
    <w:abstractNumId w:val="28"/>
  </w:num>
  <w:num w:numId="3" w16cid:durableId="669524884">
    <w:abstractNumId w:val="25"/>
  </w:num>
  <w:num w:numId="4" w16cid:durableId="662586786">
    <w:abstractNumId w:val="26"/>
  </w:num>
  <w:num w:numId="5" w16cid:durableId="198128890">
    <w:abstractNumId w:val="17"/>
  </w:num>
  <w:num w:numId="6" w16cid:durableId="869032574">
    <w:abstractNumId w:val="6"/>
  </w:num>
  <w:num w:numId="7" w16cid:durableId="429543605">
    <w:abstractNumId w:val="10"/>
  </w:num>
  <w:num w:numId="8" w16cid:durableId="242111186">
    <w:abstractNumId w:val="8"/>
  </w:num>
  <w:num w:numId="9" w16cid:durableId="847645509">
    <w:abstractNumId w:val="1"/>
  </w:num>
  <w:num w:numId="10" w16cid:durableId="1385181728">
    <w:abstractNumId w:val="15"/>
  </w:num>
  <w:num w:numId="11" w16cid:durableId="673453191">
    <w:abstractNumId w:val="21"/>
  </w:num>
  <w:num w:numId="12" w16cid:durableId="527181808">
    <w:abstractNumId w:val="24"/>
  </w:num>
  <w:num w:numId="13" w16cid:durableId="1768767634">
    <w:abstractNumId w:val="19"/>
  </w:num>
  <w:num w:numId="14" w16cid:durableId="398140595">
    <w:abstractNumId w:val="0"/>
  </w:num>
  <w:num w:numId="15" w16cid:durableId="2038582193">
    <w:abstractNumId w:val="16"/>
  </w:num>
  <w:num w:numId="16" w16cid:durableId="367800513">
    <w:abstractNumId w:val="4"/>
  </w:num>
  <w:num w:numId="17" w16cid:durableId="1390613137">
    <w:abstractNumId w:val="31"/>
  </w:num>
  <w:num w:numId="18" w16cid:durableId="268632497">
    <w:abstractNumId w:val="2"/>
  </w:num>
  <w:num w:numId="19" w16cid:durableId="1723169758">
    <w:abstractNumId w:val="25"/>
  </w:num>
  <w:num w:numId="20" w16cid:durableId="675957040">
    <w:abstractNumId w:val="32"/>
  </w:num>
  <w:num w:numId="21" w16cid:durableId="283275849">
    <w:abstractNumId w:val="11"/>
  </w:num>
  <w:num w:numId="22" w16cid:durableId="1786076662">
    <w:abstractNumId w:val="27"/>
  </w:num>
  <w:num w:numId="23" w16cid:durableId="37362697">
    <w:abstractNumId w:val="22"/>
  </w:num>
  <w:num w:numId="24" w16cid:durableId="1430082569">
    <w:abstractNumId w:val="7"/>
  </w:num>
  <w:num w:numId="25" w16cid:durableId="1327897944">
    <w:abstractNumId w:val="14"/>
  </w:num>
  <w:num w:numId="26" w16cid:durableId="1430077494">
    <w:abstractNumId w:val="29"/>
  </w:num>
  <w:num w:numId="27" w16cid:durableId="1972662191">
    <w:abstractNumId w:val="20"/>
  </w:num>
  <w:num w:numId="28" w16cid:durableId="1804232128">
    <w:abstractNumId w:val="18"/>
  </w:num>
  <w:num w:numId="29" w16cid:durableId="288440619">
    <w:abstractNumId w:val="13"/>
  </w:num>
  <w:num w:numId="30" w16cid:durableId="463430917">
    <w:abstractNumId w:val="30"/>
  </w:num>
  <w:num w:numId="31" w16cid:durableId="676347868">
    <w:abstractNumId w:val="5"/>
  </w:num>
  <w:num w:numId="32" w16cid:durableId="43647846">
    <w:abstractNumId w:val="23"/>
  </w:num>
  <w:num w:numId="33" w16cid:durableId="1754666198">
    <w:abstractNumId w:val="9"/>
  </w:num>
  <w:num w:numId="34" w16cid:durableId="17626754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52204"/>
    <w:rsid w:val="000A67F0"/>
    <w:rsid w:val="00142305"/>
    <w:rsid w:val="00150CCD"/>
    <w:rsid w:val="00196E4A"/>
    <w:rsid w:val="001E125D"/>
    <w:rsid w:val="00273E77"/>
    <w:rsid w:val="00293A67"/>
    <w:rsid w:val="00323D3E"/>
    <w:rsid w:val="00330B58"/>
    <w:rsid w:val="00352204"/>
    <w:rsid w:val="003B5C9C"/>
    <w:rsid w:val="003D7B4E"/>
    <w:rsid w:val="003E4FEE"/>
    <w:rsid w:val="004373A8"/>
    <w:rsid w:val="004536DF"/>
    <w:rsid w:val="0046447E"/>
    <w:rsid w:val="004B3356"/>
    <w:rsid w:val="005945E7"/>
    <w:rsid w:val="005B2AEC"/>
    <w:rsid w:val="00615C7F"/>
    <w:rsid w:val="0063062E"/>
    <w:rsid w:val="006356EA"/>
    <w:rsid w:val="006D1474"/>
    <w:rsid w:val="006E57FE"/>
    <w:rsid w:val="00714AB7"/>
    <w:rsid w:val="00750F58"/>
    <w:rsid w:val="00765B65"/>
    <w:rsid w:val="007C106A"/>
    <w:rsid w:val="00807514"/>
    <w:rsid w:val="00832EF1"/>
    <w:rsid w:val="008C3328"/>
    <w:rsid w:val="008D5467"/>
    <w:rsid w:val="008F313A"/>
    <w:rsid w:val="00935D38"/>
    <w:rsid w:val="00982306"/>
    <w:rsid w:val="009A7A33"/>
    <w:rsid w:val="00A4019D"/>
    <w:rsid w:val="00A768BF"/>
    <w:rsid w:val="00B63960"/>
    <w:rsid w:val="00BD6CE0"/>
    <w:rsid w:val="00BE724E"/>
    <w:rsid w:val="00C24B51"/>
    <w:rsid w:val="00CF0560"/>
    <w:rsid w:val="00CF07B1"/>
    <w:rsid w:val="00E80CFE"/>
    <w:rsid w:val="00E82ED6"/>
    <w:rsid w:val="00EB35A3"/>
    <w:rsid w:val="00EB3D13"/>
    <w:rsid w:val="00FC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CF412"/>
  <w15:docId w15:val="{070FFB06-96DE-4BA7-BEAF-F3F9B7A3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B58"/>
    <w:rPr>
      <w:rFonts w:ascii="Times New Roman" w:eastAsia="Times New Roman" w:hAnsi="Times New Roman" w:cs="Times New Roman"/>
      <w:lang w:val="fr-FR"/>
    </w:rPr>
  </w:style>
  <w:style w:type="paragraph" w:styleId="Heading1">
    <w:name w:val="heading 1"/>
    <w:basedOn w:val="Normal"/>
    <w:link w:val="Heading1Char"/>
    <w:uiPriority w:val="9"/>
    <w:qFormat/>
    <w:pPr>
      <w:ind w:left="492" w:hanging="350"/>
      <w:outlineLvl w:val="0"/>
    </w:pPr>
    <w:rPr>
      <w:rFonts w:ascii="Cambria" w:eastAsia="Cambria" w:hAnsi="Cambria" w:cs="Cambria"/>
      <w:b/>
      <w:bCs/>
      <w:sz w:val="28"/>
      <w:szCs w:val="28"/>
    </w:rPr>
  </w:style>
  <w:style w:type="paragraph" w:styleId="Heading2">
    <w:name w:val="heading 2"/>
    <w:basedOn w:val="Normal"/>
    <w:link w:val="Heading2Char"/>
    <w:uiPriority w:val="9"/>
    <w:unhideWhenUsed/>
    <w:qFormat/>
    <w:pPr>
      <w:spacing w:before="286"/>
      <w:ind w:left="648" w:hanging="506"/>
      <w:outlineLvl w:val="1"/>
    </w:pPr>
    <w:rPr>
      <w:rFonts w:ascii="Georgia" w:eastAsia="Georgia" w:hAnsi="Georgia" w:cs="Georgia"/>
      <w:b/>
      <w:bCs/>
      <w:sz w:val="24"/>
      <w:szCs w:val="24"/>
    </w:rPr>
  </w:style>
  <w:style w:type="paragraph" w:styleId="Heading3">
    <w:name w:val="heading 3"/>
    <w:basedOn w:val="Normal"/>
    <w:next w:val="Normal"/>
    <w:link w:val="Heading3Char"/>
    <w:uiPriority w:val="9"/>
    <w:semiHidden/>
    <w:unhideWhenUsed/>
    <w:qFormat/>
    <w:rsid w:val="00B6396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0751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
      <w:ind w:left="439" w:hanging="297"/>
    </w:pPr>
    <w:rPr>
      <w:rFonts w:ascii="Georgia" w:eastAsia="Georgia" w:hAnsi="Georgia" w:cs="Georgia"/>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
      <w:ind w:left="648" w:hanging="297"/>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6447E"/>
    <w:rPr>
      <w:rFonts w:ascii="Cambria" w:eastAsia="Cambria" w:hAnsi="Cambria" w:cs="Cambria"/>
      <w:b/>
      <w:bCs/>
      <w:sz w:val="28"/>
      <w:szCs w:val="28"/>
      <w:lang w:val="fr-FR"/>
    </w:rPr>
  </w:style>
  <w:style w:type="paragraph" w:styleId="EndnoteText">
    <w:name w:val="endnote text"/>
    <w:basedOn w:val="Normal"/>
    <w:link w:val="EndnoteTextChar"/>
    <w:uiPriority w:val="99"/>
    <w:semiHidden/>
    <w:unhideWhenUsed/>
    <w:rsid w:val="003D7B4E"/>
    <w:rPr>
      <w:sz w:val="20"/>
      <w:szCs w:val="20"/>
    </w:rPr>
  </w:style>
  <w:style w:type="character" w:customStyle="1" w:styleId="EndnoteTextChar">
    <w:name w:val="Endnote Text Char"/>
    <w:basedOn w:val="DefaultParagraphFont"/>
    <w:link w:val="EndnoteText"/>
    <w:uiPriority w:val="99"/>
    <w:semiHidden/>
    <w:rsid w:val="003D7B4E"/>
    <w:rPr>
      <w:rFonts w:ascii="Times New Roman" w:eastAsia="Times New Roman" w:hAnsi="Times New Roman" w:cs="Times New Roman"/>
      <w:sz w:val="20"/>
      <w:szCs w:val="20"/>
      <w:lang w:val="fr-FR"/>
    </w:rPr>
  </w:style>
  <w:style w:type="character" w:styleId="EndnoteReference">
    <w:name w:val="endnote reference"/>
    <w:basedOn w:val="DefaultParagraphFont"/>
    <w:uiPriority w:val="99"/>
    <w:semiHidden/>
    <w:unhideWhenUsed/>
    <w:rsid w:val="003D7B4E"/>
    <w:rPr>
      <w:vertAlign w:val="superscript"/>
    </w:rPr>
  </w:style>
  <w:style w:type="character" w:customStyle="1" w:styleId="Heading2Char">
    <w:name w:val="Heading 2 Char"/>
    <w:basedOn w:val="DefaultParagraphFont"/>
    <w:link w:val="Heading2"/>
    <w:uiPriority w:val="9"/>
    <w:rsid w:val="003D7B4E"/>
    <w:rPr>
      <w:rFonts w:ascii="Georgia" w:eastAsia="Georgia" w:hAnsi="Georgia" w:cs="Georgia"/>
      <w:b/>
      <w:bCs/>
      <w:sz w:val="24"/>
      <w:szCs w:val="24"/>
      <w:lang w:val="fr-FR"/>
    </w:rPr>
  </w:style>
  <w:style w:type="paragraph" w:customStyle="1" w:styleId="Style1">
    <w:name w:val="Style1"/>
    <w:basedOn w:val="Heading2"/>
    <w:link w:val="Style1Char"/>
    <w:qFormat/>
    <w:rsid w:val="00807514"/>
    <w:pPr>
      <w:widowControl/>
      <w:numPr>
        <w:ilvl w:val="1"/>
        <w:numId w:val="3"/>
      </w:numPr>
      <w:tabs>
        <w:tab w:val="left" w:pos="648"/>
      </w:tabs>
      <w:ind w:left="648" w:hanging="506"/>
    </w:pPr>
    <w:rPr>
      <w:color w:val="214982"/>
      <w:spacing w:val="-2"/>
    </w:rPr>
  </w:style>
  <w:style w:type="character" w:customStyle="1" w:styleId="Style1Char">
    <w:name w:val="Style1 Char"/>
    <w:basedOn w:val="Heading2Char"/>
    <w:link w:val="Style1"/>
    <w:rsid w:val="00807514"/>
    <w:rPr>
      <w:rFonts w:ascii="Georgia" w:eastAsia="Georgia" w:hAnsi="Georgia" w:cs="Georgia"/>
      <w:b/>
      <w:bCs/>
      <w:color w:val="214982"/>
      <w:spacing w:val="-2"/>
      <w:sz w:val="24"/>
      <w:szCs w:val="24"/>
      <w:lang w:val="fr-FR"/>
    </w:rPr>
  </w:style>
  <w:style w:type="character" w:customStyle="1" w:styleId="Heading4Char">
    <w:name w:val="Heading 4 Char"/>
    <w:basedOn w:val="DefaultParagraphFont"/>
    <w:link w:val="Heading4"/>
    <w:uiPriority w:val="9"/>
    <w:semiHidden/>
    <w:rsid w:val="00807514"/>
    <w:rPr>
      <w:rFonts w:asciiTheme="majorHAnsi" w:eastAsiaTheme="majorEastAsia" w:hAnsiTheme="majorHAnsi" w:cstheme="majorBidi"/>
      <w:i/>
      <w:iCs/>
      <w:color w:val="365F91" w:themeColor="accent1" w:themeShade="BF"/>
      <w:lang w:val="fr-FR"/>
    </w:rPr>
  </w:style>
  <w:style w:type="paragraph" w:styleId="TOCHeading">
    <w:name w:val="TOC Heading"/>
    <w:basedOn w:val="Heading1"/>
    <w:next w:val="Normal"/>
    <w:uiPriority w:val="39"/>
    <w:unhideWhenUsed/>
    <w:qFormat/>
    <w:rsid w:val="00714AB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unhideWhenUsed/>
    <w:rsid w:val="00714AB7"/>
    <w:pPr>
      <w:spacing w:after="100"/>
      <w:ind w:left="220"/>
    </w:pPr>
  </w:style>
  <w:style w:type="character" w:styleId="Hyperlink">
    <w:name w:val="Hyperlink"/>
    <w:basedOn w:val="DefaultParagraphFont"/>
    <w:uiPriority w:val="99"/>
    <w:unhideWhenUsed/>
    <w:rsid w:val="00714AB7"/>
    <w:rPr>
      <w:color w:val="0000FF" w:themeColor="hyperlink"/>
      <w:u w:val="single"/>
    </w:rPr>
  </w:style>
  <w:style w:type="character" w:customStyle="1" w:styleId="Heading3Char">
    <w:name w:val="Heading 3 Char"/>
    <w:basedOn w:val="DefaultParagraphFont"/>
    <w:link w:val="Heading3"/>
    <w:uiPriority w:val="9"/>
    <w:semiHidden/>
    <w:rsid w:val="00B63960"/>
    <w:rPr>
      <w:rFonts w:asciiTheme="majorHAnsi" w:eastAsiaTheme="majorEastAsia" w:hAnsiTheme="majorHAnsi" w:cstheme="majorBidi"/>
      <w:color w:val="243F60" w:themeColor="accent1" w:themeShade="7F"/>
      <w:sz w:val="24"/>
      <w:szCs w:val="24"/>
      <w:lang w:val="fr-FR"/>
    </w:rPr>
  </w:style>
  <w:style w:type="paragraph" w:styleId="Header">
    <w:name w:val="header"/>
    <w:basedOn w:val="Normal"/>
    <w:link w:val="HeaderChar"/>
    <w:uiPriority w:val="99"/>
    <w:unhideWhenUsed/>
    <w:rsid w:val="00C24B51"/>
    <w:pPr>
      <w:tabs>
        <w:tab w:val="center" w:pos="4680"/>
        <w:tab w:val="right" w:pos="9360"/>
      </w:tabs>
    </w:pPr>
  </w:style>
  <w:style w:type="character" w:customStyle="1" w:styleId="HeaderChar">
    <w:name w:val="Header Char"/>
    <w:basedOn w:val="DefaultParagraphFont"/>
    <w:link w:val="Header"/>
    <w:uiPriority w:val="99"/>
    <w:rsid w:val="00C24B51"/>
    <w:rPr>
      <w:rFonts w:ascii="Times New Roman" w:eastAsia="Times New Roman" w:hAnsi="Times New Roman" w:cs="Times New Roman"/>
      <w:lang w:val="fr-FR"/>
    </w:rPr>
  </w:style>
  <w:style w:type="paragraph" w:styleId="Footer">
    <w:name w:val="footer"/>
    <w:basedOn w:val="Normal"/>
    <w:link w:val="FooterChar"/>
    <w:uiPriority w:val="99"/>
    <w:unhideWhenUsed/>
    <w:rsid w:val="00C24B51"/>
    <w:pPr>
      <w:tabs>
        <w:tab w:val="center" w:pos="4680"/>
        <w:tab w:val="right" w:pos="9360"/>
      </w:tabs>
    </w:pPr>
  </w:style>
  <w:style w:type="character" w:customStyle="1" w:styleId="FooterChar">
    <w:name w:val="Footer Char"/>
    <w:basedOn w:val="DefaultParagraphFont"/>
    <w:link w:val="Footer"/>
    <w:uiPriority w:val="99"/>
    <w:rsid w:val="00C24B51"/>
    <w:rPr>
      <w:rFonts w:ascii="Times New Roman" w:eastAsia="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3259">
      <w:bodyDiv w:val="1"/>
      <w:marLeft w:val="0"/>
      <w:marRight w:val="0"/>
      <w:marTop w:val="0"/>
      <w:marBottom w:val="0"/>
      <w:divBdr>
        <w:top w:val="none" w:sz="0" w:space="0" w:color="auto"/>
        <w:left w:val="none" w:sz="0" w:space="0" w:color="auto"/>
        <w:bottom w:val="none" w:sz="0" w:space="0" w:color="auto"/>
        <w:right w:val="none" w:sz="0" w:space="0" w:color="auto"/>
      </w:divBdr>
    </w:div>
    <w:div w:id="81151671">
      <w:bodyDiv w:val="1"/>
      <w:marLeft w:val="0"/>
      <w:marRight w:val="0"/>
      <w:marTop w:val="0"/>
      <w:marBottom w:val="0"/>
      <w:divBdr>
        <w:top w:val="none" w:sz="0" w:space="0" w:color="auto"/>
        <w:left w:val="none" w:sz="0" w:space="0" w:color="auto"/>
        <w:bottom w:val="none" w:sz="0" w:space="0" w:color="auto"/>
        <w:right w:val="none" w:sz="0" w:space="0" w:color="auto"/>
      </w:divBdr>
    </w:div>
    <w:div w:id="105009096">
      <w:bodyDiv w:val="1"/>
      <w:marLeft w:val="0"/>
      <w:marRight w:val="0"/>
      <w:marTop w:val="0"/>
      <w:marBottom w:val="0"/>
      <w:divBdr>
        <w:top w:val="none" w:sz="0" w:space="0" w:color="auto"/>
        <w:left w:val="none" w:sz="0" w:space="0" w:color="auto"/>
        <w:bottom w:val="none" w:sz="0" w:space="0" w:color="auto"/>
        <w:right w:val="none" w:sz="0" w:space="0" w:color="auto"/>
      </w:divBdr>
      <w:divsChild>
        <w:div w:id="1902981864">
          <w:marLeft w:val="0"/>
          <w:marRight w:val="0"/>
          <w:marTop w:val="0"/>
          <w:marBottom w:val="0"/>
          <w:divBdr>
            <w:top w:val="none" w:sz="0" w:space="0" w:color="auto"/>
            <w:left w:val="none" w:sz="0" w:space="0" w:color="auto"/>
            <w:bottom w:val="none" w:sz="0" w:space="0" w:color="auto"/>
            <w:right w:val="none" w:sz="0" w:space="0" w:color="auto"/>
          </w:divBdr>
          <w:divsChild>
            <w:div w:id="392436728">
              <w:marLeft w:val="0"/>
              <w:marRight w:val="0"/>
              <w:marTop w:val="0"/>
              <w:marBottom w:val="0"/>
              <w:divBdr>
                <w:top w:val="none" w:sz="0" w:space="0" w:color="auto"/>
                <w:left w:val="none" w:sz="0" w:space="0" w:color="auto"/>
                <w:bottom w:val="none" w:sz="0" w:space="0" w:color="auto"/>
                <w:right w:val="none" w:sz="0" w:space="0" w:color="auto"/>
              </w:divBdr>
            </w:div>
            <w:div w:id="480580922">
              <w:marLeft w:val="0"/>
              <w:marRight w:val="0"/>
              <w:marTop w:val="0"/>
              <w:marBottom w:val="0"/>
              <w:divBdr>
                <w:top w:val="none" w:sz="0" w:space="0" w:color="auto"/>
                <w:left w:val="none" w:sz="0" w:space="0" w:color="auto"/>
                <w:bottom w:val="none" w:sz="0" w:space="0" w:color="auto"/>
                <w:right w:val="none" w:sz="0" w:space="0" w:color="auto"/>
              </w:divBdr>
              <w:divsChild>
                <w:div w:id="1170676872">
                  <w:marLeft w:val="0"/>
                  <w:marRight w:val="0"/>
                  <w:marTop w:val="0"/>
                  <w:marBottom w:val="0"/>
                  <w:divBdr>
                    <w:top w:val="none" w:sz="0" w:space="0" w:color="auto"/>
                    <w:left w:val="none" w:sz="0" w:space="0" w:color="auto"/>
                    <w:bottom w:val="none" w:sz="0" w:space="0" w:color="auto"/>
                    <w:right w:val="none" w:sz="0" w:space="0" w:color="auto"/>
                  </w:divBdr>
                  <w:divsChild>
                    <w:div w:id="33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7425">
      <w:bodyDiv w:val="1"/>
      <w:marLeft w:val="0"/>
      <w:marRight w:val="0"/>
      <w:marTop w:val="0"/>
      <w:marBottom w:val="0"/>
      <w:divBdr>
        <w:top w:val="none" w:sz="0" w:space="0" w:color="auto"/>
        <w:left w:val="none" w:sz="0" w:space="0" w:color="auto"/>
        <w:bottom w:val="none" w:sz="0" w:space="0" w:color="auto"/>
        <w:right w:val="none" w:sz="0" w:space="0" w:color="auto"/>
      </w:divBdr>
    </w:div>
    <w:div w:id="116989257">
      <w:bodyDiv w:val="1"/>
      <w:marLeft w:val="0"/>
      <w:marRight w:val="0"/>
      <w:marTop w:val="0"/>
      <w:marBottom w:val="0"/>
      <w:divBdr>
        <w:top w:val="none" w:sz="0" w:space="0" w:color="auto"/>
        <w:left w:val="none" w:sz="0" w:space="0" w:color="auto"/>
        <w:bottom w:val="none" w:sz="0" w:space="0" w:color="auto"/>
        <w:right w:val="none" w:sz="0" w:space="0" w:color="auto"/>
      </w:divBdr>
    </w:div>
    <w:div w:id="152452417">
      <w:bodyDiv w:val="1"/>
      <w:marLeft w:val="0"/>
      <w:marRight w:val="0"/>
      <w:marTop w:val="0"/>
      <w:marBottom w:val="0"/>
      <w:divBdr>
        <w:top w:val="none" w:sz="0" w:space="0" w:color="auto"/>
        <w:left w:val="none" w:sz="0" w:space="0" w:color="auto"/>
        <w:bottom w:val="none" w:sz="0" w:space="0" w:color="auto"/>
        <w:right w:val="none" w:sz="0" w:space="0" w:color="auto"/>
      </w:divBdr>
      <w:divsChild>
        <w:div w:id="1682244879">
          <w:marLeft w:val="0"/>
          <w:marRight w:val="0"/>
          <w:marTop w:val="0"/>
          <w:marBottom w:val="0"/>
          <w:divBdr>
            <w:top w:val="none" w:sz="0" w:space="0" w:color="auto"/>
            <w:left w:val="none" w:sz="0" w:space="0" w:color="auto"/>
            <w:bottom w:val="none" w:sz="0" w:space="0" w:color="auto"/>
            <w:right w:val="none" w:sz="0" w:space="0" w:color="auto"/>
          </w:divBdr>
          <w:divsChild>
            <w:div w:id="1018893311">
              <w:marLeft w:val="0"/>
              <w:marRight w:val="0"/>
              <w:marTop w:val="0"/>
              <w:marBottom w:val="0"/>
              <w:divBdr>
                <w:top w:val="none" w:sz="0" w:space="0" w:color="auto"/>
                <w:left w:val="none" w:sz="0" w:space="0" w:color="auto"/>
                <w:bottom w:val="none" w:sz="0" w:space="0" w:color="auto"/>
                <w:right w:val="none" w:sz="0" w:space="0" w:color="auto"/>
              </w:divBdr>
            </w:div>
            <w:div w:id="1569613110">
              <w:marLeft w:val="0"/>
              <w:marRight w:val="0"/>
              <w:marTop w:val="0"/>
              <w:marBottom w:val="0"/>
              <w:divBdr>
                <w:top w:val="none" w:sz="0" w:space="0" w:color="auto"/>
                <w:left w:val="none" w:sz="0" w:space="0" w:color="auto"/>
                <w:bottom w:val="none" w:sz="0" w:space="0" w:color="auto"/>
                <w:right w:val="none" w:sz="0" w:space="0" w:color="auto"/>
              </w:divBdr>
              <w:divsChild>
                <w:div w:id="1022321873">
                  <w:marLeft w:val="0"/>
                  <w:marRight w:val="0"/>
                  <w:marTop w:val="0"/>
                  <w:marBottom w:val="0"/>
                  <w:divBdr>
                    <w:top w:val="none" w:sz="0" w:space="0" w:color="auto"/>
                    <w:left w:val="none" w:sz="0" w:space="0" w:color="auto"/>
                    <w:bottom w:val="none" w:sz="0" w:space="0" w:color="auto"/>
                    <w:right w:val="none" w:sz="0" w:space="0" w:color="auto"/>
                  </w:divBdr>
                  <w:divsChild>
                    <w:div w:id="6460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8050">
      <w:bodyDiv w:val="1"/>
      <w:marLeft w:val="0"/>
      <w:marRight w:val="0"/>
      <w:marTop w:val="0"/>
      <w:marBottom w:val="0"/>
      <w:divBdr>
        <w:top w:val="none" w:sz="0" w:space="0" w:color="auto"/>
        <w:left w:val="none" w:sz="0" w:space="0" w:color="auto"/>
        <w:bottom w:val="none" w:sz="0" w:space="0" w:color="auto"/>
        <w:right w:val="none" w:sz="0" w:space="0" w:color="auto"/>
      </w:divBdr>
    </w:div>
    <w:div w:id="177696387">
      <w:bodyDiv w:val="1"/>
      <w:marLeft w:val="0"/>
      <w:marRight w:val="0"/>
      <w:marTop w:val="0"/>
      <w:marBottom w:val="0"/>
      <w:divBdr>
        <w:top w:val="none" w:sz="0" w:space="0" w:color="auto"/>
        <w:left w:val="none" w:sz="0" w:space="0" w:color="auto"/>
        <w:bottom w:val="none" w:sz="0" w:space="0" w:color="auto"/>
        <w:right w:val="none" w:sz="0" w:space="0" w:color="auto"/>
      </w:divBdr>
    </w:div>
    <w:div w:id="223486836">
      <w:bodyDiv w:val="1"/>
      <w:marLeft w:val="0"/>
      <w:marRight w:val="0"/>
      <w:marTop w:val="0"/>
      <w:marBottom w:val="0"/>
      <w:divBdr>
        <w:top w:val="none" w:sz="0" w:space="0" w:color="auto"/>
        <w:left w:val="none" w:sz="0" w:space="0" w:color="auto"/>
        <w:bottom w:val="none" w:sz="0" w:space="0" w:color="auto"/>
        <w:right w:val="none" w:sz="0" w:space="0" w:color="auto"/>
      </w:divBdr>
    </w:div>
    <w:div w:id="286281657">
      <w:bodyDiv w:val="1"/>
      <w:marLeft w:val="0"/>
      <w:marRight w:val="0"/>
      <w:marTop w:val="0"/>
      <w:marBottom w:val="0"/>
      <w:divBdr>
        <w:top w:val="none" w:sz="0" w:space="0" w:color="auto"/>
        <w:left w:val="none" w:sz="0" w:space="0" w:color="auto"/>
        <w:bottom w:val="none" w:sz="0" w:space="0" w:color="auto"/>
        <w:right w:val="none" w:sz="0" w:space="0" w:color="auto"/>
      </w:divBdr>
    </w:div>
    <w:div w:id="457266146">
      <w:bodyDiv w:val="1"/>
      <w:marLeft w:val="0"/>
      <w:marRight w:val="0"/>
      <w:marTop w:val="0"/>
      <w:marBottom w:val="0"/>
      <w:divBdr>
        <w:top w:val="none" w:sz="0" w:space="0" w:color="auto"/>
        <w:left w:val="none" w:sz="0" w:space="0" w:color="auto"/>
        <w:bottom w:val="none" w:sz="0" w:space="0" w:color="auto"/>
        <w:right w:val="none" w:sz="0" w:space="0" w:color="auto"/>
      </w:divBdr>
    </w:div>
    <w:div w:id="476459798">
      <w:bodyDiv w:val="1"/>
      <w:marLeft w:val="0"/>
      <w:marRight w:val="0"/>
      <w:marTop w:val="0"/>
      <w:marBottom w:val="0"/>
      <w:divBdr>
        <w:top w:val="none" w:sz="0" w:space="0" w:color="auto"/>
        <w:left w:val="none" w:sz="0" w:space="0" w:color="auto"/>
        <w:bottom w:val="none" w:sz="0" w:space="0" w:color="auto"/>
        <w:right w:val="none" w:sz="0" w:space="0" w:color="auto"/>
      </w:divBdr>
    </w:div>
    <w:div w:id="479461482">
      <w:bodyDiv w:val="1"/>
      <w:marLeft w:val="0"/>
      <w:marRight w:val="0"/>
      <w:marTop w:val="0"/>
      <w:marBottom w:val="0"/>
      <w:divBdr>
        <w:top w:val="none" w:sz="0" w:space="0" w:color="auto"/>
        <w:left w:val="none" w:sz="0" w:space="0" w:color="auto"/>
        <w:bottom w:val="none" w:sz="0" w:space="0" w:color="auto"/>
        <w:right w:val="none" w:sz="0" w:space="0" w:color="auto"/>
      </w:divBdr>
    </w:div>
    <w:div w:id="501312309">
      <w:bodyDiv w:val="1"/>
      <w:marLeft w:val="0"/>
      <w:marRight w:val="0"/>
      <w:marTop w:val="0"/>
      <w:marBottom w:val="0"/>
      <w:divBdr>
        <w:top w:val="none" w:sz="0" w:space="0" w:color="auto"/>
        <w:left w:val="none" w:sz="0" w:space="0" w:color="auto"/>
        <w:bottom w:val="none" w:sz="0" w:space="0" w:color="auto"/>
        <w:right w:val="none" w:sz="0" w:space="0" w:color="auto"/>
      </w:divBdr>
    </w:div>
    <w:div w:id="545990112">
      <w:bodyDiv w:val="1"/>
      <w:marLeft w:val="0"/>
      <w:marRight w:val="0"/>
      <w:marTop w:val="0"/>
      <w:marBottom w:val="0"/>
      <w:divBdr>
        <w:top w:val="none" w:sz="0" w:space="0" w:color="auto"/>
        <w:left w:val="none" w:sz="0" w:space="0" w:color="auto"/>
        <w:bottom w:val="none" w:sz="0" w:space="0" w:color="auto"/>
        <w:right w:val="none" w:sz="0" w:space="0" w:color="auto"/>
      </w:divBdr>
    </w:div>
    <w:div w:id="711148818">
      <w:bodyDiv w:val="1"/>
      <w:marLeft w:val="0"/>
      <w:marRight w:val="0"/>
      <w:marTop w:val="0"/>
      <w:marBottom w:val="0"/>
      <w:divBdr>
        <w:top w:val="none" w:sz="0" w:space="0" w:color="auto"/>
        <w:left w:val="none" w:sz="0" w:space="0" w:color="auto"/>
        <w:bottom w:val="none" w:sz="0" w:space="0" w:color="auto"/>
        <w:right w:val="none" w:sz="0" w:space="0" w:color="auto"/>
      </w:divBdr>
    </w:div>
    <w:div w:id="779102267">
      <w:bodyDiv w:val="1"/>
      <w:marLeft w:val="0"/>
      <w:marRight w:val="0"/>
      <w:marTop w:val="0"/>
      <w:marBottom w:val="0"/>
      <w:divBdr>
        <w:top w:val="none" w:sz="0" w:space="0" w:color="auto"/>
        <w:left w:val="none" w:sz="0" w:space="0" w:color="auto"/>
        <w:bottom w:val="none" w:sz="0" w:space="0" w:color="auto"/>
        <w:right w:val="none" w:sz="0" w:space="0" w:color="auto"/>
      </w:divBdr>
    </w:div>
    <w:div w:id="799106592">
      <w:bodyDiv w:val="1"/>
      <w:marLeft w:val="0"/>
      <w:marRight w:val="0"/>
      <w:marTop w:val="0"/>
      <w:marBottom w:val="0"/>
      <w:divBdr>
        <w:top w:val="none" w:sz="0" w:space="0" w:color="auto"/>
        <w:left w:val="none" w:sz="0" w:space="0" w:color="auto"/>
        <w:bottom w:val="none" w:sz="0" w:space="0" w:color="auto"/>
        <w:right w:val="none" w:sz="0" w:space="0" w:color="auto"/>
      </w:divBdr>
    </w:div>
    <w:div w:id="840699641">
      <w:bodyDiv w:val="1"/>
      <w:marLeft w:val="0"/>
      <w:marRight w:val="0"/>
      <w:marTop w:val="0"/>
      <w:marBottom w:val="0"/>
      <w:divBdr>
        <w:top w:val="none" w:sz="0" w:space="0" w:color="auto"/>
        <w:left w:val="none" w:sz="0" w:space="0" w:color="auto"/>
        <w:bottom w:val="none" w:sz="0" w:space="0" w:color="auto"/>
        <w:right w:val="none" w:sz="0" w:space="0" w:color="auto"/>
      </w:divBdr>
    </w:div>
    <w:div w:id="845635359">
      <w:bodyDiv w:val="1"/>
      <w:marLeft w:val="0"/>
      <w:marRight w:val="0"/>
      <w:marTop w:val="0"/>
      <w:marBottom w:val="0"/>
      <w:divBdr>
        <w:top w:val="none" w:sz="0" w:space="0" w:color="auto"/>
        <w:left w:val="none" w:sz="0" w:space="0" w:color="auto"/>
        <w:bottom w:val="none" w:sz="0" w:space="0" w:color="auto"/>
        <w:right w:val="none" w:sz="0" w:space="0" w:color="auto"/>
      </w:divBdr>
    </w:div>
    <w:div w:id="903560687">
      <w:bodyDiv w:val="1"/>
      <w:marLeft w:val="0"/>
      <w:marRight w:val="0"/>
      <w:marTop w:val="0"/>
      <w:marBottom w:val="0"/>
      <w:divBdr>
        <w:top w:val="none" w:sz="0" w:space="0" w:color="auto"/>
        <w:left w:val="none" w:sz="0" w:space="0" w:color="auto"/>
        <w:bottom w:val="none" w:sz="0" w:space="0" w:color="auto"/>
        <w:right w:val="none" w:sz="0" w:space="0" w:color="auto"/>
      </w:divBdr>
    </w:div>
    <w:div w:id="991176158">
      <w:bodyDiv w:val="1"/>
      <w:marLeft w:val="0"/>
      <w:marRight w:val="0"/>
      <w:marTop w:val="0"/>
      <w:marBottom w:val="0"/>
      <w:divBdr>
        <w:top w:val="none" w:sz="0" w:space="0" w:color="auto"/>
        <w:left w:val="none" w:sz="0" w:space="0" w:color="auto"/>
        <w:bottom w:val="none" w:sz="0" w:space="0" w:color="auto"/>
        <w:right w:val="none" w:sz="0" w:space="0" w:color="auto"/>
      </w:divBdr>
    </w:div>
    <w:div w:id="1039553565">
      <w:bodyDiv w:val="1"/>
      <w:marLeft w:val="0"/>
      <w:marRight w:val="0"/>
      <w:marTop w:val="0"/>
      <w:marBottom w:val="0"/>
      <w:divBdr>
        <w:top w:val="none" w:sz="0" w:space="0" w:color="auto"/>
        <w:left w:val="none" w:sz="0" w:space="0" w:color="auto"/>
        <w:bottom w:val="none" w:sz="0" w:space="0" w:color="auto"/>
        <w:right w:val="none" w:sz="0" w:space="0" w:color="auto"/>
      </w:divBdr>
    </w:div>
    <w:div w:id="1048214689">
      <w:bodyDiv w:val="1"/>
      <w:marLeft w:val="0"/>
      <w:marRight w:val="0"/>
      <w:marTop w:val="0"/>
      <w:marBottom w:val="0"/>
      <w:divBdr>
        <w:top w:val="none" w:sz="0" w:space="0" w:color="auto"/>
        <w:left w:val="none" w:sz="0" w:space="0" w:color="auto"/>
        <w:bottom w:val="none" w:sz="0" w:space="0" w:color="auto"/>
        <w:right w:val="none" w:sz="0" w:space="0" w:color="auto"/>
      </w:divBdr>
    </w:div>
    <w:div w:id="1108038586">
      <w:bodyDiv w:val="1"/>
      <w:marLeft w:val="0"/>
      <w:marRight w:val="0"/>
      <w:marTop w:val="0"/>
      <w:marBottom w:val="0"/>
      <w:divBdr>
        <w:top w:val="none" w:sz="0" w:space="0" w:color="auto"/>
        <w:left w:val="none" w:sz="0" w:space="0" w:color="auto"/>
        <w:bottom w:val="none" w:sz="0" w:space="0" w:color="auto"/>
        <w:right w:val="none" w:sz="0" w:space="0" w:color="auto"/>
      </w:divBdr>
    </w:div>
    <w:div w:id="1145589496">
      <w:bodyDiv w:val="1"/>
      <w:marLeft w:val="0"/>
      <w:marRight w:val="0"/>
      <w:marTop w:val="0"/>
      <w:marBottom w:val="0"/>
      <w:divBdr>
        <w:top w:val="none" w:sz="0" w:space="0" w:color="auto"/>
        <w:left w:val="none" w:sz="0" w:space="0" w:color="auto"/>
        <w:bottom w:val="none" w:sz="0" w:space="0" w:color="auto"/>
        <w:right w:val="none" w:sz="0" w:space="0" w:color="auto"/>
      </w:divBdr>
    </w:div>
    <w:div w:id="1176190032">
      <w:bodyDiv w:val="1"/>
      <w:marLeft w:val="0"/>
      <w:marRight w:val="0"/>
      <w:marTop w:val="0"/>
      <w:marBottom w:val="0"/>
      <w:divBdr>
        <w:top w:val="none" w:sz="0" w:space="0" w:color="auto"/>
        <w:left w:val="none" w:sz="0" w:space="0" w:color="auto"/>
        <w:bottom w:val="none" w:sz="0" w:space="0" w:color="auto"/>
        <w:right w:val="none" w:sz="0" w:space="0" w:color="auto"/>
      </w:divBdr>
      <w:divsChild>
        <w:div w:id="1827160294">
          <w:marLeft w:val="0"/>
          <w:marRight w:val="0"/>
          <w:marTop w:val="0"/>
          <w:marBottom w:val="0"/>
          <w:divBdr>
            <w:top w:val="none" w:sz="0" w:space="0" w:color="auto"/>
            <w:left w:val="none" w:sz="0" w:space="0" w:color="auto"/>
            <w:bottom w:val="none" w:sz="0" w:space="0" w:color="auto"/>
            <w:right w:val="none" w:sz="0" w:space="0" w:color="auto"/>
          </w:divBdr>
          <w:divsChild>
            <w:div w:id="720448689">
              <w:marLeft w:val="0"/>
              <w:marRight w:val="0"/>
              <w:marTop w:val="0"/>
              <w:marBottom w:val="0"/>
              <w:divBdr>
                <w:top w:val="none" w:sz="0" w:space="0" w:color="auto"/>
                <w:left w:val="none" w:sz="0" w:space="0" w:color="auto"/>
                <w:bottom w:val="none" w:sz="0" w:space="0" w:color="auto"/>
                <w:right w:val="none" w:sz="0" w:space="0" w:color="auto"/>
              </w:divBdr>
            </w:div>
            <w:div w:id="1533616266">
              <w:marLeft w:val="0"/>
              <w:marRight w:val="0"/>
              <w:marTop w:val="0"/>
              <w:marBottom w:val="0"/>
              <w:divBdr>
                <w:top w:val="none" w:sz="0" w:space="0" w:color="auto"/>
                <w:left w:val="none" w:sz="0" w:space="0" w:color="auto"/>
                <w:bottom w:val="none" w:sz="0" w:space="0" w:color="auto"/>
                <w:right w:val="none" w:sz="0" w:space="0" w:color="auto"/>
              </w:divBdr>
              <w:divsChild>
                <w:div w:id="2021227417">
                  <w:marLeft w:val="0"/>
                  <w:marRight w:val="0"/>
                  <w:marTop w:val="0"/>
                  <w:marBottom w:val="0"/>
                  <w:divBdr>
                    <w:top w:val="none" w:sz="0" w:space="0" w:color="auto"/>
                    <w:left w:val="none" w:sz="0" w:space="0" w:color="auto"/>
                    <w:bottom w:val="none" w:sz="0" w:space="0" w:color="auto"/>
                    <w:right w:val="none" w:sz="0" w:space="0" w:color="auto"/>
                  </w:divBdr>
                  <w:divsChild>
                    <w:div w:id="6414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12970">
      <w:bodyDiv w:val="1"/>
      <w:marLeft w:val="0"/>
      <w:marRight w:val="0"/>
      <w:marTop w:val="0"/>
      <w:marBottom w:val="0"/>
      <w:divBdr>
        <w:top w:val="none" w:sz="0" w:space="0" w:color="auto"/>
        <w:left w:val="none" w:sz="0" w:space="0" w:color="auto"/>
        <w:bottom w:val="none" w:sz="0" w:space="0" w:color="auto"/>
        <w:right w:val="none" w:sz="0" w:space="0" w:color="auto"/>
      </w:divBdr>
    </w:div>
    <w:div w:id="1235428958">
      <w:bodyDiv w:val="1"/>
      <w:marLeft w:val="0"/>
      <w:marRight w:val="0"/>
      <w:marTop w:val="0"/>
      <w:marBottom w:val="0"/>
      <w:divBdr>
        <w:top w:val="none" w:sz="0" w:space="0" w:color="auto"/>
        <w:left w:val="none" w:sz="0" w:space="0" w:color="auto"/>
        <w:bottom w:val="none" w:sz="0" w:space="0" w:color="auto"/>
        <w:right w:val="none" w:sz="0" w:space="0" w:color="auto"/>
      </w:divBdr>
    </w:div>
    <w:div w:id="1301572663">
      <w:bodyDiv w:val="1"/>
      <w:marLeft w:val="0"/>
      <w:marRight w:val="0"/>
      <w:marTop w:val="0"/>
      <w:marBottom w:val="0"/>
      <w:divBdr>
        <w:top w:val="none" w:sz="0" w:space="0" w:color="auto"/>
        <w:left w:val="none" w:sz="0" w:space="0" w:color="auto"/>
        <w:bottom w:val="none" w:sz="0" w:space="0" w:color="auto"/>
        <w:right w:val="none" w:sz="0" w:space="0" w:color="auto"/>
      </w:divBdr>
    </w:div>
    <w:div w:id="1309047579">
      <w:bodyDiv w:val="1"/>
      <w:marLeft w:val="0"/>
      <w:marRight w:val="0"/>
      <w:marTop w:val="0"/>
      <w:marBottom w:val="0"/>
      <w:divBdr>
        <w:top w:val="none" w:sz="0" w:space="0" w:color="auto"/>
        <w:left w:val="none" w:sz="0" w:space="0" w:color="auto"/>
        <w:bottom w:val="none" w:sz="0" w:space="0" w:color="auto"/>
        <w:right w:val="none" w:sz="0" w:space="0" w:color="auto"/>
      </w:divBdr>
    </w:div>
    <w:div w:id="1330136403">
      <w:bodyDiv w:val="1"/>
      <w:marLeft w:val="0"/>
      <w:marRight w:val="0"/>
      <w:marTop w:val="0"/>
      <w:marBottom w:val="0"/>
      <w:divBdr>
        <w:top w:val="none" w:sz="0" w:space="0" w:color="auto"/>
        <w:left w:val="none" w:sz="0" w:space="0" w:color="auto"/>
        <w:bottom w:val="none" w:sz="0" w:space="0" w:color="auto"/>
        <w:right w:val="none" w:sz="0" w:space="0" w:color="auto"/>
      </w:divBdr>
    </w:div>
    <w:div w:id="1332103952">
      <w:bodyDiv w:val="1"/>
      <w:marLeft w:val="0"/>
      <w:marRight w:val="0"/>
      <w:marTop w:val="0"/>
      <w:marBottom w:val="0"/>
      <w:divBdr>
        <w:top w:val="none" w:sz="0" w:space="0" w:color="auto"/>
        <w:left w:val="none" w:sz="0" w:space="0" w:color="auto"/>
        <w:bottom w:val="none" w:sz="0" w:space="0" w:color="auto"/>
        <w:right w:val="none" w:sz="0" w:space="0" w:color="auto"/>
      </w:divBdr>
    </w:div>
    <w:div w:id="1346786217">
      <w:bodyDiv w:val="1"/>
      <w:marLeft w:val="0"/>
      <w:marRight w:val="0"/>
      <w:marTop w:val="0"/>
      <w:marBottom w:val="0"/>
      <w:divBdr>
        <w:top w:val="none" w:sz="0" w:space="0" w:color="auto"/>
        <w:left w:val="none" w:sz="0" w:space="0" w:color="auto"/>
        <w:bottom w:val="none" w:sz="0" w:space="0" w:color="auto"/>
        <w:right w:val="none" w:sz="0" w:space="0" w:color="auto"/>
      </w:divBdr>
    </w:div>
    <w:div w:id="1437554282">
      <w:bodyDiv w:val="1"/>
      <w:marLeft w:val="0"/>
      <w:marRight w:val="0"/>
      <w:marTop w:val="0"/>
      <w:marBottom w:val="0"/>
      <w:divBdr>
        <w:top w:val="none" w:sz="0" w:space="0" w:color="auto"/>
        <w:left w:val="none" w:sz="0" w:space="0" w:color="auto"/>
        <w:bottom w:val="none" w:sz="0" w:space="0" w:color="auto"/>
        <w:right w:val="none" w:sz="0" w:space="0" w:color="auto"/>
      </w:divBdr>
    </w:div>
    <w:div w:id="1472136379">
      <w:bodyDiv w:val="1"/>
      <w:marLeft w:val="0"/>
      <w:marRight w:val="0"/>
      <w:marTop w:val="0"/>
      <w:marBottom w:val="0"/>
      <w:divBdr>
        <w:top w:val="none" w:sz="0" w:space="0" w:color="auto"/>
        <w:left w:val="none" w:sz="0" w:space="0" w:color="auto"/>
        <w:bottom w:val="none" w:sz="0" w:space="0" w:color="auto"/>
        <w:right w:val="none" w:sz="0" w:space="0" w:color="auto"/>
      </w:divBdr>
    </w:div>
    <w:div w:id="1487237046">
      <w:bodyDiv w:val="1"/>
      <w:marLeft w:val="0"/>
      <w:marRight w:val="0"/>
      <w:marTop w:val="0"/>
      <w:marBottom w:val="0"/>
      <w:divBdr>
        <w:top w:val="none" w:sz="0" w:space="0" w:color="auto"/>
        <w:left w:val="none" w:sz="0" w:space="0" w:color="auto"/>
        <w:bottom w:val="none" w:sz="0" w:space="0" w:color="auto"/>
        <w:right w:val="none" w:sz="0" w:space="0" w:color="auto"/>
      </w:divBdr>
    </w:div>
    <w:div w:id="1545749313">
      <w:bodyDiv w:val="1"/>
      <w:marLeft w:val="0"/>
      <w:marRight w:val="0"/>
      <w:marTop w:val="0"/>
      <w:marBottom w:val="0"/>
      <w:divBdr>
        <w:top w:val="none" w:sz="0" w:space="0" w:color="auto"/>
        <w:left w:val="none" w:sz="0" w:space="0" w:color="auto"/>
        <w:bottom w:val="none" w:sz="0" w:space="0" w:color="auto"/>
        <w:right w:val="none" w:sz="0" w:space="0" w:color="auto"/>
      </w:divBdr>
    </w:div>
    <w:div w:id="1617979091">
      <w:bodyDiv w:val="1"/>
      <w:marLeft w:val="0"/>
      <w:marRight w:val="0"/>
      <w:marTop w:val="0"/>
      <w:marBottom w:val="0"/>
      <w:divBdr>
        <w:top w:val="none" w:sz="0" w:space="0" w:color="auto"/>
        <w:left w:val="none" w:sz="0" w:space="0" w:color="auto"/>
        <w:bottom w:val="none" w:sz="0" w:space="0" w:color="auto"/>
        <w:right w:val="none" w:sz="0" w:space="0" w:color="auto"/>
      </w:divBdr>
    </w:div>
    <w:div w:id="1689066392">
      <w:bodyDiv w:val="1"/>
      <w:marLeft w:val="0"/>
      <w:marRight w:val="0"/>
      <w:marTop w:val="0"/>
      <w:marBottom w:val="0"/>
      <w:divBdr>
        <w:top w:val="none" w:sz="0" w:space="0" w:color="auto"/>
        <w:left w:val="none" w:sz="0" w:space="0" w:color="auto"/>
        <w:bottom w:val="none" w:sz="0" w:space="0" w:color="auto"/>
        <w:right w:val="none" w:sz="0" w:space="0" w:color="auto"/>
      </w:divBdr>
    </w:div>
    <w:div w:id="1807120634">
      <w:bodyDiv w:val="1"/>
      <w:marLeft w:val="0"/>
      <w:marRight w:val="0"/>
      <w:marTop w:val="0"/>
      <w:marBottom w:val="0"/>
      <w:divBdr>
        <w:top w:val="none" w:sz="0" w:space="0" w:color="auto"/>
        <w:left w:val="none" w:sz="0" w:space="0" w:color="auto"/>
        <w:bottom w:val="none" w:sz="0" w:space="0" w:color="auto"/>
        <w:right w:val="none" w:sz="0" w:space="0" w:color="auto"/>
      </w:divBdr>
    </w:div>
    <w:div w:id="1831484213">
      <w:bodyDiv w:val="1"/>
      <w:marLeft w:val="0"/>
      <w:marRight w:val="0"/>
      <w:marTop w:val="0"/>
      <w:marBottom w:val="0"/>
      <w:divBdr>
        <w:top w:val="none" w:sz="0" w:space="0" w:color="auto"/>
        <w:left w:val="none" w:sz="0" w:space="0" w:color="auto"/>
        <w:bottom w:val="none" w:sz="0" w:space="0" w:color="auto"/>
        <w:right w:val="none" w:sz="0" w:space="0" w:color="auto"/>
      </w:divBdr>
    </w:div>
    <w:div w:id="1857965770">
      <w:bodyDiv w:val="1"/>
      <w:marLeft w:val="0"/>
      <w:marRight w:val="0"/>
      <w:marTop w:val="0"/>
      <w:marBottom w:val="0"/>
      <w:divBdr>
        <w:top w:val="none" w:sz="0" w:space="0" w:color="auto"/>
        <w:left w:val="none" w:sz="0" w:space="0" w:color="auto"/>
        <w:bottom w:val="none" w:sz="0" w:space="0" w:color="auto"/>
        <w:right w:val="none" w:sz="0" w:space="0" w:color="auto"/>
      </w:divBdr>
    </w:div>
    <w:div w:id="1871920082">
      <w:bodyDiv w:val="1"/>
      <w:marLeft w:val="0"/>
      <w:marRight w:val="0"/>
      <w:marTop w:val="0"/>
      <w:marBottom w:val="0"/>
      <w:divBdr>
        <w:top w:val="none" w:sz="0" w:space="0" w:color="auto"/>
        <w:left w:val="none" w:sz="0" w:space="0" w:color="auto"/>
        <w:bottom w:val="none" w:sz="0" w:space="0" w:color="auto"/>
        <w:right w:val="none" w:sz="0" w:space="0" w:color="auto"/>
      </w:divBdr>
    </w:div>
    <w:div w:id="1879463105">
      <w:bodyDiv w:val="1"/>
      <w:marLeft w:val="0"/>
      <w:marRight w:val="0"/>
      <w:marTop w:val="0"/>
      <w:marBottom w:val="0"/>
      <w:divBdr>
        <w:top w:val="none" w:sz="0" w:space="0" w:color="auto"/>
        <w:left w:val="none" w:sz="0" w:space="0" w:color="auto"/>
        <w:bottom w:val="none" w:sz="0" w:space="0" w:color="auto"/>
        <w:right w:val="none" w:sz="0" w:space="0" w:color="auto"/>
      </w:divBdr>
    </w:div>
    <w:div w:id="1972704238">
      <w:bodyDiv w:val="1"/>
      <w:marLeft w:val="0"/>
      <w:marRight w:val="0"/>
      <w:marTop w:val="0"/>
      <w:marBottom w:val="0"/>
      <w:divBdr>
        <w:top w:val="none" w:sz="0" w:space="0" w:color="auto"/>
        <w:left w:val="none" w:sz="0" w:space="0" w:color="auto"/>
        <w:bottom w:val="none" w:sz="0" w:space="0" w:color="auto"/>
        <w:right w:val="none" w:sz="0" w:space="0" w:color="auto"/>
      </w:divBdr>
    </w:div>
    <w:div w:id="1993290676">
      <w:bodyDiv w:val="1"/>
      <w:marLeft w:val="0"/>
      <w:marRight w:val="0"/>
      <w:marTop w:val="0"/>
      <w:marBottom w:val="0"/>
      <w:divBdr>
        <w:top w:val="none" w:sz="0" w:space="0" w:color="auto"/>
        <w:left w:val="none" w:sz="0" w:space="0" w:color="auto"/>
        <w:bottom w:val="none" w:sz="0" w:space="0" w:color="auto"/>
        <w:right w:val="none" w:sz="0" w:space="0" w:color="auto"/>
      </w:divBdr>
      <w:divsChild>
        <w:div w:id="86342594">
          <w:marLeft w:val="0"/>
          <w:marRight w:val="0"/>
          <w:marTop w:val="0"/>
          <w:marBottom w:val="0"/>
          <w:divBdr>
            <w:top w:val="none" w:sz="0" w:space="0" w:color="auto"/>
            <w:left w:val="none" w:sz="0" w:space="0" w:color="auto"/>
            <w:bottom w:val="none" w:sz="0" w:space="0" w:color="auto"/>
            <w:right w:val="none" w:sz="0" w:space="0" w:color="auto"/>
          </w:divBdr>
          <w:divsChild>
            <w:div w:id="1554317793">
              <w:marLeft w:val="0"/>
              <w:marRight w:val="0"/>
              <w:marTop w:val="0"/>
              <w:marBottom w:val="0"/>
              <w:divBdr>
                <w:top w:val="none" w:sz="0" w:space="0" w:color="auto"/>
                <w:left w:val="none" w:sz="0" w:space="0" w:color="auto"/>
                <w:bottom w:val="none" w:sz="0" w:space="0" w:color="auto"/>
                <w:right w:val="none" w:sz="0" w:space="0" w:color="auto"/>
              </w:divBdr>
            </w:div>
            <w:div w:id="1512253573">
              <w:marLeft w:val="0"/>
              <w:marRight w:val="0"/>
              <w:marTop w:val="0"/>
              <w:marBottom w:val="0"/>
              <w:divBdr>
                <w:top w:val="none" w:sz="0" w:space="0" w:color="auto"/>
                <w:left w:val="none" w:sz="0" w:space="0" w:color="auto"/>
                <w:bottom w:val="none" w:sz="0" w:space="0" w:color="auto"/>
                <w:right w:val="none" w:sz="0" w:space="0" w:color="auto"/>
              </w:divBdr>
              <w:divsChild>
                <w:div w:id="433551821">
                  <w:marLeft w:val="0"/>
                  <w:marRight w:val="0"/>
                  <w:marTop w:val="0"/>
                  <w:marBottom w:val="0"/>
                  <w:divBdr>
                    <w:top w:val="none" w:sz="0" w:space="0" w:color="auto"/>
                    <w:left w:val="none" w:sz="0" w:space="0" w:color="auto"/>
                    <w:bottom w:val="none" w:sz="0" w:space="0" w:color="auto"/>
                    <w:right w:val="none" w:sz="0" w:space="0" w:color="auto"/>
                  </w:divBdr>
                  <w:divsChild>
                    <w:div w:id="6104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44894">
      <w:bodyDiv w:val="1"/>
      <w:marLeft w:val="0"/>
      <w:marRight w:val="0"/>
      <w:marTop w:val="0"/>
      <w:marBottom w:val="0"/>
      <w:divBdr>
        <w:top w:val="none" w:sz="0" w:space="0" w:color="auto"/>
        <w:left w:val="none" w:sz="0" w:space="0" w:color="auto"/>
        <w:bottom w:val="none" w:sz="0" w:space="0" w:color="auto"/>
        <w:right w:val="none" w:sz="0" w:space="0" w:color="auto"/>
      </w:divBdr>
    </w:div>
    <w:div w:id="2018382947">
      <w:bodyDiv w:val="1"/>
      <w:marLeft w:val="0"/>
      <w:marRight w:val="0"/>
      <w:marTop w:val="0"/>
      <w:marBottom w:val="0"/>
      <w:divBdr>
        <w:top w:val="none" w:sz="0" w:space="0" w:color="auto"/>
        <w:left w:val="none" w:sz="0" w:space="0" w:color="auto"/>
        <w:bottom w:val="none" w:sz="0" w:space="0" w:color="auto"/>
        <w:right w:val="none" w:sz="0" w:space="0" w:color="auto"/>
      </w:divBdr>
    </w:div>
    <w:div w:id="2139646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6358F-F197-4D77-91D2-4B2D59B7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Abdelkader ammar</cp:lastModifiedBy>
  <cp:revision>4</cp:revision>
  <cp:lastPrinted>2025-05-08T21:26:00Z</cp:lastPrinted>
  <dcterms:created xsi:type="dcterms:W3CDTF">2025-05-09T10:06:00Z</dcterms:created>
  <dcterms:modified xsi:type="dcterms:W3CDTF">2025-05-13T18:28:00Z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LaTeX with hyperref</vt:lpwstr>
  </property>
  <property fmtid="{D5CDD505-2E9C-101B-9397-08002B2CF9AE}" pid="4" name="LastSaved">
    <vt:filetime>2025-04-15T00:00:00Z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