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2B02" w:rsidRPr="0094006C" w:rsidRDefault="003612A9" w:rsidP="00E1541C">
      <w:pPr>
        <w:pStyle w:val="BodyA"/>
        <w:ind w:left="4536"/>
        <w:jc w:val="right"/>
        <w:rPr>
          <w:rFonts w:ascii="Times New Roman" w:eastAsia="Times New Roman" w:hAnsi="Times New Roman" w:cs="Times New Roman"/>
          <w:sz w:val="24"/>
          <w:szCs w:val="24"/>
        </w:rPr>
      </w:pPr>
      <w:r w:rsidRPr="0094006C">
        <w:rPr>
          <w:rFonts w:ascii="Times New Roman" w:hAnsi="Times New Roman"/>
          <w:sz w:val="24"/>
          <w:szCs w:val="24"/>
        </w:rPr>
        <w:t>APPROVED BY</w:t>
      </w:r>
    </w:p>
    <w:p w:rsidR="003612A9" w:rsidRDefault="00A01E5B" w:rsidP="00E1541C">
      <w:pPr>
        <w:pStyle w:val="BodyA"/>
        <w:ind w:left="4536"/>
        <w:jc w:val="both"/>
        <w:rPr>
          <w:rFonts w:ascii="Times New Roman" w:hAnsi="Times New Roman"/>
          <w:sz w:val="24"/>
          <w:szCs w:val="24"/>
          <w:u w:color="B51700"/>
        </w:rPr>
      </w:pPr>
      <w:r w:rsidRPr="00CA5B8E">
        <w:rPr>
          <w:rFonts w:ascii="Times New Roman" w:hAnsi="Times New Roman"/>
          <w:sz w:val="24"/>
          <w:szCs w:val="24"/>
          <w:highlight w:val="yellow"/>
          <w:u w:color="B51700"/>
        </w:rPr>
        <w:t xml:space="preserve">President of </w:t>
      </w:r>
      <w:proofErr w:type="spellStart"/>
      <w:r w:rsidRPr="00CA5B8E">
        <w:rPr>
          <w:rFonts w:ascii="Times New Roman" w:hAnsi="Times New Roman"/>
          <w:sz w:val="24"/>
          <w:szCs w:val="24"/>
          <w:highlight w:val="yellow"/>
          <w:u w:color="B51700"/>
        </w:rPr>
        <w:t>Skolkovo</w:t>
      </w:r>
      <w:proofErr w:type="spellEnd"/>
      <w:r w:rsidRPr="00CA5B8E">
        <w:rPr>
          <w:rFonts w:ascii="Times New Roman" w:hAnsi="Times New Roman"/>
          <w:sz w:val="24"/>
          <w:szCs w:val="24"/>
          <w:highlight w:val="yellow"/>
          <w:u w:color="B51700"/>
        </w:rPr>
        <w:t xml:space="preserve"> Institute of Science and Technology, Doctor of Technical Sciences, Academician of RAS, Professor Alexander </w:t>
      </w:r>
      <w:proofErr w:type="spellStart"/>
      <w:r w:rsidRPr="00CA5B8E">
        <w:rPr>
          <w:rFonts w:ascii="Times New Roman" w:hAnsi="Times New Roman"/>
          <w:sz w:val="24"/>
          <w:szCs w:val="24"/>
          <w:highlight w:val="yellow"/>
          <w:u w:color="B51700"/>
        </w:rPr>
        <w:t>Kuleshov</w:t>
      </w:r>
      <w:proofErr w:type="spellEnd"/>
      <w:r w:rsidR="003612A9" w:rsidRPr="0094006C">
        <w:rPr>
          <w:rFonts w:ascii="Times New Roman" w:hAnsi="Times New Roman"/>
          <w:sz w:val="24"/>
          <w:szCs w:val="24"/>
          <w:u w:color="B51700"/>
        </w:rPr>
        <w:t xml:space="preserve"> </w:t>
      </w:r>
    </w:p>
    <w:p w:rsidR="00323D05" w:rsidRPr="0094006C" w:rsidRDefault="00323D05" w:rsidP="00E1541C">
      <w:pPr>
        <w:pStyle w:val="BodyA"/>
        <w:ind w:left="4536"/>
        <w:jc w:val="both"/>
        <w:rPr>
          <w:rFonts w:ascii="Times New Roman" w:hAnsi="Times New Roman"/>
          <w:sz w:val="24"/>
          <w:szCs w:val="24"/>
          <w:u w:color="B51700"/>
        </w:rPr>
      </w:pPr>
    </w:p>
    <w:p w:rsidR="0094006C" w:rsidRPr="0094006C" w:rsidRDefault="0094006C" w:rsidP="0094006C">
      <w:pPr>
        <w:pStyle w:val="BodyA"/>
        <w:ind w:left="4536"/>
        <w:jc w:val="right"/>
        <w:rPr>
          <w:rFonts w:ascii="Times New Roman" w:hAnsi="Times New Roman"/>
          <w:sz w:val="24"/>
          <w:szCs w:val="24"/>
          <w:u w:color="B51700"/>
        </w:rPr>
      </w:pPr>
      <w:proofErr w:type="gramStart"/>
      <w:r w:rsidRPr="0094006C">
        <w:rPr>
          <w:rFonts w:ascii="Times New Roman" w:hAnsi="Times New Roman"/>
          <w:sz w:val="24"/>
          <w:szCs w:val="24"/>
          <w:u w:color="B51700"/>
        </w:rPr>
        <w:t>“ _</w:t>
      </w:r>
      <w:proofErr w:type="gramEnd"/>
      <w:r w:rsidRPr="0094006C">
        <w:rPr>
          <w:rFonts w:ascii="Times New Roman" w:hAnsi="Times New Roman"/>
          <w:sz w:val="24"/>
          <w:szCs w:val="24"/>
          <w:u w:color="B51700"/>
        </w:rPr>
        <w:t xml:space="preserve">___” _____________ </w:t>
      </w:r>
      <w:r w:rsidRPr="00CA5B8E">
        <w:rPr>
          <w:rFonts w:ascii="Times New Roman" w:hAnsi="Times New Roman"/>
          <w:sz w:val="24"/>
          <w:szCs w:val="24"/>
          <w:highlight w:val="yellow"/>
          <w:u w:color="B51700"/>
        </w:rPr>
        <w:t>202</w:t>
      </w:r>
      <w:r w:rsidR="00AE160F" w:rsidRPr="00CA5B8E">
        <w:rPr>
          <w:rFonts w:ascii="Times New Roman" w:hAnsi="Times New Roman"/>
          <w:sz w:val="24"/>
          <w:szCs w:val="24"/>
          <w:highlight w:val="yellow"/>
          <w:u w:color="B51700"/>
        </w:rPr>
        <w:t>5</w:t>
      </w:r>
    </w:p>
    <w:p w:rsidR="0094006C" w:rsidRPr="0094006C" w:rsidRDefault="0094006C" w:rsidP="0094006C">
      <w:pPr>
        <w:pStyle w:val="BodyA"/>
        <w:ind w:left="4536"/>
        <w:jc w:val="right"/>
        <w:rPr>
          <w:rFonts w:ascii="Times New Roman" w:hAnsi="Times New Roman"/>
          <w:sz w:val="24"/>
          <w:szCs w:val="24"/>
          <w:u w:color="B51700"/>
        </w:rPr>
      </w:pPr>
    </w:p>
    <w:p w:rsidR="003E2B02" w:rsidRPr="00EA5CB4" w:rsidRDefault="0094006C" w:rsidP="0094006C">
      <w:pPr>
        <w:pStyle w:val="BodyA"/>
        <w:ind w:left="4536"/>
        <w:jc w:val="right"/>
        <w:rPr>
          <w:rFonts w:ascii="Times New Roman" w:eastAsia="Times New Roman" w:hAnsi="Times New Roman" w:cs="Times New Roman"/>
          <w:sz w:val="28"/>
          <w:szCs w:val="28"/>
          <w:highlight w:val="red"/>
          <w:u w:color="B51700"/>
        </w:rPr>
      </w:pPr>
      <w:r w:rsidRPr="0094006C">
        <w:rPr>
          <w:rFonts w:ascii="Times New Roman" w:hAnsi="Times New Roman"/>
          <w:sz w:val="24"/>
          <w:szCs w:val="24"/>
          <w:u w:color="B51700"/>
        </w:rPr>
        <w:t>________________________</w:t>
      </w:r>
    </w:p>
    <w:p w:rsidR="003E2B02" w:rsidRPr="00EA5CB4" w:rsidRDefault="003E2B02" w:rsidP="00E1541C">
      <w:pPr>
        <w:pStyle w:val="BodyA"/>
        <w:ind w:firstLine="851"/>
        <w:jc w:val="center"/>
        <w:rPr>
          <w:rFonts w:ascii="Times New Roman" w:eastAsia="Times New Roman" w:hAnsi="Times New Roman" w:cs="Times New Roman"/>
          <w:sz w:val="28"/>
          <w:szCs w:val="28"/>
          <w:highlight w:val="red"/>
        </w:rPr>
      </w:pPr>
    </w:p>
    <w:p w:rsidR="003E2B02" w:rsidRDefault="003E2B02" w:rsidP="00E1541C">
      <w:pPr>
        <w:pStyle w:val="BodyA"/>
        <w:ind w:firstLine="851"/>
        <w:jc w:val="center"/>
        <w:rPr>
          <w:rFonts w:ascii="Times New Roman" w:eastAsia="Times New Roman" w:hAnsi="Times New Roman" w:cs="Times New Roman"/>
          <w:sz w:val="28"/>
          <w:szCs w:val="28"/>
          <w:highlight w:val="red"/>
        </w:rPr>
      </w:pPr>
    </w:p>
    <w:p w:rsidR="00842913" w:rsidRPr="00EA5CB4" w:rsidRDefault="00842913" w:rsidP="00E1541C">
      <w:pPr>
        <w:pStyle w:val="BodyA"/>
        <w:ind w:firstLine="851"/>
        <w:jc w:val="center"/>
        <w:rPr>
          <w:rFonts w:ascii="Times New Roman" w:eastAsia="Times New Roman" w:hAnsi="Times New Roman" w:cs="Times New Roman"/>
          <w:sz w:val="28"/>
          <w:szCs w:val="28"/>
          <w:highlight w:val="red"/>
        </w:rPr>
      </w:pPr>
    </w:p>
    <w:p w:rsidR="003E2B02" w:rsidRPr="00BA6F2C" w:rsidRDefault="008C51A0" w:rsidP="00EE716C">
      <w:pPr>
        <w:pStyle w:val="BodyA"/>
        <w:ind w:firstLine="709"/>
        <w:jc w:val="center"/>
        <w:rPr>
          <w:rFonts w:ascii="Times New Roman" w:eastAsia="Times New Roman" w:hAnsi="Times New Roman" w:cs="Times New Roman"/>
          <w:b/>
          <w:bCs/>
          <w:sz w:val="30"/>
          <w:szCs w:val="30"/>
        </w:rPr>
      </w:pPr>
      <w:r w:rsidRPr="00BA6F2C">
        <w:rPr>
          <w:rFonts w:ascii="Times New Roman" w:hAnsi="Times New Roman"/>
          <w:b/>
          <w:bCs/>
          <w:sz w:val="30"/>
          <w:szCs w:val="30"/>
        </w:rPr>
        <w:t>CONCLUSION</w:t>
      </w:r>
    </w:p>
    <w:p w:rsidR="005C18FB" w:rsidRPr="00AE160F" w:rsidRDefault="00E24348" w:rsidP="00EE716C">
      <w:pPr>
        <w:pStyle w:val="BodyA"/>
        <w:ind w:firstLine="709"/>
        <w:jc w:val="center"/>
        <w:rPr>
          <w:rFonts w:ascii="Times New Roman" w:hAnsi="Times New Roman"/>
          <w:sz w:val="28"/>
          <w:szCs w:val="28"/>
        </w:rPr>
      </w:pPr>
      <w:proofErr w:type="gramStart"/>
      <w:r w:rsidRPr="006B4ED9">
        <w:rPr>
          <w:rFonts w:ascii="Times New Roman" w:hAnsi="Times New Roman"/>
          <w:sz w:val="28"/>
          <w:szCs w:val="28"/>
        </w:rPr>
        <w:t>of</w:t>
      </w:r>
      <w:proofErr w:type="gramEnd"/>
      <w:r w:rsidRPr="006B4ED9">
        <w:rPr>
          <w:rFonts w:ascii="Times New Roman" w:hAnsi="Times New Roman"/>
          <w:sz w:val="28"/>
          <w:szCs w:val="28"/>
        </w:rPr>
        <w:t xml:space="preserve"> </w:t>
      </w:r>
      <w:r w:rsidR="006E3604" w:rsidRPr="00AE160F">
        <w:rPr>
          <w:rFonts w:ascii="Times New Roman" w:hAnsi="Times New Roman"/>
          <w:sz w:val="28"/>
          <w:szCs w:val="28"/>
        </w:rPr>
        <w:t xml:space="preserve">the </w:t>
      </w:r>
      <w:r w:rsidRPr="00AE160F">
        <w:rPr>
          <w:rFonts w:ascii="Times New Roman" w:hAnsi="Times New Roman"/>
          <w:sz w:val="28"/>
          <w:szCs w:val="28"/>
        </w:rPr>
        <w:t>Autonomous Non-Profit Organization for Higher E</w:t>
      </w:r>
      <w:r w:rsidR="00BA6F2C" w:rsidRPr="00AE160F">
        <w:rPr>
          <w:rFonts w:ascii="Times New Roman" w:hAnsi="Times New Roman"/>
          <w:sz w:val="28"/>
          <w:szCs w:val="28"/>
        </w:rPr>
        <w:t xml:space="preserve">ducation </w:t>
      </w:r>
    </w:p>
    <w:p w:rsidR="003E2B02" w:rsidRPr="006B4ED9" w:rsidRDefault="00CF3A5D" w:rsidP="00EE716C">
      <w:pPr>
        <w:pStyle w:val="BodyA"/>
        <w:ind w:firstLine="709"/>
        <w:jc w:val="center"/>
        <w:rPr>
          <w:rFonts w:ascii="Times New Roman" w:eastAsia="Times New Roman" w:hAnsi="Times New Roman" w:cs="Times New Roman"/>
          <w:sz w:val="28"/>
          <w:szCs w:val="28"/>
        </w:rPr>
      </w:pPr>
      <w:r w:rsidRPr="00AE160F">
        <w:rPr>
          <w:rFonts w:ascii="Times New Roman" w:hAnsi="Times New Roman"/>
          <w:sz w:val="28"/>
          <w:szCs w:val="28"/>
        </w:rPr>
        <w:t>“</w:t>
      </w:r>
      <w:proofErr w:type="spellStart"/>
      <w:r w:rsidRPr="00AE160F">
        <w:rPr>
          <w:rFonts w:ascii="Times New Roman" w:hAnsi="Times New Roman"/>
          <w:sz w:val="28"/>
          <w:szCs w:val="28"/>
        </w:rPr>
        <w:t>Skolkovo</w:t>
      </w:r>
      <w:proofErr w:type="spellEnd"/>
      <w:r w:rsidRPr="00AE160F">
        <w:rPr>
          <w:rFonts w:ascii="Times New Roman" w:hAnsi="Times New Roman"/>
          <w:sz w:val="28"/>
          <w:szCs w:val="28"/>
        </w:rPr>
        <w:t xml:space="preserve"> Institute of Scienc</w:t>
      </w:r>
      <w:r w:rsidR="00BA6F2C" w:rsidRPr="00AE160F">
        <w:rPr>
          <w:rFonts w:ascii="Times New Roman" w:hAnsi="Times New Roman"/>
          <w:sz w:val="28"/>
          <w:szCs w:val="28"/>
        </w:rPr>
        <w:t>e and Technology”</w:t>
      </w:r>
    </w:p>
    <w:p w:rsidR="003E2B02" w:rsidRPr="006B4ED9" w:rsidRDefault="003E2B02" w:rsidP="00EE716C">
      <w:pPr>
        <w:pStyle w:val="BodyA"/>
        <w:ind w:firstLine="709"/>
        <w:jc w:val="center"/>
        <w:rPr>
          <w:rFonts w:ascii="Times New Roman" w:eastAsia="Times New Roman" w:hAnsi="Times New Roman" w:cs="Times New Roman"/>
          <w:sz w:val="28"/>
          <w:szCs w:val="28"/>
        </w:rPr>
      </w:pPr>
    </w:p>
    <w:p w:rsidR="00445E1B" w:rsidRPr="009A4B20" w:rsidRDefault="008C51A0" w:rsidP="00EE716C">
      <w:pPr>
        <w:pStyle w:val="BodyA"/>
        <w:ind w:firstLine="709"/>
        <w:jc w:val="both"/>
        <w:rPr>
          <w:rFonts w:ascii="Times New Roman" w:hAnsi="Times New Roman"/>
          <w:sz w:val="28"/>
          <w:szCs w:val="28"/>
        </w:rPr>
      </w:pPr>
      <w:r w:rsidRPr="006B4ED9">
        <w:rPr>
          <w:rFonts w:ascii="Times New Roman" w:hAnsi="Times New Roman"/>
          <w:sz w:val="28"/>
          <w:szCs w:val="28"/>
        </w:rPr>
        <w:t>The dissertation “</w:t>
      </w:r>
      <w:r w:rsidR="00445E1B" w:rsidRPr="00CA5B8E">
        <w:rPr>
          <w:rFonts w:ascii="Times New Roman" w:hAnsi="Times New Roman"/>
          <w:sz w:val="28"/>
          <w:szCs w:val="28"/>
          <w:highlight w:val="yellow"/>
        </w:rPr>
        <w:t>Polyamine-based cathode materials for dual-ion batteries</w:t>
      </w:r>
      <w:r w:rsidR="000E1BDB">
        <w:rPr>
          <w:rFonts w:ascii="Times New Roman" w:hAnsi="Times New Roman"/>
          <w:sz w:val="28"/>
          <w:szCs w:val="28"/>
        </w:rPr>
        <w:t>” was presented at a</w:t>
      </w:r>
      <w:r w:rsidRPr="009A4B20">
        <w:rPr>
          <w:rFonts w:ascii="Times New Roman" w:hAnsi="Times New Roman"/>
          <w:sz w:val="28"/>
          <w:szCs w:val="28"/>
        </w:rPr>
        <w:t xml:space="preserve"> seminar organized by</w:t>
      </w:r>
      <w:r w:rsidR="00445E1B" w:rsidRPr="009A4B20">
        <w:rPr>
          <w:rFonts w:ascii="Times New Roman" w:hAnsi="Times New Roman"/>
          <w:sz w:val="28"/>
          <w:szCs w:val="28"/>
        </w:rPr>
        <w:t xml:space="preserve"> the program committee of the </w:t>
      </w:r>
      <w:r w:rsidR="00661759" w:rsidRPr="00CA5B8E">
        <w:rPr>
          <w:rFonts w:ascii="Times New Roman" w:hAnsi="Times New Roman"/>
          <w:sz w:val="28"/>
          <w:szCs w:val="28"/>
          <w:highlight w:val="yellow"/>
        </w:rPr>
        <w:t>Doctoral</w:t>
      </w:r>
      <w:r w:rsidR="00F1510D" w:rsidRPr="00CA5B8E">
        <w:rPr>
          <w:rFonts w:ascii="Times New Roman" w:hAnsi="Times New Roman"/>
          <w:sz w:val="28"/>
          <w:szCs w:val="28"/>
          <w:highlight w:val="yellow"/>
        </w:rPr>
        <w:t xml:space="preserve"> program “</w:t>
      </w:r>
      <w:r w:rsidR="00445E1B" w:rsidRPr="00CA5B8E">
        <w:rPr>
          <w:rFonts w:ascii="Times New Roman" w:hAnsi="Times New Roman"/>
          <w:sz w:val="28"/>
          <w:szCs w:val="28"/>
          <w:highlight w:val="yellow"/>
        </w:rPr>
        <w:t>Materials Science</w:t>
      </w:r>
      <w:r w:rsidR="00E24348" w:rsidRPr="00CA5B8E">
        <w:rPr>
          <w:rFonts w:ascii="Times New Roman" w:hAnsi="Times New Roman"/>
          <w:sz w:val="28"/>
          <w:szCs w:val="28"/>
          <w:highlight w:val="yellow"/>
        </w:rPr>
        <w:t xml:space="preserve"> and Engineering</w:t>
      </w:r>
      <w:r w:rsidR="00F1510D" w:rsidRPr="00CA5B8E">
        <w:rPr>
          <w:rFonts w:ascii="Times New Roman" w:hAnsi="Times New Roman"/>
          <w:sz w:val="28"/>
          <w:szCs w:val="28"/>
          <w:highlight w:val="yellow"/>
        </w:rPr>
        <w:t>”</w:t>
      </w:r>
      <w:r w:rsidR="00445E1B" w:rsidRPr="009A4B20">
        <w:rPr>
          <w:rFonts w:ascii="Times New Roman" w:hAnsi="Times New Roman"/>
          <w:sz w:val="28"/>
          <w:szCs w:val="28"/>
        </w:rPr>
        <w:t xml:space="preserve"> at </w:t>
      </w:r>
      <w:r w:rsidR="006E3604" w:rsidRPr="009A4B20">
        <w:rPr>
          <w:rFonts w:ascii="Times New Roman" w:hAnsi="Times New Roman"/>
          <w:sz w:val="28"/>
          <w:szCs w:val="28"/>
        </w:rPr>
        <w:t xml:space="preserve">the </w:t>
      </w:r>
      <w:proofErr w:type="spellStart"/>
      <w:r w:rsidR="00445E1B" w:rsidRPr="009A4B20">
        <w:rPr>
          <w:rFonts w:ascii="Times New Roman" w:hAnsi="Times New Roman"/>
          <w:sz w:val="28"/>
          <w:szCs w:val="28"/>
        </w:rPr>
        <w:t>Skolkovo</w:t>
      </w:r>
      <w:proofErr w:type="spellEnd"/>
      <w:r w:rsidR="00445E1B" w:rsidRPr="009A4B20">
        <w:rPr>
          <w:rFonts w:ascii="Times New Roman" w:hAnsi="Times New Roman"/>
          <w:sz w:val="28"/>
          <w:szCs w:val="28"/>
        </w:rPr>
        <w:t xml:space="preserve"> Institute of Science and Technology</w:t>
      </w:r>
      <w:r w:rsidR="00EB6175" w:rsidRPr="009A4B20">
        <w:rPr>
          <w:rFonts w:ascii="Times New Roman" w:hAnsi="Times New Roman"/>
          <w:sz w:val="28"/>
          <w:szCs w:val="28"/>
        </w:rPr>
        <w:t xml:space="preserve"> (Skoltech)</w:t>
      </w:r>
      <w:r w:rsidR="00445E1B" w:rsidRPr="009A4B20">
        <w:rPr>
          <w:rFonts w:ascii="Times New Roman" w:hAnsi="Times New Roman"/>
          <w:sz w:val="28"/>
          <w:szCs w:val="28"/>
        </w:rPr>
        <w:t>.</w:t>
      </w:r>
    </w:p>
    <w:p w:rsidR="00445E1B" w:rsidRPr="009A4B20" w:rsidRDefault="00445E1B" w:rsidP="00EE716C">
      <w:pPr>
        <w:pStyle w:val="BodyA"/>
        <w:ind w:firstLine="709"/>
        <w:jc w:val="both"/>
        <w:rPr>
          <w:rFonts w:ascii="Times New Roman" w:hAnsi="Times New Roman"/>
          <w:b/>
          <w:bCs/>
          <w:sz w:val="28"/>
          <w:szCs w:val="28"/>
        </w:rPr>
      </w:pPr>
      <w:r w:rsidRPr="009A4B20">
        <w:rPr>
          <w:rFonts w:ascii="Times New Roman" w:hAnsi="Times New Roman"/>
          <w:sz w:val="28"/>
          <w:szCs w:val="28"/>
        </w:rPr>
        <w:t xml:space="preserve">Since </w:t>
      </w:r>
      <w:r w:rsidRPr="00CA5B8E">
        <w:rPr>
          <w:rFonts w:ascii="Times New Roman" w:hAnsi="Times New Roman"/>
          <w:sz w:val="28"/>
          <w:szCs w:val="28"/>
          <w:highlight w:val="yellow"/>
        </w:rPr>
        <w:t>2017</w:t>
      </w:r>
      <w:r w:rsidR="00AC7389" w:rsidRPr="00CA5B8E">
        <w:rPr>
          <w:rFonts w:ascii="Times New Roman" w:hAnsi="Times New Roman"/>
          <w:sz w:val="28"/>
          <w:szCs w:val="28"/>
          <w:highlight w:val="yellow"/>
        </w:rPr>
        <w:t xml:space="preserve"> </w:t>
      </w:r>
      <w:r w:rsidRPr="00CA5B8E">
        <w:rPr>
          <w:rFonts w:ascii="Times New Roman" w:hAnsi="Times New Roman"/>
          <w:sz w:val="28"/>
          <w:szCs w:val="28"/>
          <w:highlight w:val="yellow"/>
        </w:rPr>
        <w:t>until now</w:t>
      </w:r>
      <w:r w:rsidR="00AC7389" w:rsidRPr="009A4B20">
        <w:rPr>
          <w:rFonts w:ascii="Times New Roman" w:hAnsi="Times New Roman"/>
          <w:sz w:val="28"/>
          <w:szCs w:val="28"/>
        </w:rPr>
        <w:t xml:space="preserve">, </w:t>
      </w:r>
      <w:r w:rsidRPr="009A4B20">
        <w:rPr>
          <w:rFonts w:ascii="Times New Roman" w:hAnsi="Times New Roman"/>
          <w:sz w:val="28"/>
          <w:szCs w:val="28"/>
        </w:rPr>
        <w:t>the applicant</w:t>
      </w:r>
      <w:r w:rsidR="00AC7389" w:rsidRPr="009A4B20">
        <w:rPr>
          <w:rFonts w:ascii="Times New Roman" w:hAnsi="Times New Roman"/>
          <w:bCs/>
          <w:sz w:val="28"/>
          <w:szCs w:val="28"/>
        </w:rPr>
        <w:t xml:space="preserve"> </w:t>
      </w:r>
      <w:r w:rsidR="00100B6A" w:rsidRPr="009A4B20">
        <w:rPr>
          <w:rFonts w:ascii="Times New Roman" w:hAnsi="Times New Roman"/>
          <w:b/>
          <w:bCs/>
          <w:sz w:val="28"/>
          <w:szCs w:val="28"/>
        </w:rPr>
        <w:t>John Johnson</w:t>
      </w:r>
      <w:r w:rsidRPr="009A4B20">
        <w:rPr>
          <w:rFonts w:ascii="Times New Roman" w:hAnsi="Times New Roman"/>
          <w:bCs/>
          <w:sz w:val="28"/>
          <w:szCs w:val="28"/>
        </w:rPr>
        <w:t xml:space="preserve"> </w:t>
      </w:r>
      <w:r w:rsidR="00CF3A5D" w:rsidRPr="009A4B20">
        <w:rPr>
          <w:rFonts w:ascii="Times New Roman" w:hAnsi="Times New Roman"/>
          <w:bCs/>
          <w:sz w:val="28"/>
          <w:szCs w:val="28"/>
        </w:rPr>
        <w:t xml:space="preserve">studied at the full-time </w:t>
      </w:r>
      <w:r w:rsidR="00661759" w:rsidRPr="009A4B20">
        <w:rPr>
          <w:rFonts w:ascii="Times New Roman" w:hAnsi="Times New Roman"/>
          <w:bCs/>
          <w:sz w:val="28"/>
          <w:szCs w:val="28"/>
        </w:rPr>
        <w:t>Doctoral</w:t>
      </w:r>
      <w:r w:rsidR="00CF3A5D" w:rsidRPr="009A4B20">
        <w:rPr>
          <w:rFonts w:ascii="Times New Roman" w:hAnsi="Times New Roman"/>
          <w:bCs/>
          <w:sz w:val="28"/>
          <w:szCs w:val="28"/>
        </w:rPr>
        <w:t xml:space="preserve"> program of the Autonomous Non-Profit Org</w:t>
      </w:r>
      <w:r w:rsidR="00F1510D">
        <w:rPr>
          <w:rFonts w:ascii="Times New Roman" w:hAnsi="Times New Roman"/>
          <w:bCs/>
          <w:sz w:val="28"/>
          <w:szCs w:val="28"/>
        </w:rPr>
        <w:t>anization for Higher Education “</w:t>
      </w:r>
      <w:proofErr w:type="spellStart"/>
      <w:r w:rsidR="00CF3A5D" w:rsidRPr="009A4B20">
        <w:rPr>
          <w:rFonts w:ascii="Times New Roman" w:hAnsi="Times New Roman"/>
          <w:bCs/>
          <w:sz w:val="28"/>
          <w:szCs w:val="28"/>
        </w:rPr>
        <w:t>Skolkovo</w:t>
      </w:r>
      <w:proofErr w:type="spellEnd"/>
      <w:r w:rsidR="00CF3A5D" w:rsidRPr="009A4B20">
        <w:rPr>
          <w:rFonts w:ascii="Times New Roman" w:hAnsi="Times New Roman"/>
          <w:bCs/>
          <w:sz w:val="28"/>
          <w:szCs w:val="28"/>
        </w:rPr>
        <w:t xml:space="preserve"> Inst</w:t>
      </w:r>
      <w:r w:rsidR="00F1510D">
        <w:rPr>
          <w:rFonts w:ascii="Times New Roman" w:hAnsi="Times New Roman"/>
          <w:bCs/>
          <w:sz w:val="28"/>
          <w:szCs w:val="28"/>
        </w:rPr>
        <w:t>itute of Science and Technology”</w:t>
      </w:r>
      <w:r w:rsidR="00CF3A5D" w:rsidRPr="009A4B20">
        <w:rPr>
          <w:rFonts w:ascii="Times New Roman" w:hAnsi="Times New Roman"/>
          <w:bCs/>
          <w:sz w:val="28"/>
          <w:szCs w:val="28"/>
        </w:rPr>
        <w:t xml:space="preserve"> in the</w:t>
      </w:r>
      <w:r w:rsidR="007A26F7" w:rsidRPr="009A4B20">
        <w:rPr>
          <w:rFonts w:ascii="Times New Roman" w:hAnsi="Times New Roman"/>
          <w:bCs/>
          <w:sz w:val="28"/>
          <w:szCs w:val="28"/>
        </w:rPr>
        <w:t xml:space="preserve"> </w:t>
      </w:r>
      <w:r w:rsidR="007A26F7" w:rsidRPr="00CA5B8E">
        <w:rPr>
          <w:rFonts w:ascii="Times New Roman" w:hAnsi="Times New Roman"/>
          <w:bCs/>
          <w:sz w:val="28"/>
          <w:szCs w:val="28"/>
          <w:highlight w:val="yellow"/>
        </w:rPr>
        <w:t>field</w:t>
      </w:r>
      <w:r w:rsidR="0003379B" w:rsidRPr="00CA5B8E">
        <w:rPr>
          <w:rFonts w:ascii="Times New Roman" w:hAnsi="Times New Roman"/>
          <w:bCs/>
          <w:sz w:val="28"/>
          <w:szCs w:val="28"/>
          <w:highlight w:val="yellow"/>
        </w:rPr>
        <w:t xml:space="preserve"> of knowledge</w:t>
      </w:r>
      <w:r w:rsidR="00B03039" w:rsidRPr="00CA5B8E">
        <w:rPr>
          <w:rFonts w:ascii="Times New Roman" w:hAnsi="Times New Roman"/>
          <w:bCs/>
          <w:sz w:val="28"/>
          <w:szCs w:val="28"/>
          <w:highlight w:val="yellow"/>
        </w:rPr>
        <w:t xml:space="preserve"> 04.06.01 Chemical Sciences</w:t>
      </w:r>
      <w:r w:rsidR="00CF3A5D" w:rsidRPr="009A4B20">
        <w:rPr>
          <w:rFonts w:ascii="Times New Roman" w:hAnsi="Times New Roman"/>
          <w:bCs/>
          <w:sz w:val="28"/>
          <w:szCs w:val="28"/>
        </w:rPr>
        <w:t>. He worked at the Sko</w:t>
      </w:r>
      <w:r w:rsidR="00EB6175" w:rsidRPr="009A4B20">
        <w:rPr>
          <w:rFonts w:ascii="Times New Roman" w:hAnsi="Times New Roman"/>
          <w:bCs/>
          <w:sz w:val="28"/>
          <w:szCs w:val="28"/>
        </w:rPr>
        <w:t xml:space="preserve">ltech </w:t>
      </w:r>
      <w:r w:rsidR="00EB6175" w:rsidRPr="00CA5B8E">
        <w:rPr>
          <w:rFonts w:ascii="Times New Roman" w:hAnsi="Times New Roman"/>
          <w:bCs/>
          <w:sz w:val="28"/>
          <w:szCs w:val="28"/>
          <w:highlight w:val="yellow"/>
        </w:rPr>
        <w:t>Center for Energy Science</w:t>
      </w:r>
      <w:r w:rsidR="00CF3A5D" w:rsidRPr="00CA5B8E">
        <w:rPr>
          <w:rFonts w:ascii="Times New Roman" w:hAnsi="Times New Roman"/>
          <w:bCs/>
          <w:sz w:val="28"/>
          <w:szCs w:val="28"/>
          <w:highlight w:val="yellow"/>
        </w:rPr>
        <w:t xml:space="preserve"> and Technology</w:t>
      </w:r>
      <w:r w:rsidR="00CF3A5D" w:rsidRPr="009A4B20">
        <w:rPr>
          <w:rFonts w:ascii="Times New Roman" w:hAnsi="Times New Roman"/>
          <w:bCs/>
          <w:sz w:val="28"/>
          <w:szCs w:val="28"/>
        </w:rPr>
        <w:t xml:space="preserve"> as a research intern.</w:t>
      </w:r>
    </w:p>
    <w:p w:rsidR="00F351C5" w:rsidRDefault="007A26F7" w:rsidP="00EE716C">
      <w:pPr>
        <w:pStyle w:val="BodyA"/>
        <w:ind w:firstLine="709"/>
        <w:jc w:val="both"/>
        <w:rPr>
          <w:rFonts w:ascii="Times New Roman" w:hAnsi="Times New Roman"/>
          <w:color w:val="auto"/>
          <w:sz w:val="28"/>
          <w:szCs w:val="28"/>
        </w:rPr>
      </w:pPr>
      <w:r w:rsidRPr="009A4B20">
        <w:rPr>
          <w:rFonts w:ascii="Times New Roman" w:eastAsia="Times New Roman" w:hAnsi="Times New Roman" w:cs="Times New Roman"/>
          <w:sz w:val="28"/>
          <w:szCs w:val="28"/>
        </w:rPr>
        <w:t xml:space="preserve">In </w:t>
      </w:r>
      <w:r w:rsidRPr="00CA5B8E">
        <w:rPr>
          <w:rFonts w:ascii="Times New Roman" w:eastAsia="Times New Roman" w:hAnsi="Times New Roman" w:cs="Times New Roman"/>
          <w:sz w:val="28"/>
          <w:szCs w:val="28"/>
          <w:highlight w:val="yellow"/>
        </w:rPr>
        <w:t>2017</w:t>
      </w:r>
      <w:r w:rsidR="008C51A0" w:rsidRPr="009A4B20">
        <w:rPr>
          <w:rFonts w:ascii="Times New Roman" w:eastAsia="Times New Roman" w:hAnsi="Times New Roman" w:cs="Times New Roman"/>
          <w:sz w:val="28"/>
          <w:szCs w:val="28"/>
        </w:rPr>
        <w:t xml:space="preserve">, </w:t>
      </w:r>
      <w:r w:rsidR="00100B6A" w:rsidRPr="009A4B20">
        <w:rPr>
          <w:rFonts w:ascii="Times New Roman" w:hAnsi="Times New Roman"/>
          <w:b/>
          <w:bCs/>
          <w:sz w:val="28"/>
          <w:szCs w:val="28"/>
        </w:rPr>
        <w:t>John Johnson</w:t>
      </w:r>
      <w:r w:rsidR="008C51A0" w:rsidRPr="009A4B20">
        <w:rPr>
          <w:rFonts w:ascii="Times New Roman" w:hAnsi="Times New Roman"/>
          <w:sz w:val="28"/>
          <w:szCs w:val="28"/>
        </w:rPr>
        <w:t xml:space="preserve"> graduated from the </w:t>
      </w:r>
      <w:proofErr w:type="spellStart"/>
      <w:r w:rsidRPr="009239D9">
        <w:rPr>
          <w:rFonts w:ascii="Times New Roman" w:hAnsi="Times New Roman"/>
          <w:sz w:val="28"/>
          <w:szCs w:val="28"/>
          <w:highlight w:val="yellow"/>
        </w:rPr>
        <w:t>Skolkovo</w:t>
      </w:r>
      <w:proofErr w:type="spellEnd"/>
      <w:r w:rsidRPr="009239D9">
        <w:rPr>
          <w:rFonts w:ascii="Times New Roman" w:hAnsi="Times New Roman"/>
          <w:sz w:val="28"/>
          <w:szCs w:val="28"/>
          <w:highlight w:val="yellow"/>
        </w:rPr>
        <w:t xml:space="preserve"> Institute of Science and Technology</w:t>
      </w:r>
      <w:r w:rsidRPr="009A4B20">
        <w:rPr>
          <w:rFonts w:ascii="Times New Roman" w:hAnsi="Times New Roman"/>
          <w:sz w:val="28"/>
          <w:szCs w:val="28"/>
        </w:rPr>
        <w:t xml:space="preserve"> </w:t>
      </w:r>
      <w:r w:rsidR="008C51A0" w:rsidRPr="009A4B20">
        <w:rPr>
          <w:rFonts w:ascii="Times New Roman" w:hAnsi="Times New Roman"/>
          <w:sz w:val="28"/>
          <w:szCs w:val="28"/>
        </w:rPr>
        <w:t xml:space="preserve">with a </w:t>
      </w:r>
      <w:r w:rsidR="008C51A0" w:rsidRPr="00CA5B8E">
        <w:rPr>
          <w:rFonts w:ascii="Times New Roman" w:hAnsi="Times New Roman"/>
          <w:color w:val="auto"/>
          <w:sz w:val="28"/>
          <w:szCs w:val="28"/>
          <w:highlight w:val="yellow"/>
        </w:rPr>
        <w:t xml:space="preserve">Master’s degree in </w:t>
      </w:r>
      <w:r w:rsidR="003D2D34" w:rsidRPr="00CA5B8E">
        <w:rPr>
          <w:rFonts w:ascii="Times New Roman" w:hAnsi="Times New Roman"/>
          <w:color w:val="auto"/>
          <w:sz w:val="28"/>
          <w:szCs w:val="28"/>
          <w:highlight w:val="yellow"/>
        </w:rPr>
        <w:t>Material Science and Engineering (field</w:t>
      </w:r>
      <w:r w:rsidR="0003379B" w:rsidRPr="00CA5B8E">
        <w:rPr>
          <w:rFonts w:ascii="Times New Roman" w:hAnsi="Times New Roman"/>
          <w:color w:val="auto"/>
          <w:sz w:val="28"/>
          <w:szCs w:val="28"/>
          <w:highlight w:val="yellow"/>
        </w:rPr>
        <w:t xml:space="preserve"> of knowledge</w:t>
      </w:r>
      <w:r w:rsidR="003D2D34" w:rsidRPr="00CA5B8E">
        <w:rPr>
          <w:rFonts w:ascii="Times New Roman" w:hAnsi="Times New Roman"/>
          <w:color w:val="auto"/>
          <w:sz w:val="28"/>
          <w:szCs w:val="28"/>
          <w:highlight w:val="yellow"/>
        </w:rPr>
        <w:t xml:space="preserve"> 22.04.01).</w:t>
      </w:r>
    </w:p>
    <w:p w:rsidR="00F351C5" w:rsidRPr="001766EB" w:rsidRDefault="001766EB" w:rsidP="001766EB">
      <w:pPr>
        <w:pStyle w:val="BodyA"/>
        <w:ind w:firstLine="709"/>
        <w:jc w:val="both"/>
        <w:rPr>
          <w:rFonts w:ascii="Times New Roman" w:eastAsia="Times New Roman" w:hAnsi="Times New Roman" w:cs="Times New Roman"/>
          <w:color w:val="auto"/>
          <w:sz w:val="28"/>
          <w:szCs w:val="28"/>
        </w:rPr>
      </w:pPr>
      <w:r w:rsidRPr="00ED33AD">
        <w:rPr>
          <w:rFonts w:ascii="Times New Roman" w:eastAsia="Times New Roman" w:hAnsi="Times New Roman" w:cs="Times New Roman"/>
          <w:sz w:val="28"/>
          <w:szCs w:val="28"/>
        </w:rPr>
        <w:t xml:space="preserve">The </w:t>
      </w:r>
      <w:proofErr w:type="gramStart"/>
      <w:r w:rsidRPr="00ED33AD">
        <w:rPr>
          <w:rFonts w:ascii="Times New Roman" w:eastAsia="Times New Roman" w:hAnsi="Times New Roman" w:cs="Times New Roman"/>
          <w:sz w:val="28"/>
          <w:szCs w:val="28"/>
        </w:rPr>
        <w:t>qualification candidate exams were passed, the certificate</w:t>
      </w:r>
      <w:r w:rsidR="0058621A">
        <w:rPr>
          <w:rFonts w:ascii="Times New Roman" w:eastAsia="Times New Roman" w:hAnsi="Times New Roman" w:cs="Times New Roman"/>
          <w:sz w:val="28"/>
          <w:szCs w:val="28"/>
        </w:rPr>
        <w:t xml:space="preserve"> was</w:t>
      </w:r>
      <w:r>
        <w:rPr>
          <w:rFonts w:ascii="Times New Roman" w:eastAsia="Times New Roman" w:hAnsi="Times New Roman" w:cs="Times New Roman"/>
          <w:sz w:val="28"/>
          <w:szCs w:val="28"/>
        </w:rPr>
        <w:t xml:space="preserve"> issued in </w:t>
      </w:r>
      <w:r w:rsidRPr="008F48DF">
        <w:rPr>
          <w:rFonts w:ascii="Times New Roman" w:eastAsia="Times New Roman" w:hAnsi="Times New Roman" w:cs="Times New Roman"/>
          <w:sz w:val="28"/>
          <w:szCs w:val="28"/>
          <w:highlight w:val="yellow"/>
        </w:rPr>
        <w:t>202_</w:t>
      </w:r>
      <w:r w:rsidR="0058621A">
        <w:rPr>
          <w:rFonts w:ascii="Times New Roman" w:eastAsia="Times New Roman" w:hAnsi="Times New Roman" w:cs="Times New Roman"/>
          <w:sz w:val="28"/>
          <w:szCs w:val="28"/>
        </w:rPr>
        <w:t xml:space="preserve"> by</w:t>
      </w:r>
      <w:r w:rsidRPr="00ED33AD">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the </w:t>
      </w:r>
      <w:r w:rsidRPr="00EB6175">
        <w:rPr>
          <w:rFonts w:ascii="Times New Roman" w:eastAsia="Times New Roman" w:hAnsi="Times New Roman" w:cs="Times New Roman"/>
          <w:sz w:val="28"/>
          <w:szCs w:val="28"/>
        </w:rPr>
        <w:t>Autonomous Non-Profit Organization</w:t>
      </w:r>
      <w:proofErr w:type="gramEnd"/>
      <w:r w:rsidRPr="00EB6175">
        <w:rPr>
          <w:rFonts w:ascii="Times New Roman" w:eastAsia="Times New Roman" w:hAnsi="Times New Roman" w:cs="Times New Roman"/>
          <w:sz w:val="28"/>
          <w:szCs w:val="28"/>
        </w:rPr>
        <w:t xml:space="preserve"> for Higher Education “</w:t>
      </w:r>
      <w:proofErr w:type="spellStart"/>
      <w:r w:rsidRPr="00EB6175">
        <w:rPr>
          <w:rFonts w:ascii="Times New Roman" w:eastAsia="Times New Roman" w:hAnsi="Times New Roman" w:cs="Times New Roman"/>
          <w:sz w:val="28"/>
          <w:szCs w:val="28"/>
        </w:rPr>
        <w:t>Skolkovo</w:t>
      </w:r>
      <w:proofErr w:type="spellEnd"/>
      <w:r w:rsidRPr="00EB6175">
        <w:rPr>
          <w:rFonts w:ascii="Times New Roman" w:eastAsia="Times New Roman" w:hAnsi="Times New Roman" w:cs="Times New Roman"/>
          <w:sz w:val="28"/>
          <w:szCs w:val="28"/>
        </w:rPr>
        <w:t xml:space="preserve"> Institute of Science and Technology”</w:t>
      </w:r>
      <w:r>
        <w:rPr>
          <w:rFonts w:ascii="Times New Roman" w:eastAsia="Times New Roman" w:hAnsi="Times New Roman" w:cs="Times New Roman"/>
          <w:color w:val="auto"/>
          <w:sz w:val="28"/>
          <w:szCs w:val="28"/>
        </w:rPr>
        <w:t>.</w:t>
      </w:r>
    </w:p>
    <w:p w:rsidR="00EB6175" w:rsidRPr="009A4B20" w:rsidRDefault="008C51A0" w:rsidP="00EE716C">
      <w:pPr>
        <w:pStyle w:val="BodyA"/>
        <w:ind w:firstLine="709"/>
        <w:jc w:val="both"/>
        <w:rPr>
          <w:rFonts w:ascii="Times New Roman" w:hAnsi="Times New Roman"/>
          <w:sz w:val="28"/>
          <w:szCs w:val="28"/>
        </w:rPr>
      </w:pPr>
      <w:r w:rsidRPr="009A4B20">
        <w:rPr>
          <w:rFonts w:ascii="Times New Roman" w:eastAsia="Times New Roman" w:hAnsi="Times New Roman" w:cs="Times New Roman"/>
          <w:sz w:val="28"/>
          <w:szCs w:val="28"/>
        </w:rPr>
        <w:t xml:space="preserve">Scientific supervisor </w:t>
      </w:r>
      <w:r w:rsidR="00ED33AD" w:rsidRPr="009A4B20">
        <w:rPr>
          <w:rFonts w:ascii="Times New Roman" w:eastAsia="Times New Roman" w:hAnsi="Times New Roman" w:cs="Times New Roman"/>
          <w:sz w:val="28"/>
          <w:szCs w:val="28"/>
        </w:rPr>
        <w:t xml:space="preserve">of the dissertation work of </w:t>
      </w:r>
      <w:r w:rsidR="00100B6A" w:rsidRPr="009A4B20">
        <w:rPr>
          <w:rFonts w:ascii="Times New Roman" w:eastAsia="Times New Roman" w:hAnsi="Times New Roman" w:cs="Times New Roman"/>
          <w:sz w:val="28"/>
          <w:szCs w:val="28"/>
        </w:rPr>
        <w:t>John Johnson</w:t>
      </w:r>
      <w:r w:rsidR="00ED33AD" w:rsidRPr="009A4B20">
        <w:rPr>
          <w:rFonts w:ascii="Times New Roman" w:eastAsia="Times New Roman" w:hAnsi="Times New Roman" w:cs="Times New Roman"/>
          <w:sz w:val="28"/>
          <w:szCs w:val="28"/>
        </w:rPr>
        <w:t xml:space="preserve"> is</w:t>
      </w:r>
      <w:r w:rsidR="00EB6175" w:rsidRPr="009A4B20">
        <w:rPr>
          <w:rFonts w:ascii="Times New Roman" w:eastAsia="Times New Roman" w:hAnsi="Times New Roman" w:cs="Times New Roman"/>
          <w:sz w:val="28"/>
          <w:szCs w:val="28"/>
        </w:rPr>
        <w:t xml:space="preserve"> </w:t>
      </w:r>
      <w:r w:rsidR="00EB6175" w:rsidRPr="00CA5B8E">
        <w:rPr>
          <w:rFonts w:ascii="Times New Roman" w:eastAsia="Times New Roman" w:hAnsi="Times New Roman" w:cs="Times New Roman"/>
          <w:b/>
          <w:sz w:val="28"/>
          <w:szCs w:val="28"/>
          <w:highlight w:val="yellow"/>
        </w:rPr>
        <w:t>Dr. Keith Stevenson</w:t>
      </w:r>
      <w:r w:rsidRPr="00CA5B8E">
        <w:rPr>
          <w:rFonts w:ascii="Times New Roman" w:hAnsi="Times New Roman"/>
          <w:sz w:val="28"/>
          <w:szCs w:val="28"/>
          <w:highlight w:val="yellow"/>
        </w:rPr>
        <w:t>,</w:t>
      </w:r>
      <w:r w:rsidR="00EB6175" w:rsidRPr="00CA5B8E">
        <w:rPr>
          <w:rFonts w:ascii="Times New Roman" w:hAnsi="Times New Roman"/>
          <w:sz w:val="28"/>
          <w:szCs w:val="28"/>
          <w:highlight w:val="yellow"/>
        </w:rPr>
        <w:t xml:space="preserve"> Ph.D.</w:t>
      </w:r>
      <w:bookmarkStart w:id="0" w:name="_GoBack"/>
      <w:bookmarkEnd w:id="0"/>
      <w:r w:rsidR="00EB6175" w:rsidRPr="009A4B20">
        <w:rPr>
          <w:rFonts w:ascii="Times New Roman" w:hAnsi="Times New Roman"/>
          <w:sz w:val="28"/>
          <w:szCs w:val="28"/>
        </w:rPr>
        <w:t xml:space="preserve">, </w:t>
      </w:r>
      <w:proofErr w:type="spellStart"/>
      <w:r w:rsidR="00EB6175" w:rsidRPr="009A4B20">
        <w:rPr>
          <w:rFonts w:ascii="Times New Roman" w:hAnsi="Times New Roman"/>
          <w:sz w:val="28"/>
          <w:szCs w:val="28"/>
        </w:rPr>
        <w:t>Skolkovo</w:t>
      </w:r>
      <w:proofErr w:type="spellEnd"/>
      <w:r w:rsidR="00EB6175" w:rsidRPr="009A4B20">
        <w:rPr>
          <w:rFonts w:ascii="Times New Roman" w:hAnsi="Times New Roman"/>
          <w:sz w:val="28"/>
          <w:szCs w:val="28"/>
        </w:rPr>
        <w:t xml:space="preserve"> Institute of Science and Technology – </w:t>
      </w:r>
      <w:r w:rsidR="003B7716">
        <w:rPr>
          <w:rFonts w:ascii="Times New Roman" w:hAnsi="Times New Roman"/>
          <w:sz w:val="28"/>
          <w:szCs w:val="28"/>
          <w:highlight w:val="yellow"/>
        </w:rPr>
        <w:t>Provost and P</w:t>
      </w:r>
      <w:r w:rsidR="00EB6175" w:rsidRPr="00CA5B8E">
        <w:rPr>
          <w:rFonts w:ascii="Times New Roman" w:hAnsi="Times New Roman"/>
          <w:sz w:val="28"/>
          <w:szCs w:val="28"/>
          <w:highlight w:val="yellow"/>
        </w:rPr>
        <w:t xml:space="preserve">rofessor at the </w:t>
      </w:r>
      <w:r w:rsidR="00EB6175" w:rsidRPr="00CA5B8E">
        <w:rPr>
          <w:rFonts w:ascii="Times New Roman" w:hAnsi="Times New Roman"/>
          <w:bCs/>
          <w:sz w:val="28"/>
          <w:szCs w:val="28"/>
          <w:highlight w:val="yellow"/>
        </w:rPr>
        <w:t>Skoltech Center for Energy Science and Technology</w:t>
      </w:r>
      <w:r w:rsidR="00EB6175" w:rsidRPr="009A4B20">
        <w:rPr>
          <w:rFonts w:ascii="Times New Roman" w:hAnsi="Times New Roman"/>
          <w:bCs/>
          <w:sz w:val="28"/>
          <w:szCs w:val="28"/>
        </w:rPr>
        <w:t>.</w:t>
      </w:r>
    </w:p>
    <w:p w:rsidR="003E2B02" w:rsidRPr="00ED0F5A" w:rsidRDefault="00931F3D" w:rsidP="00EE716C">
      <w:pPr>
        <w:pStyle w:val="BodyA"/>
        <w:spacing w:after="240"/>
        <w:ind w:firstLine="709"/>
        <w:jc w:val="both"/>
        <w:rPr>
          <w:rFonts w:ascii="Times New Roman" w:eastAsia="Times New Roman" w:hAnsi="Times New Roman" w:cs="Times New Roman"/>
          <w:sz w:val="28"/>
          <w:szCs w:val="28"/>
        </w:rPr>
      </w:pPr>
      <w:r w:rsidRPr="009A4B20">
        <w:rPr>
          <w:rFonts w:ascii="Times New Roman" w:eastAsia="Times New Roman" w:hAnsi="Times New Roman" w:cs="Times New Roman"/>
          <w:sz w:val="28"/>
          <w:szCs w:val="28"/>
        </w:rPr>
        <w:t>Based on the presentation and evaluation of the dissertation work</w:t>
      </w:r>
      <w:r w:rsidR="00ED0F5A" w:rsidRPr="009A4B20">
        <w:rPr>
          <w:rFonts w:ascii="Times New Roman" w:eastAsia="Times New Roman" w:hAnsi="Times New Roman" w:cs="Times New Roman"/>
          <w:sz w:val="28"/>
          <w:szCs w:val="28"/>
        </w:rPr>
        <w:t xml:space="preserve"> </w:t>
      </w:r>
      <w:r w:rsidR="00ED0F5A" w:rsidRPr="00CA5B8E">
        <w:rPr>
          <w:rFonts w:ascii="Times New Roman" w:eastAsia="Times New Roman" w:hAnsi="Times New Roman" w:cs="Times New Roman"/>
          <w:sz w:val="28"/>
          <w:szCs w:val="28"/>
          <w:highlight w:val="yellow"/>
        </w:rPr>
        <w:t>“</w:t>
      </w:r>
      <w:r w:rsidR="00ED0F5A" w:rsidRPr="00CA5B8E">
        <w:rPr>
          <w:rFonts w:ascii="Times New Roman" w:hAnsi="Times New Roman"/>
          <w:sz w:val="28"/>
          <w:szCs w:val="28"/>
          <w:highlight w:val="yellow"/>
        </w:rPr>
        <w:t>Polyamine-based cathode materials for dual-ion batteries</w:t>
      </w:r>
      <w:r w:rsidR="00ED0F5A" w:rsidRPr="00CA5B8E">
        <w:rPr>
          <w:rFonts w:ascii="Times New Roman" w:eastAsia="Times New Roman" w:hAnsi="Times New Roman" w:cs="Times New Roman"/>
          <w:sz w:val="28"/>
          <w:szCs w:val="28"/>
          <w:highlight w:val="yellow"/>
        </w:rPr>
        <w:t>”</w:t>
      </w:r>
      <w:r w:rsidR="00ED0F5A" w:rsidRPr="009A4B20">
        <w:rPr>
          <w:rFonts w:ascii="Times New Roman" w:eastAsia="Times New Roman" w:hAnsi="Times New Roman" w:cs="Times New Roman"/>
          <w:sz w:val="28"/>
          <w:szCs w:val="28"/>
        </w:rPr>
        <w:t xml:space="preserve"> by</w:t>
      </w:r>
      <w:r w:rsidR="00ED0F5A" w:rsidRPr="00ED0F5A">
        <w:rPr>
          <w:rFonts w:ascii="Times New Roman" w:eastAsia="Times New Roman" w:hAnsi="Times New Roman" w:cs="Times New Roman"/>
          <w:sz w:val="28"/>
          <w:szCs w:val="28"/>
        </w:rPr>
        <w:t xml:space="preserve"> </w:t>
      </w:r>
      <w:r w:rsidR="00100B6A">
        <w:rPr>
          <w:rFonts w:ascii="Times New Roman" w:eastAsia="Times New Roman" w:hAnsi="Times New Roman" w:cs="Times New Roman"/>
          <w:sz w:val="28"/>
          <w:szCs w:val="28"/>
        </w:rPr>
        <w:t>John Johnson</w:t>
      </w:r>
      <w:r w:rsidR="00ED0F5A" w:rsidRPr="00ED0F5A">
        <w:rPr>
          <w:rFonts w:ascii="Times New Roman" w:eastAsia="Times New Roman" w:hAnsi="Times New Roman" w:cs="Times New Roman"/>
          <w:sz w:val="28"/>
          <w:szCs w:val="28"/>
        </w:rPr>
        <w:t xml:space="preserve">, </w:t>
      </w:r>
      <w:r w:rsidR="008C51A0" w:rsidRPr="00ED0F5A">
        <w:rPr>
          <w:rFonts w:ascii="Times New Roman" w:hAnsi="Times New Roman"/>
          <w:b/>
          <w:i/>
          <w:sz w:val="28"/>
          <w:szCs w:val="28"/>
        </w:rPr>
        <w:t xml:space="preserve">the following conclusion </w:t>
      </w:r>
      <w:r w:rsidR="00ED0F5A" w:rsidRPr="00ED0F5A">
        <w:rPr>
          <w:rFonts w:ascii="Times New Roman" w:hAnsi="Times New Roman"/>
          <w:b/>
          <w:i/>
          <w:sz w:val="28"/>
          <w:szCs w:val="28"/>
        </w:rPr>
        <w:t>is accepted</w:t>
      </w:r>
      <w:r w:rsidR="00ED0F5A" w:rsidRPr="00ED0F5A">
        <w:rPr>
          <w:rFonts w:ascii="Times New Roman" w:hAnsi="Times New Roman"/>
          <w:sz w:val="28"/>
          <w:szCs w:val="28"/>
        </w:rPr>
        <w:t>.</w:t>
      </w:r>
    </w:p>
    <w:p w:rsidR="00ED0F5A" w:rsidRDefault="008C51A0" w:rsidP="00EE716C">
      <w:pPr>
        <w:pStyle w:val="BodyA"/>
        <w:ind w:firstLine="709"/>
        <w:jc w:val="both"/>
        <w:rPr>
          <w:rFonts w:ascii="Times New Roman" w:hAnsi="Times New Roman"/>
          <w:sz w:val="28"/>
          <w:szCs w:val="28"/>
        </w:rPr>
      </w:pPr>
      <w:r w:rsidRPr="00842913">
        <w:rPr>
          <w:rFonts w:ascii="Times New Roman" w:hAnsi="Times New Roman"/>
          <w:b/>
          <w:bCs/>
          <w:i/>
          <w:sz w:val="28"/>
          <w:szCs w:val="28"/>
        </w:rPr>
        <w:t>The dissertation topic is relevant</w:t>
      </w:r>
      <w:r w:rsidR="00ED0F5A" w:rsidRPr="00842913">
        <w:rPr>
          <w:rFonts w:ascii="Times New Roman" w:hAnsi="Times New Roman"/>
          <w:i/>
          <w:sz w:val="28"/>
          <w:szCs w:val="28"/>
        </w:rPr>
        <w:t>,</w:t>
      </w:r>
      <w:r w:rsidR="00122252" w:rsidRPr="00842913">
        <w:rPr>
          <w:rFonts w:ascii="Times New Roman" w:hAnsi="Times New Roman"/>
          <w:i/>
          <w:sz w:val="28"/>
          <w:szCs w:val="28"/>
        </w:rPr>
        <w:t xml:space="preserve"> </w:t>
      </w:r>
      <w:r w:rsidR="006B6EB8" w:rsidRPr="00E22DAE">
        <w:rPr>
          <w:rFonts w:ascii="Times New Roman" w:hAnsi="Times New Roman" w:cs="Times New Roman"/>
          <w:sz w:val="28"/>
          <w:szCs w:val="28"/>
        </w:rPr>
        <w:t>since the constantly growing demand for electronic portable devices, electric vehicles, as well as stationary energy storage systems</w:t>
      </w:r>
      <w:r w:rsidR="00E56B00">
        <w:rPr>
          <w:rFonts w:ascii="Times New Roman" w:hAnsi="Times New Roman" w:cs="Times New Roman"/>
          <w:sz w:val="28"/>
          <w:szCs w:val="28"/>
        </w:rPr>
        <w:t>,</w:t>
      </w:r>
      <w:r w:rsidR="006B6EB8" w:rsidRPr="00E22DAE">
        <w:rPr>
          <w:rFonts w:ascii="Times New Roman" w:hAnsi="Times New Roman" w:cs="Times New Roman"/>
          <w:sz w:val="28"/>
          <w:szCs w:val="28"/>
        </w:rPr>
        <w:t xml:space="preserve"> dictates new requirements for electrochemical energy storage devices. For example, to implement the transition from traditional energy systems to smart grids technologies, the widespread installation of stationary energy storage systems at power plants is an important and urgent task. However, this technology is still at the initial stage of its development, because the widespread installation of such systems requires </w:t>
      </w:r>
      <w:proofErr w:type="gramStart"/>
      <w:r w:rsidR="006B6EB8" w:rsidRPr="00E22DAE">
        <w:rPr>
          <w:rFonts w:ascii="Times New Roman" w:hAnsi="Times New Roman" w:cs="Times New Roman"/>
          <w:sz w:val="28"/>
          <w:szCs w:val="28"/>
        </w:rPr>
        <w:t>to create</w:t>
      </w:r>
      <w:proofErr w:type="gramEnd"/>
      <w:r w:rsidR="006B6EB8" w:rsidRPr="00E22DAE">
        <w:rPr>
          <w:rFonts w:ascii="Times New Roman" w:hAnsi="Times New Roman" w:cs="Times New Roman"/>
          <w:sz w:val="28"/>
          <w:szCs w:val="28"/>
        </w:rPr>
        <w:t xml:space="preserve"> </w:t>
      </w:r>
      <w:r w:rsidR="006B6EB8" w:rsidRPr="00E22DAE">
        <w:rPr>
          <w:rFonts w:ascii="Times New Roman" w:hAnsi="Times New Roman" w:cs="Times New Roman"/>
          <w:sz w:val="28"/>
          <w:szCs w:val="28"/>
        </w:rPr>
        <w:lastRenderedPageBreak/>
        <w:t>inexpensive stable batteries able to operate at high power densities without significant capacity losses in charge-discharge cycles</w:t>
      </w:r>
      <w:r w:rsidR="00ED0F5A" w:rsidRPr="00842913">
        <w:rPr>
          <w:rFonts w:ascii="Times New Roman" w:hAnsi="Times New Roman"/>
          <w:sz w:val="28"/>
          <w:szCs w:val="28"/>
        </w:rPr>
        <w:t>.</w:t>
      </w:r>
    </w:p>
    <w:p w:rsidR="00842913" w:rsidRDefault="006B6EB8" w:rsidP="00EE716C">
      <w:pPr>
        <w:pStyle w:val="BodyA"/>
        <w:ind w:firstLine="709"/>
        <w:jc w:val="both"/>
        <w:rPr>
          <w:rFonts w:ascii="Times New Roman" w:hAnsi="Times New Roman" w:cs="Times New Roman"/>
          <w:sz w:val="28"/>
          <w:szCs w:val="28"/>
        </w:rPr>
      </w:pPr>
      <w:r w:rsidRPr="00E22DAE">
        <w:rPr>
          <w:rFonts w:ascii="Times New Roman" w:hAnsi="Times New Roman" w:cs="Times New Roman"/>
          <w:sz w:val="28"/>
          <w:szCs w:val="28"/>
        </w:rPr>
        <w:t>A well-established and versatile type of energy storage devices, lithium-ion batteries (LIB) have proven themselves as a promising technology for stationary energy storage. However, from the point of view of cost, power capabilities, environmental safety and scalability, the performance of LIB do not fully meet the aforementioned requirements</w:t>
      </w:r>
      <w:r w:rsidR="00351DF7" w:rsidRPr="00351DF7">
        <w:rPr>
          <w:rFonts w:ascii="Times New Roman" w:hAnsi="Times New Roman" w:cs="Times New Roman"/>
          <w:sz w:val="28"/>
          <w:szCs w:val="28"/>
        </w:rPr>
        <w:t>.</w:t>
      </w:r>
    </w:p>
    <w:p w:rsidR="00842913" w:rsidRPr="009003CB" w:rsidRDefault="006B6EB8" w:rsidP="00D00D82">
      <w:pPr>
        <w:pStyle w:val="TOC1"/>
        <w:rPr>
          <w:lang w:val="en-US"/>
        </w:rPr>
      </w:pPr>
      <w:r w:rsidRPr="009003CB">
        <w:rPr>
          <w:lang w:val="en-US"/>
        </w:rPr>
        <w:t>Dual-ion batteries (DIB) represent a special type of energy storage devices in which both cations and anions of electrolyte are involved in redox processes. DIB represent one of the most promising post-lithium technologies due to their potentially high energy density, rate capabilities and low cost</w:t>
      </w:r>
      <w:r w:rsidR="00351DF7" w:rsidRPr="009003CB">
        <w:rPr>
          <w:lang w:val="en-US"/>
        </w:rPr>
        <w:t xml:space="preserve">. The recent reports demonstrate the rising interest </w:t>
      </w:r>
      <w:r w:rsidR="00B32505" w:rsidRPr="009003CB">
        <w:rPr>
          <w:lang w:val="en-US"/>
        </w:rPr>
        <w:t>to achieve the</w:t>
      </w:r>
      <w:r w:rsidR="00351DF7" w:rsidRPr="009003CB">
        <w:rPr>
          <w:lang w:val="en-US"/>
        </w:rPr>
        <w:t xml:space="preserve"> outstanding performance characteristics for polyamine-based cathodes for DIB. However, it is necessary to achieve even better performance metrics to make polyamine-based DIB competitive with other state-of-the-art technologies.</w:t>
      </w:r>
    </w:p>
    <w:p w:rsidR="00842913" w:rsidRPr="00EC54D8" w:rsidRDefault="00B32505" w:rsidP="00721C71">
      <w:pPr>
        <w:pStyle w:val="BodyA"/>
        <w:spacing w:after="120"/>
        <w:ind w:firstLine="709"/>
        <w:jc w:val="both"/>
        <w:rPr>
          <w:rFonts w:ascii="Times New Roman" w:hAnsi="Times New Roman" w:cs="Times New Roman"/>
          <w:sz w:val="28"/>
          <w:szCs w:val="28"/>
        </w:rPr>
      </w:pPr>
      <w:r w:rsidRPr="00E22DAE">
        <w:rPr>
          <w:rFonts w:ascii="Times New Roman" w:hAnsi="Times New Roman" w:cs="Times New Roman"/>
          <w:sz w:val="28"/>
          <w:szCs w:val="28"/>
        </w:rPr>
        <w:t>Therefore, the development of polyamine-based organic electrode materials for lithium, sodium and potassium dual-ion batteries represents an important and urgent scientific problem</w:t>
      </w:r>
      <w:r w:rsidR="00842913" w:rsidRPr="00EC54D8">
        <w:rPr>
          <w:rFonts w:ascii="Times New Roman" w:hAnsi="Times New Roman" w:cs="Times New Roman"/>
          <w:sz w:val="28"/>
          <w:szCs w:val="28"/>
        </w:rPr>
        <w:t>.</w:t>
      </w:r>
    </w:p>
    <w:p w:rsidR="00D94E90" w:rsidRPr="00D94E90" w:rsidRDefault="00D94E90" w:rsidP="00EE716C">
      <w:pPr>
        <w:pStyle w:val="BodyA"/>
        <w:ind w:firstLine="709"/>
        <w:jc w:val="both"/>
        <w:rPr>
          <w:rFonts w:ascii="Times New Roman" w:hAnsi="Times New Roman"/>
          <w:i/>
          <w:sz w:val="28"/>
          <w:szCs w:val="28"/>
        </w:rPr>
      </w:pPr>
      <w:r w:rsidRPr="00D94E90">
        <w:rPr>
          <w:rFonts w:ascii="Times New Roman" w:hAnsi="Times New Roman"/>
          <w:b/>
          <w:bCs/>
          <w:i/>
          <w:sz w:val="28"/>
          <w:szCs w:val="28"/>
        </w:rPr>
        <w:t>Aims and objectives of the dissertation:</w:t>
      </w:r>
    </w:p>
    <w:p w:rsidR="00E538A9" w:rsidRPr="00E538A9" w:rsidRDefault="00D94E90" w:rsidP="00EE716C">
      <w:pPr>
        <w:pStyle w:val="BodyA"/>
        <w:spacing w:after="120"/>
        <w:ind w:firstLine="709"/>
        <w:jc w:val="both"/>
        <w:rPr>
          <w:rFonts w:ascii="Times New Roman" w:hAnsi="Times New Roman"/>
          <w:sz w:val="28"/>
          <w:szCs w:val="28"/>
        </w:rPr>
      </w:pPr>
      <w:r w:rsidRPr="00094057">
        <w:rPr>
          <w:rFonts w:ascii="Times New Roman" w:hAnsi="Times New Roman"/>
          <w:sz w:val="28"/>
          <w:szCs w:val="28"/>
        </w:rPr>
        <w:t xml:space="preserve">The Ph.D. thesis of </w:t>
      </w:r>
      <w:r w:rsidR="00100B6A">
        <w:rPr>
          <w:rFonts w:ascii="Times New Roman" w:hAnsi="Times New Roman"/>
          <w:sz w:val="28"/>
          <w:szCs w:val="28"/>
        </w:rPr>
        <w:t>John Johnson</w:t>
      </w:r>
      <w:r w:rsidRPr="00094057">
        <w:rPr>
          <w:rFonts w:ascii="Times New Roman" w:hAnsi="Times New Roman"/>
          <w:sz w:val="28"/>
          <w:szCs w:val="28"/>
        </w:rPr>
        <w:t xml:space="preserve"> </w:t>
      </w:r>
      <w:r w:rsidR="00B32505" w:rsidRPr="00E22DAE">
        <w:rPr>
          <w:rFonts w:ascii="Times New Roman" w:hAnsi="Times New Roman" w:cs="Times New Roman"/>
          <w:sz w:val="28"/>
          <w:szCs w:val="28"/>
        </w:rPr>
        <w:t>is devoted to synthesis, physicochemical and electrochemical study of polymeric aromatic amines, which are promising cathode materials for lithium, sodium and potassium dual-ion batteries. The following aims and objectives of the present dissertation work were</w:t>
      </w:r>
      <w:r w:rsidR="00351DF7" w:rsidRPr="00351DF7">
        <w:rPr>
          <w:rFonts w:ascii="Times New Roman" w:hAnsi="Times New Roman"/>
          <w:sz w:val="28"/>
          <w:szCs w:val="28"/>
        </w:rPr>
        <w:t xml:space="preserve"> </w:t>
      </w:r>
      <w:r w:rsidR="00351DF7">
        <w:rPr>
          <w:rFonts w:ascii="Times New Roman" w:hAnsi="Times New Roman"/>
          <w:sz w:val="28"/>
          <w:szCs w:val="28"/>
        </w:rPr>
        <w:t>established</w:t>
      </w:r>
      <w:r w:rsidR="00E538A9" w:rsidRPr="00E538A9">
        <w:rPr>
          <w:rFonts w:ascii="Times New Roman" w:hAnsi="Times New Roman"/>
          <w:sz w:val="28"/>
          <w:szCs w:val="28"/>
        </w:rPr>
        <w:t>:</w:t>
      </w:r>
    </w:p>
    <w:p w:rsidR="00B32505" w:rsidRPr="00E22DAE" w:rsidRDefault="00B32505" w:rsidP="00EE716C">
      <w:pPr>
        <w:pStyle w:val="BodyA"/>
        <w:numPr>
          <w:ilvl w:val="0"/>
          <w:numId w:val="26"/>
        </w:numPr>
        <w:ind w:left="567" w:hanging="567"/>
        <w:jc w:val="both"/>
        <w:rPr>
          <w:rFonts w:ascii="Times New Roman" w:hAnsi="Times New Roman" w:cs="Times New Roman"/>
          <w:sz w:val="28"/>
          <w:szCs w:val="28"/>
        </w:rPr>
      </w:pPr>
      <w:r w:rsidRPr="00E22DAE">
        <w:rPr>
          <w:rFonts w:ascii="Times New Roman" w:hAnsi="Times New Roman" w:cs="Times New Roman"/>
          <w:sz w:val="28"/>
          <w:szCs w:val="28"/>
        </w:rPr>
        <w:t>Development of stable polyamine-based cathodes possessing the highest possible values of specific capacity for ultrafast lithium-based dual-ion batteries and potassium batteries;</w:t>
      </w:r>
    </w:p>
    <w:p w:rsidR="00B32505" w:rsidRPr="00E22DAE" w:rsidRDefault="00B32505" w:rsidP="00EE716C">
      <w:pPr>
        <w:pStyle w:val="BodyA"/>
        <w:numPr>
          <w:ilvl w:val="0"/>
          <w:numId w:val="26"/>
        </w:numPr>
        <w:ind w:left="567" w:hanging="567"/>
        <w:jc w:val="both"/>
        <w:rPr>
          <w:rFonts w:ascii="Times New Roman" w:hAnsi="Times New Roman" w:cs="Times New Roman"/>
          <w:sz w:val="28"/>
          <w:szCs w:val="28"/>
        </w:rPr>
      </w:pPr>
      <w:r w:rsidRPr="00E22DAE">
        <w:rPr>
          <w:rFonts w:ascii="Times New Roman" w:hAnsi="Times New Roman" w:cs="Times New Roman"/>
          <w:sz w:val="28"/>
          <w:szCs w:val="28"/>
        </w:rPr>
        <w:t>Optimization of the electrolyte formulation for potassium-based dual-ion batteries with polyamine-based cathode to improve their performance;</w:t>
      </w:r>
    </w:p>
    <w:p w:rsidR="00B32505" w:rsidRPr="00E22DAE" w:rsidRDefault="00B32505" w:rsidP="00EE716C">
      <w:pPr>
        <w:pStyle w:val="BodyA"/>
        <w:numPr>
          <w:ilvl w:val="0"/>
          <w:numId w:val="26"/>
        </w:numPr>
        <w:spacing w:after="240"/>
        <w:ind w:left="567" w:hanging="567"/>
        <w:jc w:val="both"/>
        <w:rPr>
          <w:rFonts w:ascii="Times New Roman" w:hAnsi="Times New Roman" w:cs="Times New Roman"/>
          <w:sz w:val="28"/>
          <w:szCs w:val="28"/>
        </w:rPr>
      </w:pPr>
      <w:r w:rsidRPr="00E22DAE">
        <w:rPr>
          <w:rFonts w:ascii="Times New Roman" w:hAnsi="Times New Roman" w:cs="Times New Roman"/>
          <w:sz w:val="28"/>
          <w:szCs w:val="28"/>
        </w:rPr>
        <w:t>Increasing the organic active material (polyamine) content in the cathode composite.</w:t>
      </w:r>
    </w:p>
    <w:p w:rsidR="00D94E90" w:rsidRPr="00E538A9" w:rsidRDefault="007876D9" w:rsidP="00EE716C">
      <w:pPr>
        <w:pStyle w:val="BodyA"/>
        <w:spacing w:after="120"/>
        <w:ind w:firstLine="709"/>
        <w:jc w:val="both"/>
        <w:rPr>
          <w:rFonts w:ascii="Times New Roman" w:hAnsi="Times New Roman"/>
          <w:sz w:val="28"/>
          <w:szCs w:val="28"/>
        </w:rPr>
      </w:pPr>
      <w:r w:rsidRPr="00E22DAE">
        <w:rPr>
          <w:rFonts w:ascii="Times New Roman" w:hAnsi="Times New Roman" w:cs="Times New Roman"/>
          <w:sz w:val="28"/>
          <w:szCs w:val="28"/>
        </w:rPr>
        <w:t xml:space="preserve">To achieve the aforementioned goals, </w:t>
      </w:r>
      <w:r w:rsidRPr="00E22DAE">
        <w:rPr>
          <w:rFonts w:ascii="Times New Roman" w:hAnsi="Times New Roman" w:cs="Times New Roman"/>
          <w:b/>
          <w:i/>
          <w:sz w:val="28"/>
          <w:szCs w:val="28"/>
        </w:rPr>
        <w:t>the methodology and methods of the present research</w:t>
      </w:r>
      <w:r w:rsidRPr="00E22DAE">
        <w:rPr>
          <w:rFonts w:ascii="Times New Roman" w:hAnsi="Times New Roman" w:cs="Times New Roman"/>
          <w:sz w:val="28"/>
          <w:szCs w:val="28"/>
        </w:rPr>
        <w:t xml:space="preserve"> </w:t>
      </w:r>
      <w:proofErr w:type="gramStart"/>
      <w:r w:rsidRPr="00E22DAE">
        <w:rPr>
          <w:rFonts w:ascii="Times New Roman" w:hAnsi="Times New Roman" w:cs="Times New Roman"/>
          <w:sz w:val="28"/>
          <w:szCs w:val="28"/>
        </w:rPr>
        <w:t>were identified</w:t>
      </w:r>
      <w:proofErr w:type="gramEnd"/>
      <w:r w:rsidRPr="00E22DAE">
        <w:rPr>
          <w:rFonts w:ascii="Times New Roman" w:hAnsi="Times New Roman" w:cs="Times New Roman"/>
          <w:sz w:val="28"/>
          <w:szCs w:val="28"/>
        </w:rPr>
        <w:t xml:space="preserve"> and the dissertation work was aimed at solving the following tasks, which correspond to </w:t>
      </w:r>
      <w:r w:rsidR="004217E4">
        <w:rPr>
          <w:rFonts w:ascii="Times New Roman" w:hAnsi="Times New Roman" w:cs="Times New Roman"/>
          <w:sz w:val="28"/>
          <w:szCs w:val="28"/>
        </w:rPr>
        <w:t>the</w:t>
      </w:r>
      <w:r w:rsidRPr="00E22DAE">
        <w:rPr>
          <w:rFonts w:ascii="Times New Roman" w:hAnsi="Times New Roman" w:cs="Times New Roman"/>
          <w:sz w:val="28"/>
          <w:szCs w:val="28"/>
        </w:rPr>
        <w:t xml:space="preserve"> main</w:t>
      </w:r>
      <w:r w:rsidR="004217E4">
        <w:rPr>
          <w:rFonts w:ascii="Times New Roman" w:hAnsi="Times New Roman" w:cs="Times New Roman"/>
          <w:sz w:val="28"/>
          <w:szCs w:val="28"/>
        </w:rPr>
        <w:t xml:space="preserve"> dissertation</w:t>
      </w:r>
      <w:r w:rsidRPr="00E22DAE">
        <w:rPr>
          <w:rFonts w:ascii="Times New Roman" w:hAnsi="Times New Roman" w:cs="Times New Roman"/>
          <w:sz w:val="28"/>
          <w:szCs w:val="28"/>
        </w:rPr>
        <w:t xml:space="preserve"> chapters:</w:t>
      </w:r>
    </w:p>
    <w:p w:rsidR="007876D9" w:rsidRPr="00E22DAE" w:rsidRDefault="007876D9" w:rsidP="00EE716C">
      <w:pPr>
        <w:pStyle w:val="BodyA"/>
        <w:numPr>
          <w:ilvl w:val="0"/>
          <w:numId w:val="28"/>
        </w:numPr>
        <w:ind w:left="567" w:hanging="567"/>
        <w:jc w:val="both"/>
        <w:rPr>
          <w:rFonts w:ascii="Times New Roman" w:hAnsi="Times New Roman" w:cs="Times New Roman"/>
          <w:sz w:val="28"/>
          <w:szCs w:val="28"/>
        </w:rPr>
      </w:pPr>
      <w:r w:rsidRPr="00E22DAE">
        <w:rPr>
          <w:rFonts w:ascii="Times New Roman" w:hAnsi="Times New Roman" w:cs="Times New Roman"/>
          <w:sz w:val="28"/>
          <w:szCs w:val="28"/>
        </w:rPr>
        <w:t>Design of efficient polyamine-based cathode materials for dual-ion batteries available for synthesis;</w:t>
      </w:r>
    </w:p>
    <w:p w:rsidR="007876D9" w:rsidRPr="00E22DAE" w:rsidRDefault="007876D9" w:rsidP="00EE716C">
      <w:pPr>
        <w:pStyle w:val="BodyA"/>
        <w:numPr>
          <w:ilvl w:val="0"/>
          <w:numId w:val="28"/>
        </w:numPr>
        <w:ind w:left="567" w:hanging="567"/>
        <w:jc w:val="both"/>
        <w:rPr>
          <w:rFonts w:ascii="Times New Roman" w:hAnsi="Times New Roman" w:cs="Times New Roman"/>
          <w:sz w:val="28"/>
          <w:szCs w:val="28"/>
        </w:rPr>
      </w:pPr>
      <w:r w:rsidRPr="00E22DAE">
        <w:rPr>
          <w:rFonts w:ascii="Times New Roman" w:hAnsi="Times New Roman" w:cs="Times New Roman"/>
          <w:sz w:val="28"/>
          <w:szCs w:val="28"/>
        </w:rPr>
        <w:t>The selection of the proper experimental methods;</w:t>
      </w:r>
    </w:p>
    <w:p w:rsidR="007876D9" w:rsidRPr="00E22DAE" w:rsidRDefault="007876D9" w:rsidP="00EE716C">
      <w:pPr>
        <w:pStyle w:val="BodyA"/>
        <w:numPr>
          <w:ilvl w:val="0"/>
          <w:numId w:val="28"/>
        </w:numPr>
        <w:ind w:left="567" w:hanging="567"/>
        <w:jc w:val="both"/>
        <w:rPr>
          <w:rFonts w:ascii="Times New Roman" w:hAnsi="Times New Roman" w:cs="Times New Roman"/>
          <w:sz w:val="28"/>
          <w:szCs w:val="28"/>
        </w:rPr>
      </w:pPr>
      <w:r w:rsidRPr="00E22DAE">
        <w:rPr>
          <w:rFonts w:ascii="Times New Roman" w:hAnsi="Times New Roman" w:cs="Times New Roman"/>
          <w:sz w:val="28"/>
          <w:szCs w:val="28"/>
        </w:rPr>
        <w:t>Synthesis and study of physicochemical and electrochemical properties of poly(N,N'-diphenyl-p-</w:t>
      </w:r>
      <w:proofErr w:type="spellStart"/>
      <w:r w:rsidRPr="00E22DAE">
        <w:rPr>
          <w:rFonts w:ascii="Times New Roman" w:hAnsi="Times New Roman" w:cs="Times New Roman"/>
          <w:sz w:val="28"/>
          <w:szCs w:val="28"/>
        </w:rPr>
        <w:t>phenylenediamine</w:t>
      </w:r>
      <w:proofErr w:type="spellEnd"/>
      <w:r w:rsidRPr="00E22DAE">
        <w:rPr>
          <w:rFonts w:ascii="Times New Roman" w:hAnsi="Times New Roman" w:cs="Times New Roman"/>
          <w:sz w:val="28"/>
          <w:szCs w:val="28"/>
        </w:rPr>
        <w:t>) (</w:t>
      </w:r>
      <w:r w:rsidRPr="00E22DAE">
        <w:rPr>
          <w:rFonts w:ascii="Times New Roman" w:hAnsi="Times New Roman" w:cs="Times New Roman"/>
          <w:b/>
          <w:sz w:val="28"/>
          <w:szCs w:val="28"/>
        </w:rPr>
        <w:t>PDPPD</w:t>
      </w:r>
      <w:r w:rsidRPr="00E22DAE">
        <w:rPr>
          <w:rFonts w:ascii="Times New Roman" w:hAnsi="Times New Roman" w:cs="Times New Roman"/>
          <w:sz w:val="28"/>
          <w:szCs w:val="28"/>
        </w:rPr>
        <w:t>) as a cathode material for ultrafast lithium, sodium and potassium dual-ion batteries;</w:t>
      </w:r>
    </w:p>
    <w:p w:rsidR="007876D9" w:rsidRPr="00E22DAE" w:rsidRDefault="007876D9" w:rsidP="00EE716C">
      <w:pPr>
        <w:pStyle w:val="BodyA"/>
        <w:numPr>
          <w:ilvl w:val="0"/>
          <w:numId w:val="28"/>
        </w:numPr>
        <w:ind w:left="567" w:hanging="567"/>
        <w:jc w:val="both"/>
        <w:rPr>
          <w:rFonts w:ascii="Times New Roman" w:hAnsi="Times New Roman" w:cs="Times New Roman"/>
          <w:sz w:val="28"/>
          <w:szCs w:val="28"/>
        </w:rPr>
      </w:pPr>
      <w:r w:rsidRPr="00E22DAE">
        <w:rPr>
          <w:rFonts w:ascii="Times New Roman" w:hAnsi="Times New Roman" w:cs="Times New Roman"/>
          <w:sz w:val="28"/>
          <w:szCs w:val="28"/>
        </w:rPr>
        <w:t>Synthesis and study of physicochemical and electrochemical properties of poly(N</w:t>
      </w:r>
      <w:r w:rsidRPr="00E22DAE">
        <w:rPr>
          <w:rFonts w:ascii="Times New Roman" w:hAnsi="Times New Roman" w:cs="Times New Roman"/>
          <w:sz w:val="28"/>
          <w:szCs w:val="28"/>
        </w:rPr>
        <w:noBreakHyphen/>
        <w:t>phenyl</w:t>
      </w:r>
      <w:r w:rsidRPr="00E22DAE">
        <w:rPr>
          <w:rFonts w:ascii="Times New Roman" w:hAnsi="Times New Roman" w:cs="Times New Roman"/>
          <w:sz w:val="28"/>
          <w:szCs w:val="28"/>
        </w:rPr>
        <w:noBreakHyphen/>
        <w:t>5,10</w:t>
      </w:r>
      <w:r w:rsidRPr="00E22DAE">
        <w:rPr>
          <w:rFonts w:ascii="Times New Roman" w:hAnsi="Times New Roman" w:cs="Times New Roman"/>
          <w:sz w:val="28"/>
          <w:szCs w:val="28"/>
        </w:rPr>
        <w:noBreakHyphen/>
        <w:t xml:space="preserve">dihydrophenazine) </w:t>
      </w:r>
      <w:r w:rsidRPr="00E22DAE">
        <w:rPr>
          <w:rFonts w:ascii="Times New Roman" w:hAnsi="Times New Roman" w:cs="Times New Roman"/>
          <w:b/>
          <w:sz w:val="28"/>
          <w:szCs w:val="28"/>
        </w:rPr>
        <w:t>(p</w:t>
      </w:r>
      <w:r w:rsidRPr="00E22DAE">
        <w:rPr>
          <w:rFonts w:ascii="Times New Roman" w:hAnsi="Times New Roman" w:cs="Times New Roman"/>
          <w:b/>
          <w:sz w:val="28"/>
          <w:szCs w:val="28"/>
        </w:rPr>
        <w:noBreakHyphen/>
        <w:t>DPPZ</w:t>
      </w:r>
      <w:r w:rsidRPr="00E22DAE">
        <w:rPr>
          <w:rFonts w:ascii="Times New Roman" w:hAnsi="Times New Roman" w:cs="Times New Roman"/>
          <w:sz w:val="28"/>
          <w:szCs w:val="28"/>
        </w:rPr>
        <w:t>) as a cathode material for potassium-based dual-ion batteries and the selection of the efficient electrolyte;</w:t>
      </w:r>
    </w:p>
    <w:p w:rsidR="007876D9" w:rsidRPr="00E22DAE" w:rsidRDefault="007876D9" w:rsidP="00EE716C">
      <w:pPr>
        <w:pStyle w:val="BodyA"/>
        <w:numPr>
          <w:ilvl w:val="0"/>
          <w:numId w:val="28"/>
        </w:numPr>
        <w:ind w:left="567" w:hanging="567"/>
        <w:jc w:val="both"/>
        <w:rPr>
          <w:rFonts w:ascii="Times New Roman" w:hAnsi="Times New Roman" w:cs="Times New Roman"/>
          <w:sz w:val="28"/>
          <w:szCs w:val="28"/>
        </w:rPr>
      </w:pPr>
      <w:r w:rsidRPr="00E22DAE">
        <w:rPr>
          <w:rFonts w:ascii="Times New Roman" w:hAnsi="Times New Roman" w:cs="Times New Roman"/>
          <w:sz w:val="28"/>
          <w:szCs w:val="28"/>
        </w:rPr>
        <w:lastRenderedPageBreak/>
        <w:t xml:space="preserve">Synthesis and study of physicochemical and electrochemical properties of </w:t>
      </w:r>
      <w:proofErr w:type="spellStart"/>
      <w:r w:rsidRPr="00E22DAE">
        <w:rPr>
          <w:rFonts w:ascii="Times New Roman" w:hAnsi="Times New Roman" w:cs="Times New Roman"/>
          <w:sz w:val="28"/>
          <w:szCs w:val="28"/>
        </w:rPr>
        <w:t>phenazine</w:t>
      </w:r>
      <w:proofErr w:type="spellEnd"/>
      <w:r w:rsidRPr="00E22DAE">
        <w:rPr>
          <w:rFonts w:ascii="Times New Roman" w:hAnsi="Times New Roman" w:cs="Times New Roman"/>
          <w:sz w:val="28"/>
          <w:szCs w:val="28"/>
        </w:rPr>
        <w:t xml:space="preserve"> copolymers with diphenylamine (</w:t>
      </w:r>
      <w:r w:rsidRPr="00E22DAE">
        <w:rPr>
          <w:rFonts w:ascii="Times New Roman" w:hAnsi="Times New Roman" w:cs="Times New Roman"/>
          <w:b/>
          <w:sz w:val="28"/>
          <w:szCs w:val="28"/>
        </w:rPr>
        <w:t>PDPAPZ</w:t>
      </w:r>
      <w:r w:rsidRPr="00E22DAE">
        <w:rPr>
          <w:rFonts w:ascii="Times New Roman" w:hAnsi="Times New Roman" w:cs="Times New Roman"/>
          <w:sz w:val="28"/>
          <w:szCs w:val="28"/>
        </w:rPr>
        <w:t>) and phenothiazine (</w:t>
      </w:r>
      <w:r w:rsidRPr="00E22DAE">
        <w:rPr>
          <w:rFonts w:ascii="Times New Roman" w:hAnsi="Times New Roman" w:cs="Times New Roman"/>
          <w:b/>
          <w:sz w:val="28"/>
          <w:szCs w:val="28"/>
        </w:rPr>
        <w:t>PPTZPZ</w:t>
      </w:r>
      <w:r w:rsidRPr="00E22DAE">
        <w:rPr>
          <w:rFonts w:ascii="Times New Roman" w:hAnsi="Times New Roman" w:cs="Times New Roman"/>
          <w:sz w:val="28"/>
          <w:szCs w:val="28"/>
        </w:rPr>
        <w:t>) as cathodes for fast lithium and potassium-based dual-ion batteries;</w:t>
      </w:r>
    </w:p>
    <w:p w:rsidR="007876D9" w:rsidRDefault="007876D9" w:rsidP="00EE716C">
      <w:pPr>
        <w:pStyle w:val="BodyA"/>
        <w:numPr>
          <w:ilvl w:val="0"/>
          <w:numId w:val="28"/>
        </w:numPr>
        <w:spacing w:after="240"/>
        <w:ind w:left="567" w:hanging="567"/>
        <w:jc w:val="both"/>
        <w:rPr>
          <w:rFonts w:ascii="Times New Roman" w:hAnsi="Times New Roman" w:cs="Times New Roman"/>
          <w:sz w:val="28"/>
          <w:szCs w:val="28"/>
        </w:rPr>
      </w:pPr>
      <w:r w:rsidRPr="00E22DAE">
        <w:rPr>
          <w:rFonts w:ascii="Times New Roman" w:hAnsi="Times New Roman" w:cs="Times New Roman"/>
          <w:sz w:val="28"/>
          <w:szCs w:val="28"/>
        </w:rPr>
        <w:t>Synthesis and study of physicochemical and electrochemical properties of polyaniline (</w:t>
      </w:r>
      <w:proofErr w:type="spellStart"/>
      <w:r w:rsidRPr="00E22DAE">
        <w:rPr>
          <w:rFonts w:ascii="Times New Roman" w:hAnsi="Times New Roman" w:cs="Times New Roman"/>
          <w:b/>
          <w:sz w:val="28"/>
          <w:szCs w:val="28"/>
        </w:rPr>
        <w:t>PAni</w:t>
      </w:r>
      <w:proofErr w:type="spellEnd"/>
      <w:r w:rsidRPr="00E22DAE">
        <w:rPr>
          <w:rFonts w:ascii="Times New Roman" w:hAnsi="Times New Roman" w:cs="Times New Roman"/>
          <w:sz w:val="28"/>
          <w:szCs w:val="28"/>
        </w:rPr>
        <w:t xml:space="preserve">), </w:t>
      </w:r>
      <w:proofErr w:type="spellStart"/>
      <w:r w:rsidRPr="00E22DAE">
        <w:rPr>
          <w:rFonts w:ascii="Times New Roman" w:hAnsi="Times New Roman" w:cs="Times New Roman"/>
          <w:sz w:val="28"/>
          <w:szCs w:val="28"/>
        </w:rPr>
        <w:t>polydiphenylamine</w:t>
      </w:r>
      <w:proofErr w:type="spellEnd"/>
      <w:r w:rsidRPr="00E22DAE">
        <w:rPr>
          <w:rFonts w:ascii="Times New Roman" w:hAnsi="Times New Roman" w:cs="Times New Roman"/>
          <w:sz w:val="28"/>
          <w:szCs w:val="28"/>
        </w:rPr>
        <w:t xml:space="preserve"> (</w:t>
      </w:r>
      <w:r w:rsidRPr="00E22DAE">
        <w:rPr>
          <w:rFonts w:ascii="Times New Roman" w:hAnsi="Times New Roman" w:cs="Times New Roman"/>
          <w:b/>
          <w:sz w:val="28"/>
          <w:szCs w:val="28"/>
        </w:rPr>
        <w:t>PDPA</w:t>
      </w:r>
      <w:r w:rsidRPr="00E22DAE">
        <w:rPr>
          <w:rFonts w:ascii="Times New Roman" w:hAnsi="Times New Roman" w:cs="Times New Roman"/>
          <w:sz w:val="28"/>
          <w:szCs w:val="28"/>
        </w:rPr>
        <w:t xml:space="preserve">) and </w:t>
      </w:r>
      <w:proofErr w:type="spellStart"/>
      <w:r w:rsidRPr="00E22DAE">
        <w:rPr>
          <w:rFonts w:ascii="Times New Roman" w:hAnsi="Times New Roman" w:cs="Times New Roman"/>
          <w:sz w:val="28"/>
          <w:szCs w:val="28"/>
        </w:rPr>
        <w:t>polytriphenylamine</w:t>
      </w:r>
      <w:proofErr w:type="spellEnd"/>
      <w:r w:rsidRPr="00E22DAE">
        <w:rPr>
          <w:rFonts w:ascii="Times New Roman" w:hAnsi="Times New Roman" w:cs="Times New Roman"/>
          <w:sz w:val="28"/>
          <w:szCs w:val="28"/>
        </w:rPr>
        <w:t xml:space="preserve"> (</w:t>
      </w:r>
      <w:r w:rsidRPr="00E22DAE">
        <w:rPr>
          <w:rFonts w:ascii="Times New Roman" w:hAnsi="Times New Roman" w:cs="Times New Roman"/>
          <w:b/>
          <w:sz w:val="28"/>
          <w:szCs w:val="28"/>
        </w:rPr>
        <w:t>PTPA</w:t>
      </w:r>
      <w:r w:rsidRPr="00E22DAE">
        <w:rPr>
          <w:rFonts w:ascii="Times New Roman" w:hAnsi="Times New Roman" w:cs="Times New Roman"/>
          <w:sz w:val="28"/>
          <w:szCs w:val="28"/>
        </w:rPr>
        <w:t>) as cathode materials for lithium and potassium dual-ion batteries to optimize the active material content in the cathode composite</w:t>
      </w:r>
      <w:r w:rsidRPr="004108F9">
        <w:rPr>
          <w:rFonts w:ascii="Times New Roman" w:hAnsi="Times New Roman" w:cs="Times New Roman"/>
          <w:sz w:val="28"/>
          <w:szCs w:val="28"/>
        </w:rPr>
        <w:t>.</w:t>
      </w:r>
    </w:p>
    <w:p w:rsidR="003E2B02" w:rsidRPr="00E1541C" w:rsidRDefault="0063795D" w:rsidP="00E1541C">
      <w:pPr>
        <w:pStyle w:val="BodyA"/>
        <w:spacing w:after="240"/>
        <w:ind w:firstLine="851"/>
        <w:jc w:val="both"/>
        <w:rPr>
          <w:rFonts w:ascii="Times New Roman" w:hAnsi="Times New Roman"/>
          <w:i/>
          <w:sz w:val="28"/>
          <w:szCs w:val="28"/>
        </w:rPr>
      </w:pPr>
      <w:r w:rsidRPr="0063795D">
        <w:rPr>
          <w:rFonts w:ascii="Times New Roman" w:hAnsi="Times New Roman"/>
          <w:b/>
          <w:bCs/>
          <w:i/>
          <w:sz w:val="28"/>
          <w:szCs w:val="28"/>
        </w:rPr>
        <w:t>The m</w:t>
      </w:r>
      <w:r w:rsidR="008C51A0" w:rsidRPr="0063795D">
        <w:rPr>
          <w:rFonts w:ascii="Times New Roman" w:hAnsi="Times New Roman"/>
          <w:b/>
          <w:bCs/>
          <w:i/>
          <w:sz w:val="28"/>
          <w:szCs w:val="28"/>
        </w:rPr>
        <w:t>ain results of the dissertation</w:t>
      </w:r>
      <w:r w:rsidR="008C51A0" w:rsidRPr="0063795D">
        <w:rPr>
          <w:rFonts w:ascii="Times New Roman" w:hAnsi="Times New Roman"/>
          <w:i/>
          <w:sz w:val="28"/>
          <w:szCs w:val="28"/>
        </w:rPr>
        <w:t>:</w:t>
      </w:r>
    </w:p>
    <w:p w:rsidR="0063795D" w:rsidRPr="006D0DDD" w:rsidRDefault="006D0DDD" w:rsidP="00EE716C">
      <w:pPr>
        <w:pStyle w:val="BodyA"/>
        <w:numPr>
          <w:ilvl w:val="0"/>
          <w:numId w:val="16"/>
        </w:numPr>
        <w:ind w:left="567" w:hanging="567"/>
        <w:jc w:val="both"/>
        <w:rPr>
          <w:rFonts w:ascii="Times New Roman" w:eastAsia="Times New Roman" w:hAnsi="Times New Roman" w:cs="Times New Roman"/>
          <w:sz w:val="28"/>
          <w:szCs w:val="28"/>
        </w:rPr>
      </w:pPr>
      <w:r w:rsidRPr="006D0DDD">
        <w:rPr>
          <w:rFonts w:ascii="Times New Roman" w:eastAsia="Times New Roman" w:hAnsi="Times New Roman" w:cs="Times New Roman"/>
          <w:sz w:val="28"/>
          <w:szCs w:val="28"/>
        </w:rPr>
        <w:t>The designed c</w:t>
      </w:r>
      <w:r w:rsidR="0063795D" w:rsidRPr="006D0DDD">
        <w:rPr>
          <w:rFonts w:ascii="Times New Roman" w:eastAsia="Times New Roman" w:hAnsi="Times New Roman" w:cs="Times New Roman"/>
          <w:sz w:val="28"/>
          <w:szCs w:val="28"/>
        </w:rPr>
        <w:t xml:space="preserve">athode material </w:t>
      </w:r>
      <w:r w:rsidR="0063795D" w:rsidRPr="006D0DDD">
        <w:rPr>
          <w:rFonts w:ascii="Times New Roman" w:eastAsia="Times New Roman" w:hAnsi="Times New Roman" w:cs="Times New Roman"/>
          <w:b/>
          <w:sz w:val="28"/>
          <w:szCs w:val="28"/>
        </w:rPr>
        <w:t>PDPPD</w:t>
      </w:r>
      <w:r w:rsidRPr="006D0DDD">
        <w:rPr>
          <w:rFonts w:ascii="Times New Roman" w:eastAsia="Times New Roman" w:hAnsi="Times New Roman" w:cs="Times New Roman"/>
          <w:sz w:val="28"/>
          <w:szCs w:val="28"/>
        </w:rPr>
        <w:t xml:space="preserve"> provided</w:t>
      </w:r>
      <w:r w:rsidR="0063795D" w:rsidRPr="006D0DDD">
        <w:rPr>
          <w:rFonts w:ascii="Times New Roman" w:eastAsia="Times New Roman" w:hAnsi="Times New Roman" w:cs="Times New Roman"/>
          <w:sz w:val="28"/>
          <w:szCs w:val="28"/>
        </w:rPr>
        <w:t xml:space="preserve"> </w:t>
      </w:r>
      <w:r w:rsidRPr="006D0DDD">
        <w:rPr>
          <w:rFonts w:ascii="Times New Roman" w:eastAsia="Times New Roman" w:hAnsi="Times New Roman" w:cs="Times New Roman"/>
          <w:sz w:val="28"/>
          <w:szCs w:val="28"/>
        </w:rPr>
        <w:t xml:space="preserve">outstanding performance, </w:t>
      </w:r>
      <w:r w:rsidR="007876D9" w:rsidRPr="00E22DAE">
        <w:rPr>
          <w:rFonts w:ascii="Times New Roman" w:eastAsia="Times New Roman" w:hAnsi="Times New Roman" w:cs="Times New Roman"/>
          <w:sz w:val="28"/>
          <w:szCs w:val="28"/>
        </w:rPr>
        <w:t xml:space="preserve">being utilized in ultrafast lithium dual-ion batteries, by operating at high current rates of 100–200 C, showing decent initial specific capacity of up to 84 </w:t>
      </w:r>
      <w:proofErr w:type="spellStart"/>
      <w:r w:rsidR="007876D9" w:rsidRPr="00E22DAE">
        <w:rPr>
          <w:rFonts w:ascii="Times New Roman" w:eastAsia="Times New Roman" w:hAnsi="Times New Roman" w:cs="Times New Roman"/>
          <w:sz w:val="28"/>
          <w:szCs w:val="28"/>
        </w:rPr>
        <w:t>mAh</w:t>
      </w:r>
      <w:proofErr w:type="spellEnd"/>
      <w:r w:rsidR="007876D9" w:rsidRPr="00E22DAE">
        <w:rPr>
          <w:rFonts w:ascii="Times New Roman" w:eastAsia="Times New Roman" w:hAnsi="Times New Roman" w:cs="Times New Roman"/>
          <w:sz w:val="28"/>
          <w:szCs w:val="28"/>
        </w:rPr>
        <w:t xml:space="preserve"> g</w:t>
      </w:r>
      <w:r w:rsidR="007876D9" w:rsidRPr="00E22DAE">
        <w:rPr>
          <w:rFonts w:ascii="Times New Roman" w:eastAsia="Times New Roman" w:hAnsi="Times New Roman" w:cs="Times New Roman"/>
          <w:sz w:val="28"/>
          <w:szCs w:val="28"/>
          <w:vertAlign w:val="superscript"/>
        </w:rPr>
        <w:t>-1</w:t>
      </w:r>
      <w:r w:rsidR="007876D9" w:rsidRPr="00E22DAE">
        <w:rPr>
          <w:rFonts w:ascii="Times New Roman" w:eastAsia="Times New Roman" w:hAnsi="Times New Roman" w:cs="Times New Roman"/>
          <w:sz w:val="28"/>
          <w:szCs w:val="28"/>
        </w:rPr>
        <w:t xml:space="preserve"> with its retention of 67% after 5000 charge-discharge cycles</w:t>
      </w:r>
      <w:r w:rsidR="0063795D" w:rsidRPr="006D0DDD">
        <w:rPr>
          <w:rFonts w:ascii="Times New Roman" w:eastAsia="Times New Roman" w:hAnsi="Times New Roman" w:cs="Times New Roman"/>
          <w:sz w:val="28"/>
          <w:szCs w:val="28"/>
        </w:rPr>
        <w:t>;</w:t>
      </w:r>
    </w:p>
    <w:p w:rsidR="006D0DDD" w:rsidRPr="00380418" w:rsidRDefault="007876D9" w:rsidP="00EE716C">
      <w:pPr>
        <w:pStyle w:val="BodyA"/>
        <w:numPr>
          <w:ilvl w:val="0"/>
          <w:numId w:val="16"/>
        </w:numPr>
        <w:ind w:left="567" w:hanging="567"/>
        <w:jc w:val="both"/>
        <w:rPr>
          <w:rFonts w:ascii="Times New Roman" w:eastAsia="Times New Roman" w:hAnsi="Times New Roman" w:cs="Times New Roman"/>
          <w:sz w:val="28"/>
          <w:szCs w:val="28"/>
        </w:rPr>
      </w:pPr>
      <w:r w:rsidRPr="00E22DAE">
        <w:rPr>
          <w:rFonts w:ascii="Times New Roman" w:eastAsia="Times New Roman" w:hAnsi="Times New Roman" w:cs="Times New Roman"/>
          <w:sz w:val="28"/>
          <w:szCs w:val="28"/>
        </w:rPr>
        <w:t xml:space="preserve">Exceptionally high energy density (up to 593 </w:t>
      </w:r>
      <w:proofErr w:type="spellStart"/>
      <w:r w:rsidRPr="00E22DAE">
        <w:rPr>
          <w:rFonts w:ascii="Times New Roman" w:eastAsia="Times New Roman" w:hAnsi="Times New Roman" w:cs="Times New Roman"/>
          <w:sz w:val="28"/>
          <w:szCs w:val="28"/>
        </w:rPr>
        <w:t>Wh</w:t>
      </w:r>
      <w:proofErr w:type="spellEnd"/>
      <w:r w:rsidRPr="00E22DAE">
        <w:rPr>
          <w:rFonts w:ascii="Times New Roman" w:eastAsia="Times New Roman" w:hAnsi="Times New Roman" w:cs="Times New Roman"/>
          <w:sz w:val="28"/>
          <w:szCs w:val="28"/>
        </w:rPr>
        <w:t xml:space="preserve"> kg</w:t>
      </w:r>
      <w:r w:rsidRPr="00E22DAE">
        <w:rPr>
          <w:rFonts w:ascii="Times New Roman" w:eastAsia="Times New Roman" w:hAnsi="Times New Roman" w:cs="Times New Roman"/>
          <w:sz w:val="28"/>
          <w:szCs w:val="28"/>
          <w:vertAlign w:val="superscript"/>
        </w:rPr>
        <w:t>-1</w:t>
      </w:r>
      <w:r w:rsidRPr="00E22DAE">
        <w:rPr>
          <w:rFonts w:ascii="Times New Roman" w:eastAsia="Times New Roman" w:hAnsi="Times New Roman" w:cs="Times New Roman"/>
          <w:sz w:val="28"/>
          <w:szCs w:val="28"/>
        </w:rPr>
        <w:t>) measured in potassium half</w:t>
      </w:r>
      <w:r w:rsidRPr="00E22DAE">
        <w:rPr>
          <w:rFonts w:ascii="Times New Roman" w:eastAsia="Times New Roman" w:hAnsi="Times New Roman" w:cs="Times New Roman"/>
          <w:sz w:val="28"/>
          <w:szCs w:val="28"/>
        </w:rPr>
        <w:noBreakHyphen/>
        <w:t>cells</w:t>
      </w:r>
      <w:r w:rsidR="0068736F">
        <w:rPr>
          <w:rFonts w:ascii="Times New Roman" w:eastAsia="Times New Roman" w:hAnsi="Times New Roman" w:cs="Times New Roman"/>
          <w:sz w:val="28"/>
          <w:szCs w:val="28"/>
        </w:rPr>
        <w:t xml:space="preserve"> were</w:t>
      </w:r>
      <w:r w:rsidR="006D0DDD" w:rsidRPr="00380418">
        <w:rPr>
          <w:rFonts w:ascii="Times New Roman" w:eastAsia="Times New Roman" w:hAnsi="Times New Roman" w:cs="Times New Roman"/>
          <w:sz w:val="28"/>
          <w:szCs w:val="28"/>
        </w:rPr>
        <w:t xml:space="preserve"> achieved for </w:t>
      </w:r>
      <w:r w:rsidR="006D0DDD" w:rsidRPr="00380418">
        <w:rPr>
          <w:rFonts w:ascii="Times New Roman" w:eastAsia="Times New Roman" w:hAnsi="Times New Roman" w:cs="Times New Roman"/>
          <w:b/>
          <w:sz w:val="28"/>
          <w:szCs w:val="28"/>
        </w:rPr>
        <w:t>p-DPPZ</w:t>
      </w:r>
      <w:r w:rsidR="006D0DDD" w:rsidRPr="00380418">
        <w:rPr>
          <w:rFonts w:ascii="Times New Roman" w:eastAsia="Times New Roman" w:hAnsi="Times New Roman" w:cs="Times New Roman"/>
          <w:sz w:val="28"/>
          <w:szCs w:val="28"/>
        </w:rPr>
        <w:t>-based cathodes;</w:t>
      </w:r>
    </w:p>
    <w:p w:rsidR="006D0DDD" w:rsidRDefault="00DC29FA" w:rsidP="00EE716C">
      <w:pPr>
        <w:pStyle w:val="BodyA"/>
        <w:numPr>
          <w:ilvl w:val="0"/>
          <w:numId w:val="16"/>
        </w:numPr>
        <w:ind w:left="567" w:hanging="567"/>
        <w:jc w:val="both"/>
        <w:rPr>
          <w:rFonts w:ascii="Times New Roman" w:eastAsia="Times New Roman" w:hAnsi="Times New Roman" w:cs="Times New Roman"/>
          <w:sz w:val="28"/>
          <w:szCs w:val="28"/>
        </w:rPr>
      </w:pPr>
      <w:r w:rsidRPr="00E22DAE">
        <w:rPr>
          <w:rFonts w:ascii="Times New Roman" w:eastAsia="Times New Roman" w:hAnsi="Times New Roman" w:cs="Times New Roman"/>
          <w:sz w:val="28"/>
          <w:szCs w:val="28"/>
        </w:rPr>
        <w:t xml:space="preserve">The use of concentrated </w:t>
      </w:r>
      <w:proofErr w:type="spellStart"/>
      <w:r w:rsidRPr="00E22DAE">
        <w:rPr>
          <w:rFonts w:ascii="Times New Roman" w:eastAsia="Times New Roman" w:hAnsi="Times New Roman" w:cs="Times New Roman"/>
          <w:sz w:val="28"/>
          <w:szCs w:val="28"/>
        </w:rPr>
        <w:t>diglyme</w:t>
      </w:r>
      <w:proofErr w:type="spellEnd"/>
      <w:r w:rsidRPr="00E22DAE">
        <w:rPr>
          <w:rFonts w:ascii="Times New Roman" w:eastAsia="Times New Roman" w:hAnsi="Times New Roman" w:cs="Times New Roman"/>
          <w:sz w:val="28"/>
          <w:szCs w:val="28"/>
        </w:rPr>
        <w:t>-based electrolyte in potassium dual-ion batteries with polyamine-based cathode</w:t>
      </w:r>
      <w:r w:rsidR="006D0DDD" w:rsidRPr="00852984">
        <w:rPr>
          <w:rFonts w:ascii="Times New Roman" w:eastAsia="Times New Roman" w:hAnsi="Times New Roman" w:cs="Times New Roman"/>
          <w:sz w:val="28"/>
          <w:szCs w:val="28"/>
        </w:rPr>
        <w:t xml:space="preserve"> </w:t>
      </w:r>
      <w:r w:rsidR="00852984" w:rsidRPr="00852984">
        <w:rPr>
          <w:rFonts w:ascii="Times New Roman" w:eastAsia="Times New Roman" w:hAnsi="Times New Roman" w:cs="Times New Roman"/>
          <w:sz w:val="28"/>
          <w:szCs w:val="28"/>
        </w:rPr>
        <w:t>allowed</w:t>
      </w:r>
      <w:r w:rsidR="006D0DDD" w:rsidRPr="00852984">
        <w:rPr>
          <w:rFonts w:ascii="Times New Roman" w:eastAsia="Times New Roman" w:hAnsi="Times New Roman" w:cs="Times New Roman"/>
          <w:sz w:val="28"/>
          <w:szCs w:val="28"/>
        </w:rPr>
        <w:t xml:space="preserve"> to </w:t>
      </w:r>
      <w:r w:rsidRPr="00E22DAE">
        <w:rPr>
          <w:rFonts w:ascii="Times New Roman" w:eastAsia="Times New Roman" w:hAnsi="Times New Roman" w:cs="Times New Roman"/>
          <w:sz w:val="28"/>
          <w:szCs w:val="28"/>
        </w:rPr>
        <w:t>significantly improve their performance, in particular, to achieve higher specific capacity and energy density</w:t>
      </w:r>
      <w:r w:rsidR="006D0DDD" w:rsidRPr="00852984">
        <w:rPr>
          <w:rFonts w:ascii="Times New Roman" w:eastAsia="Times New Roman" w:hAnsi="Times New Roman" w:cs="Times New Roman"/>
          <w:sz w:val="28"/>
          <w:szCs w:val="28"/>
        </w:rPr>
        <w:t>;</w:t>
      </w:r>
    </w:p>
    <w:p w:rsidR="0068736F" w:rsidRPr="0068736F" w:rsidRDefault="00DC29FA" w:rsidP="00EE716C">
      <w:pPr>
        <w:pStyle w:val="BodyA"/>
        <w:numPr>
          <w:ilvl w:val="0"/>
          <w:numId w:val="16"/>
        </w:numPr>
        <w:ind w:left="567" w:hanging="567"/>
        <w:jc w:val="both"/>
        <w:rPr>
          <w:rFonts w:ascii="Times New Roman" w:eastAsia="Times New Roman" w:hAnsi="Times New Roman" w:cs="Times New Roman"/>
          <w:sz w:val="28"/>
          <w:szCs w:val="28"/>
        </w:rPr>
      </w:pPr>
      <w:r w:rsidRPr="00E22DAE">
        <w:rPr>
          <w:rFonts w:ascii="Times New Roman" w:eastAsia="Times New Roman" w:hAnsi="Times New Roman" w:cs="Times New Roman"/>
          <w:sz w:val="28"/>
          <w:szCs w:val="28"/>
        </w:rPr>
        <w:t xml:space="preserve">The use of polymers loaded with </w:t>
      </w:r>
      <w:proofErr w:type="spellStart"/>
      <w:r w:rsidRPr="00E22DAE">
        <w:rPr>
          <w:rFonts w:ascii="Times New Roman" w:eastAsia="Times New Roman" w:hAnsi="Times New Roman" w:cs="Times New Roman"/>
          <w:sz w:val="28"/>
          <w:szCs w:val="28"/>
        </w:rPr>
        <w:t>phenazine</w:t>
      </w:r>
      <w:proofErr w:type="spellEnd"/>
      <w:r w:rsidRPr="00E22DAE">
        <w:rPr>
          <w:rFonts w:ascii="Times New Roman" w:eastAsia="Times New Roman" w:hAnsi="Times New Roman" w:cs="Times New Roman"/>
          <w:sz w:val="28"/>
          <w:szCs w:val="28"/>
        </w:rPr>
        <w:t xml:space="preserve"> units</w:t>
      </w:r>
      <w:r w:rsidR="0068736F" w:rsidRPr="000C6636">
        <w:rPr>
          <w:rFonts w:ascii="Times New Roman" w:eastAsia="Times New Roman" w:hAnsi="Times New Roman" w:cs="Times New Roman"/>
          <w:sz w:val="28"/>
          <w:szCs w:val="28"/>
        </w:rPr>
        <w:t xml:space="preserve"> </w:t>
      </w:r>
      <w:r w:rsidR="0068736F">
        <w:rPr>
          <w:rFonts w:ascii="Times New Roman" w:eastAsia="Times New Roman" w:hAnsi="Times New Roman" w:cs="Times New Roman"/>
          <w:sz w:val="28"/>
          <w:szCs w:val="28"/>
        </w:rPr>
        <w:t>was shown to be</w:t>
      </w:r>
      <w:r w:rsidR="0068736F" w:rsidRPr="000C6636">
        <w:rPr>
          <w:rFonts w:ascii="Times New Roman" w:eastAsia="Times New Roman" w:hAnsi="Times New Roman" w:cs="Times New Roman"/>
          <w:sz w:val="28"/>
          <w:szCs w:val="28"/>
        </w:rPr>
        <w:t xml:space="preserve"> preferable over the </w:t>
      </w:r>
      <w:r w:rsidRPr="00E22DAE">
        <w:rPr>
          <w:rFonts w:ascii="Times New Roman" w:eastAsia="Times New Roman" w:hAnsi="Times New Roman" w:cs="Times New Roman"/>
          <w:sz w:val="28"/>
          <w:szCs w:val="28"/>
        </w:rPr>
        <w:t xml:space="preserve">phenothiazine-based ones for design of efficient and stable active cathode materials for dual-ion batteries, as it was shown by comparison of </w:t>
      </w:r>
      <w:r w:rsidRPr="00E22DAE">
        <w:rPr>
          <w:rFonts w:ascii="Times New Roman" w:eastAsia="Times New Roman" w:hAnsi="Times New Roman" w:cs="Times New Roman"/>
          <w:b/>
          <w:sz w:val="28"/>
          <w:szCs w:val="28"/>
        </w:rPr>
        <w:t>PDPAPZ</w:t>
      </w:r>
      <w:r w:rsidRPr="00E22DAE">
        <w:rPr>
          <w:rFonts w:ascii="Times New Roman" w:eastAsia="Times New Roman" w:hAnsi="Times New Roman" w:cs="Times New Roman"/>
          <w:sz w:val="28"/>
          <w:szCs w:val="28"/>
        </w:rPr>
        <w:t xml:space="preserve"> and </w:t>
      </w:r>
      <w:r w:rsidRPr="00E22DAE">
        <w:rPr>
          <w:rFonts w:ascii="Times New Roman" w:eastAsia="Times New Roman" w:hAnsi="Times New Roman" w:cs="Times New Roman"/>
          <w:b/>
          <w:sz w:val="28"/>
          <w:szCs w:val="28"/>
        </w:rPr>
        <w:t>PPTZPZ</w:t>
      </w:r>
      <w:r w:rsidR="0068736F" w:rsidRPr="0068736F">
        <w:rPr>
          <w:rFonts w:ascii="Times New Roman" w:eastAsia="Times New Roman" w:hAnsi="Times New Roman" w:cs="Times New Roman"/>
          <w:sz w:val="28"/>
          <w:szCs w:val="28"/>
        </w:rPr>
        <w:t>;</w:t>
      </w:r>
    </w:p>
    <w:p w:rsidR="00E10F6E" w:rsidRPr="00E10F6E" w:rsidRDefault="006D0DDD" w:rsidP="00EE716C">
      <w:pPr>
        <w:pStyle w:val="BodyA"/>
        <w:numPr>
          <w:ilvl w:val="0"/>
          <w:numId w:val="16"/>
        </w:numPr>
        <w:spacing w:after="240"/>
        <w:ind w:left="567" w:hanging="567"/>
        <w:jc w:val="both"/>
        <w:rPr>
          <w:rStyle w:val="None"/>
          <w:rFonts w:ascii="Times New Roman" w:eastAsia="Times New Roman" w:hAnsi="Times New Roman" w:cs="Times New Roman"/>
          <w:sz w:val="28"/>
          <w:szCs w:val="28"/>
        </w:rPr>
      </w:pPr>
      <w:r w:rsidRPr="00A007FB">
        <w:rPr>
          <w:rFonts w:ascii="Times New Roman" w:eastAsia="Times New Roman" w:hAnsi="Times New Roman" w:cs="Times New Roman"/>
          <w:sz w:val="28"/>
          <w:szCs w:val="28"/>
        </w:rPr>
        <w:t>The content of</w:t>
      </w:r>
      <w:r w:rsidR="00852984" w:rsidRPr="00A007FB">
        <w:rPr>
          <w:rFonts w:ascii="Times New Roman" w:eastAsia="Times New Roman" w:hAnsi="Times New Roman" w:cs="Times New Roman"/>
          <w:sz w:val="28"/>
          <w:szCs w:val="28"/>
        </w:rPr>
        <w:t xml:space="preserve"> organic</w:t>
      </w:r>
      <w:r w:rsidRPr="00A007FB">
        <w:rPr>
          <w:rFonts w:ascii="Times New Roman" w:eastAsia="Times New Roman" w:hAnsi="Times New Roman" w:cs="Times New Roman"/>
          <w:sz w:val="28"/>
          <w:szCs w:val="28"/>
        </w:rPr>
        <w:t xml:space="preserve"> active material (in particular, </w:t>
      </w:r>
      <w:r w:rsidRPr="00A007FB">
        <w:rPr>
          <w:rFonts w:ascii="Times New Roman" w:eastAsia="Times New Roman" w:hAnsi="Times New Roman" w:cs="Times New Roman"/>
          <w:b/>
          <w:sz w:val="28"/>
          <w:szCs w:val="28"/>
        </w:rPr>
        <w:t>PDPA</w:t>
      </w:r>
      <w:r w:rsidRPr="00A007FB">
        <w:rPr>
          <w:rFonts w:ascii="Times New Roman" w:eastAsia="Times New Roman" w:hAnsi="Times New Roman" w:cs="Times New Roman"/>
          <w:sz w:val="28"/>
          <w:szCs w:val="28"/>
        </w:rPr>
        <w:t xml:space="preserve">) in cathode composites was increased up to 80% </w:t>
      </w:r>
      <w:r w:rsidR="00DC29FA" w:rsidRPr="00E22DAE">
        <w:rPr>
          <w:rFonts w:ascii="Times New Roman" w:eastAsia="Times New Roman" w:hAnsi="Times New Roman" w:cs="Times New Roman"/>
          <w:sz w:val="28"/>
          <w:szCs w:val="28"/>
        </w:rPr>
        <w:t>without serious losses in specific capacity and energy density, which make it possible to achieve record values ​​of realistic energy density calculated for the total mass of the cathode composite (418 </w:t>
      </w:r>
      <w:proofErr w:type="spellStart"/>
      <w:r w:rsidR="00DC29FA" w:rsidRPr="00E22DAE">
        <w:rPr>
          <w:rFonts w:ascii="Times New Roman" w:eastAsia="Times New Roman" w:hAnsi="Times New Roman" w:cs="Times New Roman"/>
          <w:sz w:val="28"/>
          <w:szCs w:val="28"/>
        </w:rPr>
        <w:t>Wh</w:t>
      </w:r>
      <w:proofErr w:type="spellEnd"/>
      <w:r w:rsidR="00DC29FA" w:rsidRPr="00E22DAE">
        <w:rPr>
          <w:rFonts w:ascii="Times New Roman" w:eastAsia="Times New Roman" w:hAnsi="Times New Roman" w:cs="Times New Roman"/>
          <w:sz w:val="28"/>
          <w:szCs w:val="28"/>
        </w:rPr>
        <w:t> kg</w:t>
      </w:r>
      <w:r w:rsidR="00DC29FA" w:rsidRPr="00E22DAE">
        <w:rPr>
          <w:rFonts w:ascii="Times New Roman" w:eastAsia="Times New Roman" w:hAnsi="Times New Roman" w:cs="Times New Roman"/>
          <w:sz w:val="28"/>
          <w:szCs w:val="28"/>
          <w:vertAlign w:val="superscript"/>
        </w:rPr>
        <w:noBreakHyphen/>
        <w:t>1</w:t>
      </w:r>
      <w:r w:rsidR="00DC29FA" w:rsidRPr="00E22DAE">
        <w:rPr>
          <w:rFonts w:ascii="Times New Roman" w:eastAsia="Times New Roman" w:hAnsi="Times New Roman" w:cs="Times New Roman"/>
          <w:sz w:val="28"/>
          <w:szCs w:val="28"/>
        </w:rPr>
        <w:t>, measured in lithium half-cell)</w:t>
      </w:r>
      <w:r w:rsidRPr="00A007FB">
        <w:rPr>
          <w:rFonts w:ascii="Times New Roman" w:eastAsia="Times New Roman" w:hAnsi="Times New Roman" w:cs="Times New Roman"/>
          <w:sz w:val="28"/>
          <w:szCs w:val="28"/>
        </w:rPr>
        <w:t>.</w:t>
      </w:r>
    </w:p>
    <w:p w:rsidR="00E10F6E" w:rsidRPr="00E10F6E" w:rsidRDefault="00E10F6E" w:rsidP="00EE716C">
      <w:pPr>
        <w:pStyle w:val="BodyA"/>
        <w:ind w:firstLine="709"/>
        <w:jc w:val="both"/>
        <w:rPr>
          <w:rStyle w:val="None"/>
          <w:rFonts w:ascii="Times New Roman" w:hAnsi="Times New Roman"/>
          <w:sz w:val="28"/>
          <w:szCs w:val="28"/>
          <w:highlight w:val="yellow"/>
        </w:rPr>
      </w:pPr>
      <w:r w:rsidRPr="00377729">
        <w:rPr>
          <w:rStyle w:val="None"/>
          <w:rFonts w:ascii="Times New Roman" w:hAnsi="Times New Roman"/>
          <w:sz w:val="28"/>
          <w:szCs w:val="28"/>
        </w:rPr>
        <w:t xml:space="preserve">All </w:t>
      </w:r>
      <w:r w:rsidRPr="00377729">
        <w:rPr>
          <w:rStyle w:val="None"/>
          <w:rFonts w:ascii="Times New Roman" w:hAnsi="Times New Roman"/>
          <w:b/>
          <w:i/>
          <w:sz w:val="28"/>
          <w:szCs w:val="28"/>
        </w:rPr>
        <w:t xml:space="preserve">the results of the dissertation </w:t>
      </w:r>
      <w:proofErr w:type="gramStart"/>
      <w:r w:rsidRPr="00377729">
        <w:rPr>
          <w:rStyle w:val="None"/>
          <w:rFonts w:ascii="Times New Roman" w:hAnsi="Times New Roman"/>
          <w:b/>
          <w:i/>
          <w:sz w:val="28"/>
          <w:szCs w:val="28"/>
        </w:rPr>
        <w:t>were obtained</w:t>
      </w:r>
      <w:proofErr w:type="gramEnd"/>
      <w:r w:rsidRPr="00377729">
        <w:rPr>
          <w:rStyle w:val="None"/>
          <w:rFonts w:ascii="Times New Roman" w:hAnsi="Times New Roman"/>
          <w:b/>
          <w:i/>
          <w:sz w:val="28"/>
          <w:szCs w:val="28"/>
        </w:rPr>
        <w:t xml:space="preserve"> personally by the applicant</w:t>
      </w:r>
      <w:r w:rsidRPr="00377729">
        <w:rPr>
          <w:rStyle w:val="None"/>
          <w:rFonts w:ascii="Times New Roman" w:hAnsi="Times New Roman"/>
          <w:sz w:val="28"/>
          <w:szCs w:val="28"/>
        </w:rPr>
        <w:t xml:space="preserve"> or with his direct </w:t>
      </w:r>
      <w:r w:rsidR="00377729">
        <w:rPr>
          <w:rStyle w:val="None"/>
          <w:rFonts w:ascii="Times New Roman" w:hAnsi="Times New Roman"/>
          <w:sz w:val="28"/>
          <w:szCs w:val="28"/>
        </w:rPr>
        <w:t>involvement</w:t>
      </w:r>
      <w:r w:rsidRPr="00377729">
        <w:rPr>
          <w:rStyle w:val="None"/>
          <w:rFonts w:ascii="Times New Roman" w:hAnsi="Times New Roman"/>
          <w:sz w:val="28"/>
          <w:szCs w:val="28"/>
        </w:rPr>
        <w:t>. In particular,</w:t>
      </w:r>
      <w:r w:rsidR="00377729" w:rsidRPr="00377729">
        <w:rPr>
          <w:rStyle w:val="None"/>
          <w:rFonts w:ascii="Times New Roman" w:hAnsi="Times New Roman"/>
          <w:sz w:val="28"/>
          <w:szCs w:val="28"/>
        </w:rPr>
        <w:t xml:space="preserve"> the applicant performed</w:t>
      </w:r>
      <w:r w:rsidRPr="00377729">
        <w:rPr>
          <w:rStyle w:val="None"/>
          <w:rFonts w:ascii="Times New Roman" w:hAnsi="Times New Roman"/>
          <w:sz w:val="28"/>
          <w:szCs w:val="28"/>
        </w:rPr>
        <w:t xml:space="preserve"> the search and analysis of</w:t>
      </w:r>
      <w:r w:rsidR="00377729" w:rsidRPr="00377729">
        <w:rPr>
          <w:rStyle w:val="None"/>
          <w:rFonts w:ascii="Times New Roman" w:hAnsi="Times New Roman"/>
          <w:sz w:val="28"/>
          <w:szCs w:val="28"/>
        </w:rPr>
        <w:t xml:space="preserve"> the</w:t>
      </w:r>
      <w:r w:rsidRPr="00377729">
        <w:rPr>
          <w:rStyle w:val="None"/>
          <w:rFonts w:ascii="Times New Roman" w:hAnsi="Times New Roman"/>
          <w:sz w:val="28"/>
          <w:szCs w:val="28"/>
        </w:rPr>
        <w:t xml:space="preserve"> literature </w:t>
      </w:r>
      <w:r w:rsidR="00377729" w:rsidRPr="00377729">
        <w:rPr>
          <w:rStyle w:val="None"/>
          <w:rFonts w:ascii="Times New Roman" w:hAnsi="Times New Roman"/>
          <w:sz w:val="28"/>
          <w:szCs w:val="28"/>
        </w:rPr>
        <w:t>related to</w:t>
      </w:r>
      <w:r w:rsidRPr="00377729">
        <w:rPr>
          <w:rStyle w:val="None"/>
          <w:rFonts w:ascii="Times New Roman" w:hAnsi="Times New Roman"/>
          <w:sz w:val="28"/>
          <w:szCs w:val="28"/>
        </w:rPr>
        <w:t xml:space="preserve"> the </w:t>
      </w:r>
      <w:r w:rsidR="00377729" w:rsidRPr="00377729">
        <w:rPr>
          <w:rStyle w:val="None"/>
          <w:rFonts w:ascii="Times New Roman" w:hAnsi="Times New Roman"/>
          <w:sz w:val="28"/>
          <w:szCs w:val="28"/>
        </w:rPr>
        <w:t>research topic. The applicant</w:t>
      </w:r>
      <w:r w:rsidRPr="00377729">
        <w:rPr>
          <w:rStyle w:val="None"/>
          <w:rFonts w:ascii="Times New Roman" w:hAnsi="Times New Roman"/>
          <w:sz w:val="28"/>
          <w:szCs w:val="28"/>
        </w:rPr>
        <w:t xml:space="preserve"> together with </w:t>
      </w:r>
      <w:r w:rsidR="00377729" w:rsidRPr="00377729">
        <w:rPr>
          <w:rStyle w:val="None"/>
          <w:rFonts w:ascii="Times New Roman" w:hAnsi="Times New Roman"/>
          <w:sz w:val="28"/>
          <w:szCs w:val="28"/>
        </w:rPr>
        <w:t>Dr. Pavel A. Troshin</w:t>
      </w:r>
      <w:r w:rsidRPr="00377729">
        <w:rPr>
          <w:rStyle w:val="None"/>
          <w:rFonts w:ascii="Times New Roman" w:hAnsi="Times New Roman"/>
          <w:sz w:val="28"/>
          <w:szCs w:val="28"/>
        </w:rPr>
        <w:t xml:space="preserve"> (IPCP RAS) and</w:t>
      </w:r>
      <w:r w:rsidR="00377729" w:rsidRPr="00377729">
        <w:rPr>
          <w:rStyle w:val="None"/>
          <w:rFonts w:ascii="Times New Roman" w:hAnsi="Times New Roman"/>
          <w:sz w:val="28"/>
          <w:szCs w:val="28"/>
        </w:rPr>
        <w:t xml:space="preserve"> the</w:t>
      </w:r>
      <w:r w:rsidRPr="00377729">
        <w:rPr>
          <w:rStyle w:val="None"/>
          <w:rFonts w:ascii="Times New Roman" w:hAnsi="Times New Roman"/>
          <w:sz w:val="28"/>
          <w:szCs w:val="28"/>
        </w:rPr>
        <w:t xml:space="preserve"> scientific </w:t>
      </w:r>
      <w:r w:rsidRPr="005026A1">
        <w:rPr>
          <w:rStyle w:val="None"/>
          <w:rFonts w:ascii="Times New Roman" w:hAnsi="Times New Roman"/>
          <w:sz w:val="28"/>
          <w:szCs w:val="28"/>
        </w:rPr>
        <w:t>supervisor</w:t>
      </w:r>
      <w:r w:rsidRPr="004B02A5">
        <w:rPr>
          <w:rStyle w:val="None"/>
          <w:rFonts w:ascii="Times New Roman" w:hAnsi="Times New Roman"/>
          <w:sz w:val="28"/>
          <w:szCs w:val="28"/>
        </w:rPr>
        <w:t xml:space="preserve">, </w:t>
      </w:r>
      <w:r w:rsidR="00377729" w:rsidRPr="004B02A5">
        <w:rPr>
          <w:rStyle w:val="None"/>
          <w:rFonts w:ascii="Times New Roman" w:hAnsi="Times New Roman"/>
          <w:sz w:val="28"/>
          <w:szCs w:val="28"/>
        </w:rPr>
        <w:t xml:space="preserve">Dr. </w:t>
      </w:r>
      <w:r w:rsidR="005026A1" w:rsidRPr="004B02A5">
        <w:rPr>
          <w:rStyle w:val="None"/>
          <w:rFonts w:ascii="Times New Roman" w:hAnsi="Times New Roman"/>
          <w:sz w:val="28"/>
          <w:szCs w:val="28"/>
        </w:rPr>
        <w:t>Keith J. Stevenson</w:t>
      </w:r>
      <w:r w:rsidRPr="004B02A5">
        <w:rPr>
          <w:rStyle w:val="None"/>
          <w:rFonts w:ascii="Times New Roman" w:hAnsi="Times New Roman"/>
          <w:sz w:val="28"/>
          <w:szCs w:val="28"/>
        </w:rPr>
        <w:t>, participated in the</w:t>
      </w:r>
      <w:r w:rsidR="004B02A5" w:rsidRPr="004B02A5">
        <w:rPr>
          <w:rStyle w:val="None"/>
          <w:rFonts w:ascii="Times New Roman" w:hAnsi="Times New Roman"/>
          <w:sz w:val="28"/>
          <w:szCs w:val="28"/>
        </w:rPr>
        <w:t xml:space="preserve"> formulation of</w:t>
      </w:r>
      <w:r w:rsidRPr="004B02A5">
        <w:rPr>
          <w:rStyle w:val="None"/>
          <w:rFonts w:ascii="Times New Roman" w:hAnsi="Times New Roman"/>
          <w:sz w:val="28"/>
          <w:szCs w:val="28"/>
        </w:rPr>
        <w:t xml:space="preserve"> </w:t>
      </w:r>
      <w:r w:rsidR="004B02A5" w:rsidRPr="004B02A5">
        <w:rPr>
          <w:rStyle w:val="None"/>
          <w:rFonts w:ascii="Times New Roman" w:hAnsi="Times New Roman"/>
          <w:sz w:val="28"/>
          <w:szCs w:val="28"/>
        </w:rPr>
        <w:t>aims and objectives of the dissertation</w:t>
      </w:r>
      <w:r w:rsidRPr="004B02A5">
        <w:rPr>
          <w:rStyle w:val="None"/>
          <w:rFonts w:ascii="Times New Roman" w:hAnsi="Times New Roman"/>
          <w:sz w:val="28"/>
          <w:szCs w:val="28"/>
        </w:rPr>
        <w:t xml:space="preserve"> and </w:t>
      </w:r>
      <w:r w:rsidR="004B02A5" w:rsidRPr="004B02A5">
        <w:rPr>
          <w:rStyle w:val="None"/>
          <w:rFonts w:ascii="Times New Roman" w:hAnsi="Times New Roman"/>
          <w:sz w:val="28"/>
          <w:szCs w:val="28"/>
        </w:rPr>
        <w:t>developed experimental methods</w:t>
      </w:r>
      <w:r w:rsidRPr="004B02A5">
        <w:rPr>
          <w:rStyle w:val="None"/>
          <w:rFonts w:ascii="Times New Roman" w:hAnsi="Times New Roman"/>
          <w:sz w:val="28"/>
          <w:szCs w:val="28"/>
        </w:rPr>
        <w:t xml:space="preserve">. The results of the work </w:t>
      </w:r>
      <w:proofErr w:type="gramStart"/>
      <w:r w:rsidRPr="004B02A5">
        <w:rPr>
          <w:rStyle w:val="None"/>
          <w:rFonts w:ascii="Times New Roman" w:hAnsi="Times New Roman"/>
          <w:sz w:val="28"/>
          <w:szCs w:val="28"/>
        </w:rPr>
        <w:t>were obtained</w:t>
      </w:r>
      <w:proofErr w:type="gramEnd"/>
      <w:r w:rsidRPr="004B02A5">
        <w:rPr>
          <w:rStyle w:val="None"/>
          <w:rFonts w:ascii="Times New Roman" w:hAnsi="Times New Roman"/>
          <w:sz w:val="28"/>
          <w:szCs w:val="28"/>
        </w:rPr>
        <w:t xml:space="preserve"> personally by the author or with his direct participation.</w:t>
      </w:r>
    </w:p>
    <w:p w:rsidR="00E10F6E" w:rsidRPr="00E10F6E" w:rsidRDefault="00E10F6E" w:rsidP="00EE716C">
      <w:pPr>
        <w:pStyle w:val="BodyA"/>
        <w:ind w:firstLine="709"/>
        <w:jc w:val="both"/>
        <w:rPr>
          <w:rStyle w:val="None"/>
          <w:rFonts w:ascii="Times New Roman" w:hAnsi="Times New Roman"/>
          <w:sz w:val="28"/>
          <w:szCs w:val="28"/>
          <w:highlight w:val="yellow"/>
        </w:rPr>
      </w:pPr>
      <w:proofErr w:type="gramStart"/>
      <w:r w:rsidRPr="008E5B6C">
        <w:rPr>
          <w:rStyle w:val="None"/>
          <w:rFonts w:ascii="Times New Roman" w:hAnsi="Times New Roman"/>
          <w:sz w:val="28"/>
          <w:szCs w:val="28"/>
        </w:rPr>
        <w:t>All</w:t>
      </w:r>
      <w:r w:rsidR="008E5B6C" w:rsidRPr="008E5B6C">
        <w:rPr>
          <w:rStyle w:val="None"/>
          <w:rFonts w:ascii="Times New Roman" w:hAnsi="Times New Roman"/>
          <w:sz w:val="28"/>
          <w:szCs w:val="28"/>
        </w:rPr>
        <w:t xml:space="preserve"> the reported polymers</w:t>
      </w:r>
      <w:r w:rsidRPr="008E5B6C">
        <w:rPr>
          <w:rStyle w:val="None"/>
          <w:rFonts w:ascii="Times New Roman" w:hAnsi="Times New Roman"/>
          <w:sz w:val="28"/>
          <w:szCs w:val="28"/>
        </w:rPr>
        <w:t xml:space="preserve"> (except </w:t>
      </w:r>
      <w:r w:rsidRPr="008E5B6C">
        <w:rPr>
          <w:rStyle w:val="None"/>
          <w:rFonts w:ascii="Times New Roman" w:hAnsi="Times New Roman"/>
          <w:b/>
          <w:sz w:val="28"/>
          <w:szCs w:val="28"/>
        </w:rPr>
        <w:t>PDPAPZ</w:t>
      </w:r>
      <w:r w:rsidRPr="008E5B6C">
        <w:rPr>
          <w:rStyle w:val="None"/>
          <w:rFonts w:ascii="Times New Roman" w:hAnsi="Times New Roman"/>
          <w:sz w:val="28"/>
          <w:szCs w:val="28"/>
        </w:rPr>
        <w:t xml:space="preserve"> and </w:t>
      </w:r>
      <w:r w:rsidRPr="008E5B6C">
        <w:rPr>
          <w:rStyle w:val="None"/>
          <w:rFonts w:ascii="Times New Roman" w:hAnsi="Times New Roman"/>
          <w:b/>
          <w:sz w:val="28"/>
          <w:szCs w:val="28"/>
        </w:rPr>
        <w:t>PPTZPZ</w:t>
      </w:r>
      <w:r w:rsidRPr="008E5B6C">
        <w:rPr>
          <w:rStyle w:val="None"/>
          <w:rFonts w:ascii="Times New Roman" w:hAnsi="Times New Roman"/>
          <w:sz w:val="28"/>
          <w:szCs w:val="28"/>
        </w:rPr>
        <w:t>) were synthesized by the author</w:t>
      </w:r>
      <w:proofErr w:type="gramEnd"/>
      <w:r w:rsidRPr="008E5B6C">
        <w:rPr>
          <w:rStyle w:val="None"/>
          <w:rFonts w:ascii="Times New Roman" w:hAnsi="Times New Roman"/>
          <w:sz w:val="28"/>
          <w:szCs w:val="28"/>
        </w:rPr>
        <w:t xml:space="preserve">. </w:t>
      </w:r>
      <w:r w:rsidR="008E5B6C" w:rsidRPr="008E5B6C">
        <w:rPr>
          <w:rStyle w:val="None"/>
          <w:rFonts w:ascii="Times New Roman" w:hAnsi="Times New Roman"/>
          <w:sz w:val="28"/>
          <w:szCs w:val="28"/>
        </w:rPr>
        <w:t>The</w:t>
      </w:r>
      <w:r w:rsidRPr="008E5B6C">
        <w:rPr>
          <w:rStyle w:val="None"/>
          <w:rFonts w:ascii="Times New Roman" w:hAnsi="Times New Roman"/>
          <w:sz w:val="28"/>
          <w:szCs w:val="28"/>
        </w:rPr>
        <w:t xml:space="preserve"> </w:t>
      </w:r>
      <w:proofErr w:type="gramStart"/>
      <w:r w:rsidR="008E5B6C" w:rsidRPr="008E5B6C">
        <w:rPr>
          <w:rStyle w:val="None"/>
          <w:rFonts w:ascii="Times New Roman" w:hAnsi="Times New Roman"/>
          <w:sz w:val="28"/>
          <w:szCs w:val="28"/>
        </w:rPr>
        <w:t>FT</w:t>
      </w:r>
      <w:r w:rsidRPr="008E5B6C">
        <w:rPr>
          <w:rStyle w:val="None"/>
          <w:rFonts w:ascii="Times New Roman" w:hAnsi="Times New Roman"/>
          <w:sz w:val="28"/>
          <w:szCs w:val="28"/>
        </w:rPr>
        <w:t>IR spectroscopy</w:t>
      </w:r>
      <w:r w:rsidR="008E5B6C" w:rsidRPr="008E5B6C">
        <w:rPr>
          <w:rStyle w:val="None"/>
          <w:rFonts w:ascii="Times New Roman" w:hAnsi="Times New Roman"/>
          <w:sz w:val="28"/>
          <w:szCs w:val="28"/>
        </w:rPr>
        <w:t xml:space="preserve"> measurements</w:t>
      </w:r>
      <w:r w:rsidRPr="008E5B6C">
        <w:rPr>
          <w:rStyle w:val="None"/>
          <w:rFonts w:ascii="Times New Roman" w:hAnsi="Times New Roman"/>
          <w:sz w:val="28"/>
          <w:szCs w:val="28"/>
        </w:rPr>
        <w:t xml:space="preserve"> were carried out by the author</w:t>
      </w:r>
      <w:r w:rsidR="008E5B6C" w:rsidRPr="008E5B6C">
        <w:rPr>
          <w:rStyle w:val="None"/>
          <w:rFonts w:ascii="Times New Roman" w:hAnsi="Times New Roman"/>
          <w:sz w:val="28"/>
          <w:szCs w:val="28"/>
        </w:rPr>
        <w:t xml:space="preserve"> for all the obtained materials (except </w:t>
      </w:r>
      <w:r w:rsidR="008E5B6C" w:rsidRPr="008E5B6C">
        <w:rPr>
          <w:rStyle w:val="None"/>
          <w:rFonts w:ascii="Times New Roman" w:hAnsi="Times New Roman"/>
          <w:b/>
          <w:sz w:val="28"/>
          <w:szCs w:val="28"/>
        </w:rPr>
        <w:t>p</w:t>
      </w:r>
      <w:r w:rsidR="008E5B6C" w:rsidRPr="008E5B6C">
        <w:rPr>
          <w:rStyle w:val="None"/>
          <w:rFonts w:ascii="Times New Roman" w:hAnsi="Times New Roman"/>
          <w:b/>
          <w:sz w:val="28"/>
          <w:szCs w:val="28"/>
        </w:rPr>
        <w:noBreakHyphen/>
        <w:t>DPPZ</w:t>
      </w:r>
      <w:r w:rsidR="008E5B6C" w:rsidRPr="008E5B6C">
        <w:rPr>
          <w:rStyle w:val="None"/>
          <w:rFonts w:ascii="Times New Roman" w:hAnsi="Times New Roman"/>
          <w:sz w:val="28"/>
          <w:szCs w:val="28"/>
        </w:rPr>
        <w:t>)</w:t>
      </w:r>
      <w:proofErr w:type="gramEnd"/>
      <w:r w:rsidRPr="008E5B6C">
        <w:rPr>
          <w:rStyle w:val="None"/>
          <w:rFonts w:ascii="Times New Roman" w:hAnsi="Times New Roman"/>
          <w:sz w:val="28"/>
          <w:szCs w:val="28"/>
        </w:rPr>
        <w:t xml:space="preserve">. </w:t>
      </w:r>
      <w:r w:rsidRPr="007C1915">
        <w:rPr>
          <w:rStyle w:val="None"/>
          <w:rFonts w:ascii="Times New Roman" w:hAnsi="Times New Roman"/>
          <w:sz w:val="28"/>
          <w:szCs w:val="28"/>
        </w:rPr>
        <w:t xml:space="preserve">The </w:t>
      </w:r>
      <w:r w:rsidR="007C1915" w:rsidRPr="007C1915">
        <w:rPr>
          <w:rStyle w:val="None"/>
          <w:rFonts w:ascii="Times New Roman" w:hAnsi="Times New Roman"/>
          <w:sz w:val="28"/>
          <w:szCs w:val="28"/>
        </w:rPr>
        <w:t>fabrication of electrode composites</w:t>
      </w:r>
      <w:r w:rsidRPr="007C1915">
        <w:rPr>
          <w:rStyle w:val="None"/>
          <w:rFonts w:ascii="Times New Roman" w:hAnsi="Times New Roman"/>
          <w:sz w:val="28"/>
          <w:szCs w:val="28"/>
        </w:rPr>
        <w:t xml:space="preserve"> and electrochemical cells, as well as electrochemical tests</w:t>
      </w:r>
      <w:r w:rsidR="00E56B00">
        <w:rPr>
          <w:rStyle w:val="None"/>
          <w:rFonts w:ascii="Times New Roman" w:hAnsi="Times New Roman"/>
          <w:sz w:val="28"/>
          <w:szCs w:val="28"/>
        </w:rPr>
        <w:t>,</w:t>
      </w:r>
      <w:r w:rsidRPr="007C1915">
        <w:rPr>
          <w:rStyle w:val="None"/>
          <w:rFonts w:ascii="Times New Roman" w:hAnsi="Times New Roman"/>
          <w:sz w:val="28"/>
          <w:szCs w:val="28"/>
        </w:rPr>
        <w:t xml:space="preserve"> </w:t>
      </w:r>
      <w:proofErr w:type="gramStart"/>
      <w:r w:rsidRPr="007C1915">
        <w:rPr>
          <w:rStyle w:val="None"/>
          <w:rFonts w:ascii="Times New Roman" w:hAnsi="Times New Roman"/>
          <w:sz w:val="28"/>
          <w:szCs w:val="28"/>
        </w:rPr>
        <w:t xml:space="preserve">were </w:t>
      </w:r>
      <w:r w:rsidR="007C1915">
        <w:rPr>
          <w:rStyle w:val="None"/>
          <w:rFonts w:ascii="Times New Roman" w:hAnsi="Times New Roman"/>
          <w:sz w:val="28"/>
          <w:szCs w:val="28"/>
        </w:rPr>
        <w:t>performed</w:t>
      </w:r>
      <w:proofErr w:type="gramEnd"/>
      <w:r w:rsidRPr="007C1915">
        <w:rPr>
          <w:rStyle w:val="None"/>
          <w:rFonts w:ascii="Times New Roman" w:hAnsi="Times New Roman"/>
          <w:sz w:val="28"/>
          <w:szCs w:val="28"/>
        </w:rPr>
        <w:t xml:space="preserve"> by the author (except electrodes containing </w:t>
      </w:r>
      <w:r w:rsidRPr="007C1915">
        <w:rPr>
          <w:rStyle w:val="None"/>
          <w:rFonts w:ascii="Times New Roman" w:hAnsi="Times New Roman"/>
          <w:b/>
          <w:sz w:val="28"/>
          <w:szCs w:val="28"/>
        </w:rPr>
        <w:t>PDPAPZ</w:t>
      </w:r>
      <w:r w:rsidRPr="007C1915">
        <w:rPr>
          <w:rStyle w:val="None"/>
          <w:rFonts w:ascii="Times New Roman" w:hAnsi="Times New Roman"/>
          <w:sz w:val="28"/>
          <w:szCs w:val="28"/>
        </w:rPr>
        <w:t xml:space="preserve"> and </w:t>
      </w:r>
      <w:r w:rsidRPr="007C1915">
        <w:rPr>
          <w:rStyle w:val="None"/>
          <w:rFonts w:ascii="Times New Roman" w:hAnsi="Times New Roman"/>
          <w:b/>
          <w:sz w:val="28"/>
          <w:szCs w:val="28"/>
        </w:rPr>
        <w:t>PPTZPZ</w:t>
      </w:r>
      <w:r w:rsidRPr="007C1915">
        <w:rPr>
          <w:rStyle w:val="None"/>
          <w:rFonts w:ascii="Times New Roman" w:hAnsi="Times New Roman"/>
          <w:sz w:val="28"/>
          <w:szCs w:val="28"/>
        </w:rPr>
        <w:t>, and cells based on them, studied in charge-discharge cycles). The</w:t>
      </w:r>
      <w:r w:rsidR="007C1915" w:rsidRPr="007C1915">
        <w:rPr>
          <w:rStyle w:val="None"/>
          <w:rFonts w:ascii="Times New Roman" w:hAnsi="Times New Roman"/>
          <w:sz w:val="28"/>
          <w:szCs w:val="28"/>
        </w:rPr>
        <w:t xml:space="preserve"> </w:t>
      </w:r>
      <w:proofErr w:type="gramStart"/>
      <w:r w:rsidR="007C1915" w:rsidRPr="007C1915">
        <w:rPr>
          <w:rStyle w:val="None"/>
          <w:rFonts w:ascii="Times New Roman" w:hAnsi="Times New Roman"/>
          <w:sz w:val="28"/>
          <w:szCs w:val="28"/>
        </w:rPr>
        <w:t>data processing and</w:t>
      </w:r>
      <w:r w:rsidRPr="007C1915">
        <w:rPr>
          <w:rStyle w:val="None"/>
          <w:rFonts w:ascii="Times New Roman" w:hAnsi="Times New Roman"/>
          <w:sz w:val="28"/>
          <w:szCs w:val="28"/>
        </w:rPr>
        <w:t xml:space="preserve"> interpretation </w:t>
      </w:r>
      <w:r w:rsidR="007C1915" w:rsidRPr="007C1915">
        <w:rPr>
          <w:rStyle w:val="None"/>
          <w:rFonts w:ascii="Times New Roman" w:hAnsi="Times New Roman"/>
          <w:sz w:val="28"/>
          <w:szCs w:val="28"/>
        </w:rPr>
        <w:t>was performed</w:t>
      </w:r>
      <w:r w:rsidRPr="007C1915">
        <w:rPr>
          <w:rStyle w:val="None"/>
          <w:rFonts w:ascii="Times New Roman" w:hAnsi="Times New Roman"/>
          <w:sz w:val="28"/>
          <w:szCs w:val="28"/>
        </w:rPr>
        <w:t xml:space="preserve"> by the author</w:t>
      </w:r>
      <w:proofErr w:type="gramEnd"/>
      <w:r w:rsidRPr="007C1915">
        <w:rPr>
          <w:rStyle w:val="None"/>
          <w:rFonts w:ascii="Times New Roman" w:hAnsi="Times New Roman"/>
          <w:sz w:val="28"/>
          <w:szCs w:val="28"/>
        </w:rPr>
        <w:t>.</w:t>
      </w:r>
    </w:p>
    <w:p w:rsidR="00E10F6E" w:rsidRDefault="00E10F6E" w:rsidP="00EE716C">
      <w:pPr>
        <w:pStyle w:val="BodyA"/>
        <w:spacing w:after="120"/>
        <w:ind w:firstLine="709"/>
        <w:jc w:val="both"/>
        <w:rPr>
          <w:rStyle w:val="None"/>
          <w:rFonts w:ascii="Times New Roman" w:hAnsi="Times New Roman"/>
          <w:sz w:val="28"/>
          <w:szCs w:val="28"/>
        </w:rPr>
      </w:pPr>
      <w:proofErr w:type="gramStart"/>
      <w:r w:rsidRPr="007C1915">
        <w:rPr>
          <w:rStyle w:val="None"/>
          <w:rFonts w:ascii="Times New Roman" w:hAnsi="Times New Roman"/>
          <w:sz w:val="28"/>
          <w:szCs w:val="28"/>
        </w:rPr>
        <w:t xml:space="preserve">The </w:t>
      </w:r>
      <w:r w:rsidR="007C1915" w:rsidRPr="007C1915">
        <w:rPr>
          <w:rStyle w:val="None"/>
          <w:rFonts w:ascii="Times New Roman" w:hAnsi="Times New Roman"/>
          <w:sz w:val="28"/>
          <w:szCs w:val="28"/>
        </w:rPr>
        <w:t>FT</w:t>
      </w:r>
      <w:r w:rsidRPr="007C1915">
        <w:rPr>
          <w:rStyle w:val="None"/>
          <w:rFonts w:ascii="Times New Roman" w:hAnsi="Times New Roman"/>
          <w:sz w:val="28"/>
          <w:szCs w:val="28"/>
        </w:rPr>
        <w:t xml:space="preserve">IR spectrum of </w:t>
      </w:r>
      <w:r w:rsidRPr="007C1915">
        <w:rPr>
          <w:rStyle w:val="None"/>
          <w:rFonts w:ascii="Times New Roman" w:hAnsi="Times New Roman"/>
          <w:b/>
          <w:sz w:val="28"/>
          <w:szCs w:val="28"/>
        </w:rPr>
        <w:t>p-DPPZ</w:t>
      </w:r>
      <w:r w:rsidRPr="007C1915">
        <w:rPr>
          <w:rStyle w:val="None"/>
          <w:rFonts w:ascii="Times New Roman" w:hAnsi="Times New Roman"/>
          <w:sz w:val="28"/>
          <w:szCs w:val="28"/>
        </w:rPr>
        <w:t xml:space="preserve"> was measured by A. V. </w:t>
      </w:r>
      <w:proofErr w:type="spellStart"/>
      <w:r w:rsidRPr="007C1915">
        <w:rPr>
          <w:rStyle w:val="None"/>
          <w:rFonts w:ascii="Times New Roman" w:hAnsi="Times New Roman"/>
          <w:sz w:val="28"/>
          <w:szCs w:val="28"/>
        </w:rPr>
        <w:t>Mumyatov</w:t>
      </w:r>
      <w:proofErr w:type="spellEnd"/>
      <w:r w:rsidRPr="007C1915">
        <w:rPr>
          <w:rStyle w:val="None"/>
          <w:rFonts w:ascii="Times New Roman" w:hAnsi="Times New Roman"/>
          <w:sz w:val="28"/>
          <w:szCs w:val="28"/>
        </w:rPr>
        <w:t xml:space="preserve"> (IPCP RAS)</w:t>
      </w:r>
      <w:proofErr w:type="gramEnd"/>
      <w:r w:rsidRPr="007C1915">
        <w:rPr>
          <w:rStyle w:val="None"/>
          <w:rFonts w:ascii="Times New Roman" w:hAnsi="Times New Roman"/>
          <w:sz w:val="28"/>
          <w:szCs w:val="28"/>
        </w:rPr>
        <w:t xml:space="preserve">. </w:t>
      </w:r>
      <w:proofErr w:type="gramStart"/>
      <w:r w:rsidRPr="007C1915">
        <w:rPr>
          <w:rStyle w:val="None"/>
          <w:rFonts w:ascii="Times New Roman" w:hAnsi="Times New Roman"/>
          <w:sz w:val="28"/>
          <w:szCs w:val="28"/>
        </w:rPr>
        <w:t xml:space="preserve">X-ray photoelectron spectra were measured by I.S. </w:t>
      </w:r>
      <w:proofErr w:type="spellStart"/>
      <w:r w:rsidRPr="007C1915">
        <w:rPr>
          <w:rStyle w:val="None"/>
          <w:rFonts w:ascii="Times New Roman" w:hAnsi="Times New Roman"/>
          <w:sz w:val="28"/>
          <w:szCs w:val="28"/>
        </w:rPr>
        <w:t>Zhidkov</w:t>
      </w:r>
      <w:proofErr w:type="spellEnd"/>
      <w:r w:rsidRPr="007C1915">
        <w:rPr>
          <w:rStyle w:val="None"/>
          <w:rFonts w:ascii="Times New Roman" w:hAnsi="Times New Roman"/>
          <w:sz w:val="28"/>
          <w:szCs w:val="28"/>
        </w:rPr>
        <w:t xml:space="preserve"> (</w:t>
      </w:r>
      <w:proofErr w:type="spellStart"/>
      <w:r w:rsidRPr="007C1915">
        <w:rPr>
          <w:rStyle w:val="None"/>
          <w:rFonts w:ascii="Times New Roman" w:hAnsi="Times New Roman"/>
          <w:sz w:val="28"/>
          <w:szCs w:val="28"/>
        </w:rPr>
        <w:t>UrFU</w:t>
      </w:r>
      <w:proofErr w:type="spellEnd"/>
      <w:r w:rsidRPr="007C1915">
        <w:rPr>
          <w:rStyle w:val="None"/>
          <w:rFonts w:ascii="Times New Roman" w:hAnsi="Times New Roman"/>
          <w:sz w:val="28"/>
          <w:szCs w:val="28"/>
        </w:rPr>
        <w:t>)</w:t>
      </w:r>
      <w:proofErr w:type="gramEnd"/>
      <w:r w:rsidRPr="007C1915">
        <w:rPr>
          <w:rStyle w:val="None"/>
          <w:rFonts w:ascii="Times New Roman" w:hAnsi="Times New Roman"/>
          <w:sz w:val="28"/>
          <w:szCs w:val="28"/>
        </w:rPr>
        <w:t xml:space="preserve">. </w:t>
      </w:r>
      <w:proofErr w:type="gramStart"/>
      <w:r w:rsidRPr="007C1915">
        <w:rPr>
          <w:rStyle w:val="None"/>
          <w:rFonts w:ascii="Times New Roman" w:hAnsi="Times New Roman"/>
          <w:sz w:val="28"/>
          <w:szCs w:val="28"/>
        </w:rPr>
        <w:t>The NMR spectra were measured by S.</w:t>
      </w:r>
      <w:r w:rsidR="007C1915" w:rsidRPr="007C1915">
        <w:rPr>
          <w:rStyle w:val="None"/>
          <w:rFonts w:ascii="Times New Roman" w:hAnsi="Times New Roman"/>
          <w:sz w:val="28"/>
          <w:szCs w:val="28"/>
        </w:rPr>
        <w:t xml:space="preserve"> </w:t>
      </w:r>
      <w:r w:rsidRPr="007C1915">
        <w:rPr>
          <w:rStyle w:val="None"/>
          <w:rFonts w:ascii="Times New Roman" w:hAnsi="Times New Roman"/>
          <w:sz w:val="28"/>
          <w:szCs w:val="28"/>
        </w:rPr>
        <w:t xml:space="preserve">G. </w:t>
      </w:r>
      <w:proofErr w:type="spellStart"/>
      <w:r w:rsidRPr="007C1915">
        <w:rPr>
          <w:rStyle w:val="None"/>
          <w:rFonts w:ascii="Times New Roman" w:hAnsi="Times New Roman"/>
          <w:sz w:val="28"/>
          <w:szCs w:val="28"/>
        </w:rPr>
        <w:t>Vasiliev</w:t>
      </w:r>
      <w:proofErr w:type="spellEnd"/>
      <w:r w:rsidRPr="007C1915">
        <w:rPr>
          <w:rStyle w:val="None"/>
          <w:rFonts w:ascii="Times New Roman" w:hAnsi="Times New Roman"/>
          <w:sz w:val="28"/>
          <w:szCs w:val="28"/>
        </w:rPr>
        <w:t xml:space="preserve"> (IPCP RAS) and A. S. </w:t>
      </w:r>
      <w:proofErr w:type="spellStart"/>
      <w:r w:rsidRPr="007C1915">
        <w:rPr>
          <w:rStyle w:val="None"/>
          <w:rFonts w:ascii="Times New Roman" w:hAnsi="Times New Roman"/>
          <w:sz w:val="28"/>
          <w:szCs w:val="28"/>
        </w:rPr>
        <w:t>Peregudov</w:t>
      </w:r>
      <w:proofErr w:type="spellEnd"/>
      <w:r w:rsidRPr="007C1915">
        <w:rPr>
          <w:rStyle w:val="None"/>
          <w:rFonts w:ascii="Times New Roman" w:hAnsi="Times New Roman"/>
          <w:sz w:val="28"/>
          <w:szCs w:val="28"/>
        </w:rPr>
        <w:t xml:space="preserve"> (INEOS RAS)</w:t>
      </w:r>
      <w:proofErr w:type="gramEnd"/>
      <w:r w:rsidRPr="007C1915">
        <w:rPr>
          <w:rStyle w:val="None"/>
          <w:rFonts w:ascii="Times New Roman" w:hAnsi="Times New Roman"/>
          <w:sz w:val="28"/>
          <w:szCs w:val="28"/>
        </w:rPr>
        <w:t xml:space="preserve">. The synthesis of </w:t>
      </w:r>
      <w:r w:rsidRPr="007C1915">
        <w:rPr>
          <w:rStyle w:val="None"/>
          <w:rFonts w:ascii="Times New Roman" w:hAnsi="Times New Roman"/>
          <w:b/>
          <w:sz w:val="28"/>
          <w:szCs w:val="28"/>
        </w:rPr>
        <w:t>PDPAPZ</w:t>
      </w:r>
      <w:r w:rsidRPr="007C1915">
        <w:rPr>
          <w:rStyle w:val="None"/>
          <w:rFonts w:ascii="Times New Roman" w:hAnsi="Times New Roman"/>
          <w:sz w:val="28"/>
          <w:szCs w:val="28"/>
        </w:rPr>
        <w:t xml:space="preserve"> and </w:t>
      </w:r>
      <w:r w:rsidRPr="007C1915">
        <w:rPr>
          <w:rStyle w:val="None"/>
          <w:rFonts w:ascii="Times New Roman" w:hAnsi="Times New Roman"/>
          <w:b/>
          <w:sz w:val="28"/>
          <w:szCs w:val="28"/>
        </w:rPr>
        <w:t>PPTZPZ</w:t>
      </w:r>
      <w:r w:rsidRPr="007C1915">
        <w:rPr>
          <w:rStyle w:val="None"/>
          <w:rFonts w:ascii="Times New Roman" w:hAnsi="Times New Roman"/>
          <w:sz w:val="28"/>
          <w:szCs w:val="28"/>
        </w:rPr>
        <w:t xml:space="preserve">, the </w:t>
      </w:r>
      <w:proofErr w:type="gramStart"/>
      <w:r w:rsidR="007C1915" w:rsidRPr="007C1915">
        <w:rPr>
          <w:rStyle w:val="None"/>
          <w:rFonts w:ascii="Times New Roman" w:hAnsi="Times New Roman"/>
          <w:sz w:val="28"/>
          <w:szCs w:val="28"/>
        </w:rPr>
        <w:t>fabrication</w:t>
      </w:r>
      <w:r w:rsidRPr="007C1915">
        <w:rPr>
          <w:rStyle w:val="None"/>
          <w:rFonts w:ascii="Times New Roman" w:hAnsi="Times New Roman"/>
          <w:sz w:val="28"/>
          <w:szCs w:val="28"/>
        </w:rPr>
        <w:t xml:space="preserve"> of electrodes containing these mat</w:t>
      </w:r>
      <w:r w:rsidR="007C1915">
        <w:rPr>
          <w:rStyle w:val="None"/>
          <w:rFonts w:ascii="Times New Roman" w:hAnsi="Times New Roman"/>
          <w:sz w:val="28"/>
          <w:szCs w:val="28"/>
        </w:rPr>
        <w:t>erials, the</w:t>
      </w:r>
      <w:r w:rsidR="007C1915" w:rsidRPr="007C1915">
        <w:rPr>
          <w:rStyle w:val="None"/>
          <w:rFonts w:ascii="Times New Roman" w:hAnsi="Times New Roman"/>
          <w:sz w:val="28"/>
          <w:szCs w:val="28"/>
        </w:rPr>
        <w:t xml:space="preserve"> cells based on them and their study by </w:t>
      </w:r>
      <w:proofErr w:type="spellStart"/>
      <w:r w:rsidR="007C1915" w:rsidRPr="007C1915">
        <w:rPr>
          <w:rStyle w:val="None"/>
          <w:rFonts w:ascii="Times New Roman" w:hAnsi="Times New Roman"/>
          <w:sz w:val="28"/>
          <w:szCs w:val="28"/>
        </w:rPr>
        <w:t>galvanostatic</w:t>
      </w:r>
      <w:proofErr w:type="spellEnd"/>
      <w:r w:rsidR="007C1915" w:rsidRPr="007C1915">
        <w:rPr>
          <w:rStyle w:val="None"/>
          <w:rFonts w:ascii="Times New Roman" w:hAnsi="Times New Roman"/>
          <w:sz w:val="28"/>
          <w:szCs w:val="28"/>
        </w:rPr>
        <w:t xml:space="preserve"> charge-discharge cycling</w:t>
      </w:r>
      <w:r w:rsidRPr="007C1915">
        <w:rPr>
          <w:rStyle w:val="None"/>
          <w:rFonts w:ascii="Times New Roman" w:hAnsi="Times New Roman"/>
          <w:sz w:val="28"/>
          <w:szCs w:val="28"/>
        </w:rPr>
        <w:t xml:space="preserve"> were carried out by the author together with E.</w:t>
      </w:r>
      <w:r w:rsidR="007C1915">
        <w:rPr>
          <w:rStyle w:val="None"/>
          <w:rFonts w:ascii="Times New Roman" w:hAnsi="Times New Roman"/>
          <w:sz w:val="28"/>
          <w:szCs w:val="28"/>
        </w:rPr>
        <w:t xml:space="preserve"> </w:t>
      </w:r>
      <w:r w:rsidRPr="007C1915">
        <w:rPr>
          <w:rStyle w:val="None"/>
          <w:rFonts w:ascii="Times New Roman" w:hAnsi="Times New Roman"/>
          <w:sz w:val="28"/>
          <w:szCs w:val="28"/>
        </w:rPr>
        <w:t xml:space="preserve">S. </w:t>
      </w:r>
      <w:proofErr w:type="spellStart"/>
      <w:r w:rsidRPr="007C1915">
        <w:rPr>
          <w:rStyle w:val="None"/>
          <w:rFonts w:ascii="Times New Roman" w:hAnsi="Times New Roman"/>
          <w:sz w:val="28"/>
          <w:szCs w:val="28"/>
        </w:rPr>
        <w:t>Fedina</w:t>
      </w:r>
      <w:proofErr w:type="spellEnd"/>
      <w:r w:rsidRPr="007C1915">
        <w:rPr>
          <w:rStyle w:val="None"/>
          <w:rFonts w:ascii="Times New Roman" w:hAnsi="Times New Roman"/>
          <w:sz w:val="28"/>
          <w:szCs w:val="28"/>
        </w:rPr>
        <w:t xml:space="preserve"> and A.</w:t>
      </w:r>
      <w:r w:rsidR="007C1915">
        <w:rPr>
          <w:rStyle w:val="None"/>
          <w:rFonts w:ascii="Times New Roman" w:hAnsi="Times New Roman"/>
          <w:sz w:val="28"/>
          <w:szCs w:val="28"/>
        </w:rPr>
        <w:t xml:space="preserve"> </w:t>
      </w:r>
      <w:r w:rsidRPr="007C1915">
        <w:rPr>
          <w:rStyle w:val="None"/>
          <w:rFonts w:ascii="Times New Roman" w:hAnsi="Times New Roman"/>
          <w:sz w:val="28"/>
          <w:szCs w:val="28"/>
        </w:rPr>
        <w:t xml:space="preserve">I. </w:t>
      </w:r>
      <w:proofErr w:type="spellStart"/>
      <w:r w:rsidRPr="007C1915">
        <w:rPr>
          <w:rStyle w:val="None"/>
          <w:rFonts w:ascii="Times New Roman" w:hAnsi="Times New Roman"/>
          <w:sz w:val="28"/>
          <w:szCs w:val="28"/>
        </w:rPr>
        <w:t>Somova</w:t>
      </w:r>
      <w:proofErr w:type="spellEnd"/>
      <w:r w:rsidRPr="007C1915">
        <w:rPr>
          <w:rStyle w:val="None"/>
          <w:rFonts w:ascii="Times New Roman" w:hAnsi="Times New Roman"/>
          <w:sz w:val="28"/>
          <w:szCs w:val="28"/>
        </w:rPr>
        <w:t>, first-year undergraduate students (D.</w:t>
      </w:r>
      <w:r w:rsidR="007C1915">
        <w:rPr>
          <w:rStyle w:val="None"/>
          <w:rFonts w:ascii="Times New Roman" w:hAnsi="Times New Roman"/>
          <w:sz w:val="28"/>
          <w:szCs w:val="28"/>
        </w:rPr>
        <w:t xml:space="preserve"> </w:t>
      </w:r>
      <w:r w:rsidRPr="007C1915">
        <w:rPr>
          <w:rStyle w:val="None"/>
          <w:rFonts w:ascii="Times New Roman" w:hAnsi="Times New Roman"/>
          <w:sz w:val="28"/>
          <w:szCs w:val="28"/>
        </w:rPr>
        <w:t>I.</w:t>
      </w:r>
      <w:r w:rsidR="007C1915">
        <w:rPr>
          <w:rStyle w:val="None"/>
          <w:rFonts w:ascii="Times New Roman" w:hAnsi="Times New Roman"/>
          <w:sz w:val="28"/>
          <w:szCs w:val="28"/>
        </w:rPr>
        <w:t xml:space="preserve"> </w:t>
      </w:r>
      <w:r w:rsidRPr="007C1915">
        <w:rPr>
          <w:rStyle w:val="None"/>
          <w:rFonts w:ascii="Times New Roman" w:hAnsi="Times New Roman"/>
          <w:sz w:val="28"/>
          <w:szCs w:val="28"/>
        </w:rPr>
        <w:t>Mendeleev University of Chemical Technology)</w:t>
      </w:r>
      <w:proofErr w:type="gramEnd"/>
      <w:r w:rsidRPr="007C1915">
        <w:rPr>
          <w:rStyle w:val="None"/>
          <w:rFonts w:ascii="Times New Roman" w:hAnsi="Times New Roman"/>
          <w:sz w:val="28"/>
          <w:szCs w:val="28"/>
        </w:rPr>
        <w:t xml:space="preserve">. </w:t>
      </w:r>
      <w:proofErr w:type="gramStart"/>
      <w:r w:rsidRPr="007C1915">
        <w:rPr>
          <w:rStyle w:val="None"/>
          <w:rFonts w:ascii="Times New Roman" w:hAnsi="Times New Roman"/>
          <w:sz w:val="28"/>
          <w:szCs w:val="28"/>
        </w:rPr>
        <w:t>Theoretical studies were carried out by A.</w:t>
      </w:r>
      <w:r w:rsidR="007C1915">
        <w:rPr>
          <w:rStyle w:val="None"/>
          <w:rFonts w:ascii="Times New Roman" w:hAnsi="Times New Roman"/>
          <w:sz w:val="28"/>
          <w:szCs w:val="28"/>
        </w:rPr>
        <w:t xml:space="preserve"> </w:t>
      </w:r>
      <w:r w:rsidRPr="007C1915">
        <w:rPr>
          <w:rStyle w:val="None"/>
          <w:rFonts w:ascii="Times New Roman" w:hAnsi="Times New Roman"/>
          <w:sz w:val="28"/>
          <w:szCs w:val="28"/>
        </w:rPr>
        <w:t xml:space="preserve">F. </w:t>
      </w:r>
      <w:proofErr w:type="spellStart"/>
      <w:r w:rsidRPr="007C1915">
        <w:rPr>
          <w:rStyle w:val="None"/>
          <w:rFonts w:ascii="Times New Roman" w:hAnsi="Times New Roman"/>
          <w:sz w:val="28"/>
          <w:szCs w:val="28"/>
        </w:rPr>
        <w:t>Shestakov</w:t>
      </w:r>
      <w:proofErr w:type="spellEnd"/>
      <w:r w:rsidRPr="007C1915">
        <w:rPr>
          <w:rStyle w:val="None"/>
          <w:rFonts w:ascii="Times New Roman" w:hAnsi="Times New Roman"/>
          <w:sz w:val="28"/>
          <w:szCs w:val="28"/>
        </w:rPr>
        <w:t xml:space="preserve"> (IPCP RAS)</w:t>
      </w:r>
      <w:proofErr w:type="gramEnd"/>
      <w:r w:rsidRPr="007C1915">
        <w:rPr>
          <w:rStyle w:val="None"/>
          <w:rFonts w:ascii="Times New Roman" w:hAnsi="Times New Roman"/>
          <w:sz w:val="28"/>
          <w:szCs w:val="28"/>
        </w:rPr>
        <w:t>.</w:t>
      </w:r>
    </w:p>
    <w:p w:rsidR="003E2B02" w:rsidRPr="007C1915" w:rsidRDefault="008C51A0" w:rsidP="00EE716C">
      <w:pPr>
        <w:pStyle w:val="BodyA"/>
        <w:spacing w:after="240"/>
        <w:ind w:firstLine="709"/>
        <w:jc w:val="both"/>
        <w:rPr>
          <w:rFonts w:ascii="Times New Roman" w:hAnsi="Times New Roman"/>
          <w:sz w:val="28"/>
          <w:szCs w:val="28"/>
        </w:rPr>
      </w:pPr>
      <w:r w:rsidRPr="007C1915">
        <w:rPr>
          <w:rFonts w:ascii="Times New Roman" w:hAnsi="Times New Roman"/>
          <w:b/>
          <w:bCs/>
          <w:i/>
          <w:sz w:val="28"/>
          <w:szCs w:val="28"/>
        </w:rPr>
        <w:t>The</w:t>
      </w:r>
      <w:r w:rsidR="007C1915" w:rsidRPr="007C1915">
        <w:rPr>
          <w:rFonts w:ascii="Times New Roman" w:hAnsi="Times New Roman"/>
          <w:b/>
          <w:bCs/>
          <w:i/>
          <w:sz w:val="28"/>
          <w:szCs w:val="28"/>
        </w:rPr>
        <w:t xml:space="preserve"> scientific</w:t>
      </w:r>
      <w:r w:rsidRPr="007C1915">
        <w:rPr>
          <w:rFonts w:ascii="Times New Roman" w:hAnsi="Times New Roman"/>
          <w:b/>
          <w:bCs/>
          <w:i/>
          <w:sz w:val="28"/>
          <w:szCs w:val="28"/>
        </w:rPr>
        <w:t xml:space="preserve"> novelty of the dissertation</w:t>
      </w:r>
      <w:r w:rsidR="00973AAE">
        <w:rPr>
          <w:rFonts w:ascii="Times New Roman" w:hAnsi="Times New Roman"/>
          <w:sz w:val="28"/>
          <w:szCs w:val="28"/>
        </w:rPr>
        <w:t xml:space="preserve"> includes the following.</w:t>
      </w:r>
    </w:p>
    <w:p w:rsidR="00DC29FA" w:rsidRPr="00E22DAE" w:rsidRDefault="00DC29FA" w:rsidP="00EE716C">
      <w:pPr>
        <w:pStyle w:val="BodyA"/>
        <w:numPr>
          <w:ilvl w:val="0"/>
          <w:numId w:val="17"/>
        </w:numPr>
        <w:ind w:left="567" w:hanging="567"/>
        <w:jc w:val="both"/>
        <w:rPr>
          <w:rFonts w:ascii="Times New Roman" w:hAnsi="Times New Roman" w:cs="Times New Roman"/>
          <w:sz w:val="28"/>
          <w:szCs w:val="28"/>
        </w:rPr>
      </w:pPr>
      <w:r w:rsidRPr="00E22DAE">
        <w:rPr>
          <w:rFonts w:ascii="Times New Roman" w:hAnsi="Times New Roman" w:cs="Times New Roman"/>
          <w:sz w:val="28"/>
          <w:szCs w:val="28"/>
        </w:rPr>
        <w:t xml:space="preserve">For the first time, the materials </w:t>
      </w:r>
      <w:r w:rsidRPr="00E22DAE">
        <w:rPr>
          <w:rFonts w:ascii="Times New Roman" w:hAnsi="Times New Roman" w:cs="Times New Roman"/>
          <w:b/>
          <w:sz w:val="28"/>
          <w:szCs w:val="28"/>
        </w:rPr>
        <w:t>PDPPD</w:t>
      </w:r>
      <w:r w:rsidRPr="00E22DAE">
        <w:rPr>
          <w:rFonts w:ascii="Times New Roman" w:hAnsi="Times New Roman" w:cs="Times New Roman"/>
          <w:sz w:val="28"/>
          <w:szCs w:val="28"/>
        </w:rPr>
        <w:t xml:space="preserve">, </w:t>
      </w:r>
      <w:r w:rsidRPr="00E22DAE">
        <w:rPr>
          <w:rFonts w:ascii="Times New Roman" w:hAnsi="Times New Roman" w:cs="Times New Roman"/>
          <w:b/>
          <w:sz w:val="28"/>
          <w:szCs w:val="28"/>
        </w:rPr>
        <w:t>PDPAPZ</w:t>
      </w:r>
      <w:r w:rsidRPr="00E22DAE">
        <w:rPr>
          <w:rFonts w:ascii="Times New Roman" w:hAnsi="Times New Roman" w:cs="Times New Roman"/>
          <w:sz w:val="28"/>
          <w:szCs w:val="28"/>
        </w:rPr>
        <w:t xml:space="preserve"> and </w:t>
      </w:r>
      <w:r w:rsidRPr="00E22DAE">
        <w:rPr>
          <w:rFonts w:ascii="Times New Roman" w:hAnsi="Times New Roman" w:cs="Times New Roman"/>
          <w:b/>
          <w:sz w:val="28"/>
          <w:szCs w:val="28"/>
        </w:rPr>
        <w:t>PPTZPZ</w:t>
      </w:r>
      <w:r w:rsidRPr="00E22DAE">
        <w:rPr>
          <w:rFonts w:ascii="Times New Roman" w:hAnsi="Times New Roman" w:cs="Times New Roman"/>
          <w:sz w:val="28"/>
          <w:szCs w:val="28"/>
        </w:rPr>
        <w:t xml:space="preserve"> </w:t>
      </w:r>
      <w:proofErr w:type="gramStart"/>
      <w:r w:rsidRPr="00E22DAE">
        <w:rPr>
          <w:rFonts w:ascii="Times New Roman" w:hAnsi="Times New Roman" w:cs="Times New Roman"/>
          <w:sz w:val="28"/>
          <w:szCs w:val="28"/>
        </w:rPr>
        <w:t>were synthesized, characterized by physicochemical methods and studied as cathode materials for lithium and potassium-based dual-ion batteries</w:t>
      </w:r>
      <w:proofErr w:type="gramEnd"/>
      <w:r w:rsidRPr="00E22DAE">
        <w:rPr>
          <w:rFonts w:ascii="Times New Roman" w:hAnsi="Times New Roman" w:cs="Times New Roman"/>
          <w:sz w:val="28"/>
          <w:szCs w:val="28"/>
        </w:rPr>
        <w:t xml:space="preserve">. </w:t>
      </w:r>
    </w:p>
    <w:p w:rsidR="00DC29FA" w:rsidRPr="00E22DAE" w:rsidRDefault="00DC29FA" w:rsidP="00EE716C">
      <w:pPr>
        <w:pStyle w:val="BodyA"/>
        <w:numPr>
          <w:ilvl w:val="0"/>
          <w:numId w:val="17"/>
        </w:numPr>
        <w:ind w:left="567" w:hanging="567"/>
        <w:jc w:val="both"/>
        <w:rPr>
          <w:rFonts w:ascii="Times New Roman" w:hAnsi="Times New Roman" w:cs="Times New Roman"/>
          <w:sz w:val="28"/>
          <w:szCs w:val="28"/>
        </w:rPr>
      </w:pPr>
      <w:r w:rsidRPr="00E22DAE">
        <w:rPr>
          <w:rFonts w:ascii="Times New Roman" w:hAnsi="Times New Roman" w:cs="Times New Roman"/>
          <w:b/>
          <w:sz w:val="28"/>
          <w:szCs w:val="28"/>
        </w:rPr>
        <w:t>PDPPD</w:t>
      </w:r>
      <w:r w:rsidRPr="00E22DAE">
        <w:rPr>
          <w:rFonts w:ascii="Times New Roman" w:hAnsi="Times New Roman" w:cs="Times New Roman"/>
          <w:sz w:val="28"/>
          <w:szCs w:val="28"/>
        </w:rPr>
        <w:t xml:space="preserve"> as a cathode material for sodium, </w:t>
      </w:r>
      <w:r w:rsidRPr="00E22DAE">
        <w:rPr>
          <w:rFonts w:ascii="Times New Roman" w:hAnsi="Times New Roman" w:cs="Times New Roman"/>
          <w:b/>
          <w:sz w:val="28"/>
          <w:szCs w:val="28"/>
        </w:rPr>
        <w:t>p-DPPZ</w:t>
      </w:r>
      <w:r w:rsidRPr="00E22DAE">
        <w:rPr>
          <w:rFonts w:ascii="Times New Roman" w:hAnsi="Times New Roman" w:cs="Times New Roman"/>
          <w:sz w:val="28"/>
          <w:szCs w:val="28"/>
        </w:rPr>
        <w:t xml:space="preserve"> and </w:t>
      </w:r>
      <w:r w:rsidRPr="00E22DAE">
        <w:rPr>
          <w:rFonts w:ascii="Times New Roman" w:hAnsi="Times New Roman" w:cs="Times New Roman"/>
          <w:b/>
          <w:sz w:val="28"/>
          <w:szCs w:val="28"/>
        </w:rPr>
        <w:t xml:space="preserve">PDPA </w:t>
      </w:r>
      <w:r w:rsidRPr="00E22DAE">
        <w:rPr>
          <w:rFonts w:ascii="Times New Roman" w:hAnsi="Times New Roman" w:cs="Times New Roman"/>
          <w:sz w:val="28"/>
          <w:szCs w:val="28"/>
        </w:rPr>
        <w:t>as cathodes for potassium</w:t>
      </w:r>
      <w:r w:rsidR="00E94901" w:rsidRPr="00E94901">
        <w:rPr>
          <w:rFonts w:ascii="Times New Roman" w:hAnsi="Times New Roman" w:cs="Times New Roman"/>
          <w:sz w:val="28"/>
          <w:szCs w:val="28"/>
        </w:rPr>
        <w:t xml:space="preserve"> </w:t>
      </w:r>
      <w:r w:rsidR="00E94901">
        <w:rPr>
          <w:rFonts w:ascii="Times New Roman" w:hAnsi="Times New Roman" w:cs="Times New Roman"/>
          <w:sz w:val="28"/>
          <w:szCs w:val="28"/>
        </w:rPr>
        <w:t>dual</w:t>
      </w:r>
      <w:r w:rsidR="00E94901">
        <w:rPr>
          <w:rFonts w:ascii="Times New Roman" w:hAnsi="Times New Roman" w:cs="Times New Roman"/>
          <w:sz w:val="28"/>
          <w:szCs w:val="28"/>
        </w:rPr>
        <w:noBreakHyphen/>
        <w:t>ion</w:t>
      </w:r>
      <w:r w:rsidRPr="00E22DAE">
        <w:rPr>
          <w:rFonts w:ascii="Times New Roman" w:hAnsi="Times New Roman" w:cs="Times New Roman"/>
          <w:sz w:val="28"/>
          <w:szCs w:val="28"/>
        </w:rPr>
        <w:t xml:space="preserve"> batteries were studied for the first time. </w:t>
      </w:r>
      <w:r w:rsidRPr="00E22DAE">
        <w:rPr>
          <w:rFonts w:ascii="Times New Roman" w:hAnsi="Times New Roman" w:cs="Times New Roman"/>
          <w:b/>
          <w:sz w:val="28"/>
          <w:szCs w:val="28"/>
        </w:rPr>
        <w:t>PDPA</w:t>
      </w:r>
      <w:r w:rsidRPr="00E22DAE">
        <w:rPr>
          <w:rFonts w:ascii="Times New Roman" w:hAnsi="Times New Roman" w:cs="Times New Roman"/>
          <w:sz w:val="28"/>
          <w:szCs w:val="28"/>
        </w:rPr>
        <w:t xml:space="preserve"> </w:t>
      </w:r>
      <w:proofErr w:type="gramStart"/>
      <w:r w:rsidRPr="00E22DAE">
        <w:rPr>
          <w:rFonts w:ascii="Times New Roman" w:hAnsi="Times New Roman" w:cs="Times New Roman"/>
          <w:sz w:val="28"/>
          <w:szCs w:val="28"/>
        </w:rPr>
        <w:t>has also been applied</w:t>
      </w:r>
      <w:proofErr w:type="gramEnd"/>
      <w:r w:rsidRPr="00E22DAE">
        <w:rPr>
          <w:rFonts w:ascii="Times New Roman" w:hAnsi="Times New Roman" w:cs="Times New Roman"/>
          <w:sz w:val="28"/>
          <w:szCs w:val="28"/>
        </w:rPr>
        <w:t xml:space="preserve"> for the first time as a single cathode active material for lithium batteries.</w:t>
      </w:r>
    </w:p>
    <w:p w:rsidR="007C1915" w:rsidRPr="00AE1C5F" w:rsidRDefault="00DC29FA" w:rsidP="00EE716C">
      <w:pPr>
        <w:pStyle w:val="BodyA"/>
        <w:numPr>
          <w:ilvl w:val="0"/>
          <w:numId w:val="17"/>
        </w:numPr>
        <w:spacing w:after="240"/>
        <w:ind w:left="567" w:hanging="567"/>
        <w:jc w:val="both"/>
        <w:rPr>
          <w:rFonts w:ascii="Times New Roman" w:hAnsi="Times New Roman"/>
          <w:sz w:val="28"/>
          <w:szCs w:val="28"/>
        </w:rPr>
      </w:pPr>
      <w:r w:rsidRPr="00E22DAE">
        <w:rPr>
          <w:rFonts w:ascii="Times New Roman" w:hAnsi="Times New Roman" w:cs="Times New Roman"/>
          <w:sz w:val="28"/>
          <w:szCs w:val="28"/>
        </w:rPr>
        <w:t>Record values ​​of energy density per total cathode mass among polymeric materials for dual-i</w:t>
      </w:r>
      <w:r>
        <w:rPr>
          <w:rFonts w:ascii="Times New Roman" w:hAnsi="Times New Roman" w:cs="Times New Roman"/>
          <w:sz w:val="28"/>
          <w:szCs w:val="28"/>
        </w:rPr>
        <w:t xml:space="preserve">on batteries </w:t>
      </w:r>
      <w:proofErr w:type="gramStart"/>
      <w:r>
        <w:rPr>
          <w:rFonts w:ascii="Times New Roman" w:hAnsi="Times New Roman" w:cs="Times New Roman"/>
          <w:sz w:val="28"/>
          <w:szCs w:val="28"/>
        </w:rPr>
        <w:t>have been achieved</w:t>
      </w:r>
      <w:proofErr w:type="gramEnd"/>
      <w:r w:rsidR="00AE1C5F" w:rsidRPr="00AE1C5F">
        <w:rPr>
          <w:rFonts w:ascii="Times New Roman" w:hAnsi="Times New Roman"/>
          <w:sz w:val="28"/>
          <w:szCs w:val="28"/>
        </w:rPr>
        <w:t>.</w:t>
      </w:r>
    </w:p>
    <w:p w:rsidR="00400B59" w:rsidRPr="00842913" w:rsidRDefault="00400B59" w:rsidP="00EE716C">
      <w:pPr>
        <w:pStyle w:val="BodyA"/>
        <w:ind w:firstLine="709"/>
        <w:jc w:val="both"/>
        <w:rPr>
          <w:rFonts w:ascii="Times New Roman" w:hAnsi="Times New Roman"/>
          <w:sz w:val="28"/>
          <w:szCs w:val="28"/>
        </w:rPr>
      </w:pPr>
      <w:r w:rsidRPr="00842913">
        <w:rPr>
          <w:rFonts w:ascii="Times New Roman" w:hAnsi="Times New Roman"/>
          <w:b/>
          <w:bCs/>
          <w:i/>
          <w:sz w:val="28"/>
          <w:szCs w:val="28"/>
        </w:rPr>
        <w:t>The</w:t>
      </w:r>
      <w:r w:rsidR="008C51A0" w:rsidRPr="00842913">
        <w:rPr>
          <w:rFonts w:ascii="Times New Roman" w:hAnsi="Times New Roman"/>
          <w:b/>
          <w:bCs/>
          <w:i/>
          <w:sz w:val="28"/>
          <w:szCs w:val="28"/>
        </w:rPr>
        <w:t xml:space="preserve"> practical value</w:t>
      </w:r>
      <w:r w:rsidR="008C51A0" w:rsidRPr="00842913">
        <w:rPr>
          <w:rFonts w:ascii="Times New Roman" w:hAnsi="Times New Roman"/>
          <w:b/>
          <w:bCs/>
          <w:sz w:val="28"/>
          <w:szCs w:val="28"/>
        </w:rPr>
        <w:t xml:space="preserve"> </w:t>
      </w:r>
      <w:r w:rsidR="008C51A0" w:rsidRPr="00842913">
        <w:rPr>
          <w:rFonts w:ascii="Times New Roman" w:hAnsi="Times New Roman"/>
          <w:sz w:val="28"/>
          <w:szCs w:val="28"/>
        </w:rPr>
        <w:t xml:space="preserve">of the </w:t>
      </w:r>
      <w:r w:rsidRPr="00842913">
        <w:rPr>
          <w:rFonts w:ascii="Times New Roman" w:hAnsi="Times New Roman"/>
          <w:sz w:val="28"/>
          <w:szCs w:val="28"/>
        </w:rPr>
        <w:t xml:space="preserve">obtained results </w:t>
      </w:r>
      <w:proofErr w:type="gramStart"/>
      <w:r w:rsidRPr="00842913">
        <w:rPr>
          <w:rFonts w:ascii="Times New Roman" w:eastAsia="Times New Roman" w:hAnsi="Times New Roman" w:cs="Times New Roman"/>
          <w:sz w:val="28"/>
          <w:szCs w:val="28"/>
        </w:rPr>
        <w:t>is determined</w:t>
      </w:r>
      <w:proofErr w:type="gramEnd"/>
      <w:r w:rsidRPr="00842913">
        <w:rPr>
          <w:rFonts w:ascii="Times New Roman" w:eastAsia="Times New Roman" w:hAnsi="Times New Roman" w:cs="Times New Roman"/>
          <w:sz w:val="28"/>
          <w:szCs w:val="28"/>
        </w:rPr>
        <w:t xml:space="preserve"> by </w:t>
      </w:r>
      <w:r w:rsidR="007B7DFA" w:rsidRPr="00842913">
        <w:rPr>
          <w:rFonts w:ascii="Times New Roman" w:eastAsia="Times New Roman" w:hAnsi="Times New Roman" w:cs="Times New Roman"/>
          <w:sz w:val="28"/>
          <w:szCs w:val="28"/>
        </w:rPr>
        <w:t>the</w:t>
      </w:r>
      <w:r w:rsidRPr="00842913">
        <w:rPr>
          <w:rFonts w:ascii="Times New Roman" w:eastAsia="Times New Roman" w:hAnsi="Times New Roman" w:cs="Times New Roman"/>
          <w:sz w:val="28"/>
          <w:szCs w:val="28"/>
        </w:rPr>
        <w:t xml:space="preserve"> urgent problems of the development of new organic cathode materials with </w:t>
      </w:r>
      <w:r w:rsidR="007B7DFA" w:rsidRPr="00842913">
        <w:rPr>
          <w:rFonts w:ascii="Times New Roman" w:eastAsia="Times New Roman" w:hAnsi="Times New Roman" w:cs="Times New Roman"/>
          <w:sz w:val="28"/>
          <w:szCs w:val="28"/>
        </w:rPr>
        <w:t>outstanding performance discussed in the dissertation work</w:t>
      </w:r>
      <w:r w:rsidRPr="00842913">
        <w:rPr>
          <w:rFonts w:ascii="Times New Roman" w:eastAsia="Times New Roman" w:hAnsi="Times New Roman" w:cs="Times New Roman"/>
          <w:sz w:val="28"/>
          <w:szCs w:val="28"/>
        </w:rPr>
        <w:t>.</w:t>
      </w:r>
    </w:p>
    <w:p w:rsidR="00842913" w:rsidRPr="00EC54D8" w:rsidRDefault="00DC29FA" w:rsidP="00EE716C">
      <w:pPr>
        <w:pStyle w:val="BodyA"/>
        <w:spacing w:after="240"/>
        <w:ind w:firstLine="709"/>
        <w:jc w:val="both"/>
        <w:rPr>
          <w:rFonts w:ascii="Times New Roman" w:eastAsia="Times New Roman" w:hAnsi="Times New Roman" w:cs="Times New Roman"/>
          <w:sz w:val="28"/>
          <w:szCs w:val="28"/>
        </w:rPr>
      </w:pPr>
      <w:r w:rsidRPr="00E22DAE">
        <w:rPr>
          <w:rFonts w:ascii="Times New Roman" w:eastAsia="Times New Roman" w:hAnsi="Times New Roman" w:cs="Times New Roman"/>
          <w:sz w:val="28"/>
          <w:szCs w:val="28"/>
        </w:rPr>
        <w:t xml:space="preserve">The obtained results prove that the studied polymers represent </w:t>
      </w:r>
      <w:proofErr w:type="gramStart"/>
      <w:r w:rsidRPr="00E22DAE">
        <w:rPr>
          <w:rFonts w:ascii="Times New Roman" w:eastAsia="Times New Roman" w:hAnsi="Times New Roman" w:cs="Times New Roman"/>
          <w:sz w:val="28"/>
          <w:szCs w:val="28"/>
        </w:rPr>
        <w:t>a highly promising organic cathode materials</w:t>
      </w:r>
      <w:proofErr w:type="gramEnd"/>
      <w:r w:rsidRPr="00E22DAE">
        <w:rPr>
          <w:rFonts w:ascii="Times New Roman" w:eastAsia="Times New Roman" w:hAnsi="Times New Roman" w:cs="Times New Roman"/>
          <w:sz w:val="28"/>
          <w:szCs w:val="28"/>
        </w:rPr>
        <w:t xml:space="preserve"> for dual-ion batteries. Additionally, the results of this study provide important guidelines for the design of novel polymeric cathode materials for emerging organic dual-ion batteries </w:t>
      </w:r>
      <w:r w:rsidR="00E56B00">
        <w:rPr>
          <w:rFonts w:ascii="Times New Roman" w:eastAsia="Times New Roman" w:hAnsi="Times New Roman" w:cs="Times New Roman"/>
          <w:sz w:val="28"/>
          <w:szCs w:val="28"/>
        </w:rPr>
        <w:t>with</w:t>
      </w:r>
      <w:r w:rsidR="00E56B00" w:rsidRPr="00E22DAE">
        <w:rPr>
          <w:rFonts w:ascii="Times New Roman" w:eastAsia="Times New Roman" w:hAnsi="Times New Roman" w:cs="Times New Roman"/>
          <w:sz w:val="28"/>
          <w:szCs w:val="28"/>
        </w:rPr>
        <w:t xml:space="preserve"> </w:t>
      </w:r>
      <w:r w:rsidRPr="00E22DAE">
        <w:rPr>
          <w:rFonts w:ascii="Times New Roman" w:eastAsia="Times New Roman" w:hAnsi="Times New Roman" w:cs="Times New Roman"/>
          <w:sz w:val="28"/>
          <w:szCs w:val="28"/>
        </w:rPr>
        <w:t xml:space="preserve">high power and energy densities. Further rational design and exploration of this family of compounds </w:t>
      </w:r>
      <w:r w:rsidR="00E56B00">
        <w:rPr>
          <w:rFonts w:ascii="Times New Roman" w:eastAsia="Times New Roman" w:hAnsi="Times New Roman" w:cs="Times New Roman"/>
          <w:sz w:val="28"/>
          <w:szCs w:val="28"/>
        </w:rPr>
        <w:t xml:space="preserve">promise </w:t>
      </w:r>
      <w:r w:rsidRPr="00E22DAE">
        <w:rPr>
          <w:rFonts w:ascii="Times New Roman" w:eastAsia="Times New Roman" w:hAnsi="Times New Roman" w:cs="Times New Roman"/>
          <w:sz w:val="28"/>
          <w:szCs w:val="28"/>
        </w:rPr>
        <w:t>the development of a new generation of organic redox active materials for advanced energy storage devices and bring the intensively developing dual-ion battery technology closer to the market and real</w:t>
      </w:r>
      <w:r w:rsidRPr="00E22DAE">
        <w:rPr>
          <w:rFonts w:ascii="Times New Roman" w:eastAsia="Times New Roman" w:hAnsi="Times New Roman" w:cs="Times New Roman"/>
          <w:sz w:val="28"/>
          <w:szCs w:val="28"/>
        </w:rPr>
        <w:noBreakHyphen/>
        <w:t>life applications</w:t>
      </w:r>
      <w:r w:rsidR="00842913" w:rsidRPr="00842913">
        <w:rPr>
          <w:rFonts w:ascii="Times New Roman" w:eastAsia="Times New Roman" w:hAnsi="Times New Roman" w:cs="Times New Roman"/>
          <w:sz w:val="28"/>
          <w:szCs w:val="28"/>
        </w:rPr>
        <w:t>.</w:t>
      </w:r>
    </w:p>
    <w:p w:rsidR="00852A7F" w:rsidRPr="00852A7F" w:rsidRDefault="008C51A0" w:rsidP="00EE716C">
      <w:pPr>
        <w:pStyle w:val="BodyA"/>
        <w:ind w:firstLine="709"/>
        <w:jc w:val="both"/>
        <w:rPr>
          <w:rStyle w:val="None"/>
          <w:rFonts w:ascii="Times New Roman" w:hAnsi="Times New Roman"/>
          <w:b/>
          <w:bCs/>
          <w:i/>
          <w:sz w:val="28"/>
          <w:szCs w:val="28"/>
        </w:rPr>
      </w:pPr>
      <w:r w:rsidRPr="00852A7F">
        <w:rPr>
          <w:rStyle w:val="None"/>
          <w:rFonts w:ascii="Times New Roman" w:hAnsi="Times New Roman"/>
          <w:b/>
          <w:bCs/>
          <w:i/>
          <w:sz w:val="28"/>
          <w:szCs w:val="28"/>
        </w:rPr>
        <w:t>The validity and reliability of the research results</w:t>
      </w:r>
      <w:r w:rsidR="00E909CF">
        <w:rPr>
          <w:rStyle w:val="None"/>
          <w:rFonts w:ascii="Times New Roman" w:hAnsi="Times New Roman"/>
          <w:b/>
          <w:bCs/>
          <w:i/>
          <w:sz w:val="28"/>
          <w:szCs w:val="28"/>
        </w:rPr>
        <w:t xml:space="preserve"> and conclusions:</w:t>
      </w:r>
    </w:p>
    <w:p w:rsidR="002D6924" w:rsidRDefault="00852A7F" w:rsidP="00EE716C">
      <w:pPr>
        <w:pStyle w:val="BodyA"/>
        <w:spacing w:after="240"/>
        <w:ind w:firstLine="709"/>
        <w:jc w:val="both"/>
        <w:rPr>
          <w:rStyle w:val="None"/>
          <w:rFonts w:ascii="Times New Roman" w:hAnsi="Times New Roman"/>
          <w:sz w:val="28"/>
          <w:szCs w:val="28"/>
        </w:rPr>
      </w:pPr>
      <w:r w:rsidRPr="00852A7F">
        <w:rPr>
          <w:rStyle w:val="None"/>
          <w:rFonts w:ascii="Times New Roman" w:hAnsi="Times New Roman"/>
          <w:sz w:val="28"/>
          <w:szCs w:val="28"/>
        </w:rPr>
        <w:t xml:space="preserve">The dissertation work </w:t>
      </w:r>
      <w:proofErr w:type="gramStart"/>
      <w:r w:rsidRPr="00852A7F">
        <w:rPr>
          <w:rStyle w:val="None"/>
          <w:rFonts w:ascii="Times New Roman" w:hAnsi="Times New Roman"/>
          <w:sz w:val="28"/>
          <w:szCs w:val="28"/>
        </w:rPr>
        <w:t>was performed</w:t>
      </w:r>
      <w:proofErr w:type="gramEnd"/>
      <w:r w:rsidRPr="00852A7F">
        <w:rPr>
          <w:rStyle w:val="None"/>
          <w:rFonts w:ascii="Times New Roman" w:hAnsi="Times New Roman"/>
          <w:sz w:val="28"/>
          <w:szCs w:val="28"/>
        </w:rPr>
        <w:t xml:space="preserve"> at the high scientific level. </w:t>
      </w:r>
      <w:r w:rsidR="00DC29FA" w:rsidRPr="00E22DAE">
        <w:rPr>
          <w:rStyle w:val="None"/>
          <w:rFonts w:ascii="Times New Roman" w:hAnsi="Times New Roman" w:cs="Times New Roman"/>
          <w:sz w:val="28"/>
          <w:szCs w:val="28"/>
        </w:rPr>
        <w:t xml:space="preserve">The reliability of the results </w:t>
      </w:r>
      <w:proofErr w:type="gramStart"/>
      <w:r w:rsidR="00DC29FA" w:rsidRPr="00E22DAE">
        <w:rPr>
          <w:rStyle w:val="None"/>
          <w:rFonts w:ascii="Times New Roman" w:hAnsi="Times New Roman" w:cs="Times New Roman"/>
          <w:sz w:val="28"/>
          <w:szCs w:val="28"/>
        </w:rPr>
        <w:t>is ensured</w:t>
      </w:r>
      <w:proofErr w:type="gramEnd"/>
      <w:r w:rsidR="00DC29FA" w:rsidRPr="00E22DAE">
        <w:rPr>
          <w:rStyle w:val="None"/>
          <w:rFonts w:ascii="Times New Roman" w:hAnsi="Times New Roman" w:cs="Times New Roman"/>
          <w:sz w:val="28"/>
          <w:szCs w:val="28"/>
        </w:rPr>
        <w:t xml:space="preserve"> by the use of a wide range of complementary physicochemical and electrochemical methods of analysis. The reproducibility of electrode materials study in electrochemical cells </w:t>
      </w:r>
      <w:proofErr w:type="gramStart"/>
      <w:r w:rsidR="00DC29FA" w:rsidRPr="00E22DAE">
        <w:rPr>
          <w:rStyle w:val="None"/>
          <w:rFonts w:ascii="Times New Roman" w:hAnsi="Times New Roman" w:cs="Times New Roman"/>
          <w:sz w:val="28"/>
          <w:szCs w:val="28"/>
        </w:rPr>
        <w:t>was confirmed</w:t>
      </w:r>
      <w:proofErr w:type="gramEnd"/>
      <w:r w:rsidR="00DC29FA" w:rsidRPr="00E22DAE">
        <w:rPr>
          <w:rStyle w:val="None"/>
          <w:rFonts w:ascii="Times New Roman" w:hAnsi="Times New Roman" w:cs="Times New Roman"/>
          <w:sz w:val="28"/>
          <w:szCs w:val="28"/>
        </w:rPr>
        <w:t xml:space="preserve"> by performing of two or three experiment</w:t>
      </w:r>
      <w:r w:rsidR="00E56B00">
        <w:rPr>
          <w:rStyle w:val="None"/>
          <w:rFonts w:ascii="Times New Roman" w:hAnsi="Times New Roman" w:cs="Times New Roman"/>
          <w:sz w:val="28"/>
          <w:szCs w:val="28"/>
        </w:rPr>
        <w:t>al</w:t>
      </w:r>
      <w:r w:rsidR="00DC29FA" w:rsidRPr="00E22DAE">
        <w:rPr>
          <w:rStyle w:val="None"/>
          <w:rFonts w:ascii="Times New Roman" w:hAnsi="Times New Roman" w:cs="Times New Roman"/>
          <w:sz w:val="28"/>
          <w:szCs w:val="28"/>
        </w:rPr>
        <w:t xml:space="preserve"> trials. The statements and conclusions formulated in the dissertation have received qualified approbation at international scientific conferences. The credibility </w:t>
      </w:r>
      <w:proofErr w:type="gramStart"/>
      <w:r w:rsidR="00DC29FA" w:rsidRPr="00E22DAE">
        <w:rPr>
          <w:rStyle w:val="None"/>
          <w:rFonts w:ascii="Times New Roman" w:hAnsi="Times New Roman" w:cs="Times New Roman"/>
          <w:sz w:val="28"/>
          <w:szCs w:val="28"/>
        </w:rPr>
        <w:t>is also confirmed</w:t>
      </w:r>
      <w:proofErr w:type="gramEnd"/>
      <w:r w:rsidR="00DC29FA" w:rsidRPr="00E22DAE">
        <w:rPr>
          <w:rStyle w:val="None"/>
          <w:rFonts w:ascii="Times New Roman" w:hAnsi="Times New Roman" w:cs="Times New Roman"/>
          <w:sz w:val="28"/>
          <w:szCs w:val="28"/>
        </w:rPr>
        <w:t xml:space="preserve"> by the publication of research results in peer-reviewed scientific journals</w:t>
      </w:r>
      <w:r w:rsidRPr="00852A7F">
        <w:rPr>
          <w:rStyle w:val="None"/>
          <w:rFonts w:ascii="Times New Roman" w:hAnsi="Times New Roman"/>
          <w:sz w:val="28"/>
          <w:szCs w:val="28"/>
        </w:rPr>
        <w:t>.</w:t>
      </w:r>
    </w:p>
    <w:p w:rsidR="00470029" w:rsidRDefault="00470029" w:rsidP="00EE716C">
      <w:pPr>
        <w:pStyle w:val="BodyA"/>
        <w:spacing w:after="240"/>
        <w:ind w:firstLine="709"/>
        <w:jc w:val="both"/>
        <w:rPr>
          <w:rStyle w:val="None"/>
          <w:rFonts w:ascii="Times New Roman" w:eastAsia="Times New Roman" w:hAnsi="Times New Roman" w:cs="Times New Roman"/>
          <w:b/>
          <w:i/>
          <w:sz w:val="28"/>
          <w:szCs w:val="28"/>
        </w:rPr>
      </w:pPr>
      <w:r w:rsidRPr="009A4B20">
        <w:rPr>
          <w:rStyle w:val="None"/>
          <w:rFonts w:ascii="Times New Roman" w:eastAsia="Times New Roman" w:hAnsi="Times New Roman" w:cs="Times New Roman"/>
          <w:b/>
          <w:i/>
          <w:sz w:val="28"/>
          <w:szCs w:val="28"/>
        </w:rPr>
        <w:t xml:space="preserve">The materials of the dissertation </w:t>
      </w:r>
      <w:proofErr w:type="gramStart"/>
      <w:r w:rsidR="002D6924" w:rsidRPr="009A4B20">
        <w:rPr>
          <w:rStyle w:val="None"/>
          <w:rFonts w:ascii="Times New Roman" w:eastAsia="Times New Roman" w:hAnsi="Times New Roman" w:cs="Times New Roman"/>
          <w:b/>
          <w:i/>
          <w:sz w:val="28"/>
          <w:szCs w:val="28"/>
        </w:rPr>
        <w:t>are fully presented</w:t>
      </w:r>
      <w:proofErr w:type="gramEnd"/>
      <w:r w:rsidR="002D6924" w:rsidRPr="009A4B20">
        <w:rPr>
          <w:rStyle w:val="None"/>
          <w:rFonts w:ascii="Times New Roman" w:eastAsia="Times New Roman" w:hAnsi="Times New Roman" w:cs="Times New Roman"/>
          <w:b/>
          <w:i/>
          <w:sz w:val="28"/>
          <w:szCs w:val="28"/>
        </w:rPr>
        <w:t xml:space="preserve"> </w:t>
      </w:r>
      <w:r w:rsidR="002D6924" w:rsidRPr="009A4B20">
        <w:rPr>
          <w:rStyle w:val="None"/>
          <w:rFonts w:ascii="Times New Roman" w:eastAsia="Times New Roman" w:hAnsi="Times New Roman" w:cs="Times New Roman"/>
          <w:sz w:val="28"/>
          <w:szCs w:val="28"/>
        </w:rPr>
        <w:t>in the following</w:t>
      </w:r>
      <w:r w:rsidR="00A11CC4" w:rsidRPr="009A4B20">
        <w:rPr>
          <w:rStyle w:val="None"/>
          <w:rFonts w:ascii="Times New Roman" w:eastAsia="Times New Roman" w:hAnsi="Times New Roman" w:cs="Times New Roman"/>
          <w:sz w:val="28"/>
          <w:szCs w:val="28"/>
        </w:rPr>
        <w:t xml:space="preserve"> five</w:t>
      </w:r>
      <w:r w:rsidR="002D6924" w:rsidRPr="009A4B20">
        <w:rPr>
          <w:rStyle w:val="None"/>
          <w:rFonts w:ascii="Times New Roman" w:eastAsia="Times New Roman" w:hAnsi="Times New Roman" w:cs="Times New Roman"/>
          <w:sz w:val="28"/>
          <w:szCs w:val="28"/>
        </w:rPr>
        <w:t xml:space="preserve"> published works</w:t>
      </w:r>
      <w:r w:rsidR="00A11CC4" w:rsidRPr="009A4B20">
        <w:rPr>
          <w:rStyle w:val="None"/>
          <w:rFonts w:ascii="Times New Roman" w:eastAsia="Times New Roman" w:hAnsi="Times New Roman" w:cs="Times New Roman"/>
          <w:sz w:val="28"/>
          <w:szCs w:val="28"/>
        </w:rPr>
        <w:t xml:space="preserve"> in </w:t>
      </w:r>
      <w:r w:rsidR="00E56B00" w:rsidRPr="009A4B20">
        <w:rPr>
          <w:rStyle w:val="None"/>
          <w:rFonts w:ascii="Times New Roman" w:eastAsia="Times New Roman" w:hAnsi="Times New Roman" w:cs="Times New Roman"/>
          <w:sz w:val="28"/>
          <w:szCs w:val="28"/>
        </w:rPr>
        <w:t xml:space="preserve">the </w:t>
      </w:r>
      <w:r w:rsidR="00A11CC4" w:rsidRPr="009A4B20">
        <w:rPr>
          <w:rStyle w:val="None"/>
          <w:rFonts w:ascii="Times New Roman" w:eastAsia="Times New Roman" w:hAnsi="Times New Roman" w:cs="Times New Roman"/>
          <w:sz w:val="28"/>
          <w:szCs w:val="28"/>
        </w:rPr>
        <w:t>peer-reviewed journals</w:t>
      </w:r>
      <w:r w:rsidR="002D6924" w:rsidRPr="009A4B20">
        <w:rPr>
          <w:rStyle w:val="None"/>
          <w:rFonts w:ascii="Times New Roman" w:eastAsia="Times New Roman" w:hAnsi="Times New Roman" w:cs="Times New Roman"/>
          <w:sz w:val="28"/>
          <w:szCs w:val="28"/>
        </w:rPr>
        <w:t>:</w:t>
      </w:r>
    </w:p>
    <w:p w:rsidR="002D6924" w:rsidRPr="00CA5B8E" w:rsidRDefault="002D6924" w:rsidP="00EE716C">
      <w:pPr>
        <w:pStyle w:val="ListParagraph"/>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ind w:left="567" w:hanging="567"/>
        <w:jc w:val="both"/>
        <w:rPr>
          <w:sz w:val="28"/>
          <w:szCs w:val="28"/>
          <w:highlight w:val="yellow"/>
          <w:lang w:eastAsia="ru-RU"/>
        </w:rPr>
      </w:pPr>
      <w:r w:rsidRPr="00CA5B8E">
        <w:rPr>
          <w:b/>
          <w:sz w:val="28"/>
          <w:szCs w:val="28"/>
          <w:highlight w:val="yellow"/>
        </w:rPr>
        <w:t>Obrezkov F. A.,</w:t>
      </w:r>
      <w:r w:rsidRPr="00CA5B8E">
        <w:rPr>
          <w:sz w:val="28"/>
          <w:szCs w:val="28"/>
          <w:highlight w:val="yellow"/>
        </w:rPr>
        <w:t xml:space="preserve"> </w:t>
      </w:r>
      <w:proofErr w:type="spellStart"/>
      <w:r w:rsidRPr="00CA5B8E">
        <w:rPr>
          <w:sz w:val="28"/>
          <w:szCs w:val="28"/>
          <w:highlight w:val="yellow"/>
        </w:rPr>
        <w:t>Shestakov</w:t>
      </w:r>
      <w:proofErr w:type="spellEnd"/>
      <w:r w:rsidRPr="00CA5B8E">
        <w:rPr>
          <w:sz w:val="28"/>
          <w:szCs w:val="28"/>
          <w:highlight w:val="yellow"/>
        </w:rPr>
        <w:t xml:space="preserve"> A. F., Traven V. F., Stevenson K. J., Troshin P. A. </w:t>
      </w:r>
      <w:r w:rsidR="00DC29FA" w:rsidRPr="00CA5B8E">
        <w:rPr>
          <w:sz w:val="28"/>
          <w:szCs w:val="28"/>
          <w:highlight w:val="yellow"/>
        </w:rPr>
        <w:t xml:space="preserve">An ultrafast charging </w:t>
      </w:r>
      <w:proofErr w:type="spellStart"/>
      <w:r w:rsidR="00DC29FA" w:rsidRPr="00CA5B8E">
        <w:rPr>
          <w:sz w:val="28"/>
          <w:szCs w:val="28"/>
          <w:highlight w:val="yellow"/>
        </w:rPr>
        <w:t>polyphenylamine</w:t>
      </w:r>
      <w:proofErr w:type="spellEnd"/>
      <w:r w:rsidR="00DC29FA" w:rsidRPr="00CA5B8E">
        <w:rPr>
          <w:sz w:val="28"/>
          <w:szCs w:val="28"/>
          <w:highlight w:val="yellow"/>
        </w:rPr>
        <w:t>-based cathode material for high rate lithium, sodium and potassium batteries // J. Mater. Chem. A. – 2019. – Vol. 7, no. 18. – P. 11430–11437</w:t>
      </w:r>
      <w:r w:rsidRPr="00CA5B8E">
        <w:rPr>
          <w:sz w:val="28"/>
          <w:szCs w:val="28"/>
          <w:highlight w:val="yellow"/>
        </w:rPr>
        <w:t>.</w:t>
      </w:r>
    </w:p>
    <w:p w:rsidR="00085668" w:rsidRPr="00CA5B8E" w:rsidRDefault="002D6924" w:rsidP="00EE716C">
      <w:pPr>
        <w:pStyle w:val="ListParagraph"/>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ind w:left="567" w:hanging="567"/>
        <w:jc w:val="both"/>
        <w:rPr>
          <w:sz w:val="28"/>
          <w:szCs w:val="28"/>
          <w:highlight w:val="yellow"/>
        </w:rPr>
      </w:pPr>
      <w:r w:rsidRPr="00CA5B8E">
        <w:rPr>
          <w:b/>
          <w:sz w:val="28"/>
          <w:szCs w:val="28"/>
          <w:highlight w:val="yellow"/>
        </w:rPr>
        <w:t>Obrezkov F. A.,</w:t>
      </w:r>
      <w:r w:rsidRPr="00CA5B8E">
        <w:rPr>
          <w:sz w:val="28"/>
          <w:szCs w:val="28"/>
          <w:highlight w:val="yellow"/>
        </w:rPr>
        <w:t xml:space="preserve"> Ramezankhani V., </w:t>
      </w:r>
      <w:proofErr w:type="spellStart"/>
      <w:r w:rsidRPr="00CA5B8E">
        <w:rPr>
          <w:sz w:val="28"/>
          <w:szCs w:val="28"/>
          <w:highlight w:val="yellow"/>
        </w:rPr>
        <w:t>Zhidkov</w:t>
      </w:r>
      <w:proofErr w:type="spellEnd"/>
      <w:r w:rsidRPr="00CA5B8E">
        <w:rPr>
          <w:sz w:val="28"/>
          <w:szCs w:val="28"/>
          <w:highlight w:val="yellow"/>
        </w:rPr>
        <w:t xml:space="preserve"> I., Traven V. F., </w:t>
      </w:r>
      <w:proofErr w:type="spellStart"/>
      <w:r w:rsidRPr="00CA5B8E">
        <w:rPr>
          <w:sz w:val="28"/>
          <w:szCs w:val="28"/>
          <w:highlight w:val="yellow"/>
        </w:rPr>
        <w:t>Kurmaev</w:t>
      </w:r>
      <w:proofErr w:type="spellEnd"/>
      <w:r w:rsidRPr="00CA5B8E">
        <w:rPr>
          <w:sz w:val="28"/>
          <w:szCs w:val="28"/>
          <w:highlight w:val="yellow"/>
        </w:rPr>
        <w:t xml:space="preserve"> E. Z., Stevenson K. J., Troshin P. A. </w:t>
      </w:r>
      <w:r w:rsidR="002920D3" w:rsidRPr="00CA5B8E">
        <w:rPr>
          <w:sz w:val="28"/>
          <w:szCs w:val="28"/>
          <w:highlight w:val="yellow"/>
        </w:rPr>
        <w:t xml:space="preserve">High-Energy and High-Power-Density Potassium Ion Batteries Using </w:t>
      </w:r>
      <w:proofErr w:type="spellStart"/>
      <w:r w:rsidR="002920D3" w:rsidRPr="00CA5B8E">
        <w:rPr>
          <w:sz w:val="28"/>
          <w:szCs w:val="28"/>
          <w:highlight w:val="yellow"/>
        </w:rPr>
        <w:t>Dihydrophenazine</w:t>
      </w:r>
      <w:proofErr w:type="spellEnd"/>
      <w:r w:rsidR="002920D3" w:rsidRPr="00CA5B8E">
        <w:rPr>
          <w:sz w:val="28"/>
          <w:szCs w:val="28"/>
          <w:highlight w:val="yellow"/>
        </w:rPr>
        <w:t>-Based Polymer as Active Cathode Material // J. Phys. Chem. Lett. – 2019. – Vol. 10, no. 18. – P. 5440–5445</w:t>
      </w:r>
      <w:r w:rsidRPr="00CA5B8E">
        <w:rPr>
          <w:sz w:val="28"/>
          <w:szCs w:val="28"/>
          <w:highlight w:val="yellow"/>
        </w:rPr>
        <w:t>.</w:t>
      </w:r>
    </w:p>
    <w:p w:rsidR="00842913" w:rsidRPr="00CA5B8E" w:rsidRDefault="002D6924" w:rsidP="00EE716C">
      <w:pPr>
        <w:pStyle w:val="ListParagraph"/>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ind w:left="567" w:hanging="567"/>
        <w:jc w:val="both"/>
        <w:rPr>
          <w:sz w:val="28"/>
          <w:szCs w:val="28"/>
          <w:highlight w:val="yellow"/>
        </w:rPr>
      </w:pPr>
      <w:r w:rsidRPr="00CA5B8E">
        <w:rPr>
          <w:sz w:val="28"/>
          <w:szCs w:val="28"/>
          <w:highlight w:val="yellow"/>
        </w:rPr>
        <w:t xml:space="preserve">Kapaev R. R., </w:t>
      </w:r>
      <w:r w:rsidR="002920D3" w:rsidRPr="00CA5B8E">
        <w:rPr>
          <w:b/>
          <w:sz w:val="28"/>
          <w:szCs w:val="28"/>
          <w:highlight w:val="yellow"/>
        </w:rPr>
        <w:t>Obrezkov F. </w:t>
      </w:r>
      <w:r w:rsidRPr="00CA5B8E">
        <w:rPr>
          <w:b/>
          <w:sz w:val="28"/>
          <w:szCs w:val="28"/>
          <w:highlight w:val="yellow"/>
        </w:rPr>
        <w:t>A.</w:t>
      </w:r>
      <w:r w:rsidRPr="00CA5B8E">
        <w:rPr>
          <w:sz w:val="28"/>
          <w:szCs w:val="28"/>
          <w:highlight w:val="yellow"/>
        </w:rPr>
        <w:t xml:space="preserve">, Stevenson K. J., Troshin P. A. </w:t>
      </w:r>
      <w:r w:rsidR="00DC29FA" w:rsidRPr="00CA5B8E">
        <w:rPr>
          <w:sz w:val="28"/>
          <w:szCs w:val="28"/>
          <w:highlight w:val="yellow"/>
        </w:rPr>
        <w:t xml:space="preserve">Metal-ion batteries meet </w:t>
      </w:r>
      <w:proofErr w:type="spellStart"/>
      <w:r w:rsidR="00DC29FA" w:rsidRPr="00CA5B8E">
        <w:rPr>
          <w:sz w:val="28"/>
          <w:szCs w:val="28"/>
          <w:highlight w:val="yellow"/>
        </w:rPr>
        <w:t>supercapacitors</w:t>
      </w:r>
      <w:proofErr w:type="spellEnd"/>
      <w:r w:rsidR="00DC29FA" w:rsidRPr="00CA5B8E">
        <w:rPr>
          <w:sz w:val="28"/>
          <w:szCs w:val="28"/>
          <w:highlight w:val="yellow"/>
        </w:rPr>
        <w:t xml:space="preserve">: High capacity and high rate capability rechargeable batteries with organic cathodes and a Na/K alloy anode // Chem. </w:t>
      </w:r>
      <w:proofErr w:type="spellStart"/>
      <w:r w:rsidR="00DC29FA" w:rsidRPr="00CA5B8E">
        <w:rPr>
          <w:sz w:val="28"/>
          <w:szCs w:val="28"/>
          <w:highlight w:val="yellow"/>
        </w:rPr>
        <w:t>Commun</w:t>
      </w:r>
      <w:proofErr w:type="spellEnd"/>
      <w:r w:rsidR="00DC29FA" w:rsidRPr="00CA5B8E">
        <w:rPr>
          <w:sz w:val="28"/>
          <w:szCs w:val="28"/>
          <w:highlight w:val="yellow"/>
        </w:rPr>
        <w:t>. – 2019. – Vol. 55, no. 78. – P. 11758–11761</w:t>
      </w:r>
      <w:r w:rsidRPr="00CA5B8E">
        <w:rPr>
          <w:sz w:val="28"/>
          <w:szCs w:val="28"/>
          <w:highlight w:val="yellow"/>
        </w:rPr>
        <w:t>.</w:t>
      </w:r>
    </w:p>
    <w:p w:rsidR="002D6924" w:rsidRPr="00CA5B8E" w:rsidRDefault="002D6924" w:rsidP="00EE716C">
      <w:pPr>
        <w:pStyle w:val="ListParagraph"/>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ind w:left="567" w:hanging="567"/>
        <w:jc w:val="both"/>
        <w:rPr>
          <w:sz w:val="28"/>
          <w:szCs w:val="28"/>
          <w:highlight w:val="yellow"/>
        </w:rPr>
      </w:pPr>
      <w:r w:rsidRPr="00CA5B8E">
        <w:rPr>
          <w:b/>
          <w:sz w:val="28"/>
          <w:szCs w:val="28"/>
          <w:highlight w:val="yellow"/>
        </w:rPr>
        <w:t>Obrezkov F. A.</w:t>
      </w:r>
      <w:r w:rsidRPr="00CA5B8E">
        <w:rPr>
          <w:sz w:val="28"/>
          <w:szCs w:val="28"/>
          <w:highlight w:val="yellow"/>
        </w:rPr>
        <w:t xml:space="preserve">, </w:t>
      </w:r>
      <w:proofErr w:type="spellStart"/>
      <w:r w:rsidRPr="00CA5B8E">
        <w:rPr>
          <w:sz w:val="28"/>
          <w:szCs w:val="28"/>
          <w:highlight w:val="yellow"/>
        </w:rPr>
        <w:t>Somova</w:t>
      </w:r>
      <w:proofErr w:type="spellEnd"/>
      <w:r w:rsidRPr="00CA5B8E">
        <w:rPr>
          <w:sz w:val="28"/>
          <w:szCs w:val="28"/>
          <w:highlight w:val="yellow"/>
        </w:rPr>
        <w:t xml:space="preserve"> A. I., </w:t>
      </w:r>
      <w:proofErr w:type="spellStart"/>
      <w:r w:rsidRPr="00CA5B8E">
        <w:rPr>
          <w:sz w:val="28"/>
          <w:szCs w:val="28"/>
          <w:highlight w:val="yellow"/>
        </w:rPr>
        <w:t>Fedina</w:t>
      </w:r>
      <w:proofErr w:type="spellEnd"/>
      <w:r w:rsidRPr="00CA5B8E">
        <w:rPr>
          <w:sz w:val="28"/>
          <w:szCs w:val="28"/>
          <w:highlight w:val="yellow"/>
        </w:rPr>
        <w:t xml:space="preserve"> E. S., </w:t>
      </w:r>
      <w:proofErr w:type="spellStart"/>
      <w:r w:rsidRPr="00CA5B8E">
        <w:rPr>
          <w:sz w:val="28"/>
          <w:szCs w:val="28"/>
          <w:highlight w:val="yellow"/>
        </w:rPr>
        <w:t>Vasil’ev</w:t>
      </w:r>
      <w:proofErr w:type="spellEnd"/>
      <w:r w:rsidRPr="00CA5B8E">
        <w:rPr>
          <w:sz w:val="28"/>
          <w:szCs w:val="28"/>
          <w:highlight w:val="yellow"/>
        </w:rPr>
        <w:t xml:space="preserve"> S. G., Stevenson K. J., Troshin P. A. </w:t>
      </w:r>
      <w:proofErr w:type="spellStart"/>
      <w:r w:rsidR="00DC29FA" w:rsidRPr="00CA5B8E">
        <w:rPr>
          <w:sz w:val="28"/>
          <w:szCs w:val="28"/>
          <w:highlight w:val="yellow"/>
        </w:rPr>
        <w:t>Dihydrophenazine</w:t>
      </w:r>
      <w:proofErr w:type="spellEnd"/>
      <w:r w:rsidR="00DC29FA" w:rsidRPr="00CA5B8E">
        <w:rPr>
          <w:sz w:val="28"/>
          <w:szCs w:val="28"/>
          <w:highlight w:val="yellow"/>
        </w:rPr>
        <w:t>-Based Copolymers as Promising Cathode Materials for Dual-Ion Batteries // Energy Technol. – 2021. – Vol. 9, no. 1. – P. 2000772</w:t>
      </w:r>
      <w:r w:rsidRPr="00CA5B8E">
        <w:rPr>
          <w:sz w:val="28"/>
          <w:szCs w:val="28"/>
          <w:highlight w:val="yellow"/>
        </w:rPr>
        <w:t>.</w:t>
      </w:r>
    </w:p>
    <w:p w:rsidR="00EE716C" w:rsidRDefault="002D6924" w:rsidP="00EE716C">
      <w:pPr>
        <w:pStyle w:val="ListParagraph"/>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after="240"/>
        <w:ind w:left="567" w:hanging="567"/>
        <w:jc w:val="both"/>
        <w:rPr>
          <w:sz w:val="28"/>
          <w:szCs w:val="28"/>
        </w:rPr>
      </w:pPr>
      <w:r w:rsidRPr="00CA5B8E">
        <w:rPr>
          <w:b/>
          <w:sz w:val="28"/>
          <w:szCs w:val="28"/>
          <w:highlight w:val="yellow"/>
        </w:rPr>
        <w:t>Obrezkov F. A.</w:t>
      </w:r>
      <w:r w:rsidRPr="00CA5B8E">
        <w:rPr>
          <w:sz w:val="28"/>
          <w:szCs w:val="28"/>
          <w:highlight w:val="yellow"/>
        </w:rPr>
        <w:t xml:space="preserve">, </w:t>
      </w:r>
      <w:proofErr w:type="spellStart"/>
      <w:r w:rsidRPr="00CA5B8E">
        <w:rPr>
          <w:sz w:val="28"/>
          <w:szCs w:val="28"/>
          <w:highlight w:val="yellow"/>
        </w:rPr>
        <w:t>Shestakov</w:t>
      </w:r>
      <w:proofErr w:type="spellEnd"/>
      <w:r w:rsidRPr="00CA5B8E">
        <w:rPr>
          <w:sz w:val="28"/>
          <w:szCs w:val="28"/>
          <w:highlight w:val="yellow"/>
        </w:rPr>
        <w:t xml:space="preserve"> A. F., </w:t>
      </w:r>
      <w:proofErr w:type="spellStart"/>
      <w:r w:rsidRPr="00CA5B8E">
        <w:rPr>
          <w:sz w:val="28"/>
          <w:szCs w:val="28"/>
          <w:highlight w:val="yellow"/>
        </w:rPr>
        <w:t>Vasil’ev</w:t>
      </w:r>
      <w:proofErr w:type="spellEnd"/>
      <w:r w:rsidRPr="00CA5B8E">
        <w:rPr>
          <w:sz w:val="28"/>
          <w:szCs w:val="28"/>
          <w:highlight w:val="yellow"/>
        </w:rPr>
        <w:t xml:space="preserve"> S. G., Stevenson K. J., Troshin P. A. </w:t>
      </w:r>
      <w:proofErr w:type="spellStart"/>
      <w:r w:rsidR="00DC29FA" w:rsidRPr="00CA5B8E">
        <w:rPr>
          <w:sz w:val="28"/>
          <w:szCs w:val="28"/>
          <w:highlight w:val="yellow"/>
        </w:rPr>
        <w:t>Polydiphenylamine</w:t>
      </w:r>
      <w:proofErr w:type="spellEnd"/>
      <w:r w:rsidR="00DC29FA" w:rsidRPr="00CA5B8E">
        <w:rPr>
          <w:sz w:val="28"/>
          <w:szCs w:val="28"/>
          <w:highlight w:val="yellow"/>
        </w:rPr>
        <w:t xml:space="preserve"> as a promising high-energy cathode material for dual-ion batteries // J. Mater. Chem. A. – 2021. – Vol. 9, no. 5. – P. 2864–2871</w:t>
      </w:r>
      <w:r w:rsidRPr="00CA5B8E">
        <w:rPr>
          <w:sz w:val="28"/>
          <w:szCs w:val="28"/>
          <w:highlight w:val="yellow"/>
        </w:rPr>
        <w:t>.</w:t>
      </w:r>
    </w:p>
    <w:p w:rsidR="002D6924" w:rsidRPr="00EE716C" w:rsidRDefault="002D6924" w:rsidP="00EE716C">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240"/>
        <w:ind w:firstLine="709"/>
        <w:jc w:val="both"/>
        <w:rPr>
          <w:rStyle w:val="None"/>
          <w:sz w:val="28"/>
          <w:szCs w:val="28"/>
        </w:rPr>
      </w:pPr>
      <w:r w:rsidRPr="00EE716C">
        <w:rPr>
          <w:sz w:val="28"/>
          <w:szCs w:val="28"/>
        </w:rPr>
        <w:t>The publications are fully consistent with the topic of the dissertation research</w:t>
      </w:r>
      <w:r w:rsidR="00777F9F">
        <w:rPr>
          <w:sz w:val="28"/>
          <w:szCs w:val="28"/>
        </w:rPr>
        <w:t xml:space="preserve"> and provide nearly complete coverage of the dissertation content</w:t>
      </w:r>
      <w:r w:rsidRPr="00EE716C">
        <w:rPr>
          <w:sz w:val="28"/>
          <w:szCs w:val="28"/>
        </w:rPr>
        <w:t>.</w:t>
      </w:r>
    </w:p>
    <w:p w:rsidR="00C10ABE" w:rsidRDefault="00E909CF" w:rsidP="00EE716C">
      <w:pPr>
        <w:pStyle w:val="BodyA"/>
        <w:spacing w:after="120"/>
        <w:ind w:firstLine="709"/>
        <w:jc w:val="both"/>
        <w:rPr>
          <w:rStyle w:val="None"/>
          <w:rFonts w:ascii="Times New Roman" w:hAnsi="Times New Roman"/>
          <w:bCs/>
          <w:sz w:val="28"/>
          <w:szCs w:val="28"/>
        </w:rPr>
      </w:pPr>
      <w:r w:rsidRPr="00AA24C1">
        <w:rPr>
          <w:rStyle w:val="None"/>
          <w:rFonts w:ascii="Times New Roman" w:hAnsi="Times New Roman"/>
          <w:bCs/>
          <w:sz w:val="28"/>
          <w:szCs w:val="28"/>
          <w:lang w:val="fr-FR"/>
        </w:rPr>
        <w:t xml:space="preserve">The </w:t>
      </w:r>
      <w:r w:rsidRPr="00AA24C1">
        <w:rPr>
          <w:rStyle w:val="None"/>
          <w:rFonts w:ascii="Times New Roman" w:hAnsi="Times New Roman"/>
          <w:b/>
          <w:bCs/>
          <w:i/>
          <w:sz w:val="28"/>
          <w:szCs w:val="28"/>
        </w:rPr>
        <w:t>p</w:t>
      </w:r>
      <w:r w:rsidR="00D673CD" w:rsidRPr="00AA24C1">
        <w:rPr>
          <w:rStyle w:val="None"/>
          <w:rFonts w:ascii="Times New Roman" w:hAnsi="Times New Roman"/>
          <w:b/>
          <w:bCs/>
          <w:i/>
          <w:sz w:val="28"/>
          <w:szCs w:val="28"/>
        </w:rPr>
        <w:t xml:space="preserve">ersonal contribution of the </w:t>
      </w:r>
      <w:r w:rsidRPr="00AA24C1">
        <w:rPr>
          <w:rStyle w:val="None"/>
          <w:rFonts w:ascii="Times New Roman" w:hAnsi="Times New Roman"/>
          <w:b/>
          <w:bCs/>
          <w:i/>
          <w:sz w:val="28"/>
          <w:szCs w:val="28"/>
        </w:rPr>
        <w:t>applicant</w:t>
      </w:r>
      <w:r w:rsidR="00D673CD" w:rsidRPr="00AA24C1">
        <w:rPr>
          <w:rStyle w:val="None"/>
          <w:rFonts w:ascii="Times New Roman" w:hAnsi="Times New Roman"/>
          <w:b/>
          <w:bCs/>
          <w:sz w:val="28"/>
          <w:szCs w:val="28"/>
        </w:rPr>
        <w:t xml:space="preserve"> </w:t>
      </w:r>
      <w:r w:rsidR="00D673CD" w:rsidRPr="00AA24C1">
        <w:rPr>
          <w:rStyle w:val="None"/>
          <w:rFonts w:ascii="Times New Roman" w:hAnsi="Times New Roman"/>
          <w:bCs/>
          <w:sz w:val="28"/>
          <w:szCs w:val="28"/>
        </w:rPr>
        <w:t>in the</w:t>
      </w:r>
      <w:r w:rsidRPr="00AA24C1">
        <w:rPr>
          <w:rStyle w:val="None"/>
          <w:rFonts w:ascii="Times New Roman" w:hAnsi="Times New Roman"/>
          <w:bCs/>
          <w:sz w:val="28"/>
          <w:szCs w:val="28"/>
        </w:rPr>
        <w:t xml:space="preserve"> published</w:t>
      </w:r>
      <w:r w:rsidR="00D673CD" w:rsidRPr="00AA24C1">
        <w:rPr>
          <w:rStyle w:val="None"/>
          <w:rFonts w:ascii="Times New Roman" w:hAnsi="Times New Roman"/>
          <w:bCs/>
          <w:sz w:val="28"/>
          <w:szCs w:val="28"/>
        </w:rPr>
        <w:t xml:space="preserve"> works with co-authors is as follows:</w:t>
      </w:r>
    </w:p>
    <w:p w:rsidR="00C10ABE" w:rsidRPr="00EE716C" w:rsidRDefault="00C10ABE" w:rsidP="00EE716C">
      <w:pPr>
        <w:pStyle w:val="ListParagraph"/>
        <w:numPr>
          <w:ilvl w:val="0"/>
          <w:numId w:val="31"/>
        </w:numPr>
        <w:ind w:left="567" w:hanging="567"/>
        <w:jc w:val="both"/>
        <w:rPr>
          <w:b/>
          <w:sz w:val="28"/>
          <w:szCs w:val="28"/>
        </w:rPr>
      </w:pPr>
      <w:r w:rsidRPr="00EE716C">
        <w:rPr>
          <w:b/>
          <w:sz w:val="28"/>
          <w:szCs w:val="28"/>
        </w:rPr>
        <w:t xml:space="preserve">Publication 1. </w:t>
      </w:r>
      <w:r w:rsidRPr="00EE716C">
        <w:rPr>
          <w:sz w:val="28"/>
          <w:szCs w:val="28"/>
        </w:rPr>
        <w:t xml:space="preserve">The main part of the experimental work, the processing and systematization of the obtained </w:t>
      </w:r>
      <w:proofErr w:type="gramStart"/>
      <w:r w:rsidRPr="00EE716C">
        <w:rPr>
          <w:sz w:val="28"/>
          <w:szCs w:val="28"/>
        </w:rPr>
        <w:t>data,</w:t>
      </w:r>
      <w:proofErr w:type="gramEnd"/>
      <w:r w:rsidRPr="00EE716C">
        <w:rPr>
          <w:sz w:val="28"/>
          <w:szCs w:val="28"/>
        </w:rPr>
        <w:t xml:space="preserve"> and the preparation of the manuscript were performed by the applicant. The applicant synthesized the reported material </w:t>
      </w:r>
      <w:r w:rsidRPr="00EE716C">
        <w:rPr>
          <w:b/>
          <w:sz w:val="28"/>
          <w:szCs w:val="28"/>
        </w:rPr>
        <w:t>PDPPD</w:t>
      </w:r>
      <w:r w:rsidRPr="00EE716C">
        <w:rPr>
          <w:sz w:val="28"/>
          <w:szCs w:val="28"/>
        </w:rPr>
        <w:t xml:space="preserve">; prepared cathode composites; assembled lithium, sodium and potassium half-cells, studied the electrochemical properties of the material by cyclic voltammetry, electrochemical impedance spectroscopy and </w:t>
      </w:r>
      <w:proofErr w:type="spellStart"/>
      <w:r w:rsidRPr="00EE716C">
        <w:rPr>
          <w:sz w:val="28"/>
          <w:szCs w:val="28"/>
        </w:rPr>
        <w:t>galvanostatic</w:t>
      </w:r>
      <w:proofErr w:type="spellEnd"/>
      <w:r w:rsidRPr="00EE716C">
        <w:rPr>
          <w:sz w:val="28"/>
          <w:szCs w:val="28"/>
        </w:rPr>
        <w:t xml:space="preserve"> charge</w:t>
      </w:r>
      <w:r w:rsidRPr="00EE716C">
        <w:rPr>
          <w:sz w:val="28"/>
          <w:szCs w:val="28"/>
        </w:rPr>
        <w:noBreakHyphen/>
        <w:t>discharge cycling.</w:t>
      </w:r>
    </w:p>
    <w:p w:rsidR="00C10ABE" w:rsidRPr="00EE716C" w:rsidRDefault="00C10ABE" w:rsidP="00EE716C">
      <w:pPr>
        <w:pStyle w:val="ListParagraph"/>
        <w:numPr>
          <w:ilvl w:val="0"/>
          <w:numId w:val="31"/>
        </w:numPr>
        <w:ind w:left="567" w:hanging="567"/>
        <w:jc w:val="both"/>
        <w:rPr>
          <w:b/>
          <w:sz w:val="28"/>
          <w:szCs w:val="28"/>
        </w:rPr>
      </w:pPr>
      <w:r w:rsidRPr="00EE716C">
        <w:rPr>
          <w:b/>
          <w:sz w:val="28"/>
          <w:szCs w:val="28"/>
        </w:rPr>
        <w:t xml:space="preserve">Publication 2. </w:t>
      </w:r>
      <w:r w:rsidRPr="00EE716C">
        <w:rPr>
          <w:sz w:val="28"/>
          <w:szCs w:val="28"/>
        </w:rPr>
        <w:t xml:space="preserve">The main part of the experimental work, the processing and systematization of the obtained </w:t>
      </w:r>
      <w:proofErr w:type="gramStart"/>
      <w:r w:rsidRPr="00EE716C">
        <w:rPr>
          <w:sz w:val="28"/>
          <w:szCs w:val="28"/>
        </w:rPr>
        <w:t>data,</w:t>
      </w:r>
      <w:proofErr w:type="gramEnd"/>
      <w:r w:rsidRPr="00EE716C">
        <w:rPr>
          <w:sz w:val="28"/>
          <w:szCs w:val="28"/>
        </w:rPr>
        <w:t xml:space="preserve"> and the preparation of the manuscript were performed by the applicant. The applicant synthesized the reported material </w:t>
      </w:r>
      <w:r w:rsidRPr="00EE716C">
        <w:rPr>
          <w:b/>
          <w:sz w:val="28"/>
          <w:szCs w:val="28"/>
        </w:rPr>
        <w:t>p</w:t>
      </w:r>
      <w:r w:rsidRPr="00EE716C">
        <w:rPr>
          <w:b/>
          <w:sz w:val="28"/>
          <w:szCs w:val="28"/>
        </w:rPr>
        <w:noBreakHyphen/>
        <w:t>DPPZ</w:t>
      </w:r>
      <w:r w:rsidRPr="00EE716C">
        <w:rPr>
          <w:sz w:val="28"/>
          <w:szCs w:val="28"/>
        </w:rPr>
        <w:t xml:space="preserve">; prepared cathode composites; assembled potassium half-cells, studied the electrochemical properties of the material by cyclic voltammetry, electrochemical impedance spectroscopy and </w:t>
      </w:r>
      <w:proofErr w:type="spellStart"/>
      <w:r w:rsidRPr="00EE716C">
        <w:rPr>
          <w:sz w:val="28"/>
          <w:szCs w:val="28"/>
        </w:rPr>
        <w:t>galvanostatic</w:t>
      </w:r>
      <w:proofErr w:type="spellEnd"/>
      <w:r w:rsidRPr="00EE716C">
        <w:rPr>
          <w:sz w:val="28"/>
          <w:szCs w:val="28"/>
        </w:rPr>
        <w:t xml:space="preserve"> charge-discharge cycling.</w:t>
      </w:r>
    </w:p>
    <w:p w:rsidR="00C10ABE" w:rsidRPr="00EE716C" w:rsidRDefault="00C10ABE" w:rsidP="00EE716C">
      <w:pPr>
        <w:pStyle w:val="ListParagraph"/>
        <w:numPr>
          <w:ilvl w:val="0"/>
          <w:numId w:val="31"/>
        </w:numPr>
        <w:ind w:left="567" w:hanging="567"/>
        <w:jc w:val="both"/>
        <w:rPr>
          <w:sz w:val="28"/>
          <w:szCs w:val="28"/>
        </w:rPr>
      </w:pPr>
      <w:r w:rsidRPr="00EE716C">
        <w:rPr>
          <w:b/>
          <w:sz w:val="28"/>
          <w:szCs w:val="28"/>
        </w:rPr>
        <w:t xml:space="preserve">Publication 3. </w:t>
      </w:r>
      <w:r w:rsidRPr="00EE716C">
        <w:rPr>
          <w:sz w:val="28"/>
          <w:szCs w:val="28"/>
        </w:rPr>
        <w:t xml:space="preserve">The applicant synthesized one of the studied cathode materials: </w:t>
      </w:r>
      <w:r w:rsidRPr="00EE716C">
        <w:rPr>
          <w:b/>
          <w:sz w:val="28"/>
          <w:szCs w:val="28"/>
        </w:rPr>
        <w:t>p</w:t>
      </w:r>
      <w:r w:rsidRPr="00EE716C">
        <w:rPr>
          <w:b/>
          <w:sz w:val="28"/>
          <w:szCs w:val="28"/>
        </w:rPr>
        <w:noBreakHyphen/>
        <w:t>DPPZ</w:t>
      </w:r>
      <w:r w:rsidRPr="00EE716C">
        <w:rPr>
          <w:sz w:val="28"/>
          <w:szCs w:val="28"/>
        </w:rPr>
        <w:t>.</w:t>
      </w:r>
    </w:p>
    <w:p w:rsidR="00C10ABE" w:rsidRPr="00EE716C" w:rsidRDefault="00C10ABE" w:rsidP="00EE716C">
      <w:pPr>
        <w:pStyle w:val="ListParagraph"/>
        <w:numPr>
          <w:ilvl w:val="0"/>
          <w:numId w:val="31"/>
        </w:numPr>
        <w:ind w:left="567" w:hanging="567"/>
        <w:jc w:val="both"/>
        <w:rPr>
          <w:sz w:val="28"/>
          <w:szCs w:val="28"/>
        </w:rPr>
      </w:pPr>
      <w:r w:rsidRPr="00EE716C">
        <w:rPr>
          <w:b/>
          <w:sz w:val="28"/>
          <w:szCs w:val="28"/>
        </w:rPr>
        <w:t xml:space="preserve">Publication 4. </w:t>
      </w:r>
      <w:r w:rsidRPr="00EE716C">
        <w:rPr>
          <w:sz w:val="28"/>
          <w:szCs w:val="28"/>
        </w:rPr>
        <w:t xml:space="preserve">The significant part of the experimental work, the processing and systematization of the obtained </w:t>
      </w:r>
      <w:proofErr w:type="gramStart"/>
      <w:r w:rsidRPr="00EE716C">
        <w:rPr>
          <w:sz w:val="28"/>
          <w:szCs w:val="28"/>
        </w:rPr>
        <w:t>data,</w:t>
      </w:r>
      <w:proofErr w:type="gramEnd"/>
      <w:r w:rsidRPr="00EE716C">
        <w:rPr>
          <w:sz w:val="28"/>
          <w:szCs w:val="28"/>
        </w:rPr>
        <w:t xml:space="preserve"> and the preparation of the manuscript were performed by the applicant. The applicant measured FTIR spectra of the reported polymeric materials: </w:t>
      </w:r>
      <w:r w:rsidRPr="00EE716C">
        <w:rPr>
          <w:b/>
          <w:sz w:val="28"/>
          <w:szCs w:val="28"/>
        </w:rPr>
        <w:t>PDPAPZ</w:t>
      </w:r>
      <w:r w:rsidRPr="00EE716C">
        <w:rPr>
          <w:sz w:val="28"/>
          <w:szCs w:val="28"/>
        </w:rPr>
        <w:t xml:space="preserve"> and </w:t>
      </w:r>
      <w:r w:rsidRPr="00EE716C">
        <w:rPr>
          <w:b/>
          <w:sz w:val="28"/>
          <w:szCs w:val="28"/>
        </w:rPr>
        <w:t>PPTZPZ</w:t>
      </w:r>
      <w:r w:rsidRPr="00EE716C">
        <w:rPr>
          <w:sz w:val="28"/>
          <w:szCs w:val="28"/>
        </w:rPr>
        <w:t>, assembled lithium and potassium half</w:t>
      </w:r>
      <w:r w:rsidRPr="00EE716C">
        <w:rPr>
          <w:sz w:val="28"/>
          <w:szCs w:val="28"/>
        </w:rPr>
        <w:noBreakHyphen/>
        <w:t>cells for electrochemical studies by cyclic voltammetry and electrochemical impedance spectroscopy.</w:t>
      </w:r>
    </w:p>
    <w:p w:rsidR="00842913" w:rsidRPr="00EE716C" w:rsidRDefault="00C10ABE" w:rsidP="00EE716C">
      <w:pPr>
        <w:pStyle w:val="ListParagraph"/>
        <w:numPr>
          <w:ilvl w:val="0"/>
          <w:numId w:val="31"/>
        </w:numPr>
        <w:spacing w:after="240"/>
        <w:ind w:left="567" w:hanging="567"/>
        <w:jc w:val="both"/>
        <w:rPr>
          <w:sz w:val="28"/>
          <w:szCs w:val="28"/>
        </w:rPr>
      </w:pPr>
      <w:r w:rsidRPr="00EE716C">
        <w:rPr>
          <w:b/>
          <w:sz w:val="28"/>
          <w:szCs w:val="28"/>
        </w:rPr>
        <w:t xml:space="preserve">Publication 5. </w:t>
      </w:r>
      <w:r w:rsidRPr="00EE716C">
        <w:rPr>
          <w:sz w:val="28"/>
          <w:szCs w:val="28"/>
        </w:rPr>
        <w:t xml:space="preserve">The main part of the experimental work, the processing and systematization of the obtained </w:t>
      </w:r>
      <w:proofErr w:type="gramStart"/>
      <w:r w:rsidRPr="00EE716C">
        <w:rPr>
          <w:sz w:val="28"/>
          <w:szCs w:val="28"/>
        </w:rPr>
        <w:t>data,</w:t>
      </w:r>
      <w:proofErr w:type="gramEnd"/>
      <w:r w:rsidRPr="00EE716C">
        <w:rPr>
          <w:sz w:val="28"/>
          <w:szCs w:val="28"/>
        </w:rPr>
        <w:t xml:space="preserve"> and the preparation of the manuscript were performed by the applicant. The applicant synthesized the reported materials </w:t>
      </w:r>
      <w:r w:rsidRPr="00EE716C">
        <w:rPr>
          <w:b/>
          <w:noProof/>
          <w:sz w:val="28"/>
          <w:szCs w:val="28"/>
        </w:rPr>
        <w:t>PAni</w:t>
      </w:r>
      <w:r w:rsidRPr="00EE716C">
        <w:rPr>
          <w:noProof/>
          <w:sz w:val="28"/>
          <w:szCs w:val="28"/>
        </w:rPr>
        <w:t xml:space="preserve">, </w:t>
      </w:r>
      <w:r w:rsidRPr="00EE716C">
        <w:rPr>
          <w:b/>
          <w:noProof/>
          <w:sz w:val="28"/>
          <w:szCs w:val="28"/>
        </w:rPr>
        <w:t>PDPA</w:t>
      </w:r>
      <w:r w:rsidRPr="00EE716C">
        <w:rPr>
          <w:noProof/>
          <w:sz w:val="28"/>
          <w:szCs w:val="28"/>
        </w:rPr>
        <w:t xml:space="preserve"> and </w:t>
      </w:r>
      <w:r w:rsidRPr="00EE716C">
        <w:rPr>
          <w:b/>
          <w:noProof/>
          <w:sz w:val="28"/>
          <w:szCs w:val="28"/>
        </w:rPr>
        <w:t>PTPA</w:t>
      </w:r>
      <w:r w:rsidRPr="00EE716C">
        <w:rPr>
          <w:sz w:val="28"/>
          <w:szCs w:val="28"/>
        </w:rPr>
        <w:t xml:space="preserve">; prepared cathode composites; assembled lithium and potassium half-cells, studied the electrochemical properties of materials by cyclic voltammetry, electrochemical impedance spectroscopy and </w:t>
      </w:r>
      <w:proofErr w:type="spellStart"/>
      <w:r w:rsidRPr="00EE716C">
        <w:rPr>
          <w:sz w:val="28"/>
          <w:szCs w:val="28"/>
        </w:rPr>
        <w:t>galvanostatic</w:t>
      </w:r>
      <w:proofErr w:type="spellEnd"/>
      <w:r w:rsidRPr="00EE716C">
        <w:rPr>
          <w:sz w:val="28"/>
          <w:szCs w:val="28"/>
        </w:rPr>
        <w:t xml:space="preserve"> charge-discharge cycling</w:t>
      </w:r>
      <w:r w:rsidR="00891979" w:rsidRPr="00EE716C">
        <w:rPr>
          <w:sz w:val="28"/>
          <w:szCs w:val="28"/>
        </w:rPr>
        <w:t>.</w:t>
      </w:r>
    </w:p>
    <w:p w:rsidR="0097719C" w:rsidRPr="009A4B20" w:rsidRDefault="0097719C" w:rsidP="00EE716C">
      <w:pPr>
        <w:pStyle w:val="BodyA"/>
        <w:spacing w:after="240"/>
        <w:ind w:firstLine="709"/>
        <w:jc w:val="both"/>
        <w:rPr>
          <w:rFonts w:ascii="Times New Roman" w:hAnsi="Times New Roman"/>
          <w:b/>
          <w:i/>
          <w:sz w:val="28"/>
          <w:szCs w:val="28"/>
        </w:rPr>
      </w:pPr>
      <w:r w:rsidRPr="009A4B20">
        <w:rPr>
          <w:rFonts w:ascii="Times New Roman" w:hAnsi="Times New Roman"/>
          <w:b/>
          <w:i/>
          <w:sz w:val="28"/>
          <w:szCs w:val="28"/>
        </w:rPr>
        <w:t xml:space="preserve">The main results of the dissertation </w:t>
      </w:r>
      <w:proofErr w:type="gramStart"/>
      <w:r w:rsidRPr="009A4B20">
        <w:rPr>
          <w:rFonts w:ascii="Times New Roman" w:hAnsi="Times New Roman"/>
          <w:b/>
          <w:i/>
          <w:sz w:val="28"/>
          <w:szCs w:val="28"/>
        </w:rPr>
        <w:t>were reported</w:t>
      </w:r>
      <w:proofErr w:type="gramEnd"/>
      <w:r w:rsidRPr="009A4B20">
        <w:rPr>
          <w:rFonts w:ascii="Times New Roman" w:hAnsi="Times New Roman"/>
          <w:b/>
          <w:i/>
          <w:sz w:val="28"/>
          <w:szCs w:val="28"/>
        </w:rPr>
        <w:t xml:space="preserve"> at the following scientific conferences:</w:t>
      </w:r>
    </w:p>
    <w:p w:rsidR="0023155E" w:rsidRPr="00CA5B8E" w:rsidRDefault="0023155E" w:rsidP="0023155E">
      <w:pPr>
        <w:pStyle w:val="ListParagraph"/>
        <w:widowControl w:val="0"/>
        <w:numPr>
          <w:ilvl w:val="0"/>
          <w:numId w:val="32"/>
        </w:numPr>
        <w:ind w:left="567" w:hanging="567"/>
        <w:jc w:val="both"/>
        <w:rPr>
          <w:sz w:val="28"/>
          <w:szCs w:val="28"/>
          <w:highlight w:val="yellow"/>
          <w:lang w:eastAsia="ru-RU"/>
        </w:rPr>
      </w:pPr>
      <w:r w:rsidRPr="00CA5B8E">
        <w:rPr>
          <w:b/>
          <w:sz w:val="28"/>
          <w:szCs w:val="28"/>
          <w:highlight w:val="yellow"/>
        </w:rPr>
        <w:t>F. Obrezkov</w:t>
      </w:r>
      <w:r w:rsidRPr="00CA5B8E">
        <w:rPr>
          <w:sz w:val="28"/>
          <w:szCs w:val="28"/>
          <w:highlight w:val="yellow"/>
        </w:rPr>
        <w:t xml:space="preserve">, A. </w:t>
      </w:r>
      <w:proofErr w:type="spellStart"/>
      <w:r w:rsidRPr="00CA5B8E">
        <w:rPr>
          <w:sz w:val="28"/>
          <w:szCs w:val="28"/>
          <w:highlight w:val="yellow"/>
        </w:rPr>
        <w:t>Shestakov</w:t>
      </w:r>
      <w:proofErr w:type="spellEnd"/>
      <w:r w:rsidRPr="00CA5B8E">
        <w:rPr>
          <w:sz w:val="28"/>
          <w:szCs w:val="28"/>
          <w:highlight w:val="yellow"/>
        </w:rPr>
        <w:t>, K. Stevenson, P. Troshin. Topical problems of modern electrochemistry and electrochemical material science. September 23–26, 2018.</w:t>
      </w:r>
    </w:p>
    <w:p w:rsidR="0023155E" w:rsidRPr="00CA5B8E" w:rsidRDefault="0023155E" w:rsidP="0023155E">
      <w:pPr>
        <w:pStyle w:val="ListParagraph"/>
        <w:widowControl w:val="0"/>
        <w:numPr>
          <w:ilvl w:val="0"/>
          <w:numId w:val="32"/>
        </w:numPr>
        <w:ind w:left="567" w:hanging="567"/>
        <w:jc w:val="both"/>
        <w:rPr>
          <w:sz w:val="28"/>
          <w:szCs w:val="28"/>
          <w:highlight w:val="yellow"/>
        </w:rPr>
      </w:pPr>
      <w:r w:rsidRPr="00CA5B8E">
        <w:rPr>
          <w:b/>
          <w:sz w:val="28"/>
          <w:szCs w:val="28"/>
          <w:highlight w:val="yellow"/>
        </w:rPr>
        <w:t>F. Obrezkov</w:t>
      </w:r>
      <w:r w:rsidRPr="00CA5B8E">
        <w:rPr>
          <w:sz w:val="28"/>
          <w:szCs w:val="28"/>
          <w:highlight w:val="yellow"/>
        </w:rPr>
        <w:t xml:space="preserve">, K. Stevenson, P. Troshin. </w:t>
      </w:r>
      <w:proofErr w:type="gramStart"/>
      <w:r w:rsidRPr="00CA5B8E">
        <w:rPr>
          <w:sz w:val="28"/>
          <w:szCs w:val="28"/>
          <w:highlight w:val="yellow"/>
        </w:rPr>
        <w:t>3</w:t>
      </w:r>
      <w:r w:rsidRPr="00CA5B8E">
        <w:rPr>
          <w:sz w:val="28"/>
          <w:szCs w:val="28"/>
          <w:highlight w:val="yellow"/>
          <w:vertAlign w:val="superscript"/>
        </w:rPr>
        <w:t>rd</w:t>
      </w:r>
      <w:proofErr w:type="gramEnd"/>
      <w:r w:rsidRPr="00CA5B8E">
        <w:rPr>
          <w:sz w:val="28"/>
          <w:szCs w:val="28"/>
          <w:highlight w:val="yellow"/>
        </w:rPr>
        <w:t xml:space="preserve"> annual Skoltech–MIT conference “Collaborative solutions for next generation education, science and technology”. October 15–16, 2018.</w:t>
      </w:r>
    </w:p>
    <w:p w:rsidR="0023155E" w:rsidRPr="00CA5B8E" w:rsidRDefault="0023155E" w:rsidP="0023155E">
      <w:pPr>
        <w:pStyle w:val="ListParagraph"/>
        <w:widowControl w:val="0"/>
        <w:numPr>
          <w:ilvl w:val="0"/>
          <w:numId w:val="32"/>
        </w:numPr>
        <w:ind w:left="567" w:hanging="567"/>
        <w:jc w:val="both"/>
        <w:rPr>
          <w:sz w:val="28"/>
          <w:szCs w:val="28"/>
          <w:highlight w:val="yellow"/>
        </w:rPr>
      </w:pPr>
      <w:r w:rsidRPr="00CA5B8E">
        <w:rPr>
          <w:b/>
          <w:sz w:val="28"/>
          <w:szCs w:val="28"/>
          <w:highlight w:val="yellow"/>
        </w:rPr>
        <w:t>F. Obrezkov,</w:t>
      </w:r>
      <w:r w:rsidRPr="00CA5B8E">
        <w:rPr>
          <w:sz w:val="28"/>
          <w:szCs w:val="28"/>
          <w:highlight w:val="yellow"/>
        </w:rPr>
        <w:t xml:space="preserve"> A. </w:t>
      </w:r>
      <w:proofErr w:type="spellStart"/>
      <w:r w:rsidRPr="00CA5B8E">
        <w:rPr>
          <w:sz w:val="28"/>
          <w:szCs w:val="28"/>
          <w:highlight w:val="yellow"/>
        </w:rPr>
        <w:t>Shestakov</w:t>
      </w:r>
      <w:proofErr w:type="spellEnd"/>
      <w:r w:rsidRPr="00CA5B8E">
        <w:rPr>
          <w:sz w:val="28"/>
          <w:szCs w:val="28"/>
          <w:highlight w:val="yellow"/>
        </w:rPr>
        <w:t xml:space="preserve">, V. Traven, K. Stevenson, P. Troshin. Skoltech young scientists </w:t>
      </w:r>
      <w:proofErr w:type="gramStart"/>
      <w:r w:rsidRPr="00CA5B8E">
        <w:rPr>
          <w:sz w:val="28"/>
          <w:szCs w:val="28"/>
          <w:highlight w:val="yellow"/>
        </w:rPr>
        <w:t>cross disciplinary</w:t>
      </w:r>
      <w:proofErr w:type="gramEnd"/>
      <w:r w:rsidRPr="00CA5B8E">
        <w:rPr>
          <w:sz w:val="28"/>
          <w:szCs w:val="28"/>
          <w:highlight w:val="yellow"/>
        </w:rPr>
        <w:t xml:space="preserve"> conference “GEN-Y 2.0”. March 13–17, 2019.</w:t>
      </w:r>
    </w:p>
    <w:p w:rsidR="0023155E" w:rsidRPr="00CA5B8E" w:rsidRDefault="0023155E" w:rsidP="0023155E">
      <w:pPr>
        <w:pStyle w:val="ListParagraph"/>
        <w:widowControl w:val="0"/>
        <w:numPr>
          <w:ilvl w:val="0"/>
          <w:numId w:val="32"/>
        </w:numPr>
        <w:ind w:left="567" w:hanging="567"/>
        <w:jc w:val="both"/>
        <w:rPr>
          <w:sz w:val="28"/>
          <w:szCs w:val="28"/>
          <w:highlight w:val="yellow"/>
        </w:rPr>
      </w:pPr>
      <w:r w:rsidRPr="00CA5B8E">
        <w:rPr>
          <w:b/>
          <w:sz w:val="28"/>
          <w:szCs w:val="28"/>
          <w:highlight w:val="yellow"/>
        </w:rPr>
        <w:t>F. A. Obrezkov,</w:t>
      </w:r>
      <w:r w:rsidRPr="00CA5B8E">
        <w:rPr>
          <w:sz w:val="28"/>
          <w:szCs w:val="28"/>
          <w:highlight w:val="yellow"/>
        </w:rPr>
        <w:t xml:space="preserve"> A. F. </w:t>
      </w:r>
      <w:proofErr w:type="spellStart"/>
      <w:r w:rsidRPr="00CA5B8E">
        <w:rPr>
          <w:sz w:val="28"/>
          <w:szCs w:val="28"/>
          <w:highlight w:val="yellow"/>
        </w:rPr>
        <w:t>Shestakov</w:t>
      </w:r>
      <w:proofErr w:type="spellEnd"/>
      <w:r w:rsidRPr="00CA5B8E">
        <w:rPr>
          <w:sz w:val="28"/>
          <w:szCs w:val="28"/>
          <w:highlight w:val="yellow"/>
        </w:rPr>
        <w:t xml:space="preserve">, V. F. Traven, K. J. Stevenson, P. A. Troshin. Electrochemical Conference on Energy and the Environment: </w:t>
      </w:r>
      <w:proofErr w:type="spellStart"/>
      <w:r w:rsidRPr="00CA5B8E">
        <w:rPr>
          <w:sz w:val="28"/>
          <w:szCs w:val="28"/>
          <w:highlight w:val="yellow"/>
        </w:rPr>
        <w:t>Bioelectrochemistry</w:t>
      </w:r>
      <w:proofErr w:type="spellEnd"/>
      <w:r w:rsidRPr="00CA5B8E">
        <w:rPr>
          <w:sz w:val="28"/>
          <w:szCs w:val="28"/>
          <w:highlight w:val="yellow"/>
        </w:rPr>
        <w:t xml:space="preserve"> and Energy Storage. July 21–26, 2019.</w:t>
      </w:r>
    </w:p>
    <w:p w:rsidR="0023155E" w:rsidRPr="00CA5B8E" w:rsidRDefault="0023155E" w:rsidP="0023155E">
      <w:pPr>
        <w:pStyle w:val="ListParagraph"/>
        <w:widowControl w:val="0"/>
        <w:numPr>
          <w:ilvl w:val="0"/>
          <w:numId w:val="32"/>
        </w:numPr>
        <w:ind w:left="567" w:hanging="567"/>
        <w:jc w:val="both"/>
        <w:rPr>
          <w:sz w:val="28"/>
          <w:szCs w:val="28"/>
          <w:highlight w:val="yellow"/>
        </w:rPr>
      </w:pPr>
      <w:r w:rsidRPr="00CA5B8E">
        <w:rPr>
          <w:b/>
          <w:sz w:val="28"/>
          <w:szCs w:val="28"/>
          <w:highlight w:val="yellow"/>
        </w:rPr>
        <w:t>F. A. Obrezkov,</w:t>
      </w:r>
      <w:r w:rsidRPr="00CA5B8E">
        <w:rPr>
          <w:sz w:val="28"/>
          <w:szCs w:val="28"/>
          <w:highlight w:val="yellow"/>
        </w:rPr>
        <w:t xml:space="preserve"> A. F. </w:t>
      </w:r>
      <w:proofErr w:type="spellStart"/>
      <w:r w:rsidRPr="00CA5B8E">
        <w:rPr>
          <w:sz w:val="28"/>
          <w:szCs w:val="28"/>
          <w:highlight w:val="yellow"/>
        </w:rPr>
        <w:t>Shestakov</w:t>
      </w:r>
      <w:proofErr w:type="spellEnd"/>
      <w:r w:rsidRPr="00CA5B8E">
        <w:rPr>
          <w:sz w:val="28"/>
          <w:szCs w:val="28"/>
          <w:highlight w:val="yellow"/>
        </w:rPr>
        <w:t xml:space="preserve">, P. A. Troshin. </w:t>
      </w:r>
      <w:proofErr w:type="gramStart"/>
      <w:r w:rsidRPr="00CA5B8E">
        <w:rPr>
          <w:sz w:val="28"/>
          <w:szCs w:val="28"/>
          <w:highlight w:val="yellow"/>
        </w:rPr>
        <w:t>6</w:t>
      </w:r>
      <w:r w:rsidRPr="00CA5B8E">
        <w:rPr>
          <w:sz w:val="28"/>
          <w:szCs w:val="28"/>
          <w:highlight w:val="yellow"/>
          <w:vertAlign w:val="superscript"/>
        </w:rPr>
        <w:t>th</w:t>
      </w:r>
      <w:proofErr w:type="gramEnd"/>
      <w:r w:rsidRPr="00CA5B8E">
        <w:rPr>
          <w:sz w:val="28"/>
          <w:szCs w:val="28"/>
          <w:highlight w:val="yellow"/>
        </w:rPr>
        <w:t xml:space="preserve"> International fall school on organic electronics. September 14–17, 2020.</w:t>
      </w:r>
    </w:p>
    <w:p w:rsidR="0023155E" w:rsidRPr="00CA5B8E" w:rsidRDefault="0023155E" w:rsidP="0023155E">
      <w:pPr>
        <w:pStyle w:val="ListParagraph"/>
        <w:widowControl w:val="0"/>
        <w:numPr>
          <w:ilvl w:val="0"/>
          <w:numId w:val="32"/>
        </w:numPr>
        <w:ind w:left="567" w:hanging="567"/>
        <w:jc w:val="both"/>
        <w:rPr>
          <w:sz w:val="28"/>
          <w:szCs w:val="28"/>
          <w:highlight w:val="yellow"/>
        </w:rPr>
      </w:pPr>
      <w:r w:rsidRPr="00CA5B8E">
        <w:rPr>
          <w:b/>
          <w:sz w:val="28"/>
          <w:szCs w:val="28"/>
          <w:highlight w:val="yellow"/>
        </w:rPr>
        <w:t>F. A. Obrezkov</w:t>
      </w:r>
      <w:r w:rsidRPr="00CA5B8E">
        <w:rPr>
          <w:sz w:val="28"/>
          <w:szCs w:val="28"/>
          <w:highlight w:val="yellow"/>
        </w:rPr>
        <w:t xml:space="preserve">, K. J. Stevenson. </w:t>
      </w:r>
      <w:proofErr w:type="gramStart"/>
      <w:r w:rsidRPr="00CA5B8E">
        <w:rPr>
          <w:sz w:val="28"/>
          <w:szCs w:val="28"/>
          <w:highlight w:val="yellow"/>
        </w:rPr>
        <w:t>239</w:t>
      </w:r>
      <w:r w:rsidRPr="00CA5B8E">
        <w:rPr>
          <w:sz w:val="28"/>
          <w:szCs w:val="28"/>
          <w:highlight w:val="yellow"/>
          <w:vertAlign w:val="superscript"/>
        </w:rPr>
        <w:t>th</w:t>
      </w:r>
      <w:proofErr w:type="gramEnd"/>
      <w:r w:rsidRPr="00CA5B8E">
        <w:rPr>
          <w:sz w:val="28"/>
          <w:szCs w:val="28"/>
          <w:highlight w:val="yellow"/>
        </w:rPr>
        <w:t xml:space="preserve"> ECS Meeting. May 30 – June 3, 2021.</w:t>
      </w:r>
    </w:p>
    <w:p w:rsidR="0023155E" w:rsidRPr="00CA5B8E" w:rsidRDefault="0023155E" w:rsidP="0023155E">
      <w:pPr>
        <w:pStyle w:val="ListParagraph"/>
        <w:widowControl w:val="0"/>
        <w:numPr>
          <w:ilvl w:val="0"/>
          <w:numId w:val="32"/>
        </w:numPr>
        <w:ind w:left="567" w:hanging="567"/>
        <w:jc w:val="both"/>
        <w:rPr>
          <w:sz w:val="28"/>
          <w:szCs w:val="28"/>
          <w:highlight w:val="yellow"/>
        </w:rPr>
      </w:pPr>
      <w:r w:rsidRPr="00CA5B8E">
        <w:rPr>
          <w:b/>
          <w:sz w:val="28"/>
          <w:szCs w:val="28"/>
          <w:highlight w:val="yellow"/>
        </w:rPr>
        <w:t>F. A. Obrezkov</w:t>
      </w:r>
      <w:r w:rsidRPr="00CA5B8E">
        <w:rPr>
          <w:sz w:val="28"/>
          <w:szCs w:val="28"/>
          <w:highlight w:val="yellow"/>
        </w:rPr>
        <w:t>, K. J. Stevenson. XII International Conference on Chemistry for Young Scientists “MENDELEEV 2021”. September 6–10, 2021.</w:t>
      </w:r>
    </w:p>
    <w:p w:rsidR="0097719C" w:rsidRPr="009A4B20" w:rsidRDefault="0023155E" w:rsidP="0023155E">
      <w:pPr>
        <w:pStyle w:val="ListParagraph"/>
        <w:widowControl w:val="0"/>
        <w:numPr>
          <w:ilvl w:val="0"/>
          <w:numId w:val="32"/>
        </w:numPr>
        <w:spacing w:after="240"/>
        <w:ind w:left="567" w:hanging="567"/>
        <w:jc w:val="both"/>
        <w:rPr>
          <w:sz w:val="28"/>
          <w:szCs w:val="28"/>
        </w:rPr>
      </w:pPr>
      <w:r w:rsidRPr="00CA5B8E">
        <w:rPr>
          <w:b/>
          <w:sz w:val="28"/>
          <w:szCs w:val="28"/>
          <w:highlight w:val="yellow"/>
        </w:rPr>
        <w:t>F. A. Obrezkov</w:t>
      </w:r>
      <w:r w:rsidRPr="00CA5B8E">
        <w:rPr>
          <w:sz w:val="28"/>
          <w:szCs w:val="28"/>
          <w:highlight w:val="yellow"/>
        </w:rPr>
        <w:t>, K. J. Stevenson. XVI International Conference “Topical problems of energy conversion in lithium electrochemical systems”. September 20–24, 2021</w:t>
      </w:r>
      <w:r w:rsidR="0097719C" w:rsidRPr="00CA5B8E">
        <w:rPr>
          <w:sz w:val="28"/>
          <w:szCs w:val="28"/>
          <w:highlight w:val="yellow"/>
        </w:rPr>
        <w:t>.</w:t>
      </w:r>
    </w:p>
    <w:p w:rsidR="003E2B02" w:rsidRPr="009A4B20" w:rsidRDefault="0097719C" w:rsidP="00057A37">
      <w:pPr>
        <w:pStyle w:val="BodyA"/>
        <w:ind w:firstLine="851"/>
        <w:jc w:val="both"/>
        <w:rPr>
          <w:rStyle w:val="None"/>
          <w:rFonts w:ascii="Times New Roman" w:hAnsi="Times New Roman"/>
          <w:sz w:val="28"/>
          <w:szCs w:val="28"/>
          <w:u w:color="B51700"/>
        </w:rPr>
      </w:pPr>
      <w:r w:rsidRPr="009A4B20">
        <w:rPr>
          <w:rStyle w:val="None"/>
          <w:rFonts w:ascii="Times New Roman" w:eastAsia="Times New Roman" w:hAnsi="Times New Roman" w:cs="Times New Roman"/>
          <w:b/>
          <w:i/>
          <w:sz w:val="28"/>
          <w:szCs w:val="28"/>
        </w:rPr>
        <w:t xml:space="preserve">The content of the dissertation fully corresponds to the passport of the </w:t>
      </w:r>
      <w:r w:rsidR="00DA2343" w:rsidRPr="009A4B20">
        <w:rPr>
          <w:rStyle w:val="None"/>
          <w:rFonts w:ascii="Times New Roman" w:eastAsia="Times New Roman" w:hAnsi="Times New Roman" w:cs="Times New Roman"/>
          <w:b/>
          <w:i/>
          <w:sz w:val="28"/>
          <w:szCs w:val="28"/>
        </w:rPr>
        <w:t>research area</w:t>
      </w:r>
      <w:r w:rsidR="00A93FC3">
        <w:rPr>
          <w:rStyle w:val="None"/>
          <w:rFonts w:ascii="Times New Roman" w:eastAsia="Times New Roman" w:hAnsi="Times New Roman" w:cs="Times New Roman"/>
          <w:sz w:val="28"/>
          <w:szCs w:val="28"/>
        </w:rPr>
        <w:t xml:space="preserve"> </w:t>
      </w:r>
      <w:r w:rsidR="00A93FC3" w:rsidRPr="00CA5B8E">
        <w:rPr>
          <w:rStyle w:val="None"/>
          <w:rFonts w:ascii="Times New Roman" w:eastAsia="Times New Roman" w:hAnsi="Times New Roman" w:cs="Times New Roman"/>
          <w:sz w:val="28"/>
          <w:szCs w:val="28"/>
          <w:highlight w:val="yellow"/>
        </w:rPr>
        <w:t>1.4.</w:t>
      </w:r>
      <w:r w:rsidR="004A2E33" w:rsidRPr="00CA5B8E">
        <w:rPr>
          <w:rStyle w:val="None"/>
          <w:rFonts w:ascii="Times New Roman" w:eastAsia="Times New Roman" w:hAnsi="Times New Roman" w:cs="Times New Roman"/>
          <w:sz w:val="28"/>
          <w:szCs w:val="28"/>
          <w:highlight w:val="yellow"/>
        </w:rPr>
        <w:t>4</w:t>
      </w:r>
      <w:r w:rsidR="006B22AD" w:rsidRPr="00CA5B8E">
        <w:rPr>
          <w:rStyle w:val="None"/>
          <w:rFonts w:ascii="Times New Roman" w:eastAsia="Times New Roman" w:hAnsi="Times New Roman" w:cs="Times New Roman"/>
          <w:sz w:val="28"/>
          <w:szCs w:val="28"/>
          <w:highlight w:val="yellow"/>
        </w:rPr>
        <w:t>.</w:t>
      </w:r>
      <w:r w:rsidR="004A2E33" w:rsidRPr="00CA5B8E">
        <w:rPr>
          <w:rStyle w:val="None"/>
          <w:rFonts w:ascii="Times New Roman" w:eastAsia="Times New Roman" w:hAnsi="Times New Roman" w:cs="Times New Roman"/>
          <w:sz w:val="28"/>
          <w:szCs w:val="28"/>
          <w:highlight w:val="yellow"/>
        </w:rPr>
        <w:t xml:space="preserve"> Physical C</w:t>
      </w:r>
      <w:r w:rsidRPr="00CA5B8E">
        <w:rPr>
          <w:rStyle w:val="None"/>
          <w:rFonts w:ascii="Times New Roman" w:eastAsia="Times New Roman" w:hAnsi="Times New Roman" w:cs="Times New Roman"/>
          <w:sz w:val="28"/>
          <w:szCs w:val="28"/>
          <w:highlight w:val="yellow"/>
        </w:rPr>
        <w:t>hemistry</w:t>
      </w:r>
      <w:r w:rsidRPr="009A4B20">
        <w:rPr>
          <w:rStyle w:val="None"/>
          <w:rFonts w:ascii="Times New Roman" w:eastAsia="Times New Roman" w:hAnsi="Times New Roman" w:cs="Times New Roman"/>
          <w:sz w:val="28"/>
          <w:szCs w:val="28"/>
        </w:rPr>
        <w:t>,</w:t>
      </w:r>
      <w:r w:rsidR="008C51A0" w:rsidRPr="009A4B20">
        <w:rPr>
          <w:rStyle w:val="None"/>
          <w:rFonts w:ascii="Times New Roman" w:hAnsi="Times New Roman"/>
          <w:sz w:val="28"/>
          <w:szCs w:val="28"/>
          <w:u w:color="B51700"/>
        </w:rPr>
        <w:t xml:space="preserve"> </w:t>
      </w:r>
      <w:r w:rsidR="008C51A0" w:rsidRPr="009A4B20">
        <w:rPr>
          <w:rStyle w:val="None"/>
          <w:rFonts w:ascii="Times New Roman" w:hAnsi="Times New Roman"/>
          <w:b/>
          <w:i/>
          <w:sz w:val="28"/>
          <w:szCs w:val="28"/>
          <w:u w:color="B51700"/>
        </w:rPr>
        <w:t>in particular, to the following points</w:t>
      </w:r>
      <w:r w:rsidR="008C51A0" w:rsidRPr="009A4B20">
        <w:rPr>
          <w:rStyle w:val="None"/>
          <w:rFonts w:ascii="Times New Roman" w:hAnsi="Times New Roman"/>
          <w:sz w:val="28"/>
          <w:szCs w:val="28"/>
          <w:u w:color="B51700"/>
        </w:rPr>
        <w:t>:</w:t>
      </w:r>
    </w:p>
    <w:p w:rsidR="00EE2F3F" w:rsidRPr="00CA5B8E" w:rsidRDefault="00A30F2E" w:rsidP="00057A37">
      <w:pPr>
        <w:pStyle w:val="BodyA"/>
        <w:numPr>
          <w:ilvl w:val="0"/>
          <w:numId w:val="22"/>
        </w:numPr>
        <w:jc w:val="both"/>
        <w:rPr>
          <w:rStyle w:val="None"/>
          <w:rFonts w:ascii="Times New Roman" w:eastAsia="Times New Roman" w:hAnsi="Times New Roman" w:cs="Times New Roman"/>
          <w:sz w:val="28"/>
          <w:szCs w:val="28"/>
          <w:highlight w:val="yellow"/>
        </w:rPr>
      </w:pPr>
      <w:proofErr w:type="spellStart"/>
      <w:r w:rsidRPr="00CA5B8E">
        <w:rPr>
          <w:rStyle w:val="None"/>
          <w:rFonts w:ascii="Times New Roman" w:eastAsia="Times New Roman" w:hAnsi="Times New Roman" w:cs="Times New Roman"/>
          <w:sz w:val="28"/>
          <w:szCs w:val="28"/>
          <w:highlight w:val="yellow"/>
        </w:rPr>
        <w:t>p.</w:t>
      </w:r>
      <w:proofErr w:type="spellEnd"/>
      <w:r w:rsidRPr="00CA5B8E">
        <w:rPr>
          <w:rStyle w:val="None"/>
          <w:rFonts w:ascii="Times New Roman" w:eastAsia="Times New Roman" w:hAnsi="Times New Roman" w:cs="Times New Roman"/>
          <w:sz w:val="28"/>
          <w:szCs w:val="28"/>
          <w:highlight w:val="yellow"/>
        </w:rPr>
        <w:t xml:space="preserve"> </w:t>
      </w:r>
      <w:r w:rsidR="00EE2F3F" w:rsidRPr="00CA5B8E">
        <w:rPr>
          <w:rStyle w:val="None"/>
          <w:rFonts w:ascii="Times New Roman" w:eastAsia="Times New Roman" w:hAnsi="Times New Roman" w:cs="Times New Roman"/>
          <w:sz w:val="28"/>
          <w:szCs w:val="28"/>
          <w:highlight w:val="yellow"/>
        </w:rPr>
        <w:t>1. Experimental determination and calculation of the parameters of the structure of molecules and the spatial structure of substances.</w:t>
      </w:r>
    </w:p>
    <w:p w:rsidR="00EE2F3F" w:rsidRPr="00CA5B8E" w:rsidRDefault="00A30F2E" w:rsidP="00057A37">
      <w:pPr>
        <w:pStyle w:val="BodyA"/>
        <w:numPr>
          <w:ilvl w:val="0"/>
          <w:numId w:val="22"/>
        </w:numPr>
        <w:jc w:val="both"/>
        <w:rPr>
          <w:rStyle w:val="None"/>
          <w:rFonts w:ascii="Times New Roman" w:eastAsia="Times New Roman" w:hAnsi="Times New Roman" w:cs="Times New Roman"/>
          <w:sz w:val="28"/>
          <w:szCs w:val="28"/>
          <w:highlight w:val="yellow"/>
        </w:rPr>
      </w:pPr>
      <w:proofErr w:type="spellStart"/>
      <w:r w:rsidRPr="00CA5B8E">
        <w:rPr>
          <w:rStyle w:val="None"/>
          <w:rFonts w:ascii="Times New Roman" w:eastAsia="Times New Roman" w:hAnsi="Times New Roman" w:cs="Times New Roman"/>
          <w:sz w:val="28"/>
          <w:szCs w:val="28"/>
          <w:highlight w:val="yellow"/>
        </w:rPr>
        <w:t>p.</w:t>
      </w:r>
      <w:proofErr w:type="spellEnd"/>
      <w:r w:rsidRPr="00CA5B8E">
        <w:rPr>
          <w:rStyle w:val="None"/>
          <w:rFonts w:ascii="Times New Roman" w:eastAsia="Times New Roman" w:hAnsi="Times New Roman" w:cs="Times New Roman"/>
          <w:sz w:val="28"/>
          <w:szCs w:val="28"/>
          <w:highlight w:val="yellow"/>
        </w:rPr>
        <w:t xml:space="preserve"> </w:t>
      </w:r>
      <w:r w:rsidR="00EE2F3F" w:rsidRPr="00CA5B8E">
        <w:rPr>
          <w:rStyle w:val="None"/>
          <w:rFonts w:ascii="Times New Roman" w:eastAsia="Times New Roman" w:hAnsi="Times New Roman" w:cs="Times New Roman"/>
          <w:sz w:val="28"/>
          <w:szCs w:val="28"/>
          <w:highlight w:val="yellow"/>
        </w:rPr>
        <w:t>5. Study of physicochemical properties for the systems exposed to external fields, as well as in extreme conditions of high temperatures and pressures.</w:t>
      </w:r>
    </w:p>
    <w:p w:rsidR="00EE2F3F" w:rsidRPr="00CA5B8E" w:rsidRDefault="00A30F2E" w:rsidP="00057A37">
      <w:pPr>
        <w:pStyle w:val="BodyA"/>
        <w:numPr>
          <w:ilvl w:val="0"/>
          <w:numId w:val="22"/>
        </w:numPr>
        <w:spacing w:after="240"/>
        <w:jc w:val="both"/>
        <w:rPr>
          <w:rStyle w:val="None"/>
          <w:rFonts w:ascii="Times New Roman" w:eastAsia="Times New Roman" w:hAnsi="Times New Roman" w:cs="Times New Roman"/>
          <w:sz w:val="28"/>
          <w:szCs w:val="28"/>
          <w:highlight w:val="yellow"/>
        </w:rPr>
      </w:pPr>
      <w:proofErr w:type="spellStart"/>
      <w:r w:rsidRPr="00CA5B8E">
        <w:rPr>
          <w:rStyle w:val="None"/>
          <w:rFonts w:ascii="Times New Roman" w:eastAsia="Times New Roman" w:hAnsi="Times New Roman" w:cs="Times New Roman"/>
          <w:sz w:val="28"/>
          <w:szCs w:val="28"/>
          <w:highlight w:val="yellow"/>
        </w:rPr>
        <w:t>p.</w:t>
      </w:r>
      <w:proofErr w:type="spellEnd"/>
      <w:r w:rsidRPr="00CA5B8E">
        <w:rPr>
          <w:rStyle w:val="None"/>
          <w:rFonts w:ascii="Times New Roman" w:eastAsia="Times New Roman" w:hAnsi="Times New Roman" w:cs="Times New Roman"/>
          <w:sz w:val="28"/>
          <w:szCs w:val="28"/>
          <w:highlight w:val="yellow"/>
        </w:rPr>
        <w:t xml:space="preserve"> </w:t>
      </w:r>
      <w:r w:rsidR="00EE2F3F" w:rsidRPr="00CA5B8E">
        <w:rPr>
          <w:rStyle w:val="None"/>
          <w:rFonts w:ascii="Times New Roman" w:eastAsia="Times New Roman" w:hAnsi="Times New Roman" w:cs="Times New Roman"/>
          <w:sz w:val="28"/>
          <w:szCs w:val="28"/>
          <w:highlight w:val="yellow"/>
        </w:rPr>
        <w:t xml:space="preserve">7. </w:t>
      </w:r>
      <w:proofErr w:type="spellStart"/>
      <w:r w:rsidR="00EE2F3F" w:rsidRPr="00CA5B8E">
        <w:rPr>
          <w:rStyle w:val="None"/>
          <w:rFonts w:ascii="Times New Roman" w:eastAsia="Times New Roman" w:hAnsi="Times New Roman" w:cs="Times New Roman"/>
          <w:sz w:val="28"/>
          <w:szCs w:val="28"/>
          <w:highlight w:val="yellow"/>
        </w:rPr>
        <w:t>Macrokinetics</w:t>
      </w:r>
      <w:proofErr w:type="spellEnd"/>
      <w:r w:rsidR="00EE2F3F" w:rsidRPr="00CA5B8E">
        <w:rPr>
          <w:rStyle w:val="None"/>
          <w:rFonts w:ascii="Times New Roman" w:eastAsia="Times New Roman" w:hAnsi="Times New Roman" w:cs="Times New Roman"/>
          <w:sz w:val="28"/>
          <w:szCs w:val="28"/>
          <w:highlight w:val="yellow"/>
        </w:rPr>
        <w:t>, mechanisms of complex chemical processes, physicochemical hydrodynamics, dissolution and crystallization.</w:t>
      </w:r>
    </w:p>
    <w:p w:rsidR="00EE2F3F" w:rsidRPr="009A4B20" w:rsidRDefault="00EE2F3F" w:rsidP="00E1541C">
      <w:pPr>
        <w:pStyle w:val="BodyA"/>
        <w:spacing w:after="120"/>
        <w:ind w:firstLine="360"/>
        <w:jc w:val="both"/>
        <w:rPr>
          <w:rStyle w:val="None"/>
          <w:rFonts w:ascii="Times New Roman" w:hAnsi="Times New Roman"/>
          <w:sz w:val="28"/>
          <w:szCs w:val="28"/>
          <w:u w:color="B51700"/>
        </w:rPr>
      </w:pPr>
      <w:r w:rsidRPr="009A4B20">
        <w:rPr>
          <w:rStyle w:val="None"/>
          <w:rFonts w:ascii="Times New Roman" w:hAnsi="Times New Roman"/>
          <w:sz w:val="28"/>
          <w:szCs w:val="28"/>
          <w:u w:color="B51700"/>
        </w:rPr>
        <w:t xml:space="preserve">The dissertation </w:t>
      </w:r>
      <w:r w:rsidRPr="009A4B20">
        <w:rPr>
          <w:rFonts w:ascii="Times New Roman" w:hAnsi="Times New Roman"/>
          <w:sz w:val="28"/>
          <w:szCs w:val="28"/>
        </w:rPr>
        <w:t>“</w:t>
      </w:r>
      <w:r w:rsidRPr="00CA5B8E">
        <w:rPr>
          <w:rFonts w:ascii="Times New Roman" w:hAnsi="Times New Roman"/>
          <w:sz w:val="28"/>
          <w:szCs w:val="28"/>
          <w:highlight w:val="yellow"/>
        </w:rPr>
        <w:t>Polyamine-based cathode materials for dual-ion batteries</w:t>
      </w:r>
      <w:r w:rsidRPr="009A4B20">
        <w:rPr>
          <w:rFonts w:ascii="Times New Roman" w:hAnsi="Times New Roman"/>
          <w:sz w:val="28"/>
          <w:szCs w:val="28"/>
        </w:rPr>
        <w:t xml:space="preserve">” by </w:t>
      </w:r>
      <w:r w:rsidR="00100B6A" w:rsidRPr="009A4B20">
        <w:rPr>
          <w:rFonts w:ascii="Times New Roman" w:hAnsi="Times New Roman"/>
          <w:b/>
          <w:bCs/>
          <w:sz w:val="28"/>
          <w:szCs w:val="28"/>
        </w:rPr>
        <w:t>John Johnson</w:t>
      </w:r>
      <w:r w:rsidRPr="009A4B20">
        <w:rPr>
          <w:rStyle w:val="None"/>
          <w:rFonts w:ascii="Times New Roman" w:hAnsi="Times New Roman"/>
          <w:sz w:val="28"/>
          <w:szCs w:val="28"/>
          <w:u w:color="B51700"/>
        </w:rPr>
        <w:t xml:space="preserve"> is an independently completed research work</w:t>
      </w:r>
      <w:r w:rsidR="00AE0496" w:rsidRPr="009A4B20">
        <w:rPr>
          <w:rStyle w:val="None"/>
          <w:rFonts w:ascii="Times New Roman" w:hAnsi="Times New Roman"/>
          <w:sz w:val="28"/>
          <w:szCs w:val="28"/>
          <w:u w:color="B51700"/>
        </w:rPr>
        <w:t xml:space="preserve"> </w:t>
      </w:r>
      <w:r w:rsidRPr="009A4B20">
        <w:rPr>
          <w:rStyle w:val="None"/>
          <w:rFonts w:ascii="Times New Roman" w:hAnsi="Times New Roman"/>
          <w:sz w:val="28"/>
          <w:szCs w:val="28"/>
          <w:u w:color="B51700"/>
        </w:rPr>
        <w:t xml:space="preserve">and </w:t>
      </w:r>
      <w:proofErr w:type="gramStart"/>
      <w:r w:rsidRPr="009A4B20">
        <w:rPr>
          <w:rStyle w:val="None"/>
          <w:rFonts w:ascii="Times New Roman" w:hAnsi="Times New Roman"/>
          <w:sz w:val="28"/>
          <w:szCs w:val="28"/>
          <w:u w:color="B51700"/>
        </w:rPr>
        <w:t>is recommended</w:t>
      </w:r>
      <w:proofErr w:type="gramEnd"/>
      <w:r w:rsidRPr="009A4B20">
        <w:rPr>
          <w:rStyle w:val="None"/>
          <w:rFonts w:ascii="Times New Roman" w:hAnsi="Times New Roman"/>
          <w:sz w:val="28"/>
          <w:szCs w:val="28"/>
          <w:u w:color="B51700"/>
        </w:rPr>
        <w:t xml:space="preserve"> for defense for the degree of </w:t>
      </w:r>
      <w:r w:rsidR="00C4320A" w:rsidRPr="00CA5B8E">
        <w:rPr>
          <w:rStyle w:val="None"/>
          <w:rFonts w:ascii="Times New Roman" w:hAnsi="Times New Roman"/>
          <w:sz w:val="28"/>
          <w:szCs w:val="28"/>
          <w:highlight w:val="yellow"/>
          <w:u w:color="B51700"/>
        </w:rPr>
        <w:t>Doctor of Philosophy in C</w:t>
      </w:r>
      <w:r w:rsidR="007A63A9" w:rsidRPr="00CA5B8E">
        <w:rPr>
          <w:rStyle w:val="None"/>
          <w:rFonts w:ascii="Times New Roman" w:hAnsi="Times New Roman"/>
          <w:sz w:val="28"/>
          <w:szCs w:val="28"/>
          <w:highlight w:val="yellow"/>
          <w:u w:color="B51700"/>
        </w:rPr>
        <w:t>hemistry</w:t>
      </w:r>
      <w:r w:rsidR="00AE0496" w:rsidRPr="009A4B20">
        <w:rPr>
          <w:rStyle w:val="None"/>
          <w:rFonts w:ascii="Times New Roman" w:hAnsi="Times New Roman"/>
          <w:sz w:val="28"/>
          <w:szCs w:val="28"/>
          <w:u w:color="B51700"/>
        </w:rPr>
        <w:t>, the</w:t>
      </w:r>
      <w:r w:rsidRPr="009A4B20">
        <w:rPr>
          <w:rStyle w:val="None"/>
          <w:rFonts w:ascii="Times New Roman" w:hAnsi="Times New Roman"/>
          <w:sz w:val="28"/>
          <w:szCs w:val="28"/>
          <w:u w:color="B51700"/>
        </w:rPr>
        <w:t xml:space="preserve"> </w:t>
      </w:r>
      <w:r w:rsidR="004D3C01" w:rsidRPr="009A4B20">
        <w:rPr>
          <w:rStyle w:val="None"/>
          <w:rFonts w:ascii="Times New Roman" w:hAnsi="Times New Roman"/>
          <w:sz w:val="28"/>
          <w:szCs w:val="28"/>
          <w:u w:color="B51700"/>
        </w:rPr>
        <w:t>research area</w:t>
      </w:r>
      <w:r w:rsidRPr="009A4B20">
        <w:rPr>
          <w:rStyle w:val="None"/>
          <w:rFonts w:ascii="Times New Roman" w:hAnsi="Times New Roman"/>
          <w:sz w:val="28"/>
          <w:szCs w:val="28"/>
          <w:u w:color="B51700"/>
        </w:rPr>
        <w:t xml:space="preserve"> </w:t>
      </w:r>
      <w:r w:rsidR="00A93FC3" w:rsidRPr="00CA5B8E">
        <w:rPr>
          <w:rStyle w:val="None"/>
          <w:rFonts w:ascii="Times New Roman" w:hAnsi="Times New Roman"/>
          <w:b/>
          <w:i/>
          <w:sz w:val="28"/>
          <w:szCs w:val="28"/>
          <w:highlight w:val="yellow"/>
          <w:u w:color="B51700"/>
        </w:rPr>
        <w:t>1.4.</w:t>
      </w:r>
      <w:r w:rsidR="00E03767" w:rsidRPr="00CA5B8E">
        <w:rPr>
          <w:rStyle w:val="None"/>
          <w:rFonts w:ascii="Times New Roman" w:hAnsi="Times New Roman"/>
          <w:b/>
          <w:i/>
          <w:sz w:val="28"/>
          <w:szCs w:val="28"/>
          <w:highlight w:val="yellow"/>
          <w:u w:color="B51700"/>
        </w:rPr>
        <w:t>4</w:t>
      </w:r>
      <w:r w:rsidR="006B22AD" w:rsidRPr="00CA5B8E">
        <w:rPr>
          <w:rStyle w:val="None"/>
          <w:rFonts w:ascii="Times New Roman" w:hAnsi="Times New Roman"/>
          <w:b/>
          <w:i/>
          <w:sz w:val="28"/>
          <w:szCs w:val="28"/>
          <w:highlight w:val="yellow"/>
          <w:u w:color="B51700"/>
        </w:rPr>
        <w:t>.</w:t>
      </w:r>
      <w:r w:rsidR="00E03767" w:rsidRPr="00CA5B8E">
        <w:rPr>
          <w:rStyle w:val="None"/>
          <w:rFonts w:ascii="Times New Roman" w:hAnsi="Times New Roman"/>
          <w:b/>
          <w:i/>
          <w:sz w:val="28"/>
          <w:szCs w:val="28"/>
          <w:highlight w:val="yellow"/>
          <w:u w:color="B51700"/>
        </w:rPr>
        <w:t xml:space="preserve"> Physical C</w:t>
      </w:r>
      <w:r w:rsidRPr="00CA5B8E">
        <w:rPr>
          <w:rStyle w:val="None"/>
          <w:rFonts w:ascii="Times New Roman" w:hAnsi="Times New Roman"/>
          <w:b/>
          <w:i/>
          <w:sz w:val="28"/>
          <w:szCs w:val="28"/>
          <w:highlight w:val="yellow"/>
          <w:u w:color="B51700"/>
        </w:rPr>
        <w:t>hemistry</w:t>
      </w:r>
      <w:r w:rsidRPr="00CA5B8E">
        <w:rPr>
          <w:rStyle w:val="None"/>
          <w:rFonts w:ascii="Times New Roman" w:hAnsi="Times New Roman"/>
          <w:sz w:val="28"/>
          <w:szCs w:val="28"/>
          <w:highlight w:val="yellow"/>
          <w:u w:color="B51700"/>
        </w:rPr>
        <w:t>.</w:t>
      </w:r>
    </w:p>
    <w:p w:rsidR="00F81E16" w:rsidRPr="009A4B20" w:rsidRDefault="00F81E16" w:rsidP="00E1541C">
      <w:pPr>
        <w:pStyle w:val="BodyA"/>
        <w:spacing w:after="120"/>
        <w:jc w:val="both"/>
        <w:rPr>
          <w:rStyle w:val="None"/>
          <w:rFonts w:ascii="Times New Roman" w:eastAsia="Times New Roman" w:hAnsi="Times New Roman" w:cs="Times New Roman"/>
          <w:sz w:val="28"/>
          <w:szCs w:val="28"/>
        </w:rPr>
      </w:pPr>
      <w:r w:rsidRPr="009A4B20">
        <w:rPr>
          <w:rStyle w:val="None"/>
          <w:rFonts w:ascii="Times New Roman" w:hAnsi="Times New Roman"/>
          <w:sz w:val="28"/>
          <w:szCs w:val="28"/>
          <w:u w:color="B51700"/>
        </w:rPr>
        <w:tab/>
        <w:t xml:space="preserve">The dissertation was presented and evaluated at the seminar organized by the program committee of the </w:t>
      </w:r>
      <w:r w:rsidR="00661759" w:rsidRPr="00CA5B8E">
        <w:rPr>
          <w:rStyle w:val="None"/>
          <w:rFonts w:ascii="Times New Roman" w:hAnsi="Times New Roman"/>
          <w:sz w:val="28"/>
          <w:szCs w:val="28"/>
          <w:highlight w:val="yellow"/>
          <w:u w:color="B51700"/>
        </w:rPr>
        <w:t>Doctoral</w:t>
      </w:r>
      <w:r w:rsidR="00F1510D" w:rsidRPr="00CA5B8E">
        <w:rPr>
          <w:rStyle w:val="None"/>
          <w:rFonts w:ascii="Times New Roman" w:hAnsi="Times New Roman"/>
          <w:sz w:val="28"/>
          <w:szCs w:val="28"/>
          <w:highlight w:val="yellow"/>
          <w:u w:color="B51700"/>
        </w:rPr>
        <w:t xml:space="preserve"> program “</w:t>
      </w:r>
      <w:r w:rsidRPr="00CA5B8E">
        <w:rPr>
          <w:rStyle w:val="None"/>
          <w:rFonts w:ascii="Times New Roman" w:hAnsi="Times New Roman"/>
          <w:sz w:val="28"/>
          <w:szCs w:val="28"/>
          <w:highlight w:val="yellow"/>
          <w:u w:color="B51700"/>
        </w:rPr>
        <w:t>Materials Science</w:t>
      </w:r>
      <w:r w:rsidR="00E03767" w:rsidRPr="00CA5B8E">
        <w:rPr>
          <w:rStyle w:val="None"/>
          <w:rFonts w:ascii="Times New Roman" w:hAnsi="Times New Roman"/>
          <w:sz w:val="28"/>
          <w:szCs w:val="28"/>
          <w:highlight w:val="yellow"/>
          <w:u w:color="B51700"/>
        </w:rPr>
        <w:t xml:space="preserve"> and Engineering</w:t>
      </w:r>
      <w:r w:rsidR="00F1510D" w:rsidRPr="00CA5B8E">
        <w:rPr>
          <w:rStyle w:val="None"/>
          <w:rFonts w:ascii="Times New Roman" w:hAnsi="Times New Roman"/>
          <w:sz w:val="28"/>
          <w:szCs w:val="28"/>
          <w:highlight w:val="yellow"/>
          <w:u w:color="B51700"/>
        </w:rPr>
        <w:t>”</w:t>
      </w:r>
      <w:r w:rsidRPr="009A4B20">
        <w:rPr>
          <w:rStyle w:val="None"/>
          <w:rFonts w:ascii="Times New Roman" w:hAnsi="Times New Roman"/>
          <w:sz w:val="28"/>
          <w:szCs w:val="28"/>
          <w:u w:color="B51700"/>
        </w:rPr>
        <w:t xml:space="preserve"> at </w:t>
      </w:r>
      <w:r w:rsidR="004C7A57" w:rsidRPr="009A4B20">
        <w:rPr>
          <w:rStyle w:val="None"/>
          <w:rFonts w:ascii="Times New Roman" w:hAnsi="Times New Roman"/>
          <w:sz w:val="28"/>
          <w:szCs w:val="28"/>
          <w:u w:color="B51700"/>
        </w:rPr>
        <w:t xml:space="preserve">the </w:t>
      </w:r>
      <w:r w:rsidRPr="009A4B20">
        <w:rPr>
          <w:rFonts w:ascii="Times New Roman" w:hAnsi="Times New Roman"/>
          <w:sz w:val="28"/>
          <w:szCs w:val="28"/>
        </w:rPr>
        <w:t>Autonomous Non-Profit Organization for Higher Education</w:t>
      </w:r>
      <w:r w:rsidRPr="009A4B20">
        <w:rPr>
          <w:rStyle w:val="None"/>
          <w:rFonts w:ascii="Times New Roman" w:hAnsi="Times New Roman"/>
          <w:sz w:val="28"/>
          <w:szCs w:val="28"/>
          <w:u w:color="B51700"/>
        </w:rPr>
        <w:t xml:space="preserve"> “</w:t>
      </w:r>
      <w:proofErr w:type="spellStart"/>
      <w:r w:rsidRPr="009A4B20">
        <w:rPr>
          <w:rStyle w:val="None"/>
          <w:rFonts w:ascii="Times New Roman" w:hAnsi="Times New Roman"/>
          <w:sz w:val="28"/>
          <w:szCs w:val="28"/>
          <w:u w:color="B51700"/>
        </w:rPr>
        <w:t>Skolkovo</w:t>
      </w:r>
      <w:proofErr w:type="spellEnd"/>
      <w:r w:rsidRPr="009A4B20">
        <w:rPr>
          <w:rStyle w:val="None"/>
          <w:rFonts w:ascii="Times New Roman" w:hAnsi="Times New Roman"/>
          <w:sz w:val="28"/>
          <w:szCs w:val="28"/>
          <w:u w:color="B51700"/>
        </w:rPr>
        <w:t xml:space="preserve"> Institute of Science and Technology”. </w:t>
      </w:r>
      <w:r w:rsidR="008C51A0" w:rsidRPr="009A4B20">
        <w:rPr>
          <w:rStyle w:val="None"/>
          <w:rFonts w:ascii="Times New Roman" w:eastAsia="Times New Roman" w:hAnsi="Times New Roman" w:cs="Times New Roman"/>
          <w:sz w:val="28"/>
          <w:szCs w:val="28"/>
        </w:rPr>
        <w:t xml:space="preserve">The conclusion </w:t>
      </w:r>
      <w:proofErr w:type="gramStart"/>
      <w:r w:rsidR="008C51A0" w:rsidRPr="009A4B20">
        <w:rPr>
          <w:rStyle w:val="None"/>
          <w:rFonts w:ascii="Times New Roman" w:eastAsia="Times New Roman" w:hAnsi="Times New Roman" w:cs="Times New Roman"/>
          <w:sz w:val="28"/>
          <w:szCs w:val="28"/>
        </w:rPr>
        <w:t xml:space="preserve">was </w:t>
      </w:r>
      <w:r w:rsidRPr="009A4B20">
        <w:rPr>
          <w:rStyle w:val="None"/>
          <w:rFonts w:ascii="Times New Roman" w:eastAsia="Times New Roman" w:hAnsi="Times New Roman" w:cs="Times New Roman"/>
          <w:sz w:val="28"/>
          <w:szCs w:val="28"/>
        </w:rPr>
        <w:t>approved</w:t>
      </w:r>
      <w:proofErr w:type="gramEnd"/>
      <w:r w:rsidR="008C51A0" w:rsidRPr="009A4B20">
        <w:rPr>
          <w:rStyle w:val="None"/>
          <w:rFonts w:ascii="Times New Roman" w:eastAsia="Times New Roman" w:hAnsi="Times New Roman" w:cs="Times New Roman"/>
          <w:sz w:val="28"/>
          <w:szCs w:val="28"/>
        </w:rPr>
        <w:t xml:space="preserve"> by</w:t>
      </w:r>
      <w:r w:rsidRPr="009A4B20">
        <w:rPr>
          <w:rStyle w:val="None"/>
          <w:rFonts w:ascii="Times New Roman" w:eastAsia="Times New Roman" w:hAnsi="Times New Roman" w:cs="Times New Roman"/>
          <w:sz w:val="28"/>
          <w:szCs w:val="28"/>
        </w:rPr>
        <w:t xml:space="preserve"> an</w:t>
      </w:r>
      <w:r w:rsidR="008C51A0" w:rsidRPr="009A4B20">
        <w:rPr>
          <w:rStyle w:val="None"/>
          <w:rFonts w:ascii="Times New Roman" w:eastAsia="Times New Roman" w:hAnsi="Times New Roman" w:cs="Times New Roman"/>
          <w:sz w:val="28"/>
          <w:szCs w:val="28"/>
        </w:rPr>
        <w:t xml:space="preserve"> open vote</w:t>
      </w:r>
      <w:r w:rsidRPr="009A4B20">
        <w:rPr>
          <w:rStyle w:val="None"/>
          <w:rFonts w:ascii="Times New Roman" w:eastAsia="Times New Roman" w:hAnsi="Times New Roman" w:cs="Times New Roman"/>
          <w:sz w:val="28"/>
          <w:szCs w:val="28"/>
        </w:rPr>
        <w:t xml:space="preserve"> procedure</w:t>
      </w:r>
      <w:r w:rsidR="008C51A0" w:rsidRPr="009A4B20">
        <w:rPr>
          <w:rStyle w:val="None"/>
          <w:rFonts w:ascii="Times New Roman" w:eastAsia="Times New Roman" w:hAnsi="Times New Roman" w:cs="Times New Roman"/>
          <w:sz w:val="28"/>
          <w:szCs w:val="28"/>
        </w:rPr>
        <w:t xml:space="preserve"> of the</w:t>
      </w:r>
      <w:r w:rsidRPr="009A4B20">
        <w:rPr>
          <w:rStyle w:val="None"/>
          <w:rFonts w:ascii="Times New Roman" w:eastAsia="Times New Roman" w:hAnsi="Times New Roman" w:cs="Times New Roman"/>
          <w:sz w:val="28"/>
          <w:szCs w:val="28"/>
        </w:rPr>
        <w:t xml:space="preserve"> program committee members</w:t>
      </w:r>
      <w:r w:rsidR="000A3EDE" w:rsidRPr="009A4B20">
        <w:rPr>
          <w:rStyle w:val="None"/>
          <w:rFonts w:ascii="Times New Roman" w:eastAsia="Times New Roman" w:hAnsi="Times New Roman" w:cs="Times New Roman"/>
          <w:sz w:val="28"/>
          <w:szCs w:val="28"/>
        </w:rPr>
        <w:t>.</w:t>
      </w:r>
      <w:r w:rsidR="000A3EDE" w:rsidRPr="009A4B20">
        <w:rPr>
          <w:rStyle w:val="None"/>
          <w:rFonts w:ascii="Times New Roman" w:hAnsi="Times New Roman"/>
          <w:sz w:val="28"/>
          <w:szCs w:val="28"/>
        </w:rPr>
        <w:t xml:space="preserve"> </w:t>
      </w:r>
      <w:r w:rsidR="00E03767" w:rsidRPr="009A4B20">
        <w:rPr>
          <w:rStyle w:val="None"/>
          <w:rFonts w:ascii="Times New Roman" w:hAnsi="Times New Roman"/>
          <w:sz w:val="28"/>
          <w:szCs w:val="28"/>
          <w:u w:color="B51700"/>
        </w:rPr>
        <w:t xml:space="preserve">Protocol of the meeting </w:t>
      </w:r>
      <w:r w:rsidR="00E03767" w:rsidRPr="00CA5B8E">
        <w:rPr>
          <w:rStyle w:val="None"/>
          <w:rFonts w:ascii="Times New Roman" w:hAnsi="Times New Roman"/>
          <w:sz w:val="28"/>
          <w:szCs w:val="28"/>
          <w:highlight w:val="yellow"/>
          <w:u w:color="B51700"/>
        </w:rPr>
        <w:t>No 3 on 14.07</w:t>
      </w:r>
      <w:r w:rsidR="000A3EDE" w:rsidRPr="00CA5B8E">
        <w:rPr>
          <w:rStyle w:val="None"/>
          <w:rFonts w:ascii="Times New Roman" w:hAnsi="Times New Roman"/>
          <w:sz w:val="28"/>
          <w:szCs w:val="28"/>
          <w:highlight w:val="yellow"/>
          <w:u w:color="B51700"/>
        </w:rPr>
        <w:t>.</w:t>
      </w:r>
      <w:r w:rsidR="00E03767" w:rsidRPr="00CA5B8E">
        <w:rPr>
          <w:rStyle w:val="None"/>
          <w:rFonts w:ascii="Times New Roman" w:hAnsi="Times New Roman"/>
          <w:sz w:val="28"/>
          <w:szCs w:val="28"/>
          <w:highlight w:val="yellow"/>
          <w:u w:color="B51700"/>
        </w:rPr>
        <w:t>2021</w:t>
      </w:r>
      <w:r w:rsidR="000A3EDE" w:rsidRPr="009A4B20">
        <w:rPr>
          <w:rStyle w:val="None"/>
          <w:rFonts w:ascii="Times New Roman" w:hAnsi="Times New Roman"/>
          <w:sz w:val="28"/>
          <w:szCs w:val="28"/>
          <w:u w:color="B51700"/>
        </w:rPr>
        <w:t>.</w:t>
      </w:r>
    </w:p>
    <w:p w:rsidR="003E2B02" w:rsidRPr="009A4B20" w:rsidRDefault="005B013B" w:rsidP="00E1541C">
      <w:pPr>
        <w:pStyle w:val="BodyA"/>
        <w:spacing w:after="120"/>
        <w:ind w:firstLine="720"/>
        <w:jc w:val="both"/>
        <w:rPr>
          <w:rStyle w:val="None"/>
          <w:rFonts w:ascii="Times New Roman" w:hAnsi="Times New Roman"/>
          <w:sz w:val="28"/>
          <w:szCs w:val="28"/>
          <w:u w:color="B51700"/>
        </w:rPr>
      </w:pPr>
      <w:r w:rsidRPr="009A4B20">
        <w:rPr>
          <w:rStyle w:val="None"/>
          <w:rFonts w:ascii="Times New Roman" w:eastAsia="Times New Roman" w:hAnsi="Times New Roman" w:cs="Times New Roman"/>
          <w:sz w:val="28"/>
          <w:szCs w:val="28"/>
        </w:rPr>
        <w:t xml:space="preserve">There were </w:t>
      </w:r>
      <w:r w:rsidRPr="00CA5B8E">
        <w:rPr>
          <w:rStyle w:val="None"/>
          <w:rFonts w:ascii="Times New Roman" w:eastAsia="Times New Roman" w:hAnsi="Times New Roman" w:cs="Times New Roman"/>
          <w:sz w:val="28"/>
          <w:szCs w:val="28"/>
          <w:highlight w:val="yellow"/>
        </w:rPr>
        <w:t>five</w:t>
      </w:r>
      <w:r w:rsidR="008C51A0" w:rsidRPr="009A4B20">
        <w:rPr>
          <w:rStyle w:val="None"/>
          <w:rFonts w:ascii="Times New Roman" w:eastAsia="Times New Roman" w:hAnsi="Times New Roman" w:cs="Times New Roman"/>
          <w:sz w:val="28"/>
          <w:szCs w:val="28"/>
        </w:rPr>
        <w:t xml:space="preserve"> </w:t>
      </w:r>
      <w:r w:rsidR="00F81E16" w:rsidRPr="009A4B20">
        <w:rPr>
          <w:rStyle w:val="None"/>
          <w:rFonts w:ascii="Times New Roman" w:eastAsia="Times New Roman" w:hAnsi="Times New Roman" w:cs="Times New Roman"/>
          <w:sz w:val="28"/>
          <w:szCs w:val="28"/>
        </w:rPr>
        <w:t xml:space="preserve">members of </w:t>
      </w:r>
      <w:r w:rsidR="00777F9F" w:rsidRPr="009A4B20">
        <w:rPr>
          <w:rStyle w:val="None"/>
          <w:rFonts w:ascii="Times New Roman" w:eastAsia="Times New Roman" w:hAnsi="Times New Roman" w:cs="Times New Roman"/>
          <w:sz w:val="28"/>
          <w:szCs w:val="28"/>
        </w:rPr>
        <w:t xml:space="preserve">the </w:t>
      </w:r>
      <w:r w:rsidR="00F81E16" w:rsidRPr="009A4B20">
        <w:rPr>
          <w:rStyle w:val="None"/>
          <w:rFonts w:ascii="Times New Roman" w:eastAsia="Times New Roman" w:hAnsi="Times New Roman" w:cs="Times New Roman"/>
          <w:sz w:val="28"/>
          <w:szCs w:val="28"/>
        </w:rPr>
        <w:t>program committee</w:t>
      </w:r>
      <w:r w:rsidR="008C51A0" w:rsidRPr="009A4B20">
        <w:rPr>
          <w:rStyle w:val="None"/>
          <w:rFonts w:ascii="Times New Roman" w:hAnsi="Times New Roman"/>
          <w:sz w:val="28"/>
          <w:szCs w:val="28"/>
        </w:rPr>
        <w:t xml:space="preserve"> attending the </w:t>
      </w:r>
      <w:r w:rsidR="00F81E16" w:rsidRPr="009A4B20">
        <w:rPr>
          <w:rStyle w:val="None"/>
          <w:rFonts w:ascii="Times New Roman" w:hAnsi="Times New Roman"/>
          <w:sz w:val="28"/>
          <w:szCs w:val="28"/>
        </w:rPr>
        <w:t>seminar</w:t>
      </w:r>
      <w:r w:rsidR="000A3EDE" w:rsidRPr="009A4B20">
        <w:rPr>
          <w:rStyle w:val="None"/>
          <w:rFonts w:ascii="Times New Roman" w:hAnsi="Times New Roman"/>
          <w:sz w:val="28"/>
          <w:szCs w:val="28"/>
        </w:rPr>
        <w:t xml:space="preserve">. </w:t>
      </w:r>
      <w:r w:rsidR="008C51A0" w:rsidRPr="009A4B20">
        <w:rPr>
          <w:rStyle w:val="None"/>
          <w:rFonts w:ascii="Times New Roman" w:hAnsi="Times New Roman"/>
          <w:sz w:val="28"/>
          <w:szCs w:val="28"/>
        </w:rPr>
        <w:t>The result of voting: “</w:t>
      </w:r>
      <w:r w:rsidR="00F81E16" w:rsidRPr="009A4B20">
        <w:rPr>
          <w:rStyle w:val="None"/>
          <w:rFonts w:ascii="Times New Roman" w:hAnsi="Times New Roman"/>
          <w:sz w:val="28"/>
          <w:szCs w:val="28"/>
        </w:rPr>
        <w:t>recommend for defense</w:t>
      </w:r>
      <w:r w:rsidR="00E03767" w:rsidRPr="009A4B20">
        <w:rPr>
          <w:rStyle w:val="None"/>
          <w:rFonts w:ascii="Times New Roman" w:hAnsi="Times New Roman"/>
          <w:sz w:val="28"/>
          <w:szCs w:val="28"/>
        </w:rPr>
        <w:t xml:space="preserve">” - </w:t>
      </w:r>
      <w:r w:rsidR="00E03767" w:rsidRPr="008F48DF">
        <w:rPr>
          <w:rStyle w:val="None"/>
          <w:rFonts w:ascii="Times New Roman" w:hAnsi="Times New Roman"/>
          <w:sz w:val="28"/>
          <w:szCs w:val="28"/>
          <w:highlight w:val="yellow"/>
        </w:rPr>
        <w:t>5</w:t>
      </w:r>
      <w:r w:rsidR="008C51A0" w:rsidRPr="008F48DF">
        <w:rPr>
          <w:rStyle w:val="None"/>
          <w:rFonts w:ascii="Times New Roman" w:hAnsi="Times New Roman"/>
          <w:sz w:val="28"/>
          <w:szCs w:val="28"/>
          <w:highlight w:val="yellow"/>
        </w:rPr>
        <w:t xml:space="preserve"> </w:t>
      </w:r>
      <w:r w:rsidR="00777F9F" w:rsidRPr="008F48DF">
        <w:rPr>
          <w:rStyle w:val="None"/>
          <w:rFonts w:ascii="Times New Roman" w:hAnsi="Times New Roman"/>
          <w:sz w:val="28"/>
          <w:szCs w:val="28"/>
          <w:highlight w:val="yellow"/>
        </w:rPr>
        <w:t>votes</w:t>
      </w:r>
      <w:r w:rsidR="008C51A0" w:rsidRPr="009A4B20">
        <w:rPr>
          <w:rStyle w:val="None"/>
          <w:rFonts w:ascii="Times New Roman" w:hAnsi="Times New Roman"/>
          <w:sz w:val="28"/>
          <w:szCs w:val="28"/>
        </w:rPr>
        <w:t>, “</w:t>
      </w:r>
      <w:r w:rsidR="00F81E16" w:rsidRPr="009A4B20">
        <w:rPr>
          <w:rStyle w:val="None"/>
          <w:rFonts w:ascii="Times New Roman" w:hAnsi="Times New Roman"/>
          <w:sz w:val="28"/>
          <w:szCs w:val="28"/>
        </w:rPr>
        <w:t>do not recommend</w:t>
      </w:r>
      <w:r w:rsidR="008C51A0" w:rsidRPr="009A4B20">
        <w:rPr>
          <w:rStyle w:val="None"/>
          <w:rFonts w:ascii="Times New Roman" w:hAnsi="Times New Roman"/>
          <w:sz w:val="28"/>
          <w:szCs w:val="28"/>
        </w:rPr>
        <w:t xml:space="preserve">” </w:t>
      </w:r>
      <w:r w:rsidR="00F81E16" w:rsidRPr="009A4B20">
        <w:rPr>
          <w:rStyle w:val="None"/>
          <w:rFonts w:ascii="Times New Roman" w:hAnsi="Times New Roman"/>
          <w:sz w:val="28"/>
          <w:szCs w:val="28"/>
        </w:rPr>
        <w:t>–</w:t>
      </w:r>
      <w:r w:rsidR="008C51A0" w:rsidRPr="009A4B20">
        <w:rPr>
          <w:rStyle w:val="None"/>
          <w:rFonts w:ascii="Times New Roman" w:hAnsi="Times New Roman"/>
          <w:sz w:val="28"/>
          <w:szCs w:val="28"/>
        </w:rPr>
        <w:t xml:space="preserve"> 0 </w:t>
      </w:r>
      <w:r w:rsidR="00777F9F" w:rsidRPr="009A4B20">
        <w:rPr>
          <w:rStyle w:val="None"/>
          <w:rFonts w:ascii="Times New Roman" w:hAnsi="Times New Roman"/>
          <w:sz w:val="28"/>
          <w:szCs w:val="28"/>
        </w:rPr>
        <w:t>votes</w:t>
      </w:r>
      <w:r w:rsidR="008C51A0" w:rsidRPr="009A4B20">
        <w:rPr>
          <w:rStyle w:val="None"/>
          <w:rFonts w:ascii="Times New Roman" w:hAnsi="Times New Roman"/>
          <w:sz w:val="28"/>
          <w:szCs w:val="28"/>
        </w:rPr>
        <w:t xml:space="preserve">, </w:t>
      </w:r>
      <w:r w:rsidR="00785E81">
        <w:rPr>
          <w:rStyle w:val="None"/>
          <w:rFonts w:ascii="Times New Roman" w:hAnsi="Times New Roman"/>
          <w:sz w:val="28"/>
          <w:szCs w:val="28"/>
        </w:rPr>
        <w:t>“</w:t>
      </w:r>
      <w:r w:rsidR="00777F9F" w:rsidRPr="009A4B20">
        <w:rPr>
          <w:rStyle w:val="None"/>
          <w:rFonts w:ascii="Times New Roman" w:hAnsi="Times New Roman"/>
          <w:sz w:val="28"/>
          <w:szCs w:val="28"/>
        </w:rPr>
        <w:t>abstain</w:t>
      </w:r>
      <w:r w:rsidR="00785E81">
        <w:rPr>
          <w:rStyle w:val="None"/>
          <w:rFonts w:ascii="Times New Roman" w:hAnsi="Times New Roman"/>
          <w:sz w:val="28"/>
          <w:szCs w:val="28"/>
        </w:rPr>
        <w:t>”</w:t>
      </w:r>
      <w:r w:rsidR="00777F9F" w:rsidRPr="009A4B20">
        <w:rPr>
          <w:rStyle w:val="None"/>
          <w:rFonts w:ascii="Times New Roman" w:hAnsi="Times New Roman"/>
          <w:sz w:val="28"/>
          <w:szCs w:val="28"/>
        </w:rPr>
        <w:t xml:space="preserve"> </w:t>
      </w:r>
      <w:r w:rsidR="00F81E16" w:rsidRPr="009A4B20">
        <w:rPr>
          <w:rStyle w:val="None"/>
          <w:rFonts w:ascii="Times New Roman" w:hAnsi="Times New Roman"/>
          <w:sz w:val="28"/>
          <w:szCs w:val="28"/>
        </w:rPr>
        <w:t>–</w:t>
      </w:r>
      <w:r w:rsidR="008C51A0" w:rsidRPr="009A4B20">
        <w:rPr>
          <w:rStyle w:val="None"/>
          <w:rFonts w:ascii="Times New Roman" w:hAnsi="Times New Roman"/>
          <w:sz w:val="28"/>
          <w:szCs w:val="28"/>
        </w:rPr>
        <w:t xml:space="preserve"> 0 </w:t>
      </w:r>
      <w:r w:rsidR="00777F9F" w:rsidRPr="009A4B20">
        <w:rPr>
          <w:rStyle w:val="None"/>
          <w:rFonts w:ascii="Times New Roman" w:hAnsi="Times New Roman"/>
          <w:sz w:val="28"/>
          <w:szCs w:val="28"/>
        </w:rPr>
        <w:t>votes</w:t>
      </w:r>
      <w:r w:rsidR="008C51A0" w:rsidRPr="009A4B20">
        <w:rPr>
          <w:rStyle w:val="None"/>
          <w:rFonts w:ascii="Times New Roman" w:hAnsi="Times New Roman"/>
          <w:sz w:val="28"/>
          <w:szCs w:val="28"/>
        </w:rPr>
        <w:t xml:space="preserve">. </w:t>
      </w:r>
    </w:p>
    <w:p w:rsidR="005C18FB" w:rsidRPr="009A4B20" w:rsidRDefault="005C18FB" w:rsidP="00E1541C">
      <w:pPr>
        <w:pStyle w:val="BodyA"/>
        <w:ind w:left="4678" w:firstLine="362"/>
        <w:jc w:val="both"/>
        <w:rPr>
          <w:rStyle w:val="None"/>
          <w:rFonts w:ascii="Times New Roman" w:hAnsi="Times New Roman"/>
          <w:sz w:val="28"/>
          <w:szCs w:val="28"/>
          <w:u w:color="B51700"/>
        </w:rPr>
      </w:pPr>
    </w:p>
    <w:p w:rsidR="005C18FB" w:rsidRPr="00CA5B8E" w:rsidRDefault="005C18FB" w:rsidP="00E1541C">
      <w:pPr>
        <w:ind w:left="4678" w:hanging="3260"/>
        <w:jc w:val="both"/>
        <w:rPr>
          <w:sz w:val="28"/>
          <w:szCs w:val="28"/>
          <w:highlight w:val="yellow"/>
        </w:rPr>
      </w:pPr>
      <w:r w:rsidRPr="009A4B20">
        <w:rPr>
          <w:sz w:val="28"/>
          <w:szCs w:val="28"/>
        </w:rPr>
        <w:t>__</w:t>
      </w:r>
      <w:r w:rsidR="00EB2149" w:rsidRPr="009A4B20">
        <w:rPr>
          <w:sz w:val="28"/>
          <w:szCs w:val="28"/>
        </w:rPr>
        <w:t xml:space="preserve">_______________________   </w:t>
      </w:r>
      <w:r w:rsidR="00EB2149" w:rsidRPr="00CA5B8E">
        <w:rPr>
          <w:sz w:val="28"/>
          <w:szCs w:val="28"/>
          <w:highlight w:val="yellow"/>
        </w:rPr>
        <w:t>Artem</w:t>
      </w:r>
      <w:r w:rsidRPr="00CA5B8E">
        <w:rPr>
          <w:sz w:val="28"/>
          <w:szCs w:val="28"/>
          <w:highlight w:val="yellow"/>
        </w:rPr>
        <w:t xml:space="preserve"> </w:t>
      </w:r>
      <w:r w:rsidR="00EB2149" w:rsidRPr="00CA5B8E">
        <w:rPr>
          <w:sz w:val="28"/>
          <w:szCs w:val="28"/>
          <w:highlight w:val="yellow"/>
        </w:rPr>
        <w:t>Abakumov</w:t>
      </w:r>
    </w:p>
    <w:p w:rsidR="005C18FB" w:rsidRPr="00CA5B8E" w:rsidRDefault="005C18FB" w:rsidP="00E1541C">
      <w:pPr>
        <w:ind w:left="5103"/>
        <w:jc w:val="both"/>
        <w:rPr>
          <w:sz w:val="28"/>
          <w:szCs w:val="28"/>
          <w:highlight w:val="yellow"/>
        </w:rPr>
      </w:pPr>
    </w:p>
    <w:p w:rsidR="005C18FB" w:rsidRPr="00CA5B8E" w:rsidRDefault="005C18FB" w:rsidP="00E1541C">
      <w:pPr>
        <w:ind w:left="5103"/>
        <w:jc w:val="both"/>
        <w:rPr>
          <w:sz w:val="28"/>
          <w:szCs w:val="28"/>
          <w:highlight w:val="yellow"/>
        </w:rPr>
      </w:pPr>
      <w:r w:rsidRPr="00CA5B8E">
        <w:rPr>
          <w:sz w:val="28"/>
          <w:szCs w:val="28"/>
          <w:highlight w:val="yellow"/>
        </w:rPr>
        <w:t>Skoltech Materials Science and Engineering Ph</w:t>
      </w:r>
      <w:r w:rsidR="00235C8A" w:rsidRPr="00CA5B8E">
        <w:rPr>
          <w:sz w:val="28"/>
          <w:szCs w:val="28"/>
          <w:highlight w:val="yellow"/>
        </w:rPr>
        <w:t>.</w:t>
      </w:r>
      <w:r w:rsidRPr="00CA5B8E">
        <w:rPr>
          <w:sz w:val="28"/>
          <w:szCs w:val="28"/>
          <w:highlight w:val="yellow"/>
        </w:rPr>
        <w:t>D</w:t>
      </w:r>
      <w:r w:rsidR="00235C8A" w:rsidRPr="00CA5B8E">
        <w:rPr>
          <w:sz w:val="28"/>
          <w:szCs w:val="28"/>
          <w:highlight w:val="yellow"/>
        </w:rPr>
        <w:t>.</w:t>
      </w:r>
      <w:r w:rsidRPr="00CA5B8E">
        <w:rPr>
          <w:sz w:val="28"/>
          <w:szCs w:val="28"/>
          <w:highlight w:val="yellow"/>
        </w:rPr>
        <w:t xml:space="preserve"> Program Committee chairman</w:t>
      </w:r>
    </w:p>
    <w:p w:rsidR="005C18FB" w:rsidRPr="00F81E16" w:rsidRDefault="00EB2149" w:rsidP="00E1541C">
      <w:pPr>
        <w:ind w:left="5103"/>
        <w:jc w:val="both"/>
        <w:rPr>
          <w:rStyle w:val="None"/>
          <w:sz w:val="28"/>
          <w:szCs w:val="28"/>
        </w:rPr>
      </w:pPr>
      <w:r w:rsidRPr="00CA5B8E">
        <w:rPr>
          <w:sz w:val="28"/>
          <w:szCs w:val="28"/>
          <w:highlight w:val="yellow"/>
        </w:rPr>
        <w:t>PhD</w:t>
      </w:r>
      <w:r w:rsidR="005C18FB" w:rsidRPr="00CA5B8E">
        <w:rPr>
          <w:sz w:val="28"/>
          <w:szCs w:val="28"/>
          <w:highlight w:val="yellow"/>
        </w:rPr>
        <w:t>, Professor</w:t>
      </w:r>
    </w:p>
    <w:sectPr w:rsidR="005C18FB" w:rsidRPr="00F81E16" w:rsidSect="00AA3A6F">
      <w:footerReference w:type="default" r:id="rId8"/>
      <w:pgSz w:w="11900" w:h="16840"/>
      <w:pgMar w:top="1134" w:right="567" w:bottom="1134" w:left="1418" w:header="709" w:footer="8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53EB1" w:rsidRDefault="00853EB1">
      <w:r>
        <w:separator/>
      </w:r>
    </w:p>
  </w:endnote>
  <w:endnote w:type="continuationSeparator" w:id="0">
    <w:p w:rsidR="00853EB1" w:rsidRDefault="00853E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00000000" w:usb1="E9DFFFFF" w:usb2="0000003F" w:usb3="00000000" w:csb0="003F01FF" w:csb1="00000000"/>
  </w:font>
  <w:font w:name="Helvetica Neue">
    <w:altName w:val="Times New Roman"/>
    <w:charset w:val="00"/>
    <w:family w:val="roman"/>
    <w:pitch w:val="default"/>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33610960"/>
      <w:docPartObj>
        <w:docPartGallery w:val="Page Numbers (Bottom of Page)"/>
        <w:docPartUnique/>
      </w:docPartObj>
    </w:sdtPr>
    <w:sdtEndPr/>
    <w:sdtContent>
      <w:sdt>
        <w:sdtPr>
          <w:id w:val="-1769616900"/>
          <w:docPartObj>
            <w:docPartGallery w:val="Page Numbers (Top of Page)"/>
            <w:docPartUnique/>
          </w:docPartObj>
        </w:sdtPr>
        <w:sdtEndPr/>
        <w:sdtContent>
          <w:p w:rsidR="00777F9F" w:rsidRDefault="00777F9F">
            <w:pPr>
              <w:pStyle w:val="Footer"/>
              <w:jc w:val="right"/>
            </w:pPr>
            <w:r>
              <w:t xml:space="preserve">Page </w:t>
            </w:r>
            <w:r>
              <w:rPr>
                <w:b/>
                <w:bCs/>
              </w:rPr>
              <w:fldChar w:fldCharType="begin"/>
            </w:r>
            <w:r>
              <w:rPr>
                <w:b/>
                <w:bCs/>
              </w:rPr>
              <w:instrText xml:space="preserve"> PAGE </w:instrText>
            </w:r>
            <w:r>
              <w:rPr>
                <w:b/>
                <w:bCs/>
              </w:rPr>
              <w:fldChar w:fldCharType="separate"/>
            </w:r>
            <w:r w:rsidR="00DA09E3">
              <w:rPr>
                <w:b/>
                <w:bCs/>
                <w:noProof/>
              </w:rPr>
              <w:t>7</w:t>
            </w:r>
            <w:r>
              <w:rPr>
                <w:b/>
                <w:bCs/>
              </w:rPr>
              <w:fldChar w:fldCharType="end"/>
            </w:r>
            <w:r>
              <w:t xml:space="preserve"> of </w:t>
            </w:r>
            <w:r>
              <w:rPr>
                <w:b/>
                <w:bCs/>
              </w:rPr>
              <w:fldChar w:fldCharType="begin"/>
            </w:r>
            <w:r>
              <w:rPr>
                <w:b/>
                <w:bCs/>
              </w:rPr>
              <w:instrText xml:space="preserve"> NUMPAGES  </w:instrText>
            </w:r>
            <w:r>
              <w:rPr>
                <w:b/>
                <w:bCs/>
              </w:rPr>
              <w:fldChar w:fldCharType="separate"/>
            </w:r>
            <w:r w:rsidR="00DA09E3">
              <w:rPr>
                <w:b/>
                <w:bCs/>
                <w:noProof/>
              </w:rPr>
              <w:t>7</w:t>
            </w:r>
            <w:r>
              <w:rPr>
                <w:b/>
                <w:bCs/>
              </w:rPr>
              <w:fldChar w:fldCharType="end"/>
            </w:r>
          </w:p>
        </w:sdtContent>
      </w:sdt>
    </w:sdtContent>
  </w:sdt>
  <w:p w:rsidR="00777F9F" w:rsidRDefault="00777F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53EB1" w:rsidRDefault="00853EB1">
      <w:r>
        <w:separator/>
      </w:r>
    </w:p>
  </w:footnote>
  <w:footnote w:type="continuationSeparator" w:id="0">
    <w:p w:rsidR="00853EB1" w:rsidRDefault="00853E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4232EA"/>
    <w:multiLevelType w:val="hybridMultilevel"/>
    <w:tmpl w:val="FBC2D11A"/>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 w15:restartNumberingAfterBreak="0">
    <w:nsid w:val="0DB760DF"/>
    <w:multiLevelType w:val="hybridMultilevel"/>
    <w:tmpl w:val="1C648802"/>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F2C3310"/>
    <w:multiLevelType w:val="hybridMultilevel"/>
    <w:tmpl w:val="5F6E81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F5E3EFA"/>
    <w:multiLevelType w:val="hybridMultilevel"/>
    <w:tmpl w:val="57A6EC42"/>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C215EAF"/>
    <w:multiLevelType w:val="hybridMultilevel"/>
    <w:tmpl w:val="65607DA8"/>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D5207D9"/>
    <w:multiLevelType w:val="hybridMultilevel"/>
    <w:tmpl w:val="65CE0ED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6" w15:restartNumberingAfterBreak="0">
    <w:nsid w:val="1F234327"/>
    <w:multiLevelType w:val="hybridMultilevel"/>
    <w:tmpl w:val="D634342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5642376"/>
    <w:multiLevelType w:val="hybridMultilevel"/>
    <w:tmpl w:val="3E1E5C1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73E3559"/>
    <w:multiLevelType w:val="hybridMultilevel"/>
    <w:tmpl w:val="89BED4DE"/>
    <w:styleLink w:val="ImportedStyle1"/>
    <w:lvl w:ilvl="0" w:tplc="C5C26102">
      <w:start w:val="1"/>
      <w:numFmt w:val="bullet"/>
      <w:lvlText w:val="•"/>
      <w:lvlJc w:val="left"/>
      <w:pPr>
        <w:ind w:left="720"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28EAFEAC">
      <w:start w:val="1"/>
      <w:numFmt w:val="bullet"/>
      <w:lvlText w:val="•"/>
      <w:lvlJc w:val="left"/>
      <w:pPr>
        <w:ind w:left="1080"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6B01DB0">
      <w:start w:val="1"/>
      <w:numFmt w:val="bullet"/>
      <w:lvlText w:val="•"/>
      <w:lvlJc w:val="left"/>
      <w:pPr>
        <w:ind w:left="1800"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6CC07106">
      <w:start w:val="1"/>
      <w:numFmt w:val="bullet"/>
      <w:lvlText w:val="•"/>
      <w:lvlJc w:val="left"/>
      <w:pPr>
        <w:ind w:left="2520"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4DD2DDA2">
      <w:start w:val="1"/>
      <w:numFmt w:val="bullet"/>
      <w:lvlText w:val="•"/>
      <w:lvlJc w:val="left"/>
      <w:pPr>
        <w:ind w:left="3240"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28BAB518">
      <w:start w:val="1"/>
      <w:numFmt w:val="bullet"/>
      <w:lvlText w:val="•"/>
      <w:lvlJc w:val="left"/>
      <w:pPr>
        <w:ind w:left="3960"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F4235AC">
      <w:start w:val="1"/>
      <w:numFmt w:val="bullet"/>
      <w:lvlText w:val="•"/>
      <w:lvlJc w:val="left"/>
      <w:pPr>
        <w:ind w:left="4680"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84C2A02E">
      <w:start w:val="1"/>
      <w:numFmt w:val="bullet"/>
      <w:lvlText w:val="•"/>
      <w:lvlJc w:val="left"/>
      <w:pPr>
        <w:ind w:left="5400"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788E7FE8">
      <w:start w:val="1"/>
      <w:numFmt w:val="bullet"/>
      <w:lvlText w:val="•"/>
      <w:lvlJc w:val="left"/>
      <w:pPr>
        <w:ind w:left="6120"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 w15:restartNumberingAfterBreak="0">
    <w:nsid w:val="28DE781B"/>
    <w:multiLevelType w:val="hybridMultilevel"/>
    <w:tmpl w:val="589CB568"/>
    <w:numStyleLink w:val="ImportedStyle3"/>
  </w:abstractNum>
  <w:abstractNum w:abstractNumId="10" w15:restartNumberingAfterBreak="0">
    <w:nsid w:val="28E20DD1"/>
    <w:multiLevelType w:val="hybridMultilevel"/>
    <w:tmpl w:val="63F0690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CA14D1D"/>
    <w:multiLevelType w:val="hybridMultilevel"/>
    <w:tmpl w:val="3800CC0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D6C4217"/>
    <w:multiLevelType w:val="hybridMultilevel"/>
    <w:tmpl w:val="589CB568"/>
    <w:styleLink w:val="ImportedStyle3"/>
    <w:lvl w:ilvl="0" w:tplc="F5BE3316">
      <w:start w:val="1"/>
      <w:numFmt w:val="decimal"/>
      <w:lvlText w:val="%1."/>
      <w:lvlJc w:val="left"/>
      <w:pPr>
        <w:ind w:left="7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2E1EC4D0">
      <w:start w:val="1"/>
      <w:numFmt w:val="decimal"/>
      <w:lvlText w:val="%2."/>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D6EA767A">
      <w:start w:val="1"/>
      <w:numFmt w:val="decimal"/>
      <w:lvlText w:val="%3."/>
      <w:lvlJc w:val="left"/>
      <w:pPr>
        <w:ind w:left="18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ACF2436A">
      <w:start w:val="1"/>
      <w:numFmt w:val="decimal"/>
      <w:lvlText w:val="%4."/>
      <w:lvlJc w:val="left"/>
      <w:pPr>
        <w:ind w:left="25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BF3CE474">
      <w:start w:val="1"/>
      <w:numFmt w:val="decimal"/>
      <w:lvlText w:val="%5."/>
      <w:lvlJc w:val="left"/>
      <w:pPr>
        <w:ind w:left="32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CDF8192C">
      <w:start w:val="1"/>
      <w:numFmt w:val="decimal"/>
      <w:lvlText w:val="%6."/>
      <w:lvlJc w:val="left"/>
      <w:pPr>
        <w:ind w:left="39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2507122">
      <w:start w:val="1"/>
      <w:numFmt w:val="decimal"/>
      <w:lvlText w:val="%7."/>
      <w:lvlJc w:val="left"/>
      <w:pPr>
        <w:ind w:left="46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C5A00C2E">
      <w:start w:val="1"/>
      <w:numFmt w:val="decimal"/>
      <w:lvlText w:val="%8."/>
      <w:lvlJc w:val="left"/>
      <w:pPr>
        <w:ind w:left="54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BBE23B96">
      <w:start w:val="1"/>
      <w:numFmt w:val="decimal"/>
      <w:lvlText w:val="%9."/>
      <w:lvlJc w:val="left"/>
      <w:pPr>
        <w:ind w:left="61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3" w15:restartNumberingAfterBreak="0">
    <w:nsid w:val="2F8F3C9D"/>
    <w:multiLevelType w:val="hybridMultilevel"/>
    <w:tmpl w:val="EA3EE5AE"/>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4" w15:restartNumberingAfterBreak="0">
    <w:nsid w:val="302F34A4"/>
    <w:multiLevelType w:val="hybridMultilevel"/>
    <w:tmpl w:val="7B74B65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15374DB"/>
    <w:multiLevelType w:val="hybridMultilevel"/>
    <w:tmpl w:val="9FF620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345F5EC8"/>
    <w:multiLevelType w:val="hybridMultilevel"/>
    <w:tmpl w:val="DD7458C6"/>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7" w15:restartNumberingAfterBreak="0">
    <w:nsid w:val="36C725DE"/>
    <w:multiLevelType w:val="hybridMultilevel"/>
    <w:tmpl w:val="E6C47CF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37753E49"/>
    <w:multiLevelType w:val="hybridMultilevel"/>
    <w:tmpl w:val="89BED4DE"/>
    <w:numStyleLink w:val="ImportedStyle1"/>
  </w:abstractNum>
  <w:abstractNum w:abstractNumId="19" w15:restartNumberingAfterBreak="0">
    <w:nsid w:val="46451557"/>
    <w:multiLevelType w:val="hybridMultilevel"/>
    <w:tmpl w:val="BADE581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505B0486"/>
    <w:multiLevelType w:val="hybridMultilevel"/>
    <w:tmpl w:val="89563F7A"/>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1" w15:restartNumberingAfterBreak="0">
    <w:nsid w:val="51B25D70"/>
    <w:multiLevelType w:val="multilevel"/>
    <w:tmpl w:val="7C485282"/>
    <w:lvl w:ilvl="0">
      <w:start w:val="1"/>
      <w:numFmt w:val="decimal"/>
      <w:pStyle w:val="Heading1"/>
      <w:suff w:val="space"/>
      <w:lvlText w:val="Chapter %1."/>
      <w:lvlJc w:val="center"/>
      <w:pPr>
        <w:ind w:left="0" w:firstLine="0"/>
      </w:pPr>
      <w:rPr>
        <w:rFonts w:ascii="Times New Roman" w:hAnsi="Times New Roman" w:hint="default"/>
        <w:b/>
        <w:i w:val="0"/>
        <w:sz w:val="36"/>
      </w:rPr>
    </w:lvl>
    <w:lvl w:ilvl="1">
      <w:start w:val="1"/>
      <w:numFmt w:val="decimal"/>
      <w:pStyle w:val="Heading2"/>
      <w:suff w:val="space"/>
      <w:lvlText w:val="%1.%2."/>
      <w:lvlJc w:val="left"/>
      <w:pPr>
        <w:ind w:left="0" w:firstLine="0"/>
      </w:pPr>
      <w:rPr>
        <w:rFonts w:ascii="Times New Roman" w:hAnsi="Times New Roman" w:hint="default"/>
        <w:b/>
        <w:i w:val="0"/>
        <w:sz w:val="32"/>
      </w:rPr>
    </w:lvl>
    <w:lvl w:ilvl="2">
      <w:start w:val="1"/>
      <w:numFmt w:val="decimal"/>
      <w:pStyle w:val="Heading3"/>
      <w:suff w:val="space"/>
      <w:lvlText w:val="%1.%2.%3."/>
      <w:lvlJc w:val="left"/>
      <w:pPr>
        <w:ind w:left="0" w:firstLine="0"/>
      </w:pPr>
      <w:rPr>
        <w:rFonts w:ascii="Times New Roman" w:hAnsi="Times New Roman" w:hint="default"/>
        <w:b/>
        <w:i w:val="0"/>
        <w:sz w:val="28"/>
      </w:rPr>
    </w:lvl>
    <w:lvl w:ilvl="3">
      <w:start w:val="1"/>
      <w:numFmt w:val="decimal"/>
      <w:pStyle w:val="Heading4"/>
      <w:suff w:val="space"/>
      <w:lvlText w:val="%1.%2.%3.%4."/>
      <w:lvlJc w:val="left"/>
      <w:pPr>
        <w:ind w:left="0" w:firstLine="0"/>
      </w:pPr>
      <w:rPr>
        <w:rFonts w:ascii="Times New Roman" w:hAnsi="Times New Roman" w:hint="default"/>
        <w:b w:val="0"/>
        <w:i/>
        <w:sz w:val="2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67557E7E"/>
    <w:multiLevelType w:val="hybridMultilevel"/>
    <w:tmpl w:val="6952C664"/>
    <w:lvl w:ilvl="0" w:tplc="BAC46530">
      <w:start w:val="1"/>
      <w:numFmt w:val="decimal"/>
      <w:lvlText w:val="%1."/>
      <w:lvlJc w:val="left"/>
      <w:pPr>
        <w:ind w:left="1211" w:hanging="360"/>
      </w:pPr>
      <w:rPr>
        <w:rFonts w:ascii="Times New Roman" w:hAnsi="Times New Roman"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3" w15:restartNumberingAfterBreak="0">
    <w:nsid w:val="6A977E21"/>
    <w:multiLevelType w:val="hybridMultilevel"/>
    <w:tmpl w:val="00005C88"/>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4" w15:restartNumberingAfterBreak="0">
    <w:nsid w:val="73A559CE"/>
    <w:multiLevelType w:val="hybridMultilevel"/>
    <w:tmpl w:val="F70646F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790F1411"/>
    <w:multiLevelType w:val="hybridMultilevel"/>
    <w:tmpl w:val="1F6E179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7DEE593D"/>
    <w:multiLevelType w:val="hybridMultilevel"/>
    <w:tmpl w:val="674662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8"/>
  </w:num>
  <w:num w:numId="2">
    <w:abstractNumId w:val="18"/>
  </w:num>
  <w:num w:numId="3">
    <w:abstractNumId w:val="18"/>
    <w:lvlOverride w:ilvl="0">
      <w:lvl w:ilvl="0" w:tplc="C63A11DC">
        <w:start w:val="1"/>
        <w:numFmt w:val="bullet"/>
        <w:lvlText w:val="•"/>
        <w:lvlJc w:val="left"/>
        <w:pPr>
          <w:ind w:left="720" w:hanging="36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tplc="702CDC7A">
        <w:start w:val="1"/>
        <w:numFmt w:val="bullet"/>
        <w:lvlText w:val="•"/>
        <w:lvlJc w:val="left"/>
        <w:pPr>
          <w:ind w:left="1080" w:hanging="36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2">
      <w:lvl w:ilvl="2" w:tplc="B4D838E0">
        <w:start w:val="1"/>
        <w:numFmt w:val="bullet"/>
        <w:lvlText w:val="•"/>
        <w:lvlJc w:val="left"/>
        <w:pPr>
          <w:ind w:left="1800" w:hanging="36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tplc="5F8CDAA0">
        <w:start w:val="1"/>
        <w:numFmt w:val="bullet"/>
        <w:lvlText w:val="•"/>
        <w:lvlJc w:val="left"/>
        <w:pPr>
          <w:ind w:left="2520" w:hanging="36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tplc="D3CCB0F8">
        <w:start w:val="1"/>
        <w:numFmt w:val="bullet"/>
        <w:lvlText w:val="•"/>
        <w:lvlJc w:val="left"/>
        <w:pPr>
          <w:ind w:left="3240" w:hanging="36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tplc="870434DA">
        <w:start w:val="1"/>
        <w:numFmt w:val="bullet"/>
        <w:lvlText w:val="•"/>
        <w:lvlJc w:val="left"/>
        <w:pPr>
          <w:ind w:left="3960" w:hanging="36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tplc="E3C8FBEA">
        <w:start w:val="1"/>
        <w:numFmt w:val="bullet"/>
        <w:lvlText w:val="•"/>
        <w:lvlJc w:val="left"/>
        <w:pPr>
          <w:ind w:left="4680" w:hanging="36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tplc="F9BE8DA6">
        <w:start w:val="1"/>
        <w:numFmt w:val="bullet"/>
        <w:lvlText w:val="•"/>
        <w:lvlJc w:val="left"/>
        <w:pPr>
          <w:ind w:left="5400" w:hanging="36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tplc="BE320ED0">
        <w:start w:val="1"/>
        <w:numFmt w:val="bullet"/>
        <w:lvlText w:val="•"/>
        <w:lvlJc w:val="left"/>
        <w:pPr>
          <w:ind w:left="6120" w:hanging="36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num>
  <w:num w:numId="4">
    <w:abstractNumId w:val="18"/>
    <w:lvlOverride w:ilvl="0">
      <w:lvl w:ilvl="0" w:tplc="C63A11DC">
        <w:start w:val="1"/>
        <w:numFmt w:val="bullet"/>
        <w:lvlText w:val="•"/>
        <w:lvlJc w:val="left"/>
        <w:pPr>
          <w:ind w:left="690" w:hanging="33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702CDC7A">
        <w:start w:val="1"/>
        <w:numFmt w:val="bullet"/>
        <w:lvlText w:val="•"/>
        <w:lvlJc w:val="left"/>
        <w:pPr>
          <w:ind w:left="10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B4D838E0">
        <w:start w:val="1"/>
        <w:numFmt w:val="bullet"/>
        <w:lvlText w:val="•"/>
        <w:lvlJc w:val="left"/>
        <w:pPr>
          <w:ind w:left="2130" w:hanging="33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5F8CDAA0">
        <w:start w:val="1"/>
        <w:numFmt w:val="bullet"/>
        <w:lvlText w:val="•"/>
        <w:lvlJc w:val="left"/>
        <w:pPr>
          <w:ind w:left="2850" w:hanging="33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D3CCB0F8">
        <w:start w:val="1"/>
        <w:numFmt w:val="bullet"/>
        <w:lvlText w:val="•"/>
        <w:lvlJc w:val="left"/>
        <w:pPr>
          <w:ind w:left="3570" w:hanging="33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870434DA">
        <w:start w:val="1"/>
        <w:numFmt w:val="bullet"/>
        <w:lvlText w:val="•"/>
        <w:lvlJc w:val="left"/>
        <w:pPr>
          <w:ind w:left="4290" w:hanging="33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E3C8FBEA">
        <w:start w:val="1"/>
        <w:numFmt w:val="bullet"/>
        <w:lvlText w:val="•"/>
        <w:lvlJc w:val="left"/>
        <w:pPr>
          <w:ind w:left="5010" w:hanging="33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F9BE8DA6">
        <w:start w:val="1"/>
        <w:numFmt w:val="bullet"/>
        <w:lvlText w:val="•"/>
        <w:lvlJc w:val="left"/>
        <w:pPr>
          <w:ind w:left="5730" w:hanging="33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BE320ED0">
        <w:start w:val="1"/>
        <w:numFmt w:val="bullet"/>
        <w:lvlText w:val="•"/>
        <w:lvlJc w:val="left"/>
        <w:pPr>
          <w:ind w:left="6450" w:hanging="33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
    <w:abstractNumId w:val="18"/>
    <w:lvlOverride w:ilvl="0">
      <w:lvl w:ilvl="0" w:tplc="C63A11DC">
        <w:start w:val="1"/>
        <w:numFmt w:val="bullet"/>
        <w:lvlText w:val="•"/>
        <w:lvlJc w:val="left"/>
        <w:pPr>
          <w:ind w:left="690" w:hanging="33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702CDC7A">
        <w:start w:val="1"/>
        <w:numFmt w:val="bullet"/>
        <w:lvlText w:val="•"/>
        <w:lvlJc w:val="left"/>
        <w:pPr>
          <w:ind w:left="690" w:hanging="33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B4D838E0">
        <w:start w:val="1"/>
        <w:numFmt w:val="bullet"/>
        <w:lvlText w:val="•"/>
        <w:lvlJc w:val="left"/>
        <w:pPr>
          <w:ind w:left="10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5F8CDAA0">
        <w:start w:val="1"/>
        <w:numFmt w:val="bullet"/>
        <w:lvlText w:val="•"/>
        <w:lvlJc w:val="left"/>
        <w:pPr>
          <w:ind w:left="2850" w:hanging="33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D3CCB0F8">
        <w:start w:val="1"/>
        <w:numFmt w:val="bullet"/>
        <w:lvlText w:val="•"/>
        <w:lvlJc w:val="left"/>
        <w:pPr>
          <w:ind w:left="3570" w:hanging="33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870434DA">
        <w:start w:val="1"/>
        <w:numFmt w:val="bullet"/>
        <w:lvlText w:val="•"/>
        <w:lvlJc w:val="left"/>
        <w:pPr>
          <w:ind w:left="4290" w:hanging="33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E3C8FBEA">
        <w:start w:val="1"/>
        <w:numFmt w:val="bullet"/>
        <w:lvlText w:val="•"/>
        <w:lvlJc w:val="left"/>
        <w:pPr>
          <w:ind w:left="5010" w:hanging="33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F9BE8DA6">
        <w:start w:val="1"/>
        <w:numFmt w:val="bullet"/>
        <w:lvlText w:val="•"/>
        <w:lvlJc w:val="left"/>
        <w:pPr>
          <w:ind w:left="5730" w:hanging="33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BE320ED0">
        <w:start w:val="1"/>
        <w:numFmt w:val="bullet"/>
        <w:lvlText w:val="•"/>
        <w:lvlJc w:val="left"/>
        <w:pPr>
          <w:ind w:left="6450" w:hanging="33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
    <w:abstractNumId w:val="12"/>
  </w:num>
  <w:num w:numId="7">
    <w:abstractNumId w:val="9"/>
  </w:num>
  <w:num w:numId="8">
    <w:abstractNumId w:val="9"/>
    <w:lvlOverride w:ilvl="0">
      <w:startOverride w:val="1"/>
    </w:lvlOverride>
  </w:num>
  <w:num w:numId="9">
    <w:abstractNumId w:val="22"/>
  </w:num>
  <w:num w:numId="10">
    <w:abstractNumId w:val="16"/>
  </w:num>
  <w:num w:numId="11">
    <w:abstractNumId w:val="13"/>
  </w:num>
  <w:num w:numId="12">
    <w:abstractNumId w:val="23"/>
  </w:num>
  <w:num w:numId="13">
    <w:abstractNumId w:val="0"/>
  </w:num>
  <w:num w:numId="14">
    <w:abstractNumId w:val="14"/>
  </w:num>
  <w:num w:numId="15">
    <w:abstractNumId w:val="6"/>
  </w:num>
  <w:num w:numId="16">
    <w:abstractNumId w:val="19"/>
  </w:num>
  <w:num w:numId="17">
    <w:abstractNumId w:val="26"/>
  </w:num>
  <w:num w:numId="1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5"/>
  </w:num>
  <w:num w:numId="20">
    <w:abstractNumId w:val="20"/>
  </w:num>
  <w:num w:numId="21">
    <w:abstractNumId w:val="10"/>
  </w:num>
  <w:num w:numId="22">
    <w:abstractNumId w:val="2"/>
  </w:num>
  <w:num w:numId="23">
    <w:abstractNumId w:val="17"/>
  </w:num>
  <w:num w:numId="24">
    <w:abstractNumId w:val="25"/>
  </w:num>
  <w:num w:numId="25">
    <w:abstractNumId w:val="4"/>
  </w:num>
  <w:num w:numId="26">
    <w:abstractNumId w:val="15"/>
  </w:num>
  <w:num w:numId="27">
    <w:abstractNumId w:val="3"/>
  </w:num>
  <w:num w:numId="28">
    <w:abstractNumId w:val="7"/>
  </w:num>
  <w:num w:numId="29">
    <w:abstractNumId w:val="1"/>
  </w:num>
  <w:num w:numId="30">
    <w:abstractNumId w:val="21"/>
  </w:num>
  <w:num w:numId="31">
    <w:abstractNumId w:val="24"/>
  </w:num>
  <w:num w:numId="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hdrShapeDefaults>
    <o:shapedefaults v:ext="edit" spidmax="4096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2B02"/>
    <w:rsid w:val="000169E9"/>
    <w:rsid w:val="0003379B"/>
    <w:rsid w:val="00057A37"/>
    <w:rsid w:val="00085668"/>
    <w:rsid w:val="00094057"/>
    <w:rsid w:val="000A3EDE"/>
    <w:rsid w:val="000E1BDB"/>
    <w:rsid w:val="000E28E1"/>
    <w:rsid w:val="00100B6A"/>
    <w:rsid w:val="00122252"/>
    <w:rsid w:val="00147E2A"/>
    <w:rsid w:val="00156527"/>
    <w:rsid w:val="00166C96"/>
    <w:rsid w:val="001766EB"/>
    <w:rsid w:val="001A73EB"/>
    <w:rsid w:val="001C1EE3"/>
    <w:rsid w:val="001D607C"/>
    <w:rsid w:val="001D6281"/>
    <w:rsid w:val="00225FFE"/>
    <w:rsid w:val="0023155E"/>
    <w:rsid w:val="00235C8A"/>
    <w:rsid w:val="00241A0E"/>
    <w:rsid w:val="00264BD0"/>
    <w:rsid w:val="00290EC9"/>
    <w:rsid w:val="002920D3"/>
    <w:rsid w:val="002C5F07"/>
    <w:rsid w:val="002D3929"/>
    <w:rsid w:val="002D6924"/>
    <w:rsid w:val="00323D05"/>
    <w:rsid w:val="00342DB1"/>
    <w:rsid w:val="00351DF7"/>
    <w:rsid w:val="003612A9"/>
    <w:rsid w:val="003758C8"/>
    <w:rsid w:val="00377729"/>
    <w:rsid w:val="00380418"/>
    <w:rsid w:val="003A16D5"/>
    <w:rsid w:val="003B7716"/>
    <w:rsid w:val="003D2D34"/>
    <w:rsid w:val="003E2B02"/>
    <w:rsid w:val="003E4CD8"/>
    <w:rsid w:val="003F2456"/>
    <w:rsid w:val="00400B59"/>
    <w:rsid w:val="004217E4"/>
    <w:rsid w:val="00445E1B"/>
    <w:rsid w:val="00452E4E"/>
    <w:rsid w:val="00470029"/>
    <w:rsid w:val="00493938"/>
    <w:rsid w:val="004A2E33"/>
    <w:rsid w:val="004B02A5"/>
    <w:rsid w:val="004B2A0C"/>
    <w:rsid w:val="004C009A"/>
    <w:rsid w:val="004C7A57"/>
    <w:rsid w:val="004D3C01"/>
    <w:rsid w:val="005026A1"/>
    <w:rsid w:val="00520D97"/>
    <w:rsid w:val="00561012"/>
    <w:rsid w:val="00563825"/>
    <w:rsid w:val="0058621A"/>
    <w:rsid w:val="00594650"/>
    <w:rsid w:val="005A6733"/>
    <w:rsid w:val="005B013B"/>
    <w:rsid w:val="005B688C"/>
    <w:rsid w:val="005C18FB"/>
    <w:rsid w:val="005E7AC3"/>
    <w:rsid w:val="00614946"/>
    <w:rsid w:val="0062390B"/>
    <w:rsid w:val="0063795D"/>
    <w:rsid w:val="00661759"/>
    <w:rsid w:val="006634F7"/>
    <w:rsid w:val="00672F49"/>
    <w:rsid w:val="0068736F"/>
    <w:rsid w:val="006B22AD"/>
    <w:rsid w:val="006B4ED9"/>
    <w:rsid w:val="006B6C50"/>
    <w:rsid w:val="006B6EB8"/>
    <w:rsid w:val="006D0DDD"/>
    <w:rsid w:val="006E3604"/>
    <w:rsid w:val="00707305"/>
    <w:rsid w:val="00721C71"/>
    <w:rsid w:val="00777F9F"/>
    <w:rsid w:val="00781FE7"/>
    <w:rsid w:val="00785E81"/>
    <w:rsid w:val="007876D9"/>
    <w:rsid w:val="007905D5"/>
    <w:rsid w:val="007A26F7"/>
    <w:rsid w:val="007A63A9"/>
    <w:rsid w:val="007B33C0"/>
    <w:rsid w:val="007B77B8"/>
    <w:rsid w:val="007B7DFA"/>
    <w:rsid w:val="007C1915"/>
    <w:rsid w:val="007C6D27"/>
    <w:rsid w:val="007E354D"/>
    <w:rsid w:val="007F7F06"/>
    <w:rsid w:val="008002DE"/>
    <w:rsid w:val="00812FA2"/>
    <w:rsid w:val="00842913"/>
    <w:rsid w:val="00852984"/>
    <w:rsid w:val="00852A7F"/>
    <w:rsid w:val="00853EB1"/>
    <w:rsid w:val="00865891"/>
    <w:rsid w:val="0087254A"/>
    <w:rsid w:val="0088536A"/>
    <w:rsid w:val="00891979"/>
    <w:rsid w:val="008960BE"/>
    <w:rsid w:val="008A65C0"/>
    <w:rsid w:val="008C16D9"/>
    <w:rsid w:val="008C51A0"/>
    <w:rsid w:val="008E5B6C"/>
    <w:rsid w:val="008E7031"/>
    <w:rsid w:val="008F48DF"/>
    <w:rsid w:val="009003CB"/>
    <w:rsid w:val="009239D9"/>
    <w:rsid w:val="00931F3D"/>
    <w:rsid w:val="0094006C"/>
    <w:rsid w:val="00972460"/>
    <w:rsid w:val="00973AAE"/>
    <w:rsid w:val="0097719C"/>
    <w:rsid w:val="009931A7"/>
    <w:rsid w:val="009A4B20"/>
    <w:rsid w:val="00A007FB"/>
    <w:rsid w:val="00A01E5B"/>
    <w:rsid w:val="00A11CC4"/>
    <w:rsid w:val="00A30F2E"/>
    <w:rsid w:val="00A912BC"/>
    <w:rsid w:val="00A93FC3"/>
    <w:rsid w:val="00AA24C1"/>
    <w:rsid w:val="00AA3A6F"/>
    <w:rsid w:val="00AB6AF9"/>
    <w:rsid w:val="00AC7389"/>
    <w:rsid w:val="00AE0496"/>
    <w:rsid w:val="00AE160F"/>
    <w:rsid w:val="00AE1C5F"/>
    <w:rsid w:val="00AE42CB"/>
    <w:rsid w:val="00B00CA6"/>
    <w:rsid w:val="00B03039"/>
    <w:rsid w:val="00B27827"/>
    <w:rsid w:val="00B32505"/>
    <w:rsid w:val="00B433AC"/>
    <w:rsid w:val="00B62043"/>
    <w:rsid w:val="00BA564C"/>
    <w:rsid w:val="00BA6114"/>
    <w:rsid w:val="00BA6F2C"/>
    <w:rsid w:val="00BE11CD"/>
    <w:rsid w:val="00C10ABE"/>
    <w:rsid w:val="00C1758D"/>
    <w:rsid w:val="00C201AE"/>
    <w:rsid w:val="00C262E2"/>
    <w:rsid w:val="00C3496B"/>
    <w:rsid w:val="00C41B27"/>
    <w:rsid w:val="00C4320A"/>
    <w:rsid w:val="00C55B0D"/>
    <w:rsid w:val="00C7232E"/>
    <w:rsid w:val="00C724FE"/>
    <w:rsid w:val="00C91C46"/>
    <w:rsid w:val="00C959AC"/>
    <w:rsid w:val="00CA5B8E"/>
    <w:rsid w:val="00CB11BE"/>
    <w:rsid w:val="00CF3A5D"/>
    <w:rsid w:val="00D00D82"/>
    <w:rsid w:val="00D04D39"/>
    <w:rsid w:val="00D673CD"/>
    <w:rsid w:val="00D94E90"/>
    <w:rsid w:val="00DA09E3"/>
    <w:rsid w:val="00DA2343"/>
    <w:rsid w:val="00DA2A06"/>
    <w:rsid w:val="00DB2D9F"/>
    <w:rsid w:val="00DB52B5"/>
    <w:rsid w:val="00DC29FA"/>
    <w:rsid w:val="00DE3578"/>
    <w:rsid w:val="00E03767"/>
    <w:rsid w:val="00E06BD1"/>
    <w:rsid w:val="00E10F6E"/>
    <w:rsid w:val="00E14D49"/>
    <w:rsid w:val="00E1541C"/>
    <w:rsid w:val="00E15915"/>
    <w:rsid w:val="00E232A9"/>
    <w:rsid w:val="00E24348"/>
    <w:rsid w:val="00E538A9"/>
    <w:rsid w:val="00E56B00"/>
    <w:rsid w:val="00E66128"/>
    <w:rsid w:val="00E90839"/>
    <w:rsid w:val="00E909CF"/>
    <w:rsid w:val="00E94901"/>
    <w:rsid w:val="00EA5CB4"/>
    <w:rsid w:val="00EB2149"/>
    <w:rsid w:val="00EB6175"/>
    <w:rsid w:val="00EC3017"/>
    <w:rsid w:val="00EC4F58"/>
    <w:rsid w:val="00ED0F5A"/>
    <w:rsid w:val="00ED33AD"/>
    <w:rsid w:val="00ED4CA2"/>
    <w:rsid w:val="00EE2F3F"/>
    <w:rsid w:val="00EE716C"/>
    <w:rsid w:val="00F1510D"/>
    <w:rsid w:val="00F351C5"/>
    <w:rsid w:val="00F4611D"/>
    <w:rsid w:val="00F66757"/>
    <w:rsid w:val="00F81E16"/>
    <w:rsid w:val="00F97D47"/>
    <w:rsid w:val="00FA4E03"/>
    <w:rsid w:val="00FB40DE"/>
    <w:rsid w:val="00FD489B"/>
    <w:rsid w:val="00FE1A1F"/>
    <w:rsid w:val="00FE38BF"/>
    <w:rsid w:val="00FE5271"/>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61"/>
    <o:shapelayout v:ext="edit">
      <o:idmap v:ext="edit" data="1"/>
    </o:shapelayout>
  </w:shapeDefaults>
  <w:decimalSymbol w:val=","/>
  <w:listSeparator w:val=";"/>
  <w14:docId w14:val="6BCFED87"/>
  <w15:docId w15:val="{95290CD6-F528-4163-B8DB-0C4C92F8D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Arial Unicode MS" w:hAnsi="Times New Roman" w:cs="Times New Roman"/>
        <w:bdr w:val="nil"/>
        <w:lang w:val="ru-RU" w:eastAsia="ru-RU"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7C6D27"/>
    <w:rPr>
      <w:sz w:val="24"/>
      <w:szCs w:val="24"/>
      <w:lang w:val="en-US" w:eastAsia="en-US"/>
    </w:rPr>
  </w:style>
  <w:style w:type="paragraph" w:styleId="Heading1">
    <w:name w:val="heading 1"/>
    <w:basedOn w:val="Normal"/>
    <w:next w:val="Normal"/>
    <w:link w:val="Heading1Char"/>
    <w:uiPriority w:val="9"/>
    <w:qFormat/>
    <w:rsid w:val="00DC29FA"/>
    <w:pPr>
      <w:keepNext/>
      <w:keepLines/>
      <w:numPr>
        <w:numId w:val="30"/>
      </w:numPr>
      <w:pBdr>
        <w:top w:val="none" w:sz="0" w:space="0" w:color="auto"/>
        <w:left w:val="none" w:sz="0" w:space="0" w:color="auto"/>
        <w:bottom w:val="none" w:sz="0" w:space="0" w:color="auto"/>
        <w:right w:val="none" w:sz="0" w:space="0" w:color="auto"/>
        <w:between w:val="none" w:sz="0" w:space="0" w:color="auto"/>
        <w:bar w:val="none" w:sz="0" w:color="auto"/>
      </w:pBdr>
      <w:spacing w:after="840" w:line="360" w:lineRule="auto"/>
      <w:jc w:val="center"/>
      <w:outlineLvl w:val="0"/>
    </w:pPr>
    <w:rPr>
      <w:rFonts w:eastAsiaTheme="majorEastAsia" w:cstheme="majorBidi"/>
      <w:b/>
      <w:sz w:val="36"/>
      <w:szCs w:val="32"/>
      <w:bdr w:val="none" w:sz="0" w:space="0" w:color="auto"/>
      <w:lang w:val="ru-RU"/>
    </w:rPr>
  </w:style>
  <w:style w:type="paragraph" w:styleId="Heading2">
    <w:name w:val="heading 2"/>
    <w:basedOn w:val="Normal"/>
    <w:next w:val="Normal"/>
    <w:link w:val="Heading2Char"/>
    <w:uiPriority w:val="9"/>
    <w:unhideWhenUsed/>
    <w:qFormat/>
    <w:rsid w:val="00DC29FA"/>
    <w:pPr>
      <w:keepNext/>
      <w:keepLines/>
      <w:numPr>
        <w:ilvl w:val="1"/>
        <w:numId w:val="30"/>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center"/>
      <w:outlineLvl w:val="1"/>
    </w:pPr>
    <w:rPr>
      <w:rFonts w:eastAsiaTheme="majorEastAsia" w:cstheme="majorBidi"/>
      <w:b/>
      <w:sz w:val="32"/>
      <w:szCs w:val="26"/>
      <w:bdr w:val="none" w:sz="0" w:space="0" w:color="auto"/>
      <w:lang w:val="ru-RU"/>
    </w:rPr>
  </w:style>
  <w:style w:type="paragraph" w:styleId="Heading3">
    <w:name w:val="heading 3"/>
    <w:basedOn w:val="Normal"/>
    <w:next w:val="Normal"/>
    <w:link w:val="Heading3Char"/>
    <w:uiPriority w:val="9"/>
    <w:unhideWhenUsed/>
    <w:qFormat/>
    <w:rsid w:val="00DC29FA"/>
    <w:pPr>
      <w:keepNext/>
      <w:keepLines/>
      <w:numPr>
        <w:ilvl w:val="2"/>
        <w:numId w:val="30"/>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center"/>
      <w:outlineLvl w:val="2"/>
    </w:pPr>
    <w:rPr>
      <w:rFonts w:eastAsiaTheme="majorEastAsia" w:cstheme="majorBidi"/>
      <w:b/>
      <w:sz w:val="28"/>
      <w:bdr w:val="none" w:sz="0" w:space="0" w:color="auto"/>
      <w:lang w:val="ru-RU"/>
    </w:rPr>
  </w:style>
  <w:style w:type="paragraph" w:styleId="Heading4">
    <w:name w:val="heading 4"/>
    <w:basedOn w:val="Normal"/>
    <w:next w:val="Normal"/>
    <w:link w:val="Heading4Char"/>
    <w:uiPriority w:val="9"/>
    <w:unhideWhenUsed/>
    <w:qFormat/>
    <w:rsid w:val="00DC29FA"/>
    <w:pPr>
      <w:keepNext/>
      <w:keepLines/>
      <w:numPr>
        <w:ilvl w:val="3"/>
        <w:numId w:val="30"/>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center"/>
      <w:outlineLvl w:val="3"/>
    </w:pPr>
    <w:rPr>
      <w:rFonts w:eastAsiaTheme="majorEastAsia" w:cstheme="majorBidi"/>
      <w:i/>
      <w:iCs/>
      <w:sz w:val="28"/>
      <w:szCs w:val="22"/>
      <w:bdr w:val="none" w:sz="0" w:space="0" w:color="auto"/>
      <w:lang w:val="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7C6D27"/>
    <w:rPr>
      <w:u w:val="single"/>
    </w:rPr>
  </w:style>
  <w:style w:type="table" w:customStyle="1" w:styleId="TableNormal1">
    <w:name w:val="Table Normal1"/>
    <w:rsid w:val="007C6D27"/>
    <w:tblPr>
      <w:tblInd w:w="0" w:type="dxa"/>
      <w:tblCellMar>
        <w:top w:w="0" w:type="dxa"/>
        <w:left w:w="0" w:type="dxa"/>
        <w:bottom w:w="0" w:type="dxa"/>
        <w:right w:w="0" w:type="dxa"/>
      </w:tblCellMar>
    </w:tblPr>
  </w:style>
  <w:style w:type="paragraph" w:customStyle="1" w:styleId="HeaderFooter">
    <w:name w:val="Header &amp; Footer"/>
    <w:rsid w:val="007C6D27"/>
    <w:pPr>
      <w:tabs>
        <w:tab w:val="right" w:pos="9020"/>
      </w:tabs>
    </w:pPr>
    <w:rPr>
      <w:rFonts w:ascii="Helvetica Neue" w:hAnsi="Helvetica Neue" w:cs="Arial Unicode MS"/>
      <w:color w:val="000000"/>
      <w:sz w:val="24"/>
      <w:szCs w:val="24"/>
    </w:rPr>
  </w:style>
  <w:style w:type="paragraph" w:customStyle="1" w:styleId="BodyA">
    <w:name w:val="Body A"/>
    <w:rsid w:val="007C6D27"/>
    <w:rPr>
      <w:rFonts w:ascii="Helvetica Neue" w:hAnsi="Helvetica Neue" w:cs="Arial Unicode MS"/>
      <w:color w:val="000000"/>
      <w:sz w:val="22"/>
      <w:szCs w:val="22"/>
      <w:u w:color="000000"/>
      <w:lang w:val="en-US"/>
    </w:rPr>
  </w:style>
  <w:style w:type="numbering" w:customStyle="1" w:styleId="ImportedStyle1">
    <w:name w:val="Imported Style 1"/>
    <w:rsid w:val="007C6D27"/>
    <w:pPr>
      <w:numPr>
        <w:numId w:val="1"/>
      </w:numPr>
    </w:pPr>
  </w:style>
  <w:style w:type="character" w:customStyle="1" w:styleId="None">
    <w:name w:val="None"/>
    <w:rsid w:val="007C6D27"/>
  </w:style>
  <w:style w:type="character" w:customStyle="1" w:styleId="Hyperlink0">
    <w:name w:val="Hyperlink.0"/>
    <w:basedOn w:val="None"/>
    <w:rsid w:val="007C6D27"/>
    <w:rPr>
      <w:u w:val="single"/>
    </w:rPr>
  </w:style>
  <w:style w:type="numbering" w:customStyle="1" w:styleId="ImportedStyle3">
    <w:name w:val="Imported Style 3"/>
    <w:rsid w:val="007C6D27"/>
    <w:pPr>
      <w:numPr>
        <w:numId w:val="6"/>
      </w:numPr>
    </w:pPr>
  </w:style>
  <w:style w:type="character" w:customStyle="1" w:styleId="Hyperlink1">
    <w:name w:val="Hyperlink.1"/>
    <w:basedOn w:val="None"/>
    <w:rsid w:val="007C6D27"/>
    <w:rPr>
      <w:u w:val="single"/>
      <w:lang w:val="en-US"/>
    </w:rPr>
  </w:style>
  <w:style w:type="paragraph" w:styleId="BalloonText">
    <w:name w:val="Balloon Text"/>
    <w:basedOn w:val="Normal"/>
    <w:link w:val="BalloonTextChar"/>
    <w:uiPriority w:val="99"/>
    <w:semiHidden/>
    <w:unhideWhenUsed/>
    <w:rsid w:val="00FD489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D489B"/>
    <w:rPr>
      <w:rFonts w:ascii="Segoe UI" w:hAnsi="Segoe UI" w:cs="Segoe UI"/>
      <w:sz w:val="18"/>
      <w:szCs w:val="18"/>
      <w:lang w:val="en-US" w:eastAsia="en-US"/>
    </w:rPr>
  </w:style>
  <w:style w:type="paragraph" w:styleId="ListParagraph">
    <w:name w:val="List Paragraph"/>
    <w:basedOn w:val="Normal"/>
    <w:uiPriority w:val="34"/>
    <w:qFormat/>
    <w:rsid w:val="002D6924"/>
    <w:pPr>
      <w:ind w:left="720"/>
      <w:contextualSpacing/>
    </w:pPr>
  </w:style>
  <w:style w:type="paragraph" w:styleId="TOC1">
    <w:name w:val="toc 1"/>
    <w:basedOn w:val="Normal"/>
    <w:next w:val="Normal"/>
    <w:autoRedefine/>
    <w:uiPriority w:val="39"/>
    <w:unhideWhenUsed/>
    <w:rsid w:val="00D00D82"/>
    <w:pPr>
      <w:pBdr>
        <w:top w:val="none" w:sz="0" w:space="0" w:color="auto"/>
        <w:left w:val="none" w:sz="0" w:space="0" w:color="auto"/>
        <w:bottom w:val="none" w:sz="0" w:space="0" w:color="auto"/>
        <w:right w:val="none" w:sz="0" w:space="0" w:color="auto"/>
        <w:between w:val="none" w:sz="0" w:space="0" w:color="auto"/>
        <w:bar w:val="none" w:sz="0" w:color="auto"/>
      </w:pBdr>
      <w:ind w:firstLine="709"/>
      <w:jc w:val="both"/>
    </w:pPr>
    <w:rPr>
      <w:rFonts w:eastAsiaTheme="minorHAnsi" w:cstheme="minorBidi"/>
      <w:sz w:val="28"/>
      <w:szCs w:val="22"/>
      <w:bdr w:val="none" w:sz="0" w:space="0" w:color="auto"/>
      <w:lang w:val="ru-RU"/>
    </w:rPr>
  </w:style>
  <w:style w:type="character" w:customStyle="1" w:styleId="Heading1Char">
    <w:name w:val="Heading 1 Char"/>
    <w:basedOn w:val="DefaultParagraphFont"/>
    <w:link w:val="Heading1"/>
    <w:uiPriority w:val="9"/>
    <w:rsid w:val="00DC29FA"/>
    <w:rPr>
      <w:rFonts w:eastAsiaTheme="majorEastAsia" w:cstheme="majorBidi"/>
      <w:b/>
      <w:sz w:val="36"/>
      <w:szCs w:val="32"/>
      <w:bdr w:val="none" w:sz="0" w:space="0" w:color="auto"/>
      <w:lang w:eastAsia="en-US"/>
    </w:rPr>
  </w:style>
  <w:style w:type="character" w:customStyle="1" w:styleId="Heading2Char">
    <w:name w:val="Heading 2 Char"/>
    <w:basedOn w:val="DefaultParagraphFont"/>
    <w:link w:val="Heading2"/>
    <w:uiPriority w:val="9"/>
    <w:rsid w:val="00DC29FA"/>
    <w:rPr>
      <w:rFonts w:eastAsiaTheme="majorEastAsia" w:cstheme="majorBidi"/>
      <w:b/>
      <w:sz w:val="32"/>
      <w:szCs w:val="26"/>
      <w:bdr w:val="none" w:sz="0" w:space="0" w:color="auto"/>
      <w:lang w:eastAsia="en-US"/>
    </w:rPr>
  </w:style>
  <w:style w:type="character" w:customStyle="1" w:styleId="Heading3Char">
    <w:name w:val="Heading 3 Char"/>
    <w:basedOn w:val="DefaultParagraphFont"/>
    <w:link w:val="Heading3"/>
    <w:uiPriority w:val="9"/>
    <w:rsid w:val="00DC29FA"/>
    <w:rPr>
      <w:rFonts w:eastAsiaTheme="majorEastAsia" w:cstheme="majorBidi"/>
      <w:b/>
      <w:sz w:val="28"/>
      <w:szCs w:val="24"/>
      <w:bdr w:val="none" w:sz="0" w:space="0" w:color="auto"/>
      <w:lang w:eastAsia="en-US"/>
    </w:rPr>
  </w:style>
  <w:style w:type="character" w:customStyle="1" w:styleId="Heading4Char">
    <w:name w:val="Heading 4 Char"/>
    <w:basedOn w:val="DefaultParagraphFont"/>
    <w:link w:val="Heading4"/>
    <w:uiPriority w:val="9"/>
    <w:rsid w:val="00DC29FA"/>
    <w:rPr>
      <w:rFonts w:eastAsiaTheme="majorEastAsia" w:cstheme="majorBidi"/>
      <w:i/>
      <w:iCs/>
      <w:sz w:val="28"/>
      <w:szCs w:val="22"/>
      <w:bdr w:val="none" w:sz="0" w:space="0" w:color="auto"/>
      <w:lang w:eastAsia="en-US"/>
    </w:rPr>
  </w:style>
  <w:style w:type="paragraph" w:styleId="Header">
    <w:name w:val="header"/>
    <w:basedOn w:val="Normal"/>
    <w:link w:val="HeaderChar"/>
    <w:uiPriority w:val="99"/>
    <w:unhideWhenUsed/>
    <w:rsid w:val="0023155E"/>
    <w:pPr>
      <w:pBdr>
        <w:top w:val="none" w:sz="0" w:space="0" w:color="auto"/>
        <w:left w:val="none" w:sz="0" w:space="0" w:color="auto"/>
        <w:bottom w:val="none" w:sz="0" w:space="0" w:color="auto"/>
        <w:right w:val="none" w:sz="0" w:space="0" w:color="auto"/>
        <w:between w:val="none" w:sz="0" w:space="0" w:color="auto"/>
        <w:bar w:val="none" w:sz="0" w:color="auto"/>
      </w:pBdr>
      <w:tabs>
        <w:tab w:val="center" w:pos="4677"/>
        <w:tab w:val="right" w:pos="9355"/>
      </w:tabs>
      <w:jc w:val="both"/>
    </w:pPr>
    <w:rPr>
      <w:rFonts w:eastAsiaTheme="minorHAnsi" w:cstheme="minorBidi"/>
      <w:sz w:val="28"/>
      <w:szCs w:val="22"/>
      <w:bdr w:val="none" w:sz="0" w:space="0" w:color="auto"/>
      <w:lang w:val="ru-RU"/>
    </w:rPr>
  </w:style>
  <w:style w:type="character" w:customStyle="1" w:styleId="HeaderChar">
    <w:name w:val="Header Char"/>
    <w:basedOn w:val="DefaultParagraphFont"/>
    <w:link w:val="Header"/>
    <w:uiPriority w:val="99"/>
    <w:rsid w:val="0023155E"/>
    <w:rPr>
      <w:rFonts w:eastAsiaTheme="minorHAnsi" w:cstheme="minorBidi"/>
      <w:sz w:val="28"/>
      <w:szCs w:val="22"/>
      <w:bdr w:val="none" w:sz="0" w:space="0" w:color="auto"/>
      <w:lang w:eastAsia="en-US"/>
    </w:rPr>
  </w:style>
  <w:style w:type="paragraph" w:styleId="Footer">
    <w:name w:val="footer"/>
    <w:basedOn w:val="Normal"/>
    <w:link w:val="FooterChar"/>
    <w:uiPriority w:val="99"/>
    <w:unhideWhenUsed/>
    <w:rsid w:val="00777F9F"/>
    <w:pPr>
      <w:tabs>
        <w:tab w:val="center" w:pos="4677"/>
        <w:tab w:val="right" w:pos="9355"/>
      </w:tabs>
    </w:pPr>
  </w:style>
  <w:style w:type="character" w:customStyle="1" w:styleId="FooterChar">
    <w:name w:val="Footer Char"/>
    <w:basedOn w:val="DefaultParagraphFont"/>
    <w:link w:val="Footer"/>
    <w:uiPriority w:val="99"/>
    <w:rsid w:val="00777F9F"/>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7079640">
      <w:bodyDiv w:val="1"/>
      <w:marLeft w:val="0"/>
      <w:marRight w:val="0"/>
      <w:marTop w:val="0"/>
      <w:marBottom w:val="0"/>
      <w:divBdr>
        <w:top w:val="none" w:sz="0" w:space="0" w:color="auto"/>
        <w:left w:val="none" w:sz="0" w:space="0" w:color="auto"/>
        <w:bottom w:val="none" w:sz="0" w:space="0" w:color="auto"/>
        <w:right w:val="none" w:sz="0" w:space="0" w:color="auto"/>
      </w:divBdr>
    </w:div>
    <w:div w:id="1535534358">
      <w:bodyDiv w:val="1"/>
      <w:marLeft w:val="0"/>
      <w:marRight w:val="0"/>
      <w:marTop w:val="0"/>
      <w:marBottom w:val="0"/>
      <w:divBdr>
        <w:top w:val="none" w:sz="0" w:space="0" w:color="auto"/>
        <w:left w:val="none" w:sz="0" w:space="0" w:color="auto"/>
        <w:bottom w:val="none" w:sz="0" w:space="0" w:color="auto"/>
        <w:right w:val="none" w:sz="0" w:space="0" w:color="auto"/>
      </w:divBdr>
    </w:div>
    <w:div w:id="19961789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EC8D0F-CDD8-4D18-BE22-BCCE01E889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7</Pages>
  <Words>2560</Words>
  <Characters>14594</Characters>
  <Application>Microsoft Office Word</Application>
  <DocSecurity>0</DocSecurity>
  <Lines>121</Lines>
  <Paragraphs>34</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17120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Сулименко Альвина Алексеевна</dc:creator>
  <cp:keywords/>
  <dc:description/>
  <cp:lastModifiedBy>Nadezhda Dontsu</cp:lastModifiedBy>
  <cp:revision>39</cp:revision>
  <cp:lastPrinted>2021-10-06T10:28:00Z</cp:lastPrinted>
  <dcterms:created xsi:type="dcterms:W3CDTF">2021-10-06T12:45:00Z</dcterms:created>
  <dcterms:modified xsi:type="dcterms:W3CDTF">2025-07-18T12:48:00Z</dcterms:modified>
</cp:coreProperties>
</file>