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40C77" w14:textId="19F9659A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Министерство образования Республики Белар</w:t>
      </w:r>
      <w:bookmarkStart w:id="0" w:name="OLE_LINK1"/>
      <w:bookmarkStart w:id="1" w:name="OLE_LINK2"/>
      <w:r w:rsidRPr="00704942">
        <w:rPr>
          <w:rFonts w:cs="Times New Roman"/>
          <w:szCs w:val="28"/>
        </w:rPr>
        <w:t>усь</w:t>
      </w:r>
    </w:p>
    <w:p w14:paraId="5AAF2046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0B75FE9D" w14:textId="39541B1C" w:rsidR="00704942" w:rsidRPr="00704942" w:rsidRDefault="00704942" w:rsidP="008F4D5C">
      <w:pPr>
        <w:spacing w:before="120"/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Учреждение образования</w:t>
      </w:r>
    </w:p>
    <w:p w14:paraId="48B59710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  <w:lang w:val="ru-BY"/>
        </w:rPr>
      </w:pPr>
      <w:r w:rsidRPr="00704942">
        <w:rPr>
          <w:rFonts w:cs="Times New Roman"/>
          <w:szCs w:val="28"/>
          <w:lang w:val="ru-BY"/>
        </w:rPr>
        <w:t>БЕЛОРУССКИЙ</w:t>
      </w:r>
      <w:r w:rsidRPr="00704942">
        <w:rPr>
          <w:rFonts w:cs="Times New Roman"/>
          <w:szCs w:val="28"/>
        </w:rPr>
        <w:t xml:space="preserve"> ГОСУДАРСТВЕННЫЙ УНИВЕРСИТЕТ</w:t>
      </w:r>
    </w:p>
    <w:p w14:paraId="79712C55" w14:textId="069BE264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ИНФОРМАТИКИ И РАДИОЭЛЕКТРОНИКИ</w:t>
      </w:r>
    </w:p>
    <w:p w14:paraId="05BEABD3" w14:textId="5B474D6E" w:rsidR="00704942" w:rsidRPr="00552F0E" w:rsidRDefault="00704942" w:rsidP="008F4D5C">
      <w:pPr>
        <w:ind w:firstLine="540"/>
        <w:jc w:val="center"/>
        <w:rPr>
          <w:rFonts w:cs="Times New Roman"/>
          <w:szCs w:val="28"/>
        </w:rPr>
      </w:pPr>
    </w:p>
    <w:p w14:paraId="7ED26356" w14:textId="77777777" w:rsidR="00704942" w:rsidRPr="00704942" w:rsidRDefault="00704942" w:rsidP="008F4D5C">
      <w:pPr>
        <w:pStyle w:val="a4"/>
        <w:ind w:firstLine="0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Факультет компьютерных систем и сетей</w:t>
      </w:r>
    </w:p>
    <w:p w14:paraId="6839E874" w14:textId="77777777" w:rsidR="00704942" w:rsidRPr="00384D63" w:rsidRDefault="00704942" w:rsidP="008F4D5C">
      <w:pPr>
        <w:pStyle w:val="a4"/>
        <w:jc w:val="center"/>
        <w:rPr>
          <w:sz w:val="28"/>
          <w:szCs w:val="28"/>
          <w:lang w:val="ru-RU"/>
        </w:rPr>
      </w:pPr>
    </w:p>
    <w:p w14:paraId="1097A10E" w14:textId="77777777" w:rsidR="00704942" w:rsidRPr="00704942" w:rsidRDefault="00704942" w:rsidP="008F4D5C">
      <w:pPr>
        <w:pStyle w:val="a4"/>
        <w:ind w:firstLine="0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Кафедра электронных вычислительных машин</w:t>
      </w:r>
    </w:p>
    <w:p w14:paraId="240A53AE" w14:textId="77777777" w:rsidR="00704942" w:rsidRPr="00704942" w:rsidRDefault="00704942" w:rsidP="008F4D5C">
      <w:pPr>
        <w:pStyle w:val="a4"/>
        <w:ind w:left="1701" w:hanging="1701"/>
        <w:jc w:val="center"/>
        <w:rPr>
          <w:sz w:val="28"/>
          <w:szCs w:val="28"/>
        </w:rPr>
      </w:pPr>
    </w:p>
    <w:p w14:paraId="3B38F987" w14:textId="0020B2FE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Дисциплина: </w:t>
      </w:r>
      <w:r w:rsidR="000C6001">
        <w:rPr>
          <w:rFonts w:cs="Times New Roman"/>
          <w:szCs w:val="28"/>
        </w:rPr>
        <w:t>Аппаратное обеспечение компьютерных сетей</w:t>
      </w:r>
    </w:p>
    <w:p w14:paraId="13C9762E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32C776CA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06B517B1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6C5A8C28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68BFD6D6" w14:textId="11D5D985" w:rsidR="00704942" w:rsidRDefault="00704942" w:rsidP="008F4D5C">
      <w:pPr>
        <w:jc w:val="center"/>
        <w:rPr>
          <w:rFonts w:cs="Times New Roman"/>
          <w:b/>
          <w:szCs w:val="28"/>
        </w:rPr>
      </w:pPr>
    </w:p>
    <w:p w14:paraId="54068CD2" w14:textId="77777777" w:rsidR="000C6001" w:rsidRPr="00704942" w:rsidRDefault="000C6001" w:rsidP="008F4D5C">
      <w:pPr>
        <w:jc w:val="center"/>
        <w:rPr>
          <w:rFonts w:cs="Times New Roman"/>
          <w:b/>
          <w:szCs w:val="28"/>
        </w:rPr>
      </w:pPr>
    </w:p>
    <w:p w14:paraId="22A1B6C5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30ED740A" w14:textId="77777777" w:rsidR="00704942" w:rsidRPr="00704942" w:rsidRDefault="00704942" w:rsidP="008F4D5C">
      <w:pPr>
        <w:ind w:firstLine="540"/>
        <w:jc w:val="center"/>
        <w:rPr>
          <w:rFonts w:cs="Times New Roman"/>
          <w:b/>
          <w:szCs w:val="28"/>
        </w:rPr>
      </w:pPr>
    </w:p>
    <w:p w14:paraId="2089809F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ПОЯСНИТЕЛЬНАЯ ЗАПИСКА</w:t>
      </w:r>
    </w:p>
    <w:p w14:paraId="56181732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к курсовому проекту</w:t>
      </w:r>
    </w:p>
    <w:p w14:paraId="753EC548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на тему</w:t>
      </w:r>
    </w:p>
    <w:p w14:paraId="5C2851C5" w14:textId="6AA0C31B" w:rsidR="000C6001" w:rsidRDefault="000C6001" w:rsidP="008F4D5C">
      <w:pPr>
        <w:ind w:firstLine="0"/>
        <w:jc w:val="center"/>
        <w:rPr>
          <w:rFonts w:eastAsiaTheme="minorHAnsi" w:cs="Times New Roman"/>
          <w:szCs w:val="28"/>
          <w:lang w:eastAsia="en-US" w:bidi="ar-SA"/>
        </w:rPr>
      </w:pPr>
      <w:r w:rsidRPr="000C6001">
        <w:rPr>
          <w:rFonts w:eastAsiaTheme="minorHAnsi" w:cs="Times New Roman"/>
          <w:szCs w:val="28"/>
          <w:lang w:eastAsia="en-US" w:bidi="ar-SA"/>
        </w:rPr>
        <w:t>ЛОКАЛЬНАЯ КОМПЬЮТЕРНАЯ СЕТЬ,</w:t>
      </w:r>
    </w:p>
    <w:p w14:paraId="13F5A1F0" w14:textId="384FEEF7" w:rsidR="003C3228" w:rsidRPr="000C6001" w:rsidRDefault="00ED59EC" w:rsidP="008F4D5C">
      <w:pPr>
        <w:ind w:firstLine="0"/>
        <w:jc w:val="center"/>
        <w:rPr>
          <w:rFonts w:cs="Times New Roman"/>
          <w:szCs w:val="28"/>
        </w:rPr>
      </w:pPr>
      <w:r>
        <w:rPr>
          <w:rFonts w:eastAsiaTheme="minorHAnsi" w:cs="Times New Roman"/>
          <w:szCs w:val="28"/>
          <w:lang w:eastAsia="en-US" w:bidi="ar-SA"/>
        </w:rPr>
        <w:t>ВАРИАНТ 17</w:t>
      </w:r>
    </w:p>
    <w:p w14:paraId="16AE1978" w14:textId="77777777" w:rsidR="0016575F" w:rsidRPr="00704942" w:rsidRDefault="0016575F" w:rsidP="008F4D5C">
      <w:pPr>
        <w:jc w:val="center"/>
        <w:rPr>
          <w:rFonts w:cs="Times New Roman"/>
          <w:szCs w:val="28"/>
        </w:rPr>
      </w:pPr>
    </w:p>
    <w:p w14:paraId="679ACE81" w14:textId="29D40262" w:rsidR="00704942" w:rsidRDefault="00696C55" w:rsidP="008F4D5C">
      <w:pPr>
        <w:ind w:firstLine="0"/>
        <w:jc w:val="center"/>
        <w:rPr>
          <w:rFonts w:cs="Times New Roman"/>
          <w:szCs w:val="28"/>
        </w:rPr>
      </w:pPr>
      <w:r w:rsidRPr="00696C55">
        <w:rPr>
          <w:rFonts w:cs="Times New Roman"/>
          <w:szCs w:val="28"/>
        </w:rPr>
        <w:t xml:space="preserve">БГУИР КП 1–40 02 01 01 </w:t>
      </w:r>
      <w:r w:rsidR="00D779C6" w:rsidRPr="0002431E">
        <w:rPr>
          <w:rFonts w:cs="Times New Roman"/>
          <w:szCs w:val="28"/>
        </w:rPr>
        <w:t>0</w:t>
      </w:r>
      <w:r w:rsidR="00ED59EC">
        <w:rPr>
          <w:rFonts w:cs="Times New Roman"/>
          <w:szCs w:val="28"/>
        </w:rPr>
        <w:t>17</w:t>
      </w:r>
      <w:r w:rsidRPr="00696C55">
        <w:rPr>
          <w:rFonts w:cs="Times New Roman"/>
          <w:szCs w:val="28"/>
        </w:rPr>
        <w:t xml:space="preserve"> ПЗ</w:t>
      </w:r>
    </w:p>
    <w:p w14:paraId="61CC7CBF" w14:textId="4E509C0E" w:rsidR="00A06DBC" w:rsidRDefault="00A06DBC" w:rsidP="008F4D5C">
      <w:pPr>
        <w:jc w:val="center"/>
        <w:rPr>
          <w:rFonts w:cs="Times New Roman"/>
          <w:szCs w:val="28"/>
        </w:rPr>
      </w:pPr>
    </w:p>
    <w:p w14:paraId="057F9B42" w14:textId="54FFD96E" w:rsidR="00696C55" w:rsidRDefault="00696C55" w:rsidP="008F4D5C">
      <w:pPr>
        <w:jc w:val="center"/>
        <w:rPr>
          <w:rFonts w:cs="Times New Roman"/>
          <w:szCs w:val="28"/>
        </w:rPr>
      </w:pPr>
    </w:p>
    <w:p w14:paraId="76453F7A" w14:textId="77777777" w:rsidR="000C6001" w:rsidRPr="00704942" w:rsidRDefault="000C6001" w:rsidP="008F4D5C">
      <w:pPr>
        <w:jc w:val="center"/>
        <w:rPr>
          <w:rFonts w:cs="Times New Roman"/>
          <w:szCs w:val="28"/>
        </w:rPr>
      </w:pPr>
    </w:p>
    <w:p w14:paraId="38F127C5" w14:textId="77777777" w:rsidR="00704942" w:rsidRPr="00D919BD" w:rsidRDefault="00704942" w:rsidP="008F4D5C">
      <w:pPr>
        <w:jc w:val="center"/>
        <w:rPr>
          <w:rFonts w:cs="Times New Roman"/>
          <w:szCs w:val="28"/>
        </w:rPr>
      </w:pPr>
    </w:p>
    <w:p w14:paraId="168F828A" w14:textId="26AB0D75" w:rsidR="00704942" w:rsidRPr="00ED59EC" w:rsidRDefault="00ED59EC" w:rsidP="00484877">
      <w:pPr>
        <w:widowControl/>
        <w:ind w:firstLine="0"/>
        <w:jc w:val="left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val="ru-BY" w:eastAsia="ru-RU" w:bidi="ar-SA"/>
        </w:rPr>
        <w:t xml:space="preserve">Студент: </w:t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="005D6638">
        <w:rPr>
          <w:rFonts w:eastAsia="Times New Roman" w:cs="Times New Roman"/>
          <w:color w:val="000000"/>
          <w:szCs w:val="28"/>
          <w:lang w:eastAsia="ru-RU" w:bidi="ar-SA"/>
        </w:rPr>
        <w:t>М.</w:t>
      </w:r>
      <w:r>
        <w:rPr>
          <w:rFonts w:eastAsia="Times New Roman" w:cs="Times New Roman"/>
          <w:color w:val="000000"/>
          <w:szCs w:val="28"/>
          <w:lang w:eastAsia="ru-RU" w:bidi="ar-SA"/>
        </w:rPr>
        <w:t>А. Михайловский</w:t>
      </w:r>
    </w:p>
    <w:p w14:paraId="502E2C74" w14:textId="77777777" w:rsidR="00484877" w:rsidRPr="00471E55" w:rsidRDefault="00484877" w:rsidP="008F4D5C">
      <w:pPr>
        <w:widowControl/>
        <w:jc w:val="center"/>
        <w:rPr>
          <w:rFonts w:eastAsia="Times New Roman" w:cs="Times New Roman"/>
          <w:color w:val="000000"/>
          <w:szCs w:val="28"/>
          <w:lang w:eastAsia="ru-RU" w:bidi="ar-SA"/>
        </w:rPr>
      </w:pPr>
    </w:p>
    <w:p w14:paraId="1A8FB709" w14:textId="6A698DA7" w:rsidR="00704942" w:rsidRPr="00804DC5" w:rsidRDefault="00ED59EC" w:rsidP="00484877">
      <w:pPr>
        <w:widowControl/>
        <w:ind w:firstLine="0"/>
        <w:jc w:val="left"/>
        <w:rPr>
          <w:rFonts w:eastAsia="Times New Roman" w:cs="Times New Roman"/>
          <w:szCs w:val="28"/>
          <w:lang w:eastAsia="ru-RU" w:bidi="ar-SA"/>
        </w:rPr>
      </w:pPr>
      <w:bookmarkStart w:id="2" w:name="_Hlk84946960"/>
      <w:r>
        <w:rPr>
          <w:rFonts w:eastAsia="Times New Roman" w:cs="Times New Roman"/>
          <w:color w:val="000000"/>
          <w:szCs w:val="28"/>
          <w:lang w:val="ru-BY" w:eastAsia="ru-RU" w:bidi="ar-SA"/>
        </w:rPr>
        <w:t>Руководитель:</w:t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="000C6001">
        <w:rPr>
          <w:rFonts w:eastAsia="Times New Roman" w:cs="Times New Roman"/>
          <w:color w:val="000000"/>
          <w:szCs w:val="28"/>
          <w:lang w:eastAsia="ru-RU" w:bidi="ar-SA"/>
        </w:rPr>
        <w:t>И</w:t>
      </w:r>
      <w:r w:rsidR="00704942" w:rsidRPr="00704942">
        <w:rPr>
          <w:rFonts w:eastAsia="Times New Roman" w:cs="Times New Roman"/>
          <w:color w:val="000000"/>
          <w:szCs w:val="28"/>
          <w:lang w:val="ru-BY" w:eastAsia="ru-RU" w:bidi="ar-SA"/>
        </w:rPr>
        <w:t>.</w:t>
      </w:r>
      <w:r w:rsidR="000C6001">
        <w:rPr>
          <w:rFonts w:eastAsia="Times New Roman" w:cs="Times New Roman"/>
          <w:color w:val="000000"/>
          <w:szCs w:val="28"/>
          <w:lang w:eastAsia="ru-RU" w:bidi="ar-SA"/>
        </w:rPr>
        <w:t>И</w:t>
      </w:r>
      <w:r w:rsidR="00704942" w:rsidRPr="00704942">
        <w:rPr>
          <w:rFonts w:eastAsia="Times New Roman" w:cs="Times New Roman"/>
          <w:color w:val="000000"/>
          <w:szCs w:val="28"/>
          <w:lang w:val="ru-BY" w:eastAsia="ru-RU" w:bidi="ar-SA"/>
        </w:rPr>
        <w:t xml:space="preserve">. </w:t>
      </w:r>
      <w:proofErr w:type="spellStart"/>
      <w:r w:rsidR="000C6001">
        <w:rPr>
          <w:rFonts w:eastAsia="Times New Roman" w:cs="Times New Roman"/>
          <w:color w:val="000000"/>
          <w:szCs w:val="28"/>
          <w:lang w:eastAsia="ru-RU" w:bidi="ar-SA"/>
        </w:rPr>
        <w:t>Глецевич</w:t>
      </w:r>
      <w:proofErr w:type="spellEnd"/>
    </w:p>
    <w:bookmarkEnd w:id="2"/>
    <w:p w14:paraId="166D9203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04874A58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553BCFDC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72A2061B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11FEB304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73264F0E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4F9445EC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064B51F1" w14:textId="77777777" w:rsidR="00704942" w:rsidRPr="00384D63" w:rsidRDefault="00704942" w:rsidP="008F4D5C">
      <w:pPr>
        <w:jc w:val="center"/>
        <w:rPr>
          <w:rFonts w:cs="Times New Roman"/>
          <w:szCs w:val="28"/>
        </w:rPr>
      </w:pPr>
    </w:p>
    <w:p w14:paraId="129350E9" w14:textId="4D634B63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3893C3A0" w14:textId="45B66F68" w:rsid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</w:t>
      </w:r>
      <w:r w:rsidR="0016575F">
        <w:rPr>
          <w:rFonts w:cs="Times New Roman"/>
          <w:szCs w:val="28"/>
        </w:rPr>
        <w:t>ИНСК</w:t>
      </w:r>
      <w:r w:rsidRPr="00704942">
        <w:rPr>
          <w:rFonts w:cs="Times New Roman"/>
          <w:szCs w:val="28"/>
        </w:rPr>
        <w:t xml:space="preserve"> 202</w:t>
      </w:r>
      <w:r w:rsidR="00ED59EC">
        <w:rPr>
          <w:rFonts w:cs="Times New Roman"/>
          <w:szCs w:val="28"/>
        </w:rPr>
        <w:t>3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B0684" w14:paraId="68E60E06" w14:textId="77777777" w:rsidTr="00CB0684">
        <w:tc>
          <w:tcPr>
            <w:tcW w:w="4672" w:type="dxa"/>
          </w:tcPr>
          <w:p w14:paraId="4AA1E6C1" w14:textId="3FACC103" w:rsidR="00CB0684" w:rsidRDefault="00CB0684" w:rsidP="008F4D5C">
            <w:pPr>
              <w:ind w:firstLine="0"/>
            </w:pPr>
            <w:r w:rsidRPr="00CB0684">
              <w:lastRenderedPageBreak/>
              <w:t>Вариант</w:t>
            </w:r>
          </w:p>
        </w:tc>
        <w:tc>
          <w:tcPr>
            <w:tcW w:w="4672" w:type="dxa"/>
          </w:tcPr>
          <w:p w14:paraId="401E63C3" w14:textId="6800F801" w:rsidR="00CB0684" w:rsidRDefault="00ED59EC" w:rsidP="008F4D5C">
            <w:pPr>
              <w:ind w:firstLine="0"/>
            </w:pPr>
            <w:r>
              <w:t>1</w:t>
            </w:r>
            <w:r w:rsidR="00255E15">
              <w:t>7</w:t>
            </w:r>
          </w:p>
        </w:tc>
      </w:tr>
      <w:tr w:rsidR="00CB0684" w14:paraId="7BEF87C1" w14:textId="77777777" w:rsidTr="00CB0684">
        <w:tc>
          <w:tcPr>
            <w:tcW w:w="4672" w:type="dxa"/>
          </w:tcPr>
          <w:p w14:paraId="5CB4E261" w14:textId="66CAD4B9" w:rsidR="00CB0684" w:rsidRDefault="00CB0684" w:rsidP="008F4D5C">
            <w:pPr>
              <w:ind w:firstLine="0"/>
            </w:pPr>
            <w:r w:rsidRPr="00CB0684">
              <w:t>Объект</w:t>
            </w:r>
          </w:p>
        </w:tc>
        <w:tc>
          <w:tcPr>
            <w:tcW w:w="4672" w:type="dxa"/>
          </w:tcPr>
          <w:p w14:paraId="225D9A27" w14:textId="7824077D" w:rsidR="00CB0684" w:rsidRDefault="00ED59EC" w:rsidP="002C2A00">
            <w:pPr>
              <w:ind w:firstLine="0"/>
            </w:pPr>
            <w:r w:rsidRPr="00ED59EC">
              <w:t>организация, занимающаяся торговлей овощами и фруктами</w:t>
            </w:r>
          </w:p>
        </w:tc>
      </w:tr>
      <w:tr w:rsidR="00CB0684" w14:paraId="6443C311" w14:textId="77777777" w:rsidTr="00CB0684">
        <w:tc>
          <w:tcPr>
            <w:tcW w:w="4672" w:type="dxa"/>
          </w:tcPr>
          <w:p w14:paraId="2F380328" w14:textId="6F82CCDC" w:rsidR="00CB0684" w:rsidRDefault="00CB0684" w:rsidP="008F4D5C">
            <w:pPr>
              <w:ind w:firstLine="0"/>
            </w:pPr>
            <w:r w:rsidRPr="00CB0684">
              <w:t>Форма здания, этажи, суммарная площадь помещений в квадратных метрах</w:t>
            </w:r>
          </w:p>
        </w:tc>
        <w:tc>
          <w:tcPr>
            <w:tcW w:w="4672" w:type="dxa"/>
          </w:tcPr>
          <w:p w14:paraId="12DDDBBE" w14:textId="6E804DA1" w:rsidR="00CB0684" w:rsidRDefault="00255E15" w:rsidP="00ED59EC">
            <w:pPr>
              <w:ind w:firstLine="0"/>
            </w:pPr>
            <w:proofErr w:type="gramStart"/>
            <w:r>
              <w:t>прямоугольная</w:t>
            </w:r>
            <w:proofErr w:type="gramEnd"/>
            <w:r w:rsidR="008B605F">
              <w:rPr>
                <w:lang w:val="en-US"/>
              </w:rPr>
              <w:t xml:space="preserve"> </w:t>
            </w:r>
            <w:r w:rsidR="008B605F">
              <w:t>(с соотношением сторон 1:2)</w:t>
            </w:r>
            <w:r>
              <w:t xml:space="preserve">, </w:t>
            </w:r>
            <w:r w:rsidR="00ED59EC">
              <w:t>0-2, 43</w:t>
            </w:r>
            <w:r>
              <w:t xml:space="preserve">0 </w:t>
            </w:r>
          </w:p>
        </w:tc>
      </w:tr>
      <w:tr w:rsidR="00CB0684" w14:paraId="0D978995" w14:textId="77777777" w:rsidTr="00CB0684">
        <w:tc>
          <w:tcPr>
            <w:tcW w:w="4672" w:type="dxa"/>
          </w:tcPr>
          <w:p w14:paraId="169F421D" w14:textId="4BAE8F66" w:rsidR="00255E15" w:rsidRPr="00255E15" w:rsidRDefault="00255E15" w:rsidP="008F4D5C">
            <w:pPr>
              <w:ind w:firstLine="0"/>
              <w:rPr>
                <w:rFonts w:ascii="TimesNewRomanPSMT" w:hAnsi="TimesNewRomanPSMT" w:hint="eastAsia"/>
                <w:lang w:val="ru-BY"/>
              </w:rPr>
            </w:pPr>
            <w:r>
              <w:rPr>
                <w:rFonts w:ascii="TimesNewRomanPSMT" w:hAnsi="TimesNewRomanPSMT"/>
              </w:rPr>
              <w:t xml:space="preserve">Количество стационарных </w:t>
            </w:r>
            <w:proofErr w:type="spellStart"/>
            <w:r>
              <w:rPr>
                <w:rFonts w:ascii="TimesNewRomanPSMT" w:hAnsi="TimesNewRomanPSMT"/>
              </w:rPr>
              <w:t>пользователеи</w:t>
            </w:r>
            <w:proofErr w:type="spellEnd"/>
            <w:r>
              <w:rPr>
                <w:rFonts w:ascii="TimesNewRomanPSMT" w:hAnsi="TimesNewRomanPSMT"/>
              </w:rPr>
              <w:t xml:space="preserve">̆ (ПК), количество стационарных подключений, количество мобильных подключений </w:t>
            </w:r>
          </w:p>
        </w:tc>
        <w:tc>
          <w:tcPr>
            <w:tcW w:w="4672" w:type="dxa"/>
          </w:tcPr>
          <w:p w14:paraId="76B80B54" w14:textId="0552D86A" w:rsidR="00CB0684" w:rsidRDefault="00ED59EC" w:rsidP="002C2A00">
            <w:pPr>
              <w:ind w:firstLine="0"/>
            </w:pPr>
            <w:r>
              <w:t>10, 10, 5</w:t>
            </w:r>
          </w:p>
        </w:tc>
      </w:tr>
      <w:tr w:rsidR="00CB0684" w14:paraId="65BE913C" w14:textId="77777777" w:rsidTr="00CB0684">
        <w:tc>
          <w:tcPr>
            <w:tcW w:w="4672" w:type="dxa"/>
          </w:tcPr>
          <w:p w14:paraId="0985DA8C" w14:textId="5754D72E" w:rsidR="00CB0684" w:rsidRDefault="00255E15" w:rsidP="008F4D5C">
            <w:pPr>
              <w:ind w:firstLine="0"/>
            </w:pPr>
            <w:r>
              <w:t>Сервисы (дополнительные подключения)</w:t>
            </w:r>
          </w:p>
        </w:tc>
        <w:tc>
          <w:tcPr>
            <w:tcW w:w="4672" w:type="dxa"/>
          </w:tcPr>
          <w:p w14:paraId="6F1DCFEC" w14:textId="07F53370" w:rsidR="00CB0684" w:rsidRDefault="00255E15" w:rsidP="002C2A00">
            <w:pPr>
              <w:ind w:firstLine="0"/>
            </w:pPr>
            <w:proofErr w:type="spellStart"/>
            <w:r w:rsidRPr="00255E15">
              <w:t>web</w:t>
            </w:r>
            <w:proofErr w:type="spellEnd"/>
            <w:r w:rsidRPr="00255E15">
              <w:t>-сервер для внутреннего и внешнего использования</w:t>
            </w:r>
          </w:p>
        </w:tc>
      </w:tr>
      <w:tr w:rsidR="00CB0684" w14:paraId="65693AFD" w14:textId="77777777" w:rsidTr="00CB0684">
        <w:tc>
          <w:tcPr>
            <w:tcW w:w="4672" w:type="dxa"/>
          </w:tcPr>
          <w:p w14:paraId="5AD6986A" w14:textId="2A3155FA" w:rsidR="00CB0684" w:rsidRPr="00255E15" w:rsidRDefault="00255E15" w:rsidP="008F4D5C">
            <w:pPr>
              <w:ind w:firstLine="0"/>
              <w:rPr>
                <w:lang w:val="ru-BY"/>
              </w:rPr>
            </w:pPr>
            <w:r w:rsidRPr="00255E15">
              <w:rPr>
                <w:lang w:val="ru-BY"/>
              </w:rPr>
              <w:t>Прочее оконечное оборудование (дополнительные подключения)</w:t>
            </w:r>
          </w:p>
        </w:tc>
        <w:tc>
          <w:tcPr>
            <w:tcW w:w="4672" w:type="dxa"/>
          </w:tcPr>
          <w:p w14:paraId="75A210BE" w14:textId="2E822863" w:rsidR="00CB0684" w:rsidRPr="005300BA" w:rsidRDefault="00391D37" w:rsidP="00471E55">
            <w:pPr>
              <w:ind w:firstLine="0"/>
              <w:rPr>
                <w:lang w:val="en-US"/>
              </w:rPr>
            </w:pPr>
            <w:r>
              <w:t xml:space="preserve">принтеры, </w:t>
            </w:r>
            <w:r w:rsidR="00ED59EC">
              <w:t>видеонаблюдение</w:t>
            </w:r>
          </w:p>
        </w:tc>
      </w:tr>
      <w:tr w:rsidR="00CB0684" w14:paraId="20E1DD1A" w14:textId="77777777" w:rsidTr="00CB0684">
        <w:tc>
          <w:tcPr>
            <w:tcW w:w="4672" w:type="dxa"/>
          </w:tcPr>
          <w:p w14:paraId="1108E064" w14:textId="46739E9F" w:rsidR="00CB0684" w:rsidRDefault="00255E15" w:rsidP="008F4D5C">
            <w:pPr>
              <w:ind w:firstLine="0"/>
            </w:pPr>
            <w:r w:rsidRPr="00255E15">
              <w:t xml:space="preserve">Подключение к </w:t>
            </w:r>
            <w:proofErr w:type="spellStart"/>
            <w:r w:rsidRPr="00255E15">
              <w:t>Internet</w:t>
            </w:r>
            <w:proofErr w:type="spellEnd"/>
          </w:p>
        </w:tc>
        <w:tc>
          <w:tcPr>
            <w:tcW w:w="4672" w:type="dxa"/>
          </w:tcPr>
          <w:p w14:paraId="1C95260F" w14:textId="01A8CA99" w:rsidR="00CB0684" w:rsidRDefault="005300BA" w:rsidP="002C2A00">
            <w:pPr>
              <w:ind w:firstLine="0"/>
            </w:pPr>
            <w:r>
              <w:t>условный заказчик не уверен</w:t>
            </w:r>
          </w:p>
        </w:tc>
      </w:tr>
      <w:tr w:rsidR="00CB0684" w14:paraId="50BBF478" w14:textId="77777777" w:rsidTr="00CB0684">
        <w:tc>
          <w:tcPr>
            <w:tcW w:w="4672" w:type="dxa"/>
          </w:tcPr>
          <w:p w14:paraId="6A01137B" w14:textId="77777777" w:rsidR="00255E15" w:rsidRPr="00255E15" w:rsidRDefault="00255E15" w:rsidP="008F4D5C">
            <w:pPr>
              <w:ind w:firstLine="0"/>
            </w:pPr>
            <w:r w:rsidRPr="00255E15">
              <w:t>Внешняя адресация IPv4,</w:t>
            </w:r>
          </w:p>
          <w:p w14:paraId="465535D1" w14:textId="5F2E7E70" w:rsidR="00255E15" w:rsidRPr="00255E15" w:rsidRDefault="00255E15" w:rsidP="008F4D5C">
            <w:pPr>
              <w:ind w:firstLine="0"/>
            </w:pPr>
            <w:r w:rsidRPr="00255E15">
              <w:t>внутренняя адресация IPv4</w:t>
            </w:r>
            <w:r>
              <w:t>,</w:t>
            </w:r>
          </w:p>
          <w:p w14:paraId="13EBE525" w14:textId="106DA2C6" w:rsidR="00CB0684" w:rsidRDefault="00255E15" w:rsidP="008F4D5C">
            <w:pPr>
              <w:ind w:firstLine="0"/>
            </w:pPr>
            <w:r w:rsidRPr="00255E15">
              <w:t>адресация</w:t>
            </w:r>
            <w:r>
              <w:t xml:space="preserve"> </w:t>
            </w:r>
            <w:r w:rsidRPr="00255E15">
              <w:t>IPv</w:t>
            </w:r>
            <w:r>
              <w:t>6</w:t>
            </w:r>
          </w:p>
        </w:tc>
        <w:tc>
          <w:tcPr>
            <w:tcW w:w="4672" w:type="dxa"/>
          </w:tcPr>
          <w:p w14:paraId="5BC286D8" w14:textId="55A191DE" w:rsidR="00CB0684" w:rsidRPr="008579D7" w:rsidRDefault="005300BA" w:rsidP="002C2A00">
            <w:pPr>
              <w:ind w:firstLine="0"/>
            </w:pPr>
            <w:r>
              <w:t>внешний IPv4-адрес автоматически назначает провайдер, публичная подсеть, взаимодействие в рамках внутренней сети</w:t>
            </w:r>
            <w:r w:rsidR="008579D7" w:rsidRPr="008579D7">
              <w:t xml:space="preserve"> </w:t>
            </w:r>
            <w:r w:rsidR="008579D7">
              <w:t>- использовать одну из подходящих подсетей из своего варианта лабораторных работ (если возможно), взаимодействие в рамках внутренней сети</w:t>
            </w:r>
          </w:p>
        </w:tc>
      </w:tr>
      <w:tr w:rsidR="00255E15" w14:paraId="738B54AA" w14:textId="77777777" w:rsidTr="00CB0684">
        <w:tc>
          <w:tcPr>
            <w:tcW w:w="4672" w:type="dxa"/>
          </w:tcPr>
          <w:p w14:paraId="495BA4C8" w14:textId="6025C10E" w:rsidR="00255E15" w:rsidRPr="00255E15" w:rsidRDefault="00255E15" w:rsidP="008F4D5C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Безопасность </w:t>
            </w:r>
          </w:p>
        </w:tc>
        <w:tc>
          <w:tcPr>
            <w:tcW w:w="4672" w:type="dxa"/>
          </w:tcPr>
          <w:p w14:paraId="5BCD7195" w14:textId="0B142AA0" w:rsidR="00255E15" w:rsidRPr="00765DF9" w:rsidRDefault="005300BA" w:rsidP="002C2A00">
            <w:pPr>
              <w:ind w:firstLine="0"/>
            </w:pPr>
            <w:r>
              <w:t>прокси</w:t>
            </w:r>
          </w:p>
        </w:tc>
      </w:tr>
      <w:tr w:rsidR="00255E15" w14:paraId="53210975" w14:textId="77777777" w:rsidTr="00CB0684">
        <w:tc>
          <w:tcPr>
            <w:tcW w:w="4672" w:type="dxa"/>
          </w:tcPr>
          <w:p w14:paraId="3A20BF34" w14:textId="4B25C6B3" w:rsidR="00255E15" w:rsidRPr="00255E15" w:rsidRDefault="00255E15" w:rsidP="008F4D5C">
            <w:pPr>
              <w:ind w:firstLine="0"/>
              <w:rPr>
                <w:szCs w:val="24"/>
              </w:rPr>
            </w:pPr>
            <w:proofErr w:type="spellStart"/>
            <w:r>
              <w:rPr>
                <w:rFonts w:ascii="TimesNewRomanPSMT" w:hAnsi="TimesNewRomanPSMT"/>
              </w:rPr>
              <w:t>Надежность</w:t>
            </w:r>
            <w:proofErr w:type="spellEnd"/>
            <w:r>
              <w:rPr>
                <w:rFonts w:ascii="TimesNewRomanPSMT" w:hAnsi="TimesNewRomanPSMT"/>
              </w:rPr>
              <w:t xml:space="preserve"> </w:t>
            </w:r>
          </w:p>
        </w:tc>
        <w:tc>
          <w:tcPr>
            <w:tcW w:w="4672" w:type="dxa"/>
          </w:tcPr>
          <w:p w14:paraId="155403C3" w14:textId="120181D0" w:rsidR="00255E15" w:rsidRDefault="005300BA" w:rsidP="002C2A00">
            <w:pPr>
              <w:ind w:firstLine="0"/>
            </w:pPr>
            <w:r>
              <w:t>защита от сильных перепадов напряжения</w:t>
            </w:r>
          </w:p>
        </w:tc>
      </w:tr>
      <w:tr w:rsidR="00255E15" w14:paraId="256FA1B6" w14:textId="77777777" w:rsidTr="00CB0684">
        <w:tc>
          <w:tcPr>
            <w:tcW w:w="4672" w:type="dxa"/>
          </w:tcPr>
          <w:p w14:paraId="03A177DE" w14:textId="1E4850BD" w:rsidR="00255E15" w:rsidRPr="00255E15" w:rsidRDefault="00255E15" w:rsidP="008F4D5C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Финансы </w:t>
            </w:r>
          </w:p>
        </w:tc>
        <w:tc>
          <w:tcPr>
            <w:tcW w:w="4672" w:type="dxa"/>
          </w:tcPr>
          <w:p w14:paraId="6480349F" w14:textId="1DBBC6DC" w:rsidR="00255E15" w:rsidRDefault="006057C2" w:rsidP="002C2A00">
            <w:pPr>
              <w:ind w:firstLine="0"/>
            </w:pPr>
            <w:r w:rsidRPr="006057C2">
              <w:t>бюджетная сеть</w:t>
            </w:r>
          </w:p>
        </w:tc>
      </w:tr>
      <w:tr w:rsidR="00255E15" w14:paraId="6FDC7645" w14:textId="77777777" w:rsidTr="00CB0684">
        <w:tc>
          <w:tcPr>
            <w:tcW w:w="4672" w:type="dxa"/>
          </w:tcPr>
          <w:p w14:paraId="3B98C55B" w14:textId="438206EB" w:rsidR="00255E15" w:rsidRPr="00255E15" w:rsidRDefault="00255E15" w:rsidP="008F4D5C">
            <w:pPr>
              <w:ind w:firstLine="0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Производитель сетевого оборудования</w:t>
            </w:r>
          </w:p>
        </w:tc>
        <w:tc>
          <w:tcPr>
            <w:tcW w:w="4672" w:type="dxa"/>
          </w:tcPr>
          <w:p w14:paraId="6ED80248" w14:textId="0C452C21" w:rsidR="00255E15" w:rsidRPr="00765DF9" w:rsidRDefault="005300BA" w:rsidP="002C2A00">
            <w:pPr>
              <w:ind w:firstLine="0"/>
              <w:rPr>
                <w:lang w:val="en-US"/>
              </w:rPr>
            </w:pPr>
            <w:proofErr w:type="spellStart"/>
            <w:r>
              <w:t>Allied</w:t>
            </w:r>
            <w:proofErr w:type="spellEnd"/>
            <w:r>
              <w:t xml:space="preserve"> </w:t>
            </w:r>
            <w:proofErr w:type="spellStart"/>
            <w:r>
              <w:t>Telesis</w:t>
            </w:r>
            <w:proofErr w:type="spellEnd"/>
          </w:p>
        </w:tc>
      </w:tr>
      <w:tr w:rsidR="00255E15" w14:paraId="7D587D3A" w14:textId="77777777" w:rsidTr="00CB0684">
        <w:tc>
          <w:tcPr>
            <w:tcW w:w="4672" w:type="dxa"/>
          </w:tcPr>
          <w:p w14:paraId="36F6151D" w14:textId="4E20C037" w:rsidR="00255E15" w:rsidRPr="00255E15" w:rsidRDefault="00255E15" w:rsidP="008F4D5C">
            <w:pPr>
              <w:ind w:firstLine="0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Дополнительные требования заказчика</w:t>
            </w:r>
          </w:p>
        </w:tc>
        <w:tc>
          <w:tcPr>
            <w:tcW w:w="4672" w:type="dxa"/>
          </w:tcPr>
          <w:p w14:paraId="1994D267" w14:textId="7EDAED64" w:rsidR="00255E15" w:rsidRPr="00765DF9" w:rsidRDefault="006057C2" w:rsidP="002C2A00">
            <w:pPr>
              <w:ind w:firstLine="0"/>
              <w:rPr>
                <w:lang w:val="ru-BY"/>
              </w:rPr>
            </w:pPr>
            <w:r>
              <w:t xml:space="preserve">нет </w:t>
            </w:r>
          </w:p>
        </w:tc>
      </w:tr>
    </w:tbl>
    <w:p w14:paraId="3013CB4A" w14:textId="026A9593" w:rsidR="00A75BE8" w:rsidRDefault="00A75BE8" w:rsidP="00CB0684">
      <w:pPr>
        <w:jc w:val="left"/>
        <w:rPr>
          <w:rFonts w:cs="Times New Roman"/>
          <w:szCs w:val="28"/>
        </w:rPr>
      </w:pPr>
    </w:p>
    <w:p w14:paraId="58509CFB" w14:textId="7C6EE986" w:rsidR="00391D37" w:rsidRDefault="00391D37" w:rsidP="00391D37">
      <w:pPr>
        <w:rPr>
          <w:rFonts w:ascii="Arial" w:hAnsi="Arial" w:cs="Arial"/>
          <w:color w:val="202122"/>
          <w:sz w:val="21"/>
          <w:szCs w:val="21"/>
        </w:rPr>
      </w:pPr>
    </w:p>
    <w:p w14:paraId="27A32F3D" w14:textId="77777777" w:rsidR="00391D37" w:rsidRDefault="00391D37" w:rsidP="00391D37">
      <w:pPr>
        <w:rPr>
          <w:rFonts w:cs="Times New Roman"/>
          <w:sz w:val="24"/>
          <w:szCs w:val="24"/>
        </w:rPr>
      </w:pPr>
    </w:p>
    <w:p w14:paraId="07EE7E69" w14:textId="7DE99E21" w:rsidR="00391D37" w:rsidRDefault="00391D37" w:rsidP="00391D37">
      <w:pPr>
        <w:rPr>
          <w:rFonts w:ascii="Arial" w:hAnsi="Arial" w:cs="Arial"/>
          <w:color w:val="202122"/>
          <w:sz w:val="21"/>
          <w:szCs w:val="21"/>
        </w:rPr>
      </w:pPr>
    </w:p>
    <w:p w14:paraId="637437B7" w14:textId="77777777" w:rsidR="00391D37" w:rsidRDefault="00391D37" w:rsidP="00391D37">
      <w:pPr>
        <w:rPr>
          <w:rFonts w:cs="Times New Roman"/>
          <w:sz w:val="24"/>
          <w:szCs w:val="24"/>
        </w:rPr>
      </w:pPr>
    </w:p>
    <w:p w14:paraId="7481673F" w14:textId="2362D4C0" w:rsidR="00A75BE8" w:rsidRDefault="00A75BE8" w:rsidP="006D002C">
      <w:pPr>
        <w:jc w:val="center"/>
        <w:rPr>
          <w:rFonts w:cs="Times New Roman"/>
          <w:szCs w:val="28"/>
        </w:rPr>
      </w:pPr>
    </w:p>
    <w:p w14:paraId="21887CC7" w14:textId="0C27AC86" w:rsidR="00A75BE8" w:rsidRDefault="00A75BE8" w:rsidP="006D002C">
      <w:pPr>
        <w:jc w:val="center"/>
        <w:rPr>
          <w:rFonts w:cs="Times New Roman"/>
          <w:szCs w:val="28"/>
        </w:rPr>
      </w:pPr>
    </w:p>
    <w:p w14:paraId="69123611" w14:textId="7AB11C83" w:rsidR="00A75BE8" w:rsidRDefault="00A75BE8" w:rsidP="006D002C">
      <w:pPr>
        <w:jc w:val="center"/>
        <w:rPr>
          <w:rFonts w:cs="Times New Roman"/>
          <w:szCs w:val="28"/>
        </w:rPr>
      </w:pPr>
    </w:p>
    <w:p w14:paraId="779FD4D5" w14:textId="229BE327" w:rsidR="00CB0684" w:rsidRDefault="00CB0684" w:rsidP="006D002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eastAsia="SimSun" w:cs="Mangal"/>
          <w:b w:val="0"/>
          <w:bCs w:val="0"/>
          <w:iCs/>
          <w:szCs w:val="20"/>
          <w:lang w:val="ru-RU" w:eastAsia="zh-CN" w:bidi="hi-IN"/>
        </w:rPr>
        <w:id w:val="1096055123"/>
        <w:docPartObj>
          <w:docPartGallery w:val="Table of Contents"/>
          <w:docPartUnique/>
        </w:docPartObj>
      </w:sdtPr>
      <w:sdtEndPr>
        <w:rPr>
          <w:rFonts w:cstheme="minorHAnsi"/>
          <w:bCs/>
          <w:noProof/>
        </w:rPr>
      </w:sdtEndPr>
      <w:sdtContent>
        <w:p w14:paraId="22BF2084" w14:textId="36C10480" w:rsidR="00C02950" w:rsidRPr="00BD4398" w:rsidRDefault="00C02950" w:rsidP="00484877">
          <w:pPr>
            <w:pStyle w:val="ac"/>
            <w:spacing w:line="240" w:lineRule="auto"/>
            <w:rPr>
              <w:lang w:val="en-US"/>
            </w:rPr>
          </w:pPr>
          <w:r>
            <w:rPr>
              <w:rFonts w:eastAsia="Arial"/>
            </w:rPr>
            <w:t>СОДЕРЖАНИЕ</w:t>
          </w:r>
          <w:r>
            <w:rPr>
              <w:rFonts w:eastAsia="Arial"/>
            </w:rPr>
            <w:br/>
          </w:r>
        </w:p>
        <w:p w14:paraId="38CB1C17" w14:textId="09C379E8" w:rsidR="008D0A8C" w:rsidRDefault="003F199B" w:rsidP="003C65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5118A1">
            <w:rPr>
              <w:sz w:val="24"/>
              <w:szCs w:val="24"/>
            </w:rPr>
            <w:fldChar w:fldCharType="begin"/>
          </w:r>
          <w:r w:rsidRPr="005118A1">
            <w:rPr>
              <w:sz w:val="24"/>
              <w:szCs w:val="24"/>
            </w:rPr>
            <w:instrText xml:space="preserve"> TOC \o "1-2" \h \z \u </w:instrText>
          </w:r>
          <w:r w:rsidRPr="005118A1">
            <w:rPr>
              <w:sz w:val="24"/>
              <w:szCs w:val="24"/>
            </w:rPr>
            <w:fldChar w:fldCharType="separate"/>
          </w:r>
          <w:hyperlink w:anchor="_Toc153141840" w:history="1">
            <w:r w:rsidR="008D0A8C" w:rsidRPr="00490167">
              <w:rPr>
                <w:rStyle w:val="ab"/>
                <w:noProof/>
              </w:rPr>
              <w:t>ВВЕДЕНИЕ</w:t>
            </w:r>
            <w:r w:rsidR="008D23A1">
              <w:rPr>
                <w:noProof/>
                <w:webHidden/>
              </w:rPr>
              <w:t>………………………………………………………………………..</w:t>
            </w:r>
            <w:r w:rsidR="008D0A8C">
              <w:rPr>
                <w:noProof/>
                <w:webHidden/>
              </w:rPr>
              <w:fldChar w:fldCharType="begin"/>
            </w:r>
            <w:r w:rsidR="008D0A8C">
              <w:rPr>
                <w:noProof/>
                <w:webHidden/>
              </w:rPr>
              <w:instrText xml:space="preserve"> PAGEREF _Toc153141840 \h </w:instrText>
            </w:r>
            <w:r w:rsidR="008D0A8C">
              <w:rPr>
                <w:noProof/>
                <w:webHidden/>
              </w:rPr>
            </w:r>
            <w:r w:rsidR="008D0A8C">
              <w:rPr>
                <w:noProof/>
                <w:webHidden/>
              </w:rPr>
              <w:fldChar w:fldCharType="separate"/>
            </w:r>
            <w:r w:rsidR="0013757D">
              <w:rPr>
                <w:noProof/>
                <w:webHidden/>
              </w:rPr>
              <w:t>4</w:t>
            </w:r>
            <w:r w:rsidR="008D0A8C">
              <w:rPr>
                <w:noProof/>
                <w:webHidden/>
              </w:rPr>
              <w:fldChar w:fldCharType="end"/>
            </w:r>
          </w:hyperlink>
        </w:p>
        <w:p w14:paraId="630165E9" w14:textId="0C402093" w:rsidR="008D0A8C" w:rsidRDefault="00160483" w:rsidP="003C65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3141841" w:history="1">
            <w:r w:rsidR="008D0A8C" w:rsidRPr="00490167">
              <w:rPr>
                <w:rStyle w:val="ab"/>
                <w:noProof/>
              </w:rPr>
              <w:t>1 ОБЗОР ЛИТЕРАТУРЫ</w:t>
            </w:r>
            <w:r w:rsidR="008D23A1">
              <w:rPr>
                <w:noProof/>
                <w:webHidden/>
              </w:rPr>
              <w:t>…………………………………………………………</w:t>
            </w:r>
            <w:r w:rsidR="008D0A8C">
              <w:rPr>
                <w:noProof/>
                <w:webHidden/>
              </w:rPr>
              <w:fldChar w:fldCharType="begin"/>
            </w:r>
            <w:r w:rsidR="008D0A8C">
              <w:rPr>
                <w:noProof/>
                <w:webHidden/>
              </w:rPr>
              <w:instrText xml:space="preserve"> PAGEREF _Toc153141841 \h </w:instrText>
            </w:r>
            <w:r w:rsidR="008D0A8C">
              <w:rPr>
                <w:noProof/>
                <w:webHidden/>
              </w:rPr>
            </w:r>
            <w:r w:rsidR="008D0A8C">
              <w:rPr>
                <w:noProof/>
                <w:webHidden/>
              </w:rPr>
              <w:fldChar w:fldCharType="separate"/>
            </w:r>
            <w:r w:rsidR="0013757D">
              <w:rPr>
                <w:noProof/>
                <w:webHidden/>
              </w:rPr>
              <w:t>5</w:t>
            </w:r>
            <w:r w:rsidR="008D0A8C">
              <w:rPr>
                <w:noProof/>
                <w:webHidden/>
              </w:rPr>
              <w:fldChar w:fldCharType="end"/>
            </w:r>
          </w:hyperlink>
        </w:p>
        <w:p w14:paraId="47AF8764" w14:textId="77777777" w:rsidR="008D0A8C" w:rsidRDefault="00160483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141842" w:history="1">
            <w:r w:rsidR="008D0A8C" w:rsidRPr="00490167">
              <w:rPr>
                <w:rStyle w:val="ab"/>
                <w:noProof/>
              </w:rPr>
              <w:t xml:space="preserve">1.1 </w:t>
            </w:r>
            <w:r w:rsidR="008D0A8C" w:rsidRPr="00490167">
              <w:rPr>
                <w:rStyle w:val="ab"/>
                <w:noProof/>
                <w:lang w:val="en-US"/>
              </w:rPr>
              <w:t>Allied</w:t>
            </w:r>
            <w:r w:rsidR="008D0A8C" w:rsidRPr="00490167">
              <w:rPr>
                <w:rStyle w:val="ab"/>
                <w:noProof/>
              </w:rPr>
              <w:t xml:space="preserve"> </w:t>
            </w:r>
            <w:r w:rsidR="008D0A8C" w:rsidRPr="00490167">
              <w:rPr>
                <w:rStyle w:val="ab"/>
                <w:noProof/>
                <w:lang w:val="en-US"/>
              </w:rPr>
              <w:t>Telesis</w:t>
            </w:r>
            <w:r w:rsidR="008D0A8C">
              <w:rPr>
                <w:noProof/>
                <w:webHidden/>
              </w:rPr>
              <w:tab/>
            </w:r>
            <w:r w:rsidR="008D0A8C">
              <w:rPr>
                <w:noProof/>
                <w:webHidden/>
              </w:rPr>
              <w:fldChar w:fldCharType="begin"/>
            </w:r>
            <w:r w:rsidR="008D0A8C">
              <w:rPr>
                <w:noProof/>
                <w:webHidden/>
              </w:rPr>
              <w:instrText xml:space="preserve"> PAGEREF _Toc153141842 \h </w:instrText>
            </w:r>
            <w:r w:rsidR="008D0A8C">
              <w:rPr>
                <w:noProof/>
                <w:webHidden/>
              </w:rPr>
            </w:r>
            <w:r w:rsidR="008D0A8C">
              <w:rPr>
                <w:noProof/>
                <w:webHidden/>
              </w:rPr>
              <w:fldChar w:fldCharType="separate"/>
            </w:r>
            <w:r w:rsidR="0013757D">
              <w:rPr>
                <w:noProof/>
                <w:webHidden/>
              </w:rPr>
              <w:t>5</w:t>
            </w:r>
            <w:r w:rsidR="008D0A8C">
              <w:rPr>
                <w:noProof/>
                <w:webHidden/>
              </w:rPr>
              <w:fldChar w:fldCharType="end"/>
            </w:r>
          </w:hyperlink>
        </w:p>
        <w:p w14:paraId="33E9E8D0" w14:textId="77777777" w:rsidR="008D0A8C" w:rsidRDefault="00160483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141843" w:history="1">
            <w:r w:rsidR="008D0A8C" w:rsidRPr="00490167">
              <w:rPr>
                <w:rStyle w:val="ab"/>
                <w:noProof/>
              </w:rPr>
              <w:t>1.2 Видеонаблюдение</w:t>
            </w:r>
            <w:r w:rsidR="008D0A8C">
              <w:rPr>
                <w:noProof/>
                <w:webHidden/>
              </w:rPr>
              <w:tab/>
            </w:r>
            <w:r w:rsidR="008D0A8C">
              <w:rPr>
                <w:noProof/>
                <w:webHidden/>
              </w:rPr>
              <w:fldChar w:fldCharType="begin"/>
            </w:r>
            <w:r w:rsidR="008D0A8C">
              <w:rPr>
                <w:noProof/>
                <w:webHidden/>
              </w:rPr>
              <w:instrText xml:space="preserve"> PAGEREF _Toc153141843 \h </w:instrText>
            </w:r>
            <w:r w:rsidR="008D0A8C">
              <w:rPr>
                <w:noProof/>
                <w:webHidden/>
              </w:rPr>
            </w:r>
            <w:r w:rsidR="008D0A8C">
              <w:rPr>
                <w:noProof/>
                <w:webHidden/>
              </w:rPr>
              <w:fldChar w:fldCharType="separate"/>
            </w:r>
            <w:r w:rsidR="0013757D">
              <w:rPr>
                <w:noProof/>
                <w:webHidden/>
              </w:rPr>
              <w:t>6</w:t>
            </w:r>
            <w:r w:rsidR="008D0A8C">
              <w:rPr>
                <w:noProof/>
                <w:webHidden/>
              </w:rPr>
              <w:fldChar w:fldCharType="end"/>
            </w:r>
          </w:hyperlink>
        </w:p>
        <w:p w14:paraId="2F95331A" w14:textId="2FBE2187" w:rsidR="008D0A8C" w:rsidRDefault="00160483" w:rsidP="003C65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3141844" w:history="1">
            <w:r w:rsidR="008D0A8C" w:rsidRPr="00490167">
              <w:rPr>
                <w:rStyle w:val="ab"/>
                <w:noProof/>
              </w:rPr>
              <w:t>2 РАЗРАБОТКА СТРУКТУРНОЙ СХЕМЫ</w:t>
            </w:r>
            <w:r w:rsidR="008D23A1">
              <w:rPr>
                <w:noProof/>
                <w:webHidden/>
              </w:rPr>
              <w:t>…………………………………….</w:t>
            </w:r>
            <w:r w:rsidR="008D0A8C">
              <w:rPr>
                <w:noProof/>
                <w:webHidden/>
              </w:rPr>
              <w:fldChar w:fldCharType="begin"/>
            </w:r>
            <w:r w:rsidR="008D0A8C">
              <w:rPr>
                <w:noProof/>
                <w:webHidden/>
              </w:rPr>
              <w:instrText xml:space="preserve"> PAGEREF _Toc153141844 \h </w:instrText>
            </w:r>
            <w:r w:rsidR="008D0A8C">
              <w:rPr>
                <w:noProof/>
                <w:webHidden/>
              </w:rPr>
            </w:r>
            <w:r w:rsidR="008D0A8C">
              <w:rPr>
                <w:noProof/>
                <w:webHidden/>
              </w:rPr>
              <w:fldChar w:fldCharType="separate"/>
            </w:r>
            <w:r w:rsidR="0013757D">
              <w:rPr>
                <w:noProof/>
                <w:webHidden/>
              </w:rPr>
              <w:t>8</w:t>
            </w:r>
            <w:r w:rsidR="008D0A8C">
              <w:rPr>
                <w:noProof/>
                <w:webHidden/>
              </w:rPr>
              <w:fldChar w:fldCharType="end"/>
            </w:r>
          </w:hyperlink>
        </w:p>
        <w:p w14:paraId="09D6477D" w14:textId="657A96E0" w:rsidR="008D0A8C" w:rsidRDefault="00160483" w:rsidP="003C65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3141845" w:history="1">
            <w:r w:rsidR="008D0A8C" w:rsidRPr="00490167">
              <w:rPr>
                <w:rStyle w:val="ab"/>
                <w:noProof/>
              </w:rPr>
              <w:t>3 РАЗРАБОТКА ФУНКЦИОНАЛЬНОЙ СХЕМЫ</w:t>
            </w:r>
            <w:r w:rsidR="008D23A1">
              <w:rPr>
                <w:noProof/>
                <w:webHidden/>
              </w:rPr>
              <w:t>……………………………..</w:t>
            </w:r>
            <w:r w:rsidR="008D0A8C">
              <w:rPr>
                <w:noProof/>
                <w:webHidden/>
              </w:rPr>
              <w:fldChar w:fldCharType="begin"/>
            </w:r>
            <w:r w:rsidR="008D0A8C">
              <w:rPr>
                <w:noProof/>
                <w:webHidden/>
              </w:rPr>
              <w:instrText xml:space="preserve"> PAGEREF _Toc153141845 \h </w:instrText>
            </w:r>
            <w:r w:rsidR="008D0A8C">
              <w:rPr>
                <w:noProof/>
                <w:webHidden/>
              </w:rPr>
            </w:r>
            <w:r w:rsidR="008D0A8C">
              <w:rPr>
                <w:noProof/>
                <w:webHidden/>
              </w:rPr>
              <w:fldChar w:fldCharType="separate"/>
            </w:r>
            <w:r w:rsidR="0013757D">
              <w:rPr>
                <w:noProof/>
                <w:webHidden/>
              </w:rPr>
              <w:t>9</w:t>
            </w:r>
            <w:r w:rsidR="008D0A8C">
              <w:rPr>
                <w:noProof/>
                <w:webHidden/>
              </w:rPr>
              <w:fldChar w:fldCharType="end"/>
            </w:r>
          </w:hyperlink>
        </w:p>
        <w:p w14:paraId="7C812E1E" w14:textId="77777777" w:rsidR="008D0A8C" w:rsidRDefault="00160483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141846" w:history="1">
            <w:r w:rsidR="008D0A8C" w:rsidRPr="00490167">
              <w:rPr>
                <w:rStyle w:val="ab"/>
                <w:noProof/>
              </w:rPr>
              <w:t xml:space="preserve">3.1 Обоснование выбора типа подключения к </w:t>
            </w:r>
            <w:r w:rsidR="008D0A8C" w:rsidRPr="00490167">
              <w:rPr>
                <w:rStyle w:val="ab"/>
                <w:noProof/>
                <w:lang w:val="en-US"/>
              </w:rPr>
              <w:t>Internet</w:t>
            </w:r>
            <w:r w:rsidR="008D0A8C">
              <w:rPr>
                <w:noProof/>
                <w:webHidden/>
              </w:rPr>
              <w:tab/>
            </w:r>
            <w:r w:rsidR="008D0A8C">
              <w:rPr>
                <w:noProof/>
                <w:webHidden/>
              </w:rPr>
              <w:fldChar w:fldCharType="begin"/>
            </w:r>
            <w:r w:rsidR="008D0A8C">
              <w:rPr>
                <w:noProof/>
                <w:webHidden/>
              </w:rPr>
              <w:instrText xml:space="preserve"> PAGEREF _Toc153141846 \h </w:instrText>
            </w:r>
            <w:r w:rsidR="008D0A8C">
              <w:rPr>
                <w:noProof/>
                <w:webHidden/>
              </w:rPr>
            </w:r>
            <w:r w:rsidR="008D0A8C">
              <w:rPr>
                <w:noProof/>
                <w:webHidden/>
              </w:rPr>
              <w:fldChar w:fldCharType="separate"/>
            </w:r>
            <w:r w:rsidR="0013757D">
              <w:rPr>
                <w:noProof/>
                <w:webHidden/>
              </w:rPr>
              <w:t>9</w:t>
            </w:r>
            <w:r w:rsidR="008D0A8C">
              <w:rPr>
                <w:noProof/>
                <w:webHidden/>
              </w:rPr>
              <w:fldChar w:fldCharType="end"/>
            </w:r>
          </w:hyperlink>
        </w:p>
        <w:p w14:paraId="02D33F72" w14:textId="77777777" w:rsidR="008D0A8C" w:rsidRDefault="00160483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141847" w:history="1">
            <w:r w:rsidR="008D0A8C" w:rsidRPr="00490167">
              <w:rPr>
                <w:rStyle w:val="ab"/>
                <w:noProof/>
              </w:rPr>
              <w:t>3.2 Обоснование выбора оборудования для защиты от сильных перепадов напряжения</w:t>
            </w:r>
            <w:r w:rsidR="008D0A8C">
              <w:rPr>
                <w:noProof/>
                <w:webHidden/>
              </w:rPr>
              <w:tab/>
            </w:r>
            <w:r w:rsidR="008D0A8C">
              <w:rPr>
                <w:noProof/>
                <w:webHidden/>
              </w:rPr>
              <w:fldChar w:fldCharType="begin"/>
            </w:r>
            <w:r w:rsidR="008D0A8C">
              <w:rPr>
                <w:noProof/>
                <w:webHidden/>
              </w:rPr>
              <w:instrText xml:space="preserve"> PAGEREF _Toc153141847 \h </w:instrText>
            </w:r>
            <w:r w:rsidR="008D0A8C">
              <w:rPr>
                <w:noProof/>
                <w:webHidden/>
              </w:rPr>
            </w:r>
            <w:r w:rsidR="008D0A8C">
              <w:rPr>
                <w:noProof/>
                <w:webHidden/>
              </w:rPr>
              <w:fldChar w:fldCharType="separate"/>
            </w:r>
            <w:r w:rsidR="0013757D">
              <w:rPr>
                <w:noProof/>
                <w:webHidden/>
              </w:rPr>
              <w:t>9</w:t>
            </w:r>
            <w:r w:rsidR="008D0A8C">
              <w:rPr>
                <w:noProof/>
                <w:webHidden/>
              </w:rPr>
              <w:fldChar w:fldCharType="end"/>
            </w:r>
          </w:hyperlink>
        </w:p>
        <w:p w14:paraId="7D35A657" w14:textId="77777777" w:rsidR="008D0A8C" w:rsidRDefault="00160483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141848" w:history="1">
            <w:r w:rsidR="008D0A8C" w:rsidRPr="00490167">
              <w:rPr>
                <w:rStyle w:val="ab"/>
                <w:noProof/>
              </w:rPr>
              <w:t>3.3 Обоснование выбора пользовательской операционной системы</w:t>
            </w:r>
            <w:r w:rsidR="008D0A8C">
              <w:rPr>
                <w:noProof/>
                <w:webHidden/>
              </w:rPr>
              <w:tab/>
            </w:r>
            <w:r w:rsidR="008D0A8C">
              <w:rPr>
                <w:noProof/>
                <w:webHidden/>
              </w:rPr>
              <w:fldChar w:fldCharType="begin"/>
            </w:r>
            <w:r w:rsidR="008D0A8C">
              <w:rPr>
                <w:noProof/>
                <w:webHidden/>
              </w:rPr>
              <w:instrText xml:space="preserve"> PAGEREF _Toc153141848 \h </w:instrText>
            </w:r>
            <w:r w:rsidR="008D0A8C">
              <w:rPr>
                <w:noProof/>
                <w:webHidden/>
              </w:rPr>
            </w:r>
            <w:r w:rsidR="008D0A8C">
              <w:rPr>
                <w:noProof/>
                <w:webHidden/>
              </w:rPr>
              <w:fldChar w:fldCharType="separate"/>
            </w:r>
            <w:r w:rsidR="0013757D">
              <w:rPr>
                <w:noProof/>
                <w:webHidden/>
              </w:rPr>
              <w:t>10</w:t>
            </w:r>
            <w:r w:rsidR="008D0A8C">
              <w:rPr>
                <w:noProof/>
                <w:webHidden/>
              </w:rPr>
              <w:fldChar w:fldCharType="end"/>
            </w:r>
          </w:hyperlink>
        </w:p>
        <w:p w14:paraId="0E3B6513" w14:textId="77777777" w:rsidR="008D0A8C" w:rsidRDefault="00160483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141849" w:history="1">
            <w:r w:rsidR="008D0A8C" w:rsidRPr="00490167">
              <w:rPr>
                <w:rStyle w:val="ab"/>
                <w:noProof/>
              </w:rPr>
              <w:t xml:space="preserve">3.4 Обоснование выбора операционной системы </w:t>
            </w:r>
            <w:r w:rsidR="008D0A8C" w:rsidRPr="00490167">
              <w:rPr>
                <w:rStyle w:val="ab"/>
                <w:noProof/>
                <w:lang w:val="en-US"/>
              </w:rPr>
              <w:t>web</w:t>
            </w:r>
            <w:r w:rsidR="008D0A8C" w:rsidRPr="00490167">
              <w:rPr>
                <w:rStyle w:val="ab"/>
                <w:noProof/>
              </w:rPr>
              <w:t>-сервера</w:t>
            </w:r>
            <w:r w:rsidR="008D0A8C">
              <w:rPr>
                <w:noProof/>
                <w:webHidden/>
              </w:rPr>
              <w:tab/>
            </w:r>
            <w:r w:rsidR="008D0A8C">
              <w:rPr>
                <w:noProof/>
                <w:webHidden/>
              </w:rPr>
              <w:fldChar w:fldCharType="begin"/>
            </w:r>
            <w:r w:rsidR="008D0A8C">
              <w:rPr>
                <w:noProof/>
                <w:webHidden/>
              </w:rPr>
              <w:instrText xml:space="preserve"> PAGEREF _Toc153141849 \h </w:instrText>
            </w:r>
            <w:r w:rsidR="008D0A8C">
              <w:rPr>
                <w:noProof/>
                <w:webHidden/>
              </w:rPr>
            </w:r>
            <w:r w:rsidR="008D0A8C">
              <w:rPr>
                <w:noProof/>
                <w:webHidden/>
              </w:rPr>
              <w:fldChar w:fldCharType="separate"/>
            </w:r>
            <w:r w:rsidR="0013757D">
              <w:rPr>
                <w:noProof/>
                <w:webHidden/>
              </w:rPr>
              <w:t>11</w:t>
            </w:r>
            <w:r w:rsidR="008D0A8C">
              <w:rPr>
                <w:noProof/>
                <w:webHidden/>
              </w:rPr>
              <w:fldChar w:fldCharType="end"/>
            </w:r>
          </w:hyperlink>
        </w:p>
        <w:p w14:paraId="17A151E9" w14:textId="77777777" w:rsidR="008D0A8C" w:rsidRDefault="00160483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141850" w:history="1">
            <w:r w:rsidR="008D0A8C" w:rsidRPr="00490167">
              <w:rPr>
                <w:rStyle w:val="ab"/>
                <w:noProof/>
              </w:rPr>
              <w:t>3.5 Обоснование выбора пользовательских станций</w:t>
            </w:r>
            <w:r w:rsidR="008D0A8C">
              <w:rPr>
                <w:noProof/>
                <w:webHidden/>
              </w:rPr>
              <w:tab/>
            </w:r>
            <w:r w:rsidR="008D0A8C">
              <w:rPr>
                <w:noProof/>
                <w:webHidden/>
              </w:rPr>
              <w:fldChar w:fldCharType="begin"/>
            </w:r>
            <w:r w:rsidR="008D0A8C">
              <w:rPr>
                <w:noProof/>
                <w:webHidden/>
              </w:rPr>
              <w:instrText xml:space="preserve"> PAGEREF _Toc153141850 \h </w:instrText>
            </w:r>
            <w:r w:rsidR="008D0A8C">
              <w:rPr>
                <w:noProof/>
                <w:webHidden/>
              </w:rPr>
            </w:r>
            <w:r w:rsidR="008D0A8C">
              <w:rPr>
                <w:noProof/>
                <w:webHidden/>
              </w:rPr>
              <w:fldChar w:fldCharType="separate"/>
            </w:r>
            <w:r w:rsidR="0013757D">
              <w:rPr>
                <w:noProof/>
                <w:webHidden/>
              </w:rPr>
              <w:t>11</w:t>
            </w:r>
            <w:r w:rsidR="008D0A8C">
              <w:rPr>
                <w:noProof/>
                <w:webHidden/>
              </w:rPr>
              <w:fldChar w:fldCharType="end"/>
            </w:r>
          </w:hyperlink>
        </w:p>
        <w:p w14:paraId="22D0207A" w14:textId="77777777" w:rsidR="008D0A8C" w:rsidRDefault="00160483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141851" w:history="1">
            <w:r w:rsidR="008D0A8C" w:rsidRPr="00490167">
              <w:rPr>
                <w:rStyle w:val="ab"/>
                <w:noProof/>
              </w:rPr>
              <w:t xml:space="preserve">3.6 Обоснование выбора </w:t>
            </w:r>
            <w:r w:rsidR="008D0A8C" w:rsidRPr="00490167">
              <w:rPr>
                <w:rStyle w:val="ab"/>
                <w:noProof/>
                <w:lang w:val="en-US"/>
              </w:rPr>
              <w:t>web</w:t>
            </w:r>
            <w:r w:rsidR="008D0A8C" w:rsidRPr="00490167">
              <w:rPr>
                <w:rStyle w:val="ab"/>
                <w:noProof/>
              </w:rPr>
              <w:t>-сервера</w:t>
            </w:r>
            <w:r w:rsidR="008D0A8C">
              <w:rPr>
                <w:noProof/>
                <w:webHidden/>
              </w:rPr>
              <w:tab/>
            </w:r>
            <w:r w:rsidR="008D0A8C">
              <w:rPr>
                <w:noProof/>
                <w:webHidden/>
              </w:rPr>
              <w:fldChar w:fldCharType="begin"/>
            </w:r>
            <w:r w:rsidR="008D0A8C">
              <w:rPr>
                <w:noProof/>
                <w:webHidden/>
              </w:rPr>
              <w:instrText xml:space="preserve"> PAGEREF _Toc153141851 \h </w:instrText>
            </w:r>
            <w:r w:rsidR="008D0A8C">
              <w:rPr>
                <w:noProof/>
                <w:webHidden/>
              </w:rPr>
            </w:r>
            <w:r w:rsidR="008D0A8C">
              <w:rPr>
                <w:noProof/>
                <w:webHidden/>
              </w:rPr>
              <w:fldChar w:fldCharType="separate"/>
            </w:r>
            <w:r w:rsidR="0013757D">
              <w:rPr>
                <w:noProof/>
                <w:webHidden/>
              </w:rPr>
              <w:t>12</w:t>
            </w:r>
            <w:r w:rsidR="008D0A8C">
              <w:rPr>
                <w:noProof/>
                <w:webHidden/>
              </w:rPr>
              <w:fldChar w:fldCharType="end"/>
            </w:r>
          </w:hyperlink>
        </w:p>
        <w:p w14:paraId="257AB114" w14:textId="77777777" w:rsidR="008D0A8C" w:rsidRDefault="00160483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141852" w:history="1">
            <w:r w:rsidR="008D0A8C" w:rsidRPr="00490167">
              <w:rPr>
                <w:rStyle w:val="ab"/>
                <w:noProof/>
              </w:rPr>
              <w:t>3.7 Обоснование выбора чёрно-белого принтера А4</w:t>
            </w:r>
            <w:r w:rsidR="008D0A8C">
              <w:rPr>
                <w:noProof/>
                <w:webHidden/>
              </w:rPr>
              <w:tab/>
            </w:r>
            <w:r w:rsidR="008D0A8C">
              <w:rPr>
                <w:noProof/>
                <w:webHidden/>
              </w:rPr>
              <w:fldChar w:fldCharType="begin"/>
            </w:r>
            <w:r w:rsidR="008D0A8C">
              <w:rPr>
                <w:noProof/>
                <w:webHidden/>
              </w:rPr>
              <w:instrText xml:space="preserve"> PAGEREF _Toc153141852 \h </w:instrText>
            </w:r>
            <w:r w:rsidR="008D0A8C">
              <w:rPr>
                <w:noProof/>
                <w:webHidden/>
              </w:rPr>
            </w:r>
            <w:r w:rsidR="008D0A8C">
              <w:rPr>
                <w:noProof/>
                <w:webHidden/>
              </w:rPr>
              <w:fldChar w:fldCharType="separate"/>
            </w:r>
            <w:r w:rsidR="0013757D">
              <w:rPr>
                <w:noProof/>
                <w:webHidden/>
              </w:rPr>
              <w:t>13</w:t>
            </w:r>
            <w:r w:rsidR="008D0A8C">
              <w:rPr>
                <w:noProof/>
                <w:webHidden/>
              </w:rPr>
              <w:fldChar w:fldCharType="end"/>
            </w:r>
          </w:hyperlink>
        </w:p>
        <w:p w14:paraId="6EE80E0D" w14:textId="77777777" w:rsidR="008D0A8C" w:rsidRDefault="00160483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141853" w:history="1">
            <w:r w:rsidR="008D0A8C" w:rsidRPr="00490167">
              <w:rPr>
                <w:rStyle w:val="ab"/>
                <w:noProof/>
              </w:rPr>
              <w:t>3.8 Обоснование выбора компонентов системы видеонаблюдения</w:t>
            </w:r>
            <w:r w:rsidR="008D0A8C">
              <w:rPr>
                <w:noProof/>
                <w:webHidden/>
              </w:rPr>
              <w:tab/>
            </w:r>
            <w:r w:rsidR="008D0A8C">
              <w:rPr>
                <w:noProof/>
                <w:webHidden/>
              </w:rPr>
              <w:fldChar w:fldCharType="begin"/>
            </w:r>
            <w:r w:rsidR="008D0A8C">
              <w:rPr>
                <w:noProof/>
                <w:webHidden/>
              </w:rPr>
              <w:instrText xml:space="preserve"> PAGEREF _Toc153141853 \h </w:instrText>
            </w:r>
            <w:r w:rsidR="008D0A8C">
              <w:rPr>
                <w:noProof/>
                <w:webHidden/>
              </w:rPr>
            </w:r>
            <w:r w:rsidR="008D0A8C">
              <w:rPr>
                <w:noProof/>
                <w:webHidden/>
              </w:rPr>
              <w:fldChar w:fldCharType="separate"/>
            </w:r>
            <w:r w:rsidR="0013757D">
              <w:rPr>
                <w:noProof/>
                <w:webHidden/>
              </w:rPr>
              <w:t>13</w:t>
            </w:r>
            <w:r w:rsidR="008D0A8C">
              <w:rPr>
                <w:noProof/>
                <w:webHidden/>
              </w:rPr>
              <w:fldChar w:fldCharType="end"/>
            </w:r>
          </w:hyperlink>
        </w:p>
        <w:p w14:paraId="576FF4FE" w14:textId="77777777" w:rsidR="008D0A8C" w:rsidRDefault="00160483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141854" w:history="1">
            <w:r w:rsidR="008D0A8C" w:rsidRPr="00490167">
              <w:rPr>
                <w:rStyle w:val="ab"/>
                <w:noProof/>
              </w:rPr>
              <w:t>3.9 Обоснование выбора кабельного модема</w:t>
            </w:r>
            <w:r w:rsidR="008D0A8C">
              <w:rPr>
                <w:noProof/>
                <w:webHidden/>
              </w:rPr>
              <w:tab/>
            </w:r>
            <w:r w:rsidR="008D0A8C">
              <w:rPr>
                <w:noProof/>
                <w:webHidden/>
              </w:rPr>
              <w:fldChar w:fldCharType="begin"/>
            </w:r>
            <w:r w:rsidR="008D0A8C">
              <w:rPr>
                <w:noProof/>
                <w:webHidden/>
              </w:rPr>
              <w:instrText xml:space="preserve"> PAGEREF _Toc153141854 \h </w:instrText>
            </w:r>
            <w:r w:rsidR="008D0A8C">
              <w:rPr>
                <w:noProof/>
                <w:webHidden/>
              </w:rPr>
            </w:r>
            <w:r w:rsidR="008D0A8C">
              <w:rPr>
                <w:noProof/>
                <w:webHidden/>
              </w:rPr>
              <w:fldChar w:fldCharType="separate"/>
            </w:r>
            <w:r w:rsidR="0013757D">
              <w:rPr>
                <w:noProof/>
                <w:webHidden/>
              </w:rPr>
              <w:t>14</w:t>
            </w:r>
            <w:r w:rsidR="008D0A8C">
              <w:rPr>
                <w:noProof/>
                <w:webHidden/>
              </w:rPr>
              <w:fldChar w:fldCharType="end"/>
            </w:r>
          </w:hyperlink>
        </w:p>
        <w:p w14:paraId="7D16A03E" w14:textId="77777777" w:rsidR="008D0A8C" w:rsidRDefault="00160483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141855" w:history="1">
            <w:r w:rsidR="008D0A8C" w:rsidRPr="00490167">
              <w:rPr>
                <w:rStyle w:val="ab"/>
                <w:noProof/>
              </w:rPr>
              <w:t>3.10 Обоснование выбора маршрутизатора</w:t>
            </w:r>
            <w:r w:rsidR="008D0A8C">
              <w:rPr>
                <w:noProof/>
                <w:webHidden/>
              </w:rPr>
              <w:tab/>
            </w:r>
            <w:r w:rsidR="008D0A8C">
              <w:rPr>
                <w:noProof/>
                <w:webHidden/>
              </w:rPr>
              <w:fldChar w:fldCharType="begin"/>
            </w:r>
            <w:r w:rsidR="008D0A8C">
              <w:rPr>
                <w:noProof/>
                <w:webHidden/>
              </w:rPr>
              <w:instrText xml:space="preserve"> PAGEREF _Toc153141855 \h </w:instrText>
            </w:r>
            <w:r w:rsidR="008D0A8C">
              <w:rPr>
                <w:noProof/>
                <w:webHidden/>
              </w:rPr>
            </w:r>
            <w:r w:rsidR="008D0A8C">
              <w:rPr>
                <w:noProof/>
                <w:webHidden/>
              </w:rPr>
              <w:fldChar w:fldCharType="separate"/>
            </w:r>
            <w:r w:rsidR="0013757D">
              <w:rPr>
                <w:noProof/>
                <w:webHidden/>
              </w:rPr>
              <w:t>14</w:t>
            </w:r>
            <w:r w:rsidR="008D0A8C">
              <w:rPr>
                <w:noProof/>
                <w:webHidden/>
              </w:rPr>
              <w:fldChar w:fldCharType="end"/>
            </w:r>
          </w:hyperlink>
        </w:p>
        <w:p w14:paraId="680E60E8" w14:textId="77777777" w:rsidR="008D0A8C" w:rsidRDefault="00160483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141856" w:history="1">
            <w:r w:rsidR="008D0A8C" w:rsidRPr="00490167">
              <w:rPr>
                <w:rStyle w:val="ab"/>
                <w:noProof/>
              </w:rPr>
              <w:t>3.11 Обоснование выбора коммутатора</w:t>
            </w:r>
            <w:r w:rsidR="008D0A8C">
              <w:rPr>
                <w:noProof/>
                <w:webHidden/>
              </w:rPr>
              <w:tab/>
            </w:r>
            <w:r w:rsidR="008D0A8C">
              <w:rPr>
                <w:noProof/>
                <w:webHidden/>
              </w:rPr>
              <w:fldChar w:fldCharType="begin"/>
            </w:r>
            <w:r w:rsidR="008D0A8C">
              <w:rPr>
                <w:noProof/>
                <w:webHidden/>
              </w:rPr>
              <w:instrText xml:space="preserve"> PAGEREF _Toc153141856 \h </w:instrText>
            </w:r>
            <w:r w:rsidR="008D0A8C">
              <w:rPr>
                <w:noProof/>
                <w:webHidden/>
              </w:rPr>
            </w:r>
            <w:r w:rsidR="008D0A8C">
              <w:rPr>
                <w:noProof/>
                <w:webHidden/>
              </w:rPr>
              <w:fldChar w:fldCharType="separate"/>
            </w:r>
            <w:r w:rsidR="0013757D">
              <w:rPr>
                <w:noProof/>
                <w:webHidden/>
              </w:rPr>
              <w:t>14</w:t>
            </w:r>
            <w:r w:rsidR="008D0A8C">
              <w:rPr>
                <w:noProof/>
                <w:webHidden/>
              </w:rPr>
              <w:fldChar w:fldCharType="end"/>
            </w:r>
          </w:hyperlink>
        </w:p>
        <w:p w14:paraId="0AA8A430" w14:textId="77777777" w:rsidR="008D0A8C" w:rsidRDefault="00160483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141857" w:history="1">
            <w:r w:rsidR="008D0A8C" w:rsidRPr="00490167">
              <w:rPr>
                <w:rStyle w:val="ab"/>
                <w:noProof/>
              </w:rPr>
              <w:t>3.12 Обоснование выбора точки доступа</w:t>
            </w:r>
            <w:r w:rsidR="008D0A8C">
              <w:rPr>
                <w:noProof/>
                <w:webHidden/>
              </w:rPr>
              <w:tab/>
            </w:r>
            <w:r w:rsidR="008D0A8C">
              <w:rPr>
                <w:noProof/>
                <w:webHidden/>
              </w:rPr>
              <w:fldChar w:fldCharType="begin"/>
            </w:r>
            <w:r w:rsidR="008D0A8C">
              <w:rPr>
                <w:noProof/>
                <w:webHidden/>
              </w:rPr>
              <w:instrText xml:space="preserve"> PAGEREF _Toc153141857 \h </w:instrText>
            </w:r>
            <w:r w:rsidR="008D0A8C">
              <w:rPr>
                <w:noProof/>
                <w:webHidden/>
              </w:rPr>
            </w:r>
            <w:r w:rsidR="008D0A8C">
              <w:rPr>
                <w:noProof/>
                <w:webHidden/>
              </w:rPr>
              <w:fldChar w:fldCharType="separate"/>
            </w:r>
            <w:r w:rsidR="0013757D">
              <w:rPr>
                <w:noProof/>
                <w:webHidden/>
              </w:rPr>
              <w:t>15</w:t>
            </w:r>
            <w:r w:rsidR="008D0A8C">
              <w:rPr>
                <w:noProof/>
                <w:webHidden/>
              </w:rPr>
              <w:fldChar w:fldCharType="end"/>
            </w:r>
          </w:hyperlink>
        </w:p>
        <w:p w14:paraId="02AF7B3D" w14:textId="77777777" w:rsidR="008D0A8C" w:rsidRDefault="00160483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141858" w:history="1">
            <w:r w:rsidR="008D0A8C" w:rsidRPr="00490167">
              <w:rPr>
                <w:rStyle w:val="ab"/>
                <w:noProof/>
              </w:rPr>
              <w:t>3.13 Расчёт качества связи беспроводной сети</w:t>
            </w:r>
            <w:r w:rsidR="008D0A8C">
              <w:rPr>
                <w:noProof/>
                <w:webHidden/>
              </w:rPr>
              <w:tab/>
            </w:r>
            <w:r w:rsidR="008D0A8C">
              <w:rPr>
                <w:noProof/>
                <w:webHidden/>
              </w:rPr>
              <w:fldChar w:fldCharType="begin"/>
            </w:r>
            <w:r w:rsidR="008D0A8C">
              <w:rPr>
                <w:noProof/>
                <w:webHidden/>
              </w:rPr>
              <w:instrText xml:space="preserve"> PAGEREF _Toc153141858 \h </w:instrText>
            </w:r>
            <w:r w:rsidR="008D0A8C">
              <w:rPr>
                <w:noProof/>
                <w:webHidden/>
              </w:rPr>
            </w:r>
            <w:r w:rsidR="008D0A8C">
              <w:rPr>
                <w:noProof/>
                <w:webHidden/>
              </w:rPr>
              <w:fldChar w:fldCharType="separate"/>
            </w:r>
            <w:r w:rsidR="0013757D">
              <w:rPr>
                <w:noProof/>
                <w:webHidden/>
              </w:rPr>
              <w:t>16</w:t>
            </w:r>
            <w:r w:rsidR="008D0A8C">
              <w:rPr>
                <w:noProof/>
                <w:webHidden/>
              </w:rPr>
              <w:fldChar w:fldCharType="end"/>
            </w:r>
          </w:hyperlink>
        </w:p>
        <w:p w14:paraId="211796AC" w14:textId="77777777" w:rsidR="008D0A8C" w:rsidRDefault="00160483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141859" w:history="1">
            <w:r w:rsidR="008D0A8C" w:rsidRPr="00490167">
              <w:rPr>
                <w:rStyle w:val="ab"/>
                <w:noProof/>
              </w:rPr>
              <w:t>3.14 Обоснование выбора телекоммуникационных шкафов</w:t>
            </w:r>
            <w:r w:rsidR="008D0A8C">
              <w:rPr>
                <w:noProof/>
                <w:webHidden/>
              </w:rPr>
              <w:tab/>
            </w:r>
            <w:r w:rsidR="008D0A8C">
              <w:rPr>
                <w:noProof/>
                <w:webHidden/>
              </w:rPr>
              <w:fldChar w:fldCharType="begin"/>
            </w:r>
            <w:r w:rsidR="008D0A8C">
              <w:rPr>
                <w:noProof/>
                <w:webHidden/>
              </w:rPr>
              <w:instrText xml:space="preserve"> PAGEREF _Toc153141859 \h </w:instrText>
            </w:r>
            <w:r w:rsidR="008D0A8C">
              <w:rPr>
                <w:noProof/>
                <w:webHidden/>
              </w:rPr>
            </w:r>
            <w:r w:rsidR="008D0A8C">
              <w:rPr>
                <w:noProof/>
                <w:webHidden/>
              </w:rPr>
              <w:fldChar w:fldCharType="separate"/>
            </w:r>
            <w:r w:rsidR="0013757D">
              <w:rPr>
                <w:noProof/>
                <w:webHidden/>
              </w:rPr>
              <w:t>18</w:t>
            </w:r>
            <w:r w:rsidR="008D0A8C">
              <w:rPr>
                <w:noProof/>
                <w:webHidden/>
              </w:rPr>
              <w:fldChar w:fldCharType="end"/>
            </w:r>
          </w:hyperlink>
        </w:p>
        <w:p w14:paraId="20FC1137" w14:textId="77777777" w:rsidR="008D0A8C" w:rsidRDefault="00160483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141860" w:history="1">
            <w:r w:rsidR="008D0A8C" w:rsidRPr="00490167">
              <w:rPr>
                <w:rStyle w:val="ab"/>
                <w:noProof/>
              </w:rPr>
              <w:t>3.15 Схема адресации</w:t>
            </w:r>
            <w:r w:rsidR="008D0A8C">
              <w:rPr>
                <w:noProof/>
                <w:webHidden/>
              </w:rPr>
              <w:tab/>
            </w:r>
            <w:r w:rsidR="008D0A8C">
              <w:rPr>
                <w:noProof/>
                <w:webHidden/>
              </w:rPr>
              <w:fldChar w:fldCharType="begin"/>
            </w:r>
            <w:r w:rsidR="008D0A8C">
              <w:rPr>
                <w:noProof/>
                <w:webHidden/>
              </w:rPr>
              <w:instrText xml:space="preserve"> PAGEREF _Toc153141860 \h </w:instrText>
            </w:r>
            <w:r w:rsidR="008D0A8C">
              <w:rPr>
                <w:noProof/>
                <w:webHidden/>
              </w:rPr>
            </w:r>
            <w:r w:rsidR="008D0A8C">
              <w:rPr>
                <w:noProof/>
                <w:webHidden/>
              </w:rPr>
              <w:fldChar w:fldCharType="separate"/>
            </w:r>
            <w:r w:rsidR="0013757D">
              <w:rPr>
                <w:noProof/>
                <w:webHidden/>
              </w:rPr>
              <w:t>18</w:t>
            </w:r>
            <w:r w:rsidR="008D0A8C">
              <w:rPr>
                <w:noProof/>
                <w:webHidden/>
              </w:rPr>
              <w:fldChar w:fldCharType="end"/>
            </w:r>
          </w:hyperlink>
        </w:p>
        <w:p w14:paraId="012D3577" w14:textId="77777777" w:rsidR="008D0A8C" w:rsidRDefault="00160483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141861" w:history="1">
            <w:r w:rsidR="008D0A8C" w:rsidRPr="00490167">
              <w:rPr>
                <w:rStyle w:val="ab"/>
                <w:noProof/>
              </w:rPr>
              <w:t>3.16 Настройка маршрутизатора</w:t>
            </w:r>
            <w:r w:rsidR="008D0A8C">
              <w:rPr>
                <w:noProof/>
                <w:webHidden/>
              </w:rPr>
              <w:tab/>
            </w:r>
            <w:r w:rsidR="008D0A8C">
              <w:rPr>
                <w:noProof/>
                <w:webHidden/>
              </w:rPr>
              <w:fldChar w:fldCharType="begin"/>
            </w:r>
            <w:r w:rsidR="008D0A8C">
              <w:rPr>
                <w:noProof/>
                <w:webHidden/>
              </w:rPr>
              <w:instrText xml:space="preserve"> PAGEREF _Toc153141861 \h </w:instrText>
            </w:r>
            <w:r w:rsidR="008D0A8C">
              <w:rPr>
                <w:noProof/>
                <w:webHidden/>
              </w:rPr>
            </w:r>
            <w:r w:rsidR="008D0A8C">
              <w:rPr>
                <w:noProof/>
                <w:webHidden/>
              </w:rPr>
              <w:fldChar w:fldCharType="separate"/>
            </w:r>
            <w:r w:rsidR="0013757D">
              <w:rPr>
                <w:noProof/>
                <w:webHidden/>
              </w:rPr>
              <w:t>19</w:t>
            </w:r>
            <w:r w:rsidR="008D0A8C">
              <w:rPr>
                <w:noProof/>
                <w:webHidden/>
              </w:rPr>
              <w:fldChar w:fldCharType="end"/>
            </w:r>
          </w:hyperlink>
        </w:p>
        <w:p w14:paraId="332551B7" w14:textId="77777777" w:rsidR="008D0A8C" w:rsidRDefault="00160483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141865" w:history="1">
            <w:r w:rsidR="008D0A8C" w:rsidRPr="00490167">
              <w:rPr>
                <w:rStyle w:val="ab"/>
                <w:noProof/>
              </w:rPr>
              <w:t>3.17 Настройка коммутаторов</w:t>
            </w:r>
            <w:r w:rsidR="008D0A8C">
              <w:rPr>
                <w:noProof/>
                <w:webHidden/>
              </w:rPr>
              <w:tab/>
            </w:r>
            <w:r w:rsidR="008D0A8C">
              <w:rPr>
                <w:noProof/>
                <w:webHidden/>
              </w:rPr>
              <w:fldChar w:fldCharType="begin"/>
            </w:r>
            <w:r w:rsidR="008D0A8C">
              <w:rPr>
                <w:noProof/>
                <w:webHidden/>
              </w:rPr>
              <w:instrText xml:space="preserve"> PAGEREF _Toc153141865 \h </w:instrText>
            </w:r>
            <w:r w:rsidR="008D0A8C">
              <w:rPr>
                <w:noProof/>
                <w:webHidden/>
              </w:rPr>
            </w:r>
            <w:r w:rsidR="008D0A8C">
              <w:rPr>
                <w:noProof/>
                <w:webHidden/>
              </w:rPr>
              <w:fldChar w:fldCharType="separate"/>
            </w:r>
            <w:r w:rsidR="0013757D">
              <w:rPr>
                <w:noProof/>
                <w:webHidden/>
              </w:rPr>
              <w:t>21</w:t>
            </w:r>
            <w:r w:rsidR="008D0A8C">
              <w:rPr>
                <w:noProof/>
                <w:webHidden/>
              </w:rPr>
              <w:fldChar w:fldCharType="end"/>
            </w:r>
          </w:hyperlink>
        </w:p>
        <w:p w14:paraId="7B50349F" w14:textId="77777777" w:rsidR="008D0A8C" w:rsidRDefault="00160483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141869" w:history="1">
            <w:r w:rsidR="008D0A8C" w:rsidRPr="00490167">
              <w:rPr>
                <w:rStyle w:val="ab"/>
                <w:noProof/>
              </w:rPr>
              <w:t>3.18 Настройка ПК</w:t>
            </w:r>
            <w:r w:rsidR="008D0A8C">
              <w:rPr>
                <w:noProof/>
                <w:webHidden/>
              </w:rPr>
              <w:tab/>
            </w:r>
            <w:r w:rsidR="008D0A8C">
              <w:rPr>
                <w:noProof/>
                <w:webHidden/>
              </w:rPr>
              <w:fldChar w:fldCharType="begin"/>
            </w:r>
            <w:r w:rsidR="008D0A8C">
              <w:rPr>
                <w:noProof/>
                <w:webHidden/>
              </w:rPr>
              <w:instrText xml:space="preserve"> PAGEREF _Toc153141869 \h </w:instrText>
            </w:r>
            <w:r w:rsidR="008D0A8C">
              <w:rPr>
                <w:noProof/>
                <w:webHidden/>
              </w:rPr>
            </w:r>
            <w:r w:rsidR="008D0A8C">
              <w:rPr>
                <w:noProof/>
                <w:webHidden/>
              </w:rPr>
              <w:fldChar w:fldCharType="separate"/>
            </w:r>
            <w:r w:rsidR="0013757D">
              <w:rPr>
                <w:noProof/>
                <w:webHidden/>
              </w:rPr>
              <w:t>23</w:t>
            </w:r>
            <w:r w:rsidR="008D0A8C">
              <w:rPr>
                <w:noProof/>
                <w:webHidden/>
              </w:rPr>
              <w:fldChar w:fldCharType="end"/>
            </w:r>
          </w:hyperlink>
        </w:p>
        <w:p w14:paraId="4EFFB963" w14:textId="77777777" w:rsidR="008D0A8C" w:rsidRDefault="00160483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141870" w:history="1">
            <w:r w:rsidR="008D0A8C" w:rsidRPr="00490167">
              <w:rPr>
                <w:rStyle w:val="ab"/>
                <w:noProof/>
              </w:rPr>
              <w:t xml:space="preserve">3.19 Настройка </w:t>
            </w:r>
            <w:r w:rsidR="008D0A8C" w:rsidRPr="00490167">
              <w:rPr>
                <w:rStyle w:val="ab"/>
                <w:noProof/>
                <w:lang w:val="en-US"/>
              </w:rPr>
              <w:t>web</w:t>
            </w:r>
            <w:r w:rsidR="008D0A8C" w:rsidRPr="00490167">
              <w:rPr>
                <w:rStyle w:val="ab"/>
                <w:noProof/>
              </w:rPr>
              <w:t>-сервера</w:t>
            </w:r>
            <w:r w:rsidR="008D0A8C">
              <w:rPr>
                <w:noProof/>
                <w:webHidden/>
              </w:rPr>
              <w:tab/>
            </w:r>
            <w:r w:rsidR="008D0A8C">
              <w:rPr>
                <w:noProof/>
                <w:webHidden/>
              </w:rPr>
              <w:fldChar w:fldCharType="begin"/>
            </w:r>
            <w:r w:rsidR="008D0A8C">
              <w:rPr>
                <w:noProof/>
                <w:webHidden/>
              </w:rPr>
              <w:instrText xml:space="preserve"> PAGEREF _Toc153141870 \h </w:instrText>
            </w:r>
            <w:r w:rsidR="008D0A8C">
              <w:rPr>
                <w:noProof/>
                <w:webHidden/>
              </w:rPr>
            </w:r>
            <w:r w:rsidR="008D0A8C">
              <w:rPr>
                <w:noProof/>
                <w:webHidden/>
              </w:rPr>
              <w:fldChar w:fldCharType="separate"/>
            </w:r>
            <w:r w:rsidR="0013757D">
              <w:rPr>
                <w:noProof/>
                <w:webHidden/>
              </w:rPr>
              <w:t>24</w:t>
            </w:r>
            <w:r w:rsidR="008D0A8C">
              <w:rPr>
                <w:noProof/>
                <w:webHidden/>
              </w:rPr>
              <w:fldChar w:fldCharType="end"/>
            </w:r>
          </w:hyperlink>
        </w:p>
        <w:p w14:paraId="4377EDF2" w14:textId="77777777" w:rsidR="008D0A8C" w:rsidRDefault="00160483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141871" w:history="1">
            <w:r w:rsidR="008D0A8C" w:rsidRPr="00490167">
              <w:rPr>
                <w:rStyle w:val="ab"/>
                <w:noProof/>
              </w:rPr>
              <w:t>3.20 Настройка точек беспроводного доступа</w:t>
            </w:r>
            <w:r w:rsidR="008D0A8C">
              <w:rPr>
                <w:noProof/>
                <w:webHidden/>
              </w:rPr>
              <w:tab/>
            </w:r>
            <w:r w:rsidR="008D0A8C">
              <w:rPr>
                <w:noProof/>
                <w:webHidden/>
              </w:rPr>
              <w:fldChar w:fldCharType="begin"/>
            </w:r>
            <w:r w:rsidR="008D0A8C">
              <w:rPr>
                <w:noProof/>
                <w:webHidden/>
              </w:rPr>
              <w:instrText xml:space="preserve"> PAGEREF _Toc153141871 \h </w:instrText>
            </w:r>
            <w:r w:rsidR="008D0A8C">
              <w:rPr>
                <w:noProof/>
                <w:webHidden/>
              </w:rPr>
            </w:r>
            <w:r w:rsidR="008D0A8C">
              <w:rPr>
                <w:noProof/>
                <w:webHidden/>
              </w:rPr>
              <w:fldChar w:fldCharType="separate"/>
            </w:r>
            <w:r w:rsidR="0013757D">
              <w:rPr>
                <w:noProof/>
                <w:webHidden/>
              </w:rPr>
              <w:t>25</w:t>
            </w:r>
            <w:r w:rsidR="008D0A8C">
              <w:rPr>
                <w:noProof/>
                <w:webHidden/>
              </w:rPr>
              <w:fldChar w:fldCharType="end"/>
            </w:r>
          </w:hyperlink>
        </w:p>
        <w:p w14:paraId="6AF034BA" w14:textId="77777777" w:rsidR="008D0A8C" w:rsidRDefault="00160483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141872" w:history="1">
            <w:r w:rsidR="008D0A8C" w:rsidRPr="00490167">
              <w:rPr>
                <w:rStyle w:val="ab"/>
                <w:noProof/>
              </w:rPr>
              <w:t>3.21 Настройка видеорегистратора и камер</w:t>
            </w:r>
            <w:r w:rsidR="008D0A8C">
              <w:rPr>
                <w:noProof/>
                <w:webHidden/>
              </w:rPr>
              <w:tab/>
            </w:r>
            <w:r w:rsidR="008D0A8C">
              <w:rPr>
                <w:noProof/>
                <w:webHidden/>
              </w:rPr>
              <w:fldChar w:fldCharType="begin"/>
            </w:r>
            <w:r w:rsidR="008D0A8C">
              <w:rPr>
                <w:noProof/>
                <w:webHidden/>
              </w:rPr>
              <w:instrText xml:space="preserve"> PAGEREF _Toc153141872 \h </w:instrText>
            </w:r>
            <w:r w:rsidR="008D0A8C">
              <w:rPr>
                <w:noProof/>
                <w:webHidden/>
              </w:rPr>
            </w:r>
            <w:r w:rsidR="008D0A8C">
              <w:rPr>
                <w:noProof/>
                <w:webHidden/>
              </w:rPr>
              <w:fldChar w:fldCharType="separate"/>
            </w:r>
            <w:r w:rsidR="0013757D">
              <w:rPr>
                <w:noProof/>
                <w:webHidden/>
              </w:rPr>
              <w:t>26</w:t>
            </w:r>
            <w:r w:rsidR="008D0A8C">
              <w:rPr>
                <w:noProof/>
                <w:webHidden/>
              </w:rPr>
              <w:fldChar w:fldCharType="end"/>
            </w:r>
          </w:hyperlink>
        </w:p>
        <w:p w14:paraId="1C23BF48" w14:textId="77777777" w:rsidR="008D0A8C" w:rsidRDefault="00160483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141873" w:history="1">
            <w:r w:rsidR="008D0A8C" w:rsidRPr="00490167">
              <w:rPr>
                <w:rStyle w:val="ab"/>
                <w:noProof/>
              </w:rPr>
              <w:t>3.2</w:t>
            </w:r>
            <w:r w:rsidR="008D0A8C" w:rsidRPr="00490167">
              <w:rPr>
                <w:rStyle w:val="ab"/>
                <w:noProof/>
                <w:lang w:val="en-US"/>
              </w:rPr>
              <w:t>2</w:t>
            </w:r>
            <w:r w:rsidR="008D0A8C" w:rsidRPr="00490167">
              <w:rPr>
                <w:rStyle w:val="ab"/>
                <w:noProof/>
              </w:rPr>
              <w:t xml:space="preserve"> Настройка принтеров</w:t>
            </w:r>
            <w:r w:rsidR="008D0A8C">
              <w:rPr>
                <w:noProof/>
                <w:webHidden/>
              </w:rPr>
              <w:tab/>
            </w:r>
            <w:r w:rsidR="008D0A8C">
              <w:rPr>
                <w:noProof/>
                <w:webHidden/>
              </w:rPr>
              <w:fldChar w:fldCharType="begin"/>
            </w:r>
            <w:r w:rsidR="008D0A8C">
              <w:rPr>
                <w:noProof/>
                <w:webHidden/>
              </w:rPr>
              <w:instrText xml:space="preserve"> PAGEREF _Toc153141873 \h </w:instrText>
            </w:r>
            <w:r w:rsidR="008D0A8C">
              <w:rPr>
                <w:noProof/>
                <w:webHidden/>
              </w:rPr>
            </w:r>
            <w:r w:rsidR="008D0A8C">
              <w:rPr>
                <w:noProof/>
                <w:webHidden/>
              </w:rPr>
              <w:fldChar w:fldCharType="separate"/>
            </w:r>
            <w:r w:rsidR="0013757D">
              <w:rPr>
                <w:noProof/>
                <w:webHidden/>
              </w:rPr>
              <w:t>27</w:t>
            </w:r>
            <w:r w:rsidR="008D0A8C">
              <w:rPr>
                <w:noProof/>
                <w:webHidden/>
              </w:rPr>
              <w:fldChar w:fldCharType="end"/>
            </w:r>
          </w:hyperlink>
        </w:p>
        <w:p w14:paraId="226DDC70" w14:textId="76F7A804" w:rsidR="008D0A8C" w:rsidRDefault="00160483" w:rsidP="003C65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3141874" w:history="1">
            <w:r w:rsidR="008D0A8C" w:rsidRPr="00490167">
              <w:rPr>
                <w:rStyle w:val="ab"/>
                <w:noProof/>
              </w:rPr>
              <w:t>4 ПРОЕКТИРОВАНИЕ СТРУКТУРИРОВАННОЙ КАБЕЛЬНОЙ</w:t>
            </w:r>
            <w:r w:rsidR="003C6563">
              <w:rPr>
                <w:rStyle w:val="ab"/>
                <w:noProof/>
                <w:lang w:val="en-US"/>
              </w:rPr>
              <w:br/>
            </w:r>
            <w:r w:rsidR="008D0A8C" w:rsidRPr="00490167">
              <w:rPr>
                <w:rStyle w:val="ab"/>
                <w:noProof/>
              </w:rPr>
              <w:t xml:space="preserve"> </w:t>
            </w:r>
            <w:r w:rsidR="008D0A8C" w:rsidRPr="00490167">
              <w:rPr>
                <w:rStyle w:val="ab"/>
                <w:noProof/>
              </w:rPr>
              <w:t>СИСТЕМЫ</w:t>
            </w:r>
            <w:r w:rsidR="008D23A1">
              <w:rPr>
                <w:rStyle w:val="ab"/>
                <w:noProof/>
              </w:rPr>
              <w:t>………………………………………………………………………</w:t>
            </w:r>
            <w:r w:rsidR="008D0A8C">
              <w:rPr>
                <w:noProof/>
                <w:webHidden/>
              </w:rPr>
              <w:fldChar w:fldCharType="begin"/>
            </w:r>
            <w:r w:rsidR="008D0A8C">
              <w:rPr>
                <w:noProof/>
                <w:webHidden/>
              </w:rPr>
              <w:instrText xml:space="preserve"> PAGEREF _Toc153141874 \h </w:instrText>
            </w:r>
            <w:r w:rsidR="008D0A8C">
              <w:rPr>
                <w:noProof/>
                <w:webHidden/>
              </w:rPr>
            </w:r>
            <w:r w:rsidR="008D0A8C">
              <w:rPr>
                <w:noProof/>
                <w:webHidden/>
              </w:rPr>
              <w:fldChar w:fldCharType="separate"/>
            </w:r>
            <w:r w:rsidR="0013757D">
              <w:rPr>
                <w:noProof/>
                <w:webHidden/>
              </w:rPr>
              <w:t>28</w:t>
            </w:r>
            <w:r w:rsidR="008D0A8C">
              <w:rPr>
                <w:noProof/>
                <w:webHidden/>
              </w:rPr>
              <w:fldChar w:fldCharType="end"/>
            </w:r>
          </w:hyperlink>
        </w:p>
        <w:p w14:paraId="6BAE7FC3" w14:textId="77777777" w:rsidR="008D0A8C" w:rsidRDefault="00160483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141875" w:history="1">
            <w:r w:rsidR="008D0A8C" w:rsidRPr="00490167">
              <w:rPr>
                <w:rStyle w:val="ab"/>
                <w:noProof/>
              </w:rPr>
              <w:t>4.1 Обоснование выбора кабельного короба</w:t>
            </w:r>
            <w:r w:rsidR="008D0A8C">
              <w:rPr>
                <w:noProof/>
                <w:webHidden/>
              </w:rPr>
              <w:tab/>
            </w:r>
            <w:r w:rsidR="008D0A8C">
              <w:rPr>
                <w:noProof/>
                <w:webHidden/>
              </w:rPr>
              <w:fldChar w:fldCharType="begin"/>
            </w:r>
            <w:r w:rsidR="008D0A8C">
              <w:rPr>
                <w:noProof/>
                <w:webHidden/>
              </w:rPr>
              <w:instrText xml:space="preserve"> PAGEREF _Toc153141875 \h </w:instrText>
            </w:r>
            <w:r w:rsidR="008D0A8C">
              <w:rPr>
                <w:noProof/>
                <w:webHidden/>
              </w:rPr>
            </w:r>
            <w:r w:rsidR="008D0A8C">
              <w:rPr>
                <w:noProof/>
                <w:webHidden/>
              </w:rPr>
              <w:fldChar w:fldCharType="separate"/>
            </w:r>
            <w:r w:rsidR="0013757D">
              <w:rPr>
                <w:noProof/>
                <w:webHidden/>
              </w:rPr>
              <w:t>28</w:t>
            </w:r>
            <w:r w:rsidR="008D0A8C">
              <w:rPr>
                <w:noProof/>
                <w:webHidden/>
              </w:rPr>
              <w:fldChar w:fldCharType="end"/>
            </w:r>
          </w:hyperlink>
        </w:p>
        <w:p w14:paraId="20685C32" w14:textId="77777777" w:rsidR="008D0A8C" w:rsidRDefault="00160483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141876" w:history="1">
            <w:r w:rsidR="008D0A8C" w:rsidRPr="00490167">
              <w:rPr>
                <w:rStyle w:val="ab"/>
                <w:noProof/>
              </w:rPr>
              <w:t xml:space="preserve">4.2 </w:t>
            </w:r>
            <w:r w:rsidR="008D0A8C" w:rsidRPr="00490167">
              <w:rPr>
                <w:rStyle w:val="ab"/>
                <w:rFonts w:cs="Times New Roman"/>
                <w:noProof/>
              </w:rPr>
              <w:t>Обоснование выбора информационных розеток</w:t>
            </w:r>
            <w:r w:rsidR="008D0A8C">
              <w:rPr>
                <w:noProof/>
                <w:webHidden/>
              </w:rPr>
              <w:tab/>
            </w:r>
            <w:r w:rsidR="008D0A8C">
              <w:rPr>
                <w:noProof/>
                <w:webHidden/>
              </w:rPr>
              <w:fldChar w:fldCharType="begin"/>
            </w:r>
            <w:r w:rsidR="008D0A8C">
              <w:rPr>
                <w:noProof/>
                <w:webHidden/>
              </w:rPr>
              <w:instrText xml:space="preserve"> PAGEREF _Toc153141876 \h </w:instrText>
            </w:r>
            <w:r w:rsidR="008D0A8C">
              <w:rPr>
                <w:noProof/>
                <w:webHidden/>
              </w:rPr>
            </w:r>
            <w:r w:rsidR="008D0A8C">
              <w:rPr>
                <w:noProof/>
                <w:webHidden/>
              </w:rPr>
              <w:fldChar w:fldCharType="separate"/>
            </w:r>
            <w:r w:rsidR="0013757D">
              <w:rPr>
                <w:noProof/>
                <w:webHidden/>
              </w:rPr>
              <w:t>29</w:t>
            </w:r>
            <w:r w:rsidR="008D0A8C">
              <w:rPr>
                <w:noProof/>
                <w:webHidden/>
              </w:rPr>
              <w:fldChar w:fldCharType="end"/>
            </w:r>
          </w:hyperlink>
        </w:p>
        <w:p w14:paraId="5EA5A37C" w14:textId="77777777" w:rsidR="008D0A8C" w:rsidRDefault="00160483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 w:bidi="ar-SA"/>
            </w:rPr>
          </w:pPr>
          <w:hyperlink w:anchor="_Toc153141877" w:history="1">
            <w:r w:rsidR="008D0A8C" w:rsidRPr="00490167">
              <w:rPr>
                <w:rStyle w:val="ab"/>
                <w:noProof/>
              </w:rPr>
              <w:t xml:space="preserve">4.3 </w:t>
            </w:r>
            <w:r w:rsidR="008D0A8C" w:rsidRPr="00490167">
              <w:rPr>
                <w:rStyle w:val="ab"/>
                <w:rFonts w:cs="Times New Roman"/>
                <w:noProof/>
              </w:rPr>
              <w:t>Размещение и монтаж оборудования</w:t>
            </w:r>
            <w:r w:rsidR="008D0A8C">
              <w:rPr>
                <w:noProof/>
                <w:webHidden/>
              </w:rPr>
              <w:tab/>
            </w:r>
            <w:r w:rsidR="008D0A8C">
              <w:rPr>
                <w:noProof/>
                <w:webHidden/>
              </w:rPr>
              <w:fldChar w:fldCharType="begin"/>
            </w:r>
            <w:r w:rsidR="008D0A8C">
              <w:rPr>
                <w:noProof/>
                <w:webHidden/>
              </w:rPr>
              <w:instrText xml:space="preserve"> PAGEREF _Toc153141877 \h </w:instrText>
            </w:r>
            <w:r w:rsidR="008D0A8C">
              <w:rPr>
                <w:noProof/>
                <w:webHidden/>
              </w:rPr>
            </w:r>
            <w:r w:rsidR="008D0A8C">
              <w:rPr>
                <w:noProof/>
                <w:webHidden/>
              </w:rPr>
              <w:fldChar w:fldCharType="separate"/>
            </w:r>
            <w:r w:rsidR="0013757D">
              <w:rPr>
                <w:noProof/>
                <w:webHidden/>
              </w:rPr>
              <w:t>29</w:t>
            </w:r>
            <w:r w:rsidR="008D0A8C">
              <w:rPr>
                <w:noProof/>
                <w:webHidden/>
              </w:rPr>
              <w:fldChar w:fldCharType="end"/>
            </w:r>
          </w:hyperlink>
        </w:p>
        <w:p w14:paraId="137DA42A" w14:textId="39FE3C3D" w:rsidR="008D0A8C" w:rsidRDefault="00160483" w:rsidP="003C65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3141878" w:history="1">
            <w:r w:rsidR="008D0A8C" w:rsidRPr="00490167">
              <w:rPr>
                <w:rStyle w:val="ab"/>
                <w:noProof/>
              </w:rPr>
              <w:t>ЗАКЛЮЧЕНИЕ</w:t>
            </w:r>
            <w:r w:rsidR="008D23A1">
              <w:rPr>
                <w:noProof/>
                <w:webHidden/>
              </w:rPr>
              <w:t>………………………………………………………………….</w:t>
            </w:r>
            <w:r w:rsidR="008D0A8C">
              <w:rPr>
                <w:noProof/>
                <w:webHidden/>
              </w:rPr>
              <w:fldChar w:fldCharType="begin"/>
            </w:r>
            <w:r w:rsidR="008D0A8C">
              <w:rPr>
                <w:noProof/>
                <w:webHidden/>
              </w:rPr>
              <w:instrText xml:space="preserve"> PAGEREF _Toc153141878 \h </w:instrText>
            </w:r>
            <w:r w:rsidR="008D0A8C">
              <w:rPr>
                <w:noProof/>
                <w:webHidden/>
              </w:rPr>
            </w:r>
            <w:r w:rsidR="008D0A8C">
              <w:rPr>
                <w:noProof/>
                <w:webHidden/>
              </w:rPr>
              <w:fldChar w:fldCharType="separate"/>
            </w:r>
            <w:r w:rsidR="0013757D">
              <w:rPr>
                <w:noProof/>
                <w:webHidden/>
              </w:rPr>
              <w:t>30</w:t>
            </w:r>
            <w:r w:rsidR="008D0A8C">
              <w:rPr>
                <w:noProof/>
                <w:webHidden/>
              </w:rPr>
              <w:fldChar w:fldCharType="end"/>
            </w:r>
          </w:hyperlink>
        </w:p>
        <w:p w14:paraId="560FAA1C" w14:textId="3635A7CD" w:rsidR="008D0A8C" w:rsidRDefault="00160483" w:rsidP="003C65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3141879" w:history="1">
            <w:r w:rsidR="008D0A8C" w:rsidRPr="00490167">
              <w:rPr>
                <w:rStyle w:val="ab"/>
                <w:noProof/>
              </w:rPr>
              <w:t>СПИСОК</w:t>
            </w:r>
            <w:r w:rsidR="008D0A8C" w:rsidRPr="00490167">
              <w:rPr>
                <w:rStyle w:val="ab"/>
                <w:rFonts w:eastAsia="Arial"/>
                <w:noProof/>
                <w:lang w:eastAsia="ru-RU"/>
              </w:rPr>
              <w:t xml:space="preserve"> ИСПОЛЬЗОВАННЫХ ИСТОЧНИКОВ</w:t>
            </w:r>
            <w:r w:rsidR="008D23A1">
              <w:rPr>
                <w:noProof/>
                <w:webHidden/>
              </w:rPr>
              <w:t>……………………………</w:t>
            </w:r>
            <w:r w:rsidR="008D0A8C">
              <w:rPr>
                <w:noProof/>
                <w:webHidden/>
              </w:rPr>
              <w:fldChar w:fldCharType="begin"/>
            </w:r>
            <w:r w:rsidR="008D0A8C">
              <w:rPr>
                <w:noProof/>
                <w:webHidden/>
              </w:rPr>
              <w:instrText xml:space="preserve"> PAGEREF _Toc153141879 \h </w:instrText>
            </w:r>
            <w:r w:rsidR="008D0A8C">
              <w:rPr>
                <w:noProof/>
                <w:webHidden/>
              </w:rPr>
            </w:r>
            <w:r w:rsidR="008D0A8C">
              <w:rPr>
                <w:noProof/>
                <w:webHidden/>
              </w:rPr>
              <w:fldChar w:fldCharType="separate"/>
            </w:r>
            <w:r w:rsidR="0013757D">
              <w:rPr>
                <w:noProof/>
                <w:webHidden/>
              </w:rPr>
              <w:t>31</w:t>
            </w:r>
            <w:r w:rsidR="008D0A8C">
              <w:rPr>
                <w:noProof/>
                <w:webHidden/>
              </w:rPr>
              <w:fldChar w:fldCharType="end"/>
            </w:r>
          </w:hyperlink>
        </w:p>
        <w:p w14:paraId="31FDDF9F" w14:textId="3696A5B5" w:rsidR="008D0A8C" w:rsidRDefault="00160483" w:rsidP="003C65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3141880" w:history="1">
            <w:r w:rsidR="008D0A8C" w:rsidRPr="00490167">
              <w:rPr>
                <w:rStyle w:val="ab"/>
                <w:noProof/>
              </w:rPr>
              <w:t>ПРИЛОЖЕНИЕ А</w:t>
            </w:r>
            <w:r w:rsidR="008D23A1">
              <w:rPr>
                <w:noProof/>
                <w:webHidden/>
              </w:rPr>
              <w:t>……………………………………………………………….</w:t>
            </w:r>
            <w:r w:rsidR="008D0A8C">
              <w:rPr>
                <w:noProof/>
                <w:webHidden/>
              </w:rPr>
              <w:fldChar w:fldCharType="begin"/>
            </w:r>
            <w:r w:rsidR="008D0A8C">
              <w:rPr>
                <w:noProof/>
                <w:webHidden/>
              </w:rPr>
              <w:instrText xml:space="preserve"> PAGEREF _Toc153141880 \h </w:instrText>
            </w:r>
            <w:r w:rsidR="008D0A8C">
              <w:rPr>
                <w:noProof/>
                <w:webHidden/>
              </w:rPr>
            </w:r>
            <w:r w:rsidR="008D0A8C">
              <w:rPr>
                <w:noProof/>
                <w:webHidden/>
              </w:rPr>
              <w:fldChar w:fldCharType="separate"/>
            </w:r>
            <w:r w:rsidR="0013757D">
              <w:rPr>
                <w:noProof/>
                <w:webHidden/>
              </w:rPr>
              <w:t>33</w:t>
            </w:r>
            <w:r w:rsidR="008D0A8C">
              <w:rPr>
                <w:noProof/>
                <w:webHidden/>
              </w:rPr>
              <w:fldChar w:fldCharType="end"/>
            </w:r>
          </w:hyperlink>
        </w:p>
        <w:p w14:paraId="73789C5E" w14:textId="43FD3524" w:rsidR="008D0A8C" w:rsidRDefault="00160483" w:rsidP="003C65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3141881" w:history="1">
            <w:r w:rsidR="008D0A8C" w:rsidRPr="00490167">
              <w:rPr>
                <w:rStyle w:val="ab"/>
                <w:noProof/>
              </w:rPr>
              <w:t>ПРИЛОЖЕНИЕ Б</w:t>
            </w:r>
            <w:r w:rsidR="008D23A1">
              <w:rPr>
                <w:noProof/>
                <w:webHidden/>
              </w:rPr>
              <w:t>………………………………………………………………..</w:t>
            </w:r>
            <w:r w:rsidR="008D0A8C">
              <w:rPr>
                <w:noProof/>
                <w:webHidden/>
              </w:rPr>
              <w:fldChar w:fldCharType="begin"/>
            </w:r>
            <w:r w:rsidR="008D0A8C">
              <w:rPr>
                <w:noProof/>
                <w:webHidden/>
              </w:rPr>
              <w:instrText xml:space="preserve"> PAGEREF _Toc153141881 \h </w:instrText>
            </w:r>
            <w:r w:rsidR="008D0A8C">
              <w:rPr>
                <w:noProof/>
                <w:webHidden/>
              </w:rPr>
            </w:r>
            <w:r w:rsidR="008D0A8C">
              <w:rPr>
                <w:noProof/>
                <w:webHidden/>
              </w:rPr>
              <w:fldChar w:fldCharType="separate"/>
            </w:r>
            <w:r w:rsidR="0013757D">
              <w:rPr>
                <w:noProof/>
                <w:webHidden/>
              </w:rPr>
              <w:t>34</w:t>
            </w:r>
            <w:r w:rsidR="008D0A8C">
              <w:rPr>
                <w:noProof/>
                <w:webHidden/>
              </w:rPr>
              <w:fldChar w:fldCharType="end"/>
            </w:r>
          </w:hyperlink>
        </w:p>
        <w:p w14:paraId="7513B888" w14:textId="63265738" w:rsidR="008D0A8C" w:rsidRDefault="00160483" w:rsidP="003C65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3141882" w:history="1">
            <w:r w:rsidR="008D0A8C" w:rsidRPr="00490167">
              <w:rPr>
                <w:rStyle w:val="ab"/>
                <w:noProof/>
              </w:rPr>
              <w:t>ПРИЛОЖЕНИЕ В</w:t>
            </w:r>
            <w:r w:rsidR="008D23A1">
              <w:rPr>
                <w:noProof/>
                <w:webHidden/>
              </w:rPr>
              <w:t>………………………………………………………………..</w:t>
            </w:r>
            <w:r w:rsidR="008D0A8C">
              <w:rPr>
                <w:noProof/>
                <w:webHidden/>
              </w:rPr>
              <w:fldChar w:fldCharType="begin"/>
            </w:r>
            <w:r w:rsidR="008D0A8C">
              <w:rPr>
                <w:noProof/>
                <w:webHidden/>
              </w:rPr>
              <w:instrText xml:space="preserve"> PAGEREF _Toc153141882 \h </w:instrText>
            </w:r>
            <w:r w:rsidR="008D0A8C">
              <w:rPr>
                <w:noProof/>
                <w:webHidden/>
              </w:rPr>
            </w:r>
            <w:r w:rsidR="008D0A8C">
              <w:rPr>
                <w:noProof/>
                <w:webHidden/>
              </w:rPr>
              <w:fldChar w:fldCharType="separate"/>
            </w:r>
            <w:r w:rsidR="0013757D">
              <w:rPr>
                <w:noProof/>
                <w:webHidden/>
              </w:rPr>
              <w:t>35</w:t>
            </w:r>
            <w:r w:rsidR="008D0A8C">
              <w:rPr>
                <w:noProof/>
                <w:webHidden/>
              </w:rPr>
              <w:fldChar w:fldCharType="end"/>
            </w:r>
          </w:hyperlink>
        </w:p>
        <w:p w14:paraId="109B3950" w14:textId="5E95D132" w:rsidR="008D0A8C" w:rsidRDefault="00160483" w:rsidP="003C65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3141883" w:history="1">
            <w:r w:rsidR="008D0A8C" w:rsidRPr="00490167">
              <w:rPr>
                <w:rStyle w:val="ab"/>
                <w:noProof/>
              </w:rPr>
              <w:t>ПРИЛОЖЕНИЕ Г</w:t>
            </w:r>
            <w:r w:rsidR="008D23A1">
              <w:rPr>
                <w:noProof/>
                <w:webHidden/>
              </w:rPr>
              <w:t>………………………………………………………………..</w:t>
            </w:r>
            <w:r w:rsidR="008D0A8C">
              <w:rPr>
                <w:noProof/>
                <w:webHidden/>
              </w:rPr>
              <w:fldChar w:fldCharType="begin"/>
            </w:r>
            <w:r w:rsidR="008D0A8C">
              <w:rPr>
                <w:noProof/>
                <w:webHidden/>
              </w:rPr>
              <w:instrText xml:space="preserve"> PAGEREF _Toc153141883 \h </w:instrText>
            </w:r>
            <w:r w:rsidR="008D0A8C">
              <w:rPr>
                <w:noProof/>
                <w:webHidden/>
              </w:rPr>
            </w:r>
            <w:r w:rsidR="008D0A8C">
              <w:rPr>
                <w:noProof/>
                <w:webHidden/>
              </w:rPr>
              <w:fldChar w:fldCharType="separate"/>
            </w:r>
            <w:r w:rsidR="0013757D">
              <w:rPr>
                <w:noProof/>
                <w:webHidden/>
              </w:rPr>
              <w:t>36</w:t>
            </w:r>
            <w:r w:rsidR="008D0A8C">
              <w:rPr>
                <w:noProof/>
                <w:webHidden/>
              </w:rPr>
              <w:fldChar w:fldCharType="end"/>
            </w:r>
          </w:hyperlink>
        </w:p>
        <w:p w14:paraId="2DF267F0" w14:textId="46874340" w:rsidR="008D0A8C" w:rsidRDefault="00160483" w:rsidP="003C65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3141884" w:history="1">
            <w:r w:rsidR="008D0A8C" w:rsidRPr="00490167">
              <w:rPr>
                <w:rStyle w:val="ab"/>
                <w:noProof/>
              </w:rPr>
              <w:t>ПРИЛОЖЕНИЕ Д</w:t>
            </w:r>
            <w:r w:rsidR="008D23A1">
              <w:rPr>
                <w:noProof/>
                <w:webHidden/>
              </w:rPr>
              <w:t>………………………………………………………………..</w:t>
            </w:r>
            <w:bookmarkStart w:id="3" w:name="_GoBack"/>
            <w:bookmarkEnd w:id="3"/>
            <w:r w:rsidR="008D0A8C">
              <w:rPr>
                <w:noProof/>
                <w:webHidden/>
              </w:rPr>
              <w:fldChar w:fldCharType="begin"/>
            </w:r>
            <w:r w:rsidR="008D0A8C">
              <w:rPr>
                <w:noProof/>
                <w:webHidden/>
              </w:rPr>
              <w:instrText xml:space="preserve"> PAGEREF _Toc153141884 \h </w:instrText>
            </w:r>
            <w:r w:rsidR="008D0A8C">
              <w:rPr>
                <w:noProof/>
                <w:webHidden/>
              </w:rPr>
            </w:r>
            <w:r w:rsidR="008D0A8C">
              <w:rPr>
                <w:noProof/>
                <w:webHidden/>
              </w:rPr>
              <w:fldChar w:fldCharType="separate"/>
            </w:r>
            <w:r w:rsidR="0013757D">
              <w:rPr>
                <w:noProof/>
                <w:webHidden/>
              </w:rPr>
              <w:t>37</w:t>
            </w:r>
            <w:r w:rsidR="008D0A8C">
              <w:rPr>
                <w:noProof/>
                <w:webHidden/>
              </w:rPr>
              <w:fldChar w:fldCharType="end"/>
            </w:r>
          </w:hyperlink>
        </w:p>
        <w:p w14:paraId="14D1825B" w14:textId="502C6AE5" w:rsidR="00F72737" w:rsidRPr="007D64A2" w:rsidRDefault="003F199B" w:rsidP="003C6563">
          <w:pPr>
            <w:pStyle w:val="11"/>
            <w:sectPr w:rsidR="00F72737" w:rsidRPr="007D64A2" w:rsidSect="003C3228">
              <w:footerReference w:type="even" r:id="rId9"/>
              <w:footerReference w:type="default" r:id="rId10"/>
              <w:footerReference w:type="first" r:id="rId11"/>
              <w:type w:val="continuous"/>
              <w:pgSz w:w="11906" w:h="16838"/>
              <w:pgMar w:top="1134" w:right="851" w:bottom="1531" w:left="1701" w:header="709" w:footer="709" w:gutter="0"/>
              <w:cols w:space="708"/>
              <w:titlePg/>
              <w:docGrid w:linePitch="381"/>
            </w:sectPr>
          </w:pPr>
          <w:r w:rsidRPr="005118A1">
            <w:rPr>
              <w:sz w:val="24"/>
              <w:szCs w:val="24"/>
            </w:rPr>
            <w:fldChar w:fldCharType="end"/>
          </w:r>
          <w:r w:rsidR="00E128DA">
            <w:br w:type="page"/>
          </w:r>
        </w:p>
      </w:sdtContent>
    </w:sdt>
    <w:p w14:paraId="37CB1B25" w14:textId="45E99F3C" w:rsidR="00FD0DF0" w:rsidRDefault="00704942" w:rsidP="00484877">
      <w:pPr>
        <w:pStyle w:val="1"/>
        <w:jc w:val="center"/>
      </w:pPr>
      <w:bookmarkStart w:id="4" w:name="_Toc72613152"/>
      <w:bookmarkStart w:id="5" w:name="OLE_LINK15"/>
      <w:bookmarkStart w:id="6" w:name="OLE_LINK16"/>
      <w:bookmarkStart w:id="7" w:name="_Toc153141840"/>
      <w:bookmarkEnd w:id="0"/>
      <w:bookmarkEnd w:id="1"/>
      <w:r w:rsidRPr="00973027">
        <w:lastRenderedPageBreak/>
        <w:t>ВВЕДЕНИЕ</w:t>
      </w:r>
      <w:bookmarkEnd w:id="4"/>
      <w:bookmarkEnd w:id="5"/>
      <w:bookmarkEnd w:id="6"/>
      <w:bookmarkEnd w:id="7"/>
    </w:p>
    <w:p w14:paraId="0897CEEA" w14:textId="77777777" w:rsidR="00F94240" w:rsidRDefault="00F94240" w:rsidP="00F94240"/>
    <w:p w14:paraId="19173EDB" w14:textId="27C4101D" w:rsidR="00F94240" w:rsidRDefault="00F94240" w:rsidP="00F94240">
      <w:r>
        <w:t>Локальные компьютерные сети (ЛКС) являются неотъемлемой частью современной организации, обеспечивая эффективное взаимодействие между стационарными пользователями и обеспечивая доступ к информационным ресурсам. В рамках данного курсового проекта рассматривается задача проектирования ЛКС для организации, специализирующейся на торговле овощами и фруктами.</w:t>
      </w:r>
    </w:p>
    <w:p w14:paraId="5D40C893" w14:textId="5EC91BC9" w:rsidR="00F94240" w:rsidRDefault="00F94240" w:rsidP="00F94240">
      <w:r>
        <w:t xml:space="preserve">Организация расположена в прямоугольном здании, на </w:t>
      </w:r>
      <w:proofErr w:type="spellStart"/>
      <w:r>
        <w:t>трех</w:t>
      </w:r>
      <w:proofErr w:type="spellEnd"/>
      <w:r>
        <w:t xml:space="preserve"> этажах, включая подвал. Каждый этаж имеет суммарную площадь 430 квадратных метров. Необходимо обеспечить 10 стационарных пользователей, 10 стационарных подключений и 5 мобильных подключений на </w:t>
      </w:r>
      <w:r w:rsidR="001B396B">
        <w:t>все здание</w:t>
      </w:r>
      <w:r>
        <w:t>. Кр</w:t>
      </w:r>
      <w:r w:rsidR="001B396B">
        <w:t xml:space="preserve">оме того, необходимо </w:t>
      </w:r>
      <w:proofErr w:type="gramStart"/>
      <w:r w:rsidR="001B396B">
        <w:t>разместить</w:t>
      </w:r>
      <w:proofErr w:type="gramEnd"/>
      <w:r w:rsidR="001B396B">
        <w:t xml:space="preserve"> дополнительное оконечное оборудование, такое</w:t>
      </w:r>
      <w:r>
        <w:t xml:space="preserve"> как принтеры и системы видеонаблюдения.</w:t>
      </w:r>
    </w:p>
    <w:p w14:paraId="693F4F16" w14:textId="54942B7A" w:rsidR="00F94240" w:rsidRDefault="00F94240" w:rsidP="00F94240">
      <w:r>
        <w:t xml:space="preserve">Важным аспектом проектирования является подключение к сети интернет, где условный заказчик выражает </w:t>
      </w:r>
      <w:proofErr w:type="spellStart"/>
      <w:r>
        <w:t>неопределенность</w:t>
      </w:r>
      <w:proofErr w:type="spellEnd"/>
      <w:r>
        <w:t xml:space="preserve"> относительно выбора провайдера. Внешняя адресация IPv4 предполагается автоматически назначаемой провайдером, в то время как внутренняя адресация IPv4 будет использовать публичную подсеть. IPv6 будет применяться для внутренних коммуникаций в рамках собственной сети.</w:t>
      </w:r>
    </w:p>
    <w:p w14:paraId="2C053633" w14:textId="475F22BA" w:rsidR="00F94240" w:rsidRDefault="00F94240" w:rsidP="00F94240">
      <w:r>
        <w:t xml:space="preserve">Основными требованиями заказчика являются </w:t>
      </w:r>
      <w:proofErr w:type="spellStart"/>
      <w:r>
        <w:t>надежность</w:t>
      </w:r>
      <w:proofErr w:type="spellEnd"/>
      <w:r>
        <w:t xml:space="preserve"> сети с защитой от сильных перепадов напряжения и ориентация на бюджетную составляющую. Для реализации проекта будет использовано сетевое оборудование от компании </w:t>
      </w:r>
      <w:proofErr w:type="spellStart"/>
      <w:r>
        <w:t>Allied</w:t>
      </w:r>
      <w:proofErr w:type="spellEnd"/>
      <w:r>
        <w:t xml:space="preserve"> </w:t>
      </w:r>
      <w:proofErr w:type="spellStart"/>
      <w:r>
        <w:t>Telesis</w:t>
      </w:r>
      <w:proofErr w:type="spellEnd"/>
      <w:r>
        <w:t xml:space="preserve">, обеспечивающее высокую степень </w:t>
      </w:r>
      <w:proofErr w:type="spellStart"/>
      <w:r>
        <w:t>надежности</w:t>
      </w:r>
      <w:proofErr w:type="spellEnd"/>
      <w:r>
        <w:t xml:space="preserve"> и производительности.</w:t>
      </w:r>
    </w:p>
    <w:p w14:paraId="5FD5DB3F" w14:textId="355EEC16" w:rsidR="001B396B" w:rsidRDefault="001B396B" w:rsidP="001B396B">
      <w:pPr>
        <w:rPr>
          <w:lang w:eastAsia="ru-RU" w:bidi="ar-SA"/>
        </w:rPr>
      </w:pPr>
      <w:r>
        <w:rPr>
          <w:lang w:eastAsia="ru-RU" w:bidi="ar-SA"/>
        </w:rPr>
        <w:t>Цель проекта: разработка локальной компьютерной сети для организации, занимающейся торговлей овощами и фруктами.</w:t>
      </w:r>
    </w:p>
    <w:p w14:paraId="1593D53F" w14:textId="510B47AB" w:rsidR="001B396B" w:rsidRDefault="0094294D" w:rsidP="001B396B">
      <w:pPr>
        <w:rPr>
          <w:lang w:eastAsia="ru-RU" w:bidi="ar-SA"/>
        </w:rPr>
      </w:pPr>
      <w:r>
        <w:rPr>
          <w:lang w:eastAsia="ru-RU" w:bidi="ar-SA"/>
        </w:rPr>
        <w:t>Задачи проекта:</w:t>
      </w:r>
    </w:p>
    <w:p w14:paraId="4F104D6B" w14:textId="50EEF177" w:rsidR="0094294D" w:rsidRDefault="0094294D" w:rsidP="0094294D">
      <w:pPr>
        <w:pStyle w:val="a5"/>
        <w:numPr>
          <w:ilvl w:val="0"/>
          <w:numId w:val="40"/>
        </w:numPr>
        <w:tabs>
          <w:tab w:val="left" w:pos="993"/>
        </w:tabs>
        <w:ind w:left="0" w:firstLine="708"/>
        <w:rPr>
          <w:rFonts w:cs="Times New Roman"/>
          <w:szCs w:val="28"/>
        </w:rPr>
      </w:pPr>
      <w:r>
        <w:rPr>
          <w:lang w:eastAsia="ru-RU" w:bidi="ar-SA"/>
        </w:rPr>
        <w:t>Изучение материала по заданию на проект до начала выполнения проекта, как и дальнейшее изучение технологий по ходу выполнения проекта</w:t>
      </w:r>
      <w:r w:rsidRPr="0094294D">
        <w:rPr>
          <w:rFonts w:cs="Times New Roman"/>
          <w:szCs w:val="28"/>
        </w:rPr>
        <w:t>;</w:t>
      </w:r>
    </w:p>
    <w:p w14:paraId="3F76E2AE" w14:textId="44390169" w:rsidR="0094294D" w:rsidRDefault="0094294D" w:rsidP="0094294D">
      <w:pPr>
        <w:pStyle w:val="a5"/>
        <w:numPr>
          <w:ilvl w:val="0"/>
          <w:numId w:val="40"/>
        </w:numPr>
        <w:tabs>
          <w:tab w:val="left" w:pos="993"/>
        </w:tabs>
        <w:ind w:left="0" w:firstLine="708"/>
        <w:rPr>
          <w:rFonts w:cs="Times New Roman"/>
          <w:szCs w:val="28"/>
        </w:rPr>
      </w:pPr>
      <w:r>
        <w:rPr>
          <w:lang w:eastAsia="ru-RU" w:bidi="ar-SA"/>
        </w:rPr>
        <w:t>Разработка общей структуры сети, структурной схемы</w:t>
      </w:r>
      <w:r>
        <w:rPr>
          <w:rFonts w:cs="Times New Roman"/>
          <w:szCs w:val="28"/>
        </w:rPr>
        <w:t>;</w:t>
      </w:r>
    </w:p>
    <w:p w14:paraId="19C9ACDB" w14:textId="2AFE681D" w:rsidR="0094294D" w:rsidRDefault="0094294D" w:rsidP="0094294D">
      <w:pPr>
        <w:pStyle w:val="a5"/>
        <w:numPr>
          <w:ilvl w:val="0"/>
          <w:numId w:val="40"/>
        </w:numPr>
        <w:tabs>
          <w:tab w:val="left" w:pos="993"/>
        </w:tabs>
        <w:ind w:left="0" w:firstLine="708"/>
        <w:rPr>
          <w:rFonts w:cs="Times New Roman"/>
          <w:szCs w:val="28"/>
        </w:rPr>
      </w:pPr>
      <w:r>
        <w:rPr>
          <w:lang w:eastAsia="ru-RU" w:bidi="ar-SA"/>
        </w:rPr>
        <w:t>Выбор конкретных устройств, обоснование их выбора, описание настройки устройств, составление функциональной схемы</w:t>
      </w:r>
      <w:r>
        <w:rPr>
          <w:rFonts w:cs="Times New Roman"/>
          <w:szCs w:val="28"/>
        </w:rPr>
        <w:t>;</w:t>
      </w:r>
    </w:p>
    <w:p w14:paraId="4EE2FAC3" w14:textId="28A1B9D1" w:rsidR="0094294D" w:rsidRDefault="0094294D" w:rsidP="0094294D">
      <w:pPr>
        <w:pStyle w:val="a5"/>
        <w:numPr>
          <w:ilvl w:val="0"/>
          <w:numId w:val="40"/>
        </w:numPr>
        <w:tabs>
          <w:tab w:val="left" w:pos="993"/>
        </w:tabs>
        <w:ind w:left="0" w:firstLine="708"/>
        <w:rPr>
          <w:rFonts w:cs="Times New Roman"/>
          <w:szCs w:val="28"/>
        </w:rPr>
      </w:pPr>
      <w:r>
        <w:rPr>
          <w:lang w:eastAsia="ru-RU" w:bidi="ar-SA"/>
        </w:rPr>
        <w:t>Разработка структурированной кабельной системы, составление её схемы</w:t>
      </w:r>
      <w:r>
        <w:rPr>
          <w:rFonts w:cs="Times New Roman"/>
          <w:szCs w:val="28"/>
        </w:rPr>
        <w:t>.</w:t>
      </w:r>
    </w:p>
    <w:p w14:paraId="38C94320" w14:textId="77777777" w:rsidR="0094294D" w:rsidRDefault="0094294D" w:rsidP="001B396B">
      <w:pPr>
        <w:rPr>
          <w:lang w:eastAsia="ru-RU" w:bidi="ar-SA"/>
        </w:rPr>
      </w:pPr>
    </w:p>
    <w:p w14:paraId="2DDFB04F" w14:textId="77777777" w:rsidR="008A4A47" w:rsidRDefault="008A4A47" w:rsidP="00D16B34">
      <w:pPr>
        <w:rPr>
          <w:lang w:eastAsia="ru-RU" w:bidi="ar-SA"/>
        </w:rPr>
      </w:pPr>
    </w:p>
    <w:p w14:paraId="53221B8B" w14:textId="167BFE83" w:rsidR="00E128DA" w:rsidRPr="00075AC7" w:rsidRDefault="00FD0DF0" w:rsidP="00D16B34">
      <w:pPr>
        <w:rPr>
          <w:lang w:eastAsia="ru-RU" w:bidi="ar-SA"/>
        </w:rPr>
      </w:pPr>
      <w:r>
        <w:rPr>
          <w:lang w:eastAsia="ru-RU" w:bidi="ar-SA"/>
        </w:rPr>
        <w:tab/>
      </w:r>
      <w:r w:rsidRPr="00471E55">
        <w:rPr>
          <w:lang w:eastAsia="ru-RU" w:bidi="ar-SA"/>
        </w:rPr>
        <w:t xml:space="preserve"> </w:t>
      </w:r>
      <w:r w:rsidR="00E128DA">
        <w:rPr>
          <w:lang w:eastAsia="ru-RU" w:bidi="ar-SA"/>
        </w:rPr>
        <w:br w:type="page"/>
      </w:r>
    </w:p>
    <w:p w14:paraId="1E4F73A1" w14:textId="144B215F" w:rsidR="00EA7D25" w:rsidRDefault="0036686B" w:rsidP="00820A26">
      <w:pPr>
        <w:pStyle w:val="1"/>
        <w:ind w:firstLine="708"/>
      </w:pPr>
      <w:bookmarkStart w:id="8" w:name="_Toc153141841"/>
      <w:bookmarkStart w:id="9" w:name="OLE_LINK176"/>
      <w:bookmarkStart w:id="10" w:name="OLE_LINK35"/>
      <w:bookmarkStart w:id="11" w:name="OLE_LINK36"/>
      <w:bookmarkStart w:id="12" w:name="OLE_LINK3"/>
      <w:bookmarkStart w:id="13" w:name="OLE_LINK4"/>
      <w:r>
        <w:lastRenderedPageBreak/>
        <w:t xml:space="preserve">1 </w:t>
      </w:r>
      <w:r w:rsidR="001643DA" w:rsidRPr="00820A26">
        <w:t>ОБЗОР</w:t>
      </w:r>
      <w:r w:rsidR="001643DA" w:rsidRPr="00A1192D">
        <w:t xml:space="preserve"> </w:t>
      </w:r>
      <w:r w:rsidR="00C3721C" w:rsidRPr="00C3721C">
        <w:t>ЛИТЕРАТУРЫ</w:t>
      </w:r>
      <w:bookmarkEnd w:id="8"/>
    </w:p>
    <w:p w14:paraId="58098BA1" w14:textId="2BBDB647" w:rsidR="001B4E3B" w:rsidRDefault="001B4E3B" w:rsidP="006D002C"/>
    <w:p w14:paraId="2827D0F0" w14:textId="0D4600BC" w:rsidR="00C4496F" w:rsidRPr="008C1052" w:rsidRDefault="0036686B" w:rsidP="00715535">
      <w:pPr>
        <w:pStyle w:val="20"/>
        <w:ind w:firstLine="708"/>
      </w:pPr>
      <w:bookmarkStart w:id="14" w:name="_Toc153141842"/>
      <w:bookmarkEnd w:id="9"/>
      <w:bookmarkEnd w:id="10"/>
      <w:bookmarkEnd w:id="11"/>
      <w:bookmarkEnd w:id="12"/>
      <w:bookmarkEnd w:id="13"/>
      <w:r>
        <w:t xml:space="preserve">1.1 </w:t>
      </w:r>
      <w:r w:rsidR="008C1052">
        <w:rPr>
          <w:lang w:val="en-US"/>
        </w:rPr>
        <w:t>Allied</w:t>
      </w:r>
      <w:r w:rsidR="008C1052" w:rsidRPr="008C1052">
        <w:t xml:space="preserve"> </w:t>
      </w:r>
      <w:r w:rsidR="008C1052">
        <w:rPr>
          <w:lang w:val="en-US"/>
        </w:rPr>
        <w:t>Telesis</w:t>
      </w:r>
      <w:bookmarkEnd w:id="14"/>
    </w:p>
    <w:p w14:paraId="3602E649" w14:textId="199D2608" w:rsidR="00C4496F" w:rsidRDefault="00C4496F" w:rsidP="00C4496F"/>
    <w:p w14:paraId="1DA07EEF" w14:textId="0F137909" w:rsidR="008C1052" w:rsidRDefault="008C1052" w:rsidP="008C1052">
      <w:pPr>
        <w:ind w:firstLine="708"/>
      </w:pPr>
      <w:proofErr w:type="spellStart"/>
      <w:r>
        <w:t>Allied</w:t>
      </w:r>
      <w:proofErr w:type="spellEnd"/>
      <w:r>
        <w:t xml:space="preserve"> </w:t>
      </w:r>
      <w:proofErr w:type="spellStart"/>
      <w:r>
        <w:t>Telesis</w:t>
      </w:r>
      <w:proofErr w:type="spellEnd"/>
      <w:r>
        <w:t xml:space="preserve"> - это мировой поставщик сетевых решений, который предлагает широкий спектр продуктов и технологий для построения современных сетей. </w:t>
      </w:r>
    </w:p>
    <w:p w14:paraId="31325996" w14:textId="0E948072" w:rsidR="008C1052" w:rsidRDefault="008C1052" w:rsidP="008C1052">
      <w:pPr>
        <w:ind w:firstLine="708"/>
      </w:pPr>
      <w:proofErr w:type="spellStart"/>
      <w:r>
        <w:t>Allied</w:t>
      </w:r>
      <w:proofErr w:type="spellEnd"/>
      <w:r>
        <w:t xml:space="preserve"> </w:t>
      </w:r>
      <w:proofErr w:type="spellStart"/>
      <w:r>
        <w:t>Telesis</w:t>
      </w:r>
      <w:proofErr w:type="spellEnd"/>
      <w:r>
        <w:t xml:space="preserve"> предлагает широкий спектр сетевых коммутаторов, включая устройства для малых, средних и крупных предприятий.</w:t>
      </w:r>
    </w:p>
    <w:p w14:paraId="769671B4" w14:textId="510406B2" w:rsidR="008C1052" w:rsidRDefault="008C1052" w:rsidP="008C1052">
      <w:pPr>
        <w:ind w:firstLine="708"/>
      </w:pPr>
      <w:r>
        <w:t xml:space="preserve">Коммутаторы </w:t>
      </w:r>
      <w:proofErr w:type="spellStart"/>
      <w:r>
        <w:t>Allied</w:t>
      </w:r>
      <w:proofErr w:type="spellEnd"/>
      <w:r>
        <w:t xml:space="preserve"> </w:t>
      </w:r>
      <w:proofErr w:type="spellStart"/>
      <w:r>
        <w:t>Telesis</w:t>
      </w:r>
      <w:proofErr w:type="spellEnd"/>
      <w:r>
        <w:t xml:space="preserve"> поддерживают разные скорости (от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до 10 </w:t>
      </w:r>
      <w:proofErr w:type="spellStart"/>
      <w:r>
        <w:t>Gigabit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и более) и различные форм-факторы. Они предоставляют возможности управления сетью, включая виртуализацию, балансировку нагрузки и многое другое. Например, </w:t>
      </w:r>
      <w:proofErr w:type="spellStart"/>
      <w:r w:rsidRPr="008C1052">
        <w:t>Allied</w:t>
      </w:r>
      <w:proofErr w:type="spellEnd"/>
      <w:r w:rsidRPr="008C1052">
        <w:t xml:space="preserve"> </w:t>
      </w:r>
      <w:proofErr w:type="spellStart"/>
      <w:r w:rsidRPr="008C1052">
        <w:t>Telesis</w:t>
      </w:r>
      <w:proofErr w:type="spellEnd"/>
      <w:r w:rsidRPr="008C1052">
        <w:t xml:space="preserve"> AT-X510-28GPX</w:t>
      </w:r>
      <w:r>
        <w:t xml:space="preserve"> </w:t>
      </w:r>
      <w:proofErr w:type="gramStart"/>
      <w:r w:rsidRPr="008C1052">
        <w:t>предназначен</w:t>
      </w:r>
      <w:proofErr w:type="gramEnd"/>
      <w:r w:rsidRPr="008C1052">
        <w:t xml:space="preserve"> для предприятий и имеет 28 портов, включая порты </w:t>
      </w:r>
      <w:proofErr w:type="spellStart"/>
      <w:r w:rsidRPr="008C1052">
        <w:t>Gigabit</w:t>
      </w:r>
      <w:proofErr w:type="spellEnd"/>
      <w:r w:rsidRPr="008C1052">
        <w:t xml:space="preserve"> </w:t>
      </w:r>
      <w:proofErr w:type="spellStart"/>
      <w:r w:rsidRPr="008C1052">
        <w:t>Ethernet</w:t>
      </w:r>
      <w:proofErr w:type="spellEnd"/>
      <w:r w:rsidRPr="008C1052">
        <w:t xml:space="preserve"> и 10 </w:t>
      </w:r>
      <w:proofErr w:type="spellStart"/>
      <w:r w:rsidRPr="008C1052">
        <w:t>Gigabit</w:t>
      </w:r>
      <w:proofErr w:type="spellEnd"/>
      <w:r w:rsidRPr="008C1052">
        <w:t xml:space="preserve"> </w:t>
      </w:r>
      <w:proofErr w:type="spellStart"/>
      <w:r w:rsidRPr="008C1052">
        <w:t>Ethernet</w:t>
      </w:r>
      <w:proofErr w:type="spellEnd"/>
      <w:r w:rsidRPr="008C1052">
        <w:t>. Он обладает высокой производительностью и поддерживает функции управления сетью и безопасности.</w:t>
      </w:r>
    </w:p>
    <w:p w14:paraId="15D54268" w14:textId="7FADBBE2" w:rsidR="008C1052" w:rsidRDefault="008C1052" w:rsidP="008C1052">
      <w:pPr>
        <w:ind w:firstLine="708"/>
      </w:pPr>
      <w:r>
        <w:t xml:space="preserve">Компания предлагает маршрутизаторы для организаций и провайдеров услуг. Эти маршрутизаторы обеспечивают высокую производительность и </w:t>
      </w:r>
      <w:proofErr w:type="spellStart"/>
      <w:r>
        <w:t>надежность</w:t>
      </w:r>
      <w:proofErr w:type="spellEnd"/>
      <w:r>
        <w:t>, поддерживая разные технологии маршрутизации и виртуальных сетей.</w:t>
      </w:r>
      <w:r w:rsidR="00697D49">
        <w:t xml:space="preserve"> Например, </w:t>
      </w:r>
      <w:proofErr w:type="spellStart"/>
      <w:r w:rsidR="00697D49" w:rsidRPr="00697D49">
        <w:t>Allied</w:t>
      </w:r>
      <w:proofErr w:type="spellEnd"/>
      <w:r w:rsidR="00697D49" w:rsidRPr="00697D49">
        <w:t xml:space="preserve"> </w:t>
      </w:r>
      <w:proofErr w:type="spellStart"/>
      <w:r w:rsidR="00697D49" w:rsidRPr="00697D49">
        <w:t>Telesis</w:t>
      </w:r>
      <w:proofErr w:type="spellEnd"/>
      <w:r w:rsidR="00697D49" w:rsidRPr="00697D49">
        <w:t xml:space="preserve"> AT-AR2010V</w:t>
      </w:r>
      <w:r w:rsidR="00697D49">
        <w:t xml:space="preserve"> </w:t>
      </w:r>
      <w:r w:rsidR="00697D49" w:rsidRPr="00697D49">
        <w:t xml:space="preserve">предоставляет маршрутизацию и управление сетью для организаций. Он может поддерживать множество интерфейсов, включая </w:t>
      </w:r>
      <w:proofErr w:type="spellStart"/>
      <w:r w:rsidR="00697D49" w:rsidRPr="00697D49">
        <w:t>Ethernet</w:t>
      </w:r>
      <w:proofErr w:type="spellEnd"/>
      <w:r w:rsidR="00697D49" w:rsidRPr="00697D49">
        <w:t xml:space="preserve"> и WAN-интерфейсы, и обеспечивает безопасную связь.</w:t>
      </w:r>
    </w:p>
    <w:p w14:paraId="790DDD90" w14:textId="4ED85363" w:rsidR="008C1052" w:rsidRDefault="008C1052" w:rsidP="008C1052">
      <w:pPr>
        <w:ind w:firstLine="708"/>
      </w:pPr>
      <w:proofErr w:type="spellStart"/>
      <w:r>
        <w:t>Allied</w:t>
      </w:r>
      <w:proofErr w:type="spellEnd"/>
      <w:r>
        <w:t xml:space="preserve"> </w:t>
      </w:r>
      <w:proofErr w:type="spellStart"/>
      <w:r>
        <w:t>Telesis</w:t>
      </w:r>
      <w:proofErr w:type="spellEnd"/>
      <w:r>
        <w:t xml:space="preserve"> предоставляет решения для беспроводных сетей, включая беспроводные точки доступа и контроллеры. Эти решения позволяют создавать масштабируемые и безопасные беспроводные инфраструктуры.</w:t>
      </w:r>
      <w:r w:rsidR="00697D49">
        <w:t xml:space="preserve"> Например, </w:t>
      </w:r>
      <w:proofErr w:type="spellStart"/>
      <w:r w:rsidR="00697D49" w:rsidRPr="00697D49">
        <w:t>Allied</w:t>
      </w:r>
      <w:proofErr w:type="spellEnd"/>
      <w:r w:rsidR="00697D49" w:rsidRPr="00697D49">
        <w:t xml:space="preserve"> </w:t>
      </w:r>
      <w:proofErr w:type="spellStart"/>
      <w:r w:rsidR="00697D49" w:rsidRPr="00697D49">
        <w:t>Telesis</w:t>
      </w:r>
      <w:proofErr w:type="spellEnd"/>
      <w:r w:rsidR="00697D49" w:rsidRPr="00697D49">
        <w:t xml:space="preserve"> AT-TQ2450</w:t>
      </w:r>
      <w:r w:rsidR="00697D49">
        <w:t>.</w:t>
      </w:r>
    </w:p>
    <w:p w14:paraId="4767694B" w14:textId="093320C5" w:rsidR="008C1052" w:rsidRDefault="008C1052" w:rsidP="008C1052">
      <w:pPr>
        <w:ind w:firstLine="708"/>
      </w:pPr>
      <w:r>
        <w:t>Компания предлагает средства для обеспечения безопасности сетей, включая межсетевые экраны, системы обнаружения вторжений и антивирусные решения.</w:t>
      </w:r>
    </w:p>
    <w:p w14:paraId="324326A8" w14:textId="097CEB8E" w:rsidR="008C1052" w:rsidRDefault="008C1052" w:rsidP="008C1052">
      <w:pPr>
        <w:ind w:firstLine="708"/>
      </w:pPr>
      <w:proofErr w:type="spellStart"/>
      <w:r>
        <w:t>Allied</w:t>
      </w:r>
      <w:proofErr w:type="spellEnd"/>
      <w:r>
        <w:t xml:space="preserve"> </w:t>
      </w:r>
      <w:proofErr w:type="spellStart"/>
      <w:r>
        <w:t>Telesis</w:t>
      </w:r>
      <w:proofErr w:type="spellEnd"/>
      <w:r>
        <w:t xml:space="preserve"> предоставляет инструменты и программное обеспечение для управления сетью, мониторинга и диагностики сетевой инфраструктуры.</w:t>
      </w:r>
    </w:p>
    <w:p w14:paraId="35E48E67" w14:textId="18654CBA" w:rsidR="008C1052" w:rsidRDefault="008C1052" w:rsidP="008C1052">
      <w:pPr>
        <w:ind w:firstLine="708"/>
      </w:pPr>
      <w:r>
        <w:t>Компания предлагает продукты, способствующие оптимизации трафика и улучшению производительности сети.</w:t>
      </w:r>
    </w:p>
    <w:p w14:paraId="3D37BDEA" w14:textId="0B9D694B" w:rsidR="008C1052" w:rsidRDefault="008C1052" w:rsidP="008C1052">
      <w:pPr>
        <w:ind w:firstLine="708"/>
      </w:pPr>
      <w:proofErr w:type="spellStart"/>
      <w:r>
        <w:t>Allied</w:t>
      </w:r>
      <w:proofErr w:type="spellEnd"/>
      <w:r>
        <w:t xml:space="preserve"> </w:t>
      </w:r>
      <w:proofErr w:type="spellStart"/>
      <w:r>
        <w:t>Telesis</w:t>
      </w:r>
      <w:proofErr w:type="spellEnd"/>
      <w:r>
        <w:t xml:space="preserve"> разрабатывает системы видеонаблюдения, которые позволяют организациям обеспечивать безопасность и мониторинг важных объектов.</w:t>
      </w:r>
      <w:r w:rsidR="00697D49">
        <w:t xml:space="preserve"> Например, </w:t>
      </w:r>
      <w:proofErr w:type="spellStart"/>
      <w:r w:rsidR="00697D49" w:rsidRPr="00697D49">
        <w:t>Allied</w:t>
      </w:r>
      <w:proofErr w:type="spellEnd"/>
      <w:r w:rsidR="00697D49" w:rsidRPr="00697D49">
        <w:t xml:space="preserve"> </w:t>
      </w:r>
      <w:proofErr w:type="spellStart"/>
      <w:r w:rsidR="00697D49" w:rsidRPr="00697D49">
        <w:t>Telesis</w:t>
      </w:r>
      <w:proofErr w:type="spellEnd"/>
      <w:r w:rsidR="00697D49" w:rsidRPr="00697D49">
        <w:t xml:space="preserve"> AR425S</w:t>
      </w:r>
      <w:r w:rsidR="00697D49">
        <w:t xml:space="preserve"> </w:t>
      </w:r>
      <w:r w:rsidR="00697D49" w:rsidRPr="00697D49">
        <w:t>предоставляет возможность мониторинга и записи видеопотока с помощью сетевых камер. Она поддерживает разные методы хранения данных и обеспечивает безопасность объектов наблюдения.</w:t>
      </w:r>
    </w:p>
    <w:p w14:paraId="50C372D8" w14:textId="5AC14E62" w:rsidR="008C1052" w:rsidRDefault="008C1052" w:rsidP="008C1052">
      <w:pPr>
        <w:ind w:firstLine="708"/>
      </w:pPr>
      <w:r>
        <w:t xml:space="preserve">Компания активно работает над инновациями, такими как </w:t>
      </w:r>
      <w:proofErr w:type="spellStart"/>
      <w:r>
        <w:t>Software-Defined</w:t>
      </w:r>
      <w:proofErr w:type="spellEnd"/>
      <w:r>
        <w:t xml:space="preserve"> </w:t>
      </w:r>
      <w:proofErr w:type="spellStart"/>
      <w:r>
        <w:t>Networking</w:t>
      </w:r>
      <w:proofErr w:type="spellEnd"/>
      <w:r>
        <w:t xml:space="preserve"> (SDN),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(</w:t>
      </w:r>
      <w:proofErr w:type="spellStart"/>
      <w:r>
        <w:t>IoT</w:t>
      </w:r>
      <w:proofErr w:type="spellEnd"/>
      <w:r>
        <w:t xml:space="preserve">) и другими, чтобы помочь организациям адаптироваться к современным требованиям сетевых </w:t>
      </w:r>
      <w:r>
        <w:lastRenderedPageBreak/>
        <w:t>технологий.</w:t>
      </w:r>
    </w:p>
    <w:p w14:paraId="6F2B6DD6" w14:textId="7519974A" w:rsidR="008F4D5C" w:rsidRPr="00C22F95" w:rsidRDefault="008C1052" w:rsidP="008C1052">
      <w:pPr>
        <w:ind w:firstLine="708"/>
      </w:pPr>
      <w:r>
        <w:t xml:space="preserve">Продукты </w:t>
      </w:r>
      <w:proofErr w:type="spellStart"/>
      <w:r>
        <w:t>Allied</w:t>
      </w:r>
      <w:proofErr w:type="spellEnd"/>
      <w:r>
        <w:t xml:space="preserve"> </w:t>
      </w:r>
      <w:proofErr w:type="spellStart"/>
      <w:r>
        <w:t>Telesis</w:t>
      </w:r>
      <w:proofErr w:type="spellEnd"/>
      <w:r>
        <w:t xml:space="preserve"> предназначены для широкого спектра рынков, включая корпоративные сети, образование, здравоохранение, государственные учреждения и другие, и они ориентированы на обеспечение </w:t>
      </w:r>
      <w:proofErr w:type="spellStart"/>
      <w:r>
        <w:t>надежной</w:t>
      </w:r>
      <w:proofErr w:type="spellEnd"/>
      <w:r>
        <w:t>, безопасной и эффективной работы сетей.</w:t>
      </w:r>
    </w:p>
    <w:p w14:paraId="6E4A486D" w14:textId="77777777" w:rsidR="00446A31" w:rsidRPr="008C7DCE" w:rsidRDefault="00446A31" w:rsidP="00E0641F">
      <w:pPr>
        <w:ind w:firstLine="708"/>
      </w:pPr>
    </w:p>
    <w:p w14:paraId="52130C6D" w14:textId="617B5BD5" w:rsidR="008F4D5C" w:rsidRPr="008C7DCE" w:rsidRDefault="001D21EC" w:rsidP="001D21EC">
      <w:pPr>
        <w:pStyle w:val="20"/>
      </w:pPr>
      <w:bookmarkStart w:id="15" w:name="_Toc153141843"/>
      <w:r>
        <w:t xml:space="preserve">1.2 </w:t>
      </w:r>
      <w:r w:rsidR="00035169">
        <w:t>Видеонаблюдение</w:t>
      </w:r>
      <w:bookmarkEnd w:id="15"/>
    </w:p>
    <w:p w14:paraId="2A8095AA" w14:textId="21FA6E61" w:rsidR="001D21EC" w:rsidRDefault="001D21EC" w:rsidP="001D21EC"/>
    <w:p w14:paraId="57729873" w14:textId="71414073" w:rsidR="00035169" w:rsidRDefault="00035169" w:rsidP="00035169">
      <w:r>
        <w:t>В соответствии с заданием требуется установить систему видеонаблюдения в здании организации. Перед началом проектирования этой системы необходимо ознакомиться с основными задачами, правилами построения и различными типами систем.</w:t>
      </w:r>
    </w:p>
    <w:p w14:paraId="1A49F694" w14:textId="6F526280" w:rsidR="00035169" w:rsidRDefault="00035169" w:rsidP="00035169">
      <w:r>
        <w:t xml:space="preserve">Основные задачи системы видеонаблюдения включают мониторинг, обнаружение и идентификацию. Видеокамеры передают изображение оператору в режиме реального времени, и данные должны храниться на запоминающих устройствах </w:t>
      </w:r>
      <w:proofErr w:type="spellStart"/>
      <w:r>
        <w:t>определенное</w:t>
      </w:r>
      <w:proofErr w:type="spellEnd"/>
      <w:r>
        <w:t xml:space="preserve"> время. Чтобы выбрать подходящую систему наблюдения, необходимо иметь план территории или помещения, знать их размеры и архитектурные особенности, такие как наличие колонн, выступов и ниш. Затем определяются места размещения камер, их количество и технические характеристики.</w:t>
      </w:r>
    </w:p>
    <w:p w14:paraId="6DCC5433" w14:textId="4699C9E7" w:rsidR="00035169" w:rsidRDefault="00035169" w:rsidP="00035169">
      <w:r>
        <w:t>На сегодняшний день выделяют два типа видеонаблюдения: аналоговое и цифровое.</w:t>
      </w:r>
    </w:p>
    <w:p w14:paraId="3CA0890C" w14:textId="34427544" w:rsidR="00035169" w:rsidRDefault="00035169" w:rsidP="00035169">
      <w:r>
        <w:t xml:space="preserve">Принцип аналогового видеонаблюдения состоит в следующем: аналоговая видеокамера принимает входной видеосигнал, обрабатывает его и отправляет в аналоговом виде на видеорегистратор. Аналоговое видеонаблюдение имеет разрешение не более двух мегапикселей, что является существенным недостатком. Кроме того, для аналоговой системы требуется прямое соединение камеры с видеорегистратором, что может привести к увеличению длины кабельных линий, а также сигнал в такой системе менее </w:t>
      </w:r>
      <w:proofErr w:type="spellStart"/>
      <w:r>
        <w:t>защищен</w:t>
      </w:r>
      <w:proofErr w:type="spellEnd"/>
      <w:r>
        <w:t xml:space="preserve"> от помех. Главные преимущества аналоговой системы: низкая цена, простота установки и универсальность оборудования.</w:t>
      </w:r>
    </w:p>
    <w:p w14:paraId="0FB14E52" w14:textId="75B664AD" w:rsidR="00C22F95" w:rsidRDefault="00035169" w:rsidP="00035169">
      <w:r>
        <w:t xml:space="preserve">Цифровое видеонаблюдение использует протокол TCP/IP по сети </w:t>
      </w:r>
      <w:proofErr w:type="spellStart"/>
      <w:r>
        <w:t>Ethernet</w:t>
      </w:r>
      <w:proofErr w:type="spellEnd"/>
      <w:r>
        <w:t xml:space="preserve"> для передачи сигнала от видеокамеры к видеорегистратору. Оцифровка сигнала осуществляется на самой видеокамере, которая преобразует сигнал для передачи по сети </w:t>
      </w:r>
      <w:proofErr w:type="spellStart"/>
      <w:r>
        <w:t>Ethernet</w:t>
      </w:r>
      <w:proofErr w:type="spellEnd"/>
      <w:r>
        <w:t xml:space="preserve">. </w:t>
      </w:r>
      <w:proofErr w:type="gramStart"/>
      <w:r>
        <w:t>Сетевые видеорегистраторы (NVR) предназначены для работы в IP-системах видеонаблюдения.</w:t>
      </w:r>
      <w:proofErr w:type="gramEnd"/>
      <w:r>
        <w:t xml:space="preserve"> В отличие от </w:t>
      </w:r>
      <w:proofErr w:type="gramStart"/>
      <w:r>
        <w:t>обычных</w:t>
      </w:r>
      <w:proofErr w:type="gramEnd"/>
      <w:r>
        <w:t xml:space="preserve"> цифровых видеорегистраторов (DVR), NVR получают видеоданные уже в сжатом виде. Одной из особенностей NVR является то, что они могут работать только с </w:t>
      </w:r>
      <w:proofErr w:type="spellStart"/>
      <w:r>
        <w:t>определенным</w:t>
      </w:r>
      <w:proofErr w:type="spellEnd"/>
      <w:r>
        <w:t xml:space="preserve"> списком моделей IP-видеокамер, интегрированных в программное обеспечение видеорегистратора. Некоторые устройства могут работать автономно без дополнительного оборудования, в то время как для других </w:t>
      </w:r>
      <w:proofErr w:type="gramStart"/>
      <w:r>
        <w:t>необходим</w:t>
      </w:r>
      <w:proofErr w:type="gramEnd"/>
      <w:r>
        <w:t xml:space="preserve"> видеорегистратор.</w:t>
      </w:r>
    </w:p>
    <w:p w14:paraId="26959037" w14:textId="6D9FF3B0" w:rsidR="00035169" w:rsidRDefault="00035169" w:rsidP="00035169">
      <w:r>
        <w:t xml:space="preserve">К преимуществам IP-систем видеонаблюдения можно отнести </w:t>
      </w:r>
      <w:r>
        <w:lastRenderedPageBreak/>
        <w:t>следующее:</w:t>
      </w:r>
    </w:p>
    <w:p w14:paraId="52CA55FC" w14:textId="2BA88F78" w:rsidR="00035169" w:rsidRPr="00035169" w:rsidRDefault="009D4CFB" w:rsidP="00035169">
      <w:pPr>
        <w:pStyle w:val="a5"/>
        <w:widowControl/>
        <w:numPr>
          <w:ilvl w:val="0"/>
          <w:numId w:val="4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035169" w:rsidRPr="00035169">
        <w:rPr>
          <w:rFonts w:cs="Times New Roman"/>
          <w:szCs w:val="28"/>
        </w:rPr>
        <w:t>озможность использования</w:t>
      </w:r>
      <w:r>
        <w:rPr>
          <w:rFonts w:cs="Times New Roman"/>
          <w:szCs w:val="28"/>
        </w:rPr>
        <w:t xml:space="preserve"> высокого разрешения видеокамер.</w:t>
      </w:r>
    </w:p>
    <w:p w14:paraId="375193BE" w14:textId="387CE15E" w:rsidR="00035169" w:rsidRPr="00035169" w:rsidRDefault="009D4CFB" w:rsidP="00035169">
      <w:pPr>
        <w:pStyle w:val="a5"/>
        <w:widowControl/>
        <w:numPr>
          <w:ilvl w:val="0"/>
          <w:numId w:val="4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035169" w:rsidRPr="00035169">
        <w:rPr>
          <w:rFonts w:cs="Times New Roman"/>
          <w:szCs w:val="28"/>
        </w:rPr>
        <w:t>ибкость в построении</w:t>
      </w:r>
      <w:r>
        <w:rPr>
          <w:rFonts w:cs="Times New Roman"/>
          <w:szCs w:val="28"/>
        </w:rPr>
        <w:t xml:space="preserve"> архитектуры и масштабируемости.</w:t>
      </w:r>
    </w:p>
    <w:p w14:paraId="4F9DA8C7" w14:textId="67D84915" w:rsidR="00035169" w:rsidRPr="00035169" w:rsidRDefault="009D4CFB" w:rsidP="00035169">
      <w:pPr>
        <w:pStyle w:val="a5"/>
        <w:widowControl/>
        <w:numPr>
          <w:ilvl w:val="0"/>
          <w:numId w:val="4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035169" w:rsidRPr="00035169">
        <w:rPr>
          <w:rFonts w:cs="Times New Roman"/>
          <w:szCs w:val="28"/>
        </w:rPr>
        <w:t xml:space="preserve">озможность подключения </w:t>
      </w:r>
      <w:proofErr w:type="spellStart"/>
      <w:r w:rsidR="00035169" w:rsidRPr="00035169">
        <w:rPr>
          <w:rFonts w:cs="Times New Roman"/>
          <w:szCs w:val="28"/>
        </w:rPr>
        <w:t>удал</w:t>
      </w:r>
      <w:r>
        <w:rPr>
          <w:rFonts w:cs="Times New Roman"/>
          <w:szCs w:val="28"/>
        </w:rPr>
        <w:t>енных</w:t>
      </w:r>
      <w:proofErr w:type="spellEnd"/>
      <w:r>
        <w:rPr>
          <w:rFonts w:cs="Times New Roman"/>
          <w:szCs w:val="28"/>
        </w:rPr>
        <w:t xml:space="preserve"> видеокамер через Интернет.</w:t>
      </w:r>
    </w:p>
    <w:p w14:paraId="6E60C271" w14:textId="4690B00E" w:rsidR="00035169" w:rsidRPr="00035169" w:rsidRDefault="009D4CFB" w:rsidP="00035169">
      <w:pPr>
        <w:pStyle w:val="a5"/>
        <w:widowControl/>
        <w:numPr>
          <w:ilvl w:val="0"/>
          <w:numId w:val="4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035169" w:rsidRPr="00035169">
        <w:rPr>
          <w:rFonts w:cs="Times New Roman"/>
          <w:szCs w:val="28"/>
        </w:rPr>
        <w:t xml:space="preserve">аличие функций </w:t>
      </w:r>
      <w:proofErr w:type="spellStart"/>
      <w:r w:rsidR="00035169" w:rsidRPr="00035169">
        <w:rPr>
          <w:rFonts w:cs="Times New Roman"/>
          <w:szCs w:val="28"/>
        </w:rPr>
        <w:t>видеоаналитики</w:t>
      </w:r>
      <w:proofErr w:type="spellEnd"/>
      <w:r w:rsidR="00035169" w:rsidRPr="00035169">
        <w:rPr>
          <w:rFonts w:cs="Times New Roman"/>
          <w:szCs w:val="28"/>
        </w:rPr>
        <w:t xml:space="preserve"> на видеокамерах.</w:t>
      </w:r>
    </w:p>
    <w:p w14:paraId="3AA616C3" w14:textId="76663517" w:rsidR="00035169" w:rsidRDefault="00035169" w:rsidP="00035169">
      <w:r>
        <w:t>К недостаткам IP-систем видеонаблюдения можно отнести следующее:</w:t>
      </w:r>
    </w:p>
    <w:p w14:paraId="10C406DE" w14:textId="33ABACF1" w:rsidR="00035169" w:rsidRPr="00035169" w:rsidRDefault="009D4CFB" w:rsidP="009D4CFB">
      <w:pPr>
        <w:pStyle w:val="a5"/>
        <w:widowControl/>
        <w:numPr>
          <w:ilvl w:val="0"/>
          <w:numId w:val="43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</w:t>
      </w:r>
      <w:r w:rsidR="00035169" w:rsidRPr="00035169">
        <w:rPr>
          <w:rFonts w:cs="Times New Roman"/>
          <w:szCs w:val="28"/>
        </w:rPr>
        <w:t>олее высокая стоимость оборудования по ср</w:t>
      </w:r>
      <w:r>
        <w:rPr>
          <w:rFonts w:cs="Times New Roman"/>
          <w:szCs w:val="28"/>
        </w:rPr>
        <w:t>авнению с аналоговыми системами.</w:t>
      </w:r>
    </w:p>
    <w:p w14:paraId="4B4825D3" w14:textId="563FCBE2" w:rsidR="00035169" w:rsidRPr="00035169" w:rsidRDefault="009D4CFB" w:rsidP="009D4CFB">
      <w:pPr>
        <w:pStyle w:val="a5"/>
        <w:widowControl/>
        <w:numPr>
          <w:ilvl w:val="0"/>
          <w:numId w:val="43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</w:t>
      </w:r>
      <w:r w:rsidR="00035169" w:rsidRPr="00035169">
        <w:rPr>
          <w:rFonts w:cs="Times New Roman"/>
          <w:szCs w:val="28"/>
        </w:rPr>
        <w:t>ребуется наличие сетевой инф</w:t>
      </w:r>
      <w:r>
        <w:rPr>
          <w:rFonts w:cs="Times New Roman"/>
          <w:szCs w:val="28"/>
        </w:rPr>
        <w:t>раструктуры для передачи данных.</w:t>
      </w:r>
    </w:p>
    <w:p w14:paraId="4E607A6A" w14:textId="6642D3BD" w:rsidR="00035169" w:rsidRDefault="009D4CFB" w:rsidP="009D4CFB">
      <w:pPr>
        <w:pStyle w:val="a5"/>
        <w:widowControl/>
        <w:numPr>
          <w:ilvl w:val="0"/>
          <w:numId w:val="43"/>
        </w:numPr>
        <w:ind w:left="0" w:firstLine="709"/>
      </w:pPr>
      <w:r>
        <w:rPr>
          <w:rFonts w:cs="Times New Roman"/>
          <w:szCs w:val="28"/>
        </w:rPr>
        <w:t>В</w:t>
      </w:r>
      <w:r w:rsidR="00035169" w:rsidRPr="00035169">
        <w:rPr>
          <w:rFonts w:cs="Times New Roman"/>
          <w:szCs w:val="28"/>
        </w:rPr>
        <w:t xml:space="preserve">озможность уязвимости системы к </w:t>
      </w:r>
      <w:proofErr w:type="spellStart"/>
      <w:r w:rsidR="00035169" w:rsidRPr="00035169">
        <w:rPr>
          <w:rFonts w:cs="Times New Roman"/>
          <w:szCs w:val="28"/>
        </w:rPr>
        <w:t>кибератакам</w:t>
      </w:r>
      <w:proofErr w:type="spellEnd"/>
      <w:r w:rsidR="00035169" w:rsidRPr="00035169">
        <w:rPr>
          <w:rFonts w:cs="Times New Roman"/>
          <w:szCs w:val="28"/>
        </w:rPr>
        <w:t>.</w:t>
      </w:r>
    </w:p>
    <w:p w14:paraId="37E930B3" w14:textId="3B5EC851" w:rsidR="004C7C37" w:rsidRDefault="004C7C37" w:rsidP="004C7C37">
      <w:pPr>
        <w:widowControl/>
      </w:pPr>
      <w:r>
        <w:t xml:space="preserve">Для проектирования и установки систем видеонаблюдения на объектах общественной безопасности и местах массового скопления людей применяются </w:t>
      </w:r>
      <w:proofErr w:type="spellStart"/>
      <w:r>
        <w:t>определенные</w:t>
      </w:r>
      <w:proofErr w:type="spellEnd"/>
      <w:r>
        <w:t xml:space="preserve"> требования ТНПА. Эти требования накладывают </w:t>
      </w:r>
      <w:proofErr w:type="spellStart"/>
      <w:r>
        <w:t>определенные</w:t>
      </w:r>
      <w:proofErr w:type="spellEnd"/>
      <w:r>
        <w:t xml:space="preserve"> условия на системы IP-видеонаблюдения.</w:t>
      </w:r>
    </w:p>
    <w:p w14:paraId="393C129E" w14:textId="3E37A677" w:rsidR="004C7C37" w:rsidRDefault="004C7C37" w:rsidP="004C7C37">
      <w:pPr>
        <w:widowControl/>
      </w:pPr>
      <w:r>
        <w:t xml:space="preserve">Существуют несколько вариантов интеграции IP камер системы видеонаблюдения в ЛКС предприятия. Например, камеры могут быть подключены к ЛКС как независимые устройства в сети. Это самый простой, но не самый эффективный вариант, так как управление и контроль доступа к видеопотоку </w:t>
      </w:r>
      <w:proofErr w:type="gramStart"/>
      <w:r>
        <w:t>затруднены</w:t>
      </w:r>
      <w:proofErr w:type="gramEnd"/>
      <w:r>
        <w:t xml:space="preserve">. Кроме того, необходимо решить вопросы с питанием камер и организацией хранилища для </w:t>
      </w:r>
      <w:proofErr w:type="spellStart"/>
      <w:r>
        <w:t>сохраненных</w:t>
      </w:r>
      <w:proofErr w:type="spellEnd"/>
      <w:r>
        <w:t xml:space="preserve"> видеоданных.</w:t>
      </w:r>
    </w:p>
    <w:p w14:paraId="181BC264" w14:textId="77F9F14D" w:rsidR="004C7C37" w:rsidRDefault="004C7C37" w:rsidP="004C7C37">
      <w:pPr>
        <w:widowControl/>
      </w:pPr>
      <w:r>
        <w:t xml:space="preserve">Второй вариант интеграции предусматривает установку специального коммутатора в локальной сети для подключения камер, а также доступ к существующему или специально созданному файловому серверу. Это хорошее решение для систем видеонаблюдения с большим количеством камер и высокими требованиями к </w:t>
      </w:r>
      <w:proofErr w:type="spellStart"/>
      <w:r>
        <w:t>объему</w:t>
      </w:r>
      <w:proofErr w:type="spellEnd"/>
      <w:r>
        <w:t xml:space="preserve"> хранилища для файлов.</w:t>
      </w:r>
    </w:p>
    <w:p w14:paraId="3CAE340A" w14:textId="61207D5A" w:rsidR="004C7C37" w:rsidRPr="00DD4D8E" w:rsidRDefault="004C7C37" w:rsidP="004C7C37">
      <w:pPr>
        <w:widowControl/>
      </w:pPr>
      <w:r>
        <w:t xml:space="preserve">Третий вариант </w:t>
      </w:r>
      <w:r w:rsidRPr="00032795">
        <w:rPr>
          <w:rFonts w:cs="Times New Roman"/>
          <w:szCs w:val="28"/>
        </w:rPr>
        <w:t>–</w:t>
      </w:r>
      <w:r>
        <w:t xml:space="preserve"> размещение видеорегистратора в ЛКС. Это устройство объединяет функции коммутатора и специализированного файлового сервера для просмотра, записи и хранения видеопотоков от IP камер.</w:t>
      </w:r>
    </w:p>
    <w:p w14:paraId="51690E27" w14:textId="23F9EDFB" w:rsidR="00CB0684" w:rsidRPr="00715535" w:rsidRDefault="00CB0684" w:rsidP="00C13682">
      <w:r w:rsidRPr="00715535">
        <w:br w:type="page"/>
      </w:r>
    </w:p>
    <w:p w14:paraId="3E57FA15" w14:textId="45E4026A" w:rsidR="00972A00" w:rsidRPr="003454BA" w:rsidRDefault="001E3037" w:rsidP="00820A26">
      <w:pPr>
        <w:pStyle w:val="1"/>
        <w:ind w:firstLine="708"/>
      </w:pPr>
      <w:bookmarkStart w:id="16" w:name="_Toc153141844"/>
      <w:r w:rsidRPr="00A25009">
        <w:lastRenderedPageBreak/>
        <w:t xml:space="preserve">2 </w:t>
      </w:r>
      <w:bookmarkStart w:id="17" w:name="OLE_LINK162"/>
      <w:bookmarkStart w:id="18" w:name="OLE_LINK45"/>
      <w:bookmarkStart w:id="19" w:name="OLE_LINK46"/>
      <w:r w:rsidR="00E128DA" w:rsidRPr="00820A26">
        <w:t>РАЗРАБОТКА</w:t>
      </w:r>
      <w:r w:rsidR="00E128DA">
        <w:t xml:space="preserve"> </w:t>
      </w:r>
      <w:bookmarkEnd w:id="17"/>
      <w:r w:rsidR="00E128DA">
        <w:t>СТРУКТУРНОЙ СХЕМЫ</w:t>
      </w:r>
      <w:bookmarkEnd w:id="16"/>
    </w:p>
    <w:bookmarkEnd w:id="18"/>
    <w:bookmarkEnd w:id="19"/>
    <w:p w14:paraId="673CF815" w14:textId="6CC1677B" w:rsidR="00485283" w:rsidRDefault="00485283" w:rsidP="00A75BE8">
      <w:pPr>
        <w:widowControl/>
      </w:pPr>
    </w:p>
    <w:p w14:paraId="64C1AE4F" w14:textId="77777777" w:rsidR="004C7C37" w:rsidRPr="00032795" w:rsidRDefault="004C7C37" w:rsidP="004C7C37">
      <w:pPr>
        <w:pStyle w:val="13"/>
        <w:spacing w:after="0" w:line="240" w:lineRule="auto"/>
        <w:ind w:firstLine="709"/>
      </w:pPr>
      <w:r w:rsidRPr="00032795">
        <w:t>В данном разделе будет рассмотрена структура локальной сети.</w:t>
      </w:r>
    </w:p>
    <w:p w14:paraId="75490A80" w14:textId="77777777" w:rsidR="004C7C37" w:rsidRPr="00032795" w:rsidRDefault="004C7C37" w:rsidP="004C7C37">
      <w:pPr>
        <w:pStyle w:val="13"/>
        <w:spacing w:after="0" w:line="240" w:lineRule="auto"/>
        <w:ind w:firstLine="708"/>
      </w:pPr>
      <w:r w:rsidRPr="00032795">
        <w:t>Чертёж структурной схемы СКС представлен в приложении А.</w:t>
      </w:r>
    </w:p>
    <w:p w14:paraId="0E24CFBB" w14:textId="77777777" w:rsidR="004C7C37" w:rsidRPr="00032795" w:rsidRDefault="004C7C37" w:rsidP="004C7C37">
      <w:pPr>
        <w:pStyle w:val="13"/>
        <w:spacing w:after="0" w:line="240" w:lineRule="auto"/>
        <w:ind w:firstLine="708"/>
      </w:pPr>
      <w:r w:rsidRPr="00032795">
        <w:t>Для того</w:t>
      </w:r>
      <w:proofErr w:type="gramStart"/>
      <w:r w:rsidRPr="00032795">
        <w:t>,</w:t>
      </w:r>
      <w:proofErr w:type="gramEnd"/>
      <w:r w:rsidRPr="00032795">
        <w:t xml:space="preserve"> чтобы спроектировать структуру сети, нужно рассмотреть планировку здания, в котором располагается организация.</w:t>
      </w:r>
    </w:p>
    <w:p w14:paraId="3541FCBF" w14:textId="6E9CA8EB" w:rsidR="004C7C37" w:rsidRPr="00032795" w:rsidRDefault="004C7C37" w:rsidP="00496569">
      <w:pPr>
        <w:pStyle w:val="13"/>
        <w:spacing w:after="0" w:line="240" w:lineRule="auto"/>
        <w:ind w:firstLine="709"/>
      </w:pPr>
      <w:r w:rsidRPr="00032795">
        <w:t xml:space="preserve">По заданию организация размещается в здании </w:t>
      </w:r>
      <w:r w:rsidR="00591706">
        <w:t>прямоугольной</w:t>
      </w:r>
      <w:r w:rsidRPr="00032795">
        <w:t xml:space="preserve"> формы</w:t>
      </w:r>
      <w:r w:rsidR="00591706">
        <w:t xml:space="preserve"> с соотношением сторон 1:2</w:t>
      </w:r>
      <w:r w:rsidRPr="00032795">
        <w:t xml:space="preserve"> на трёх этажах: </w:t>
      </w:r>
      <w:r>
        <w:t>подвал</w:t>
      </w:r>
      <w:r w:rsidRPr="00032795">
        <w:t>, первый</w:t>
      </w:r>
      <w:r>
        <w:t xml:space="preserve"> этаж</w:t>
      </w:r>
      <w:r w:rsidRPr="00032795">
        <w:t xml:space="preserve"> и второй</w:t>
      </w:r>
      <w:r>
        <w:t xml:space="preserve"> этаж</w:t>
      </w:r>
      <w:r w:rsidRPr="00032795">
        <w:t>. Общая площадь помещений</w:t>
      </w:r>
      <w:r w:rsidR="00591706">
        <w:t xml:space="preserve"> каждого этажа составляет 430</w:t>
      </w:r>
      <w:r w:rsidRPr="00032795">
        <w:t xml:space="preserve"> квадратных</w:t>
      </w:r>
      <w:r w:rsidR="00591706">
        <w:t xml:space="preserve"> метров</w:t>
      </w:r>
      <w:r w:rsidRPr="00032795">
        <w:t>.</w:t>
      </w:r>
    </w:p>
    <w:p w14:paraId="3F89EDA0" w14:textId="1272AAC9" w:rsidR="004C7C37" w:rsidRPr="00032795" w:rsidRDefault="004C7C37" w:rsidP="004C7C37">
      <w:pPr>
        <w:pStyle w:val="13"/>
        <w:spacing w:after="0" w:line="240" w:lineRule="auto"/>
        <w:ind w:firstLine="708"/>
      </w:pPr>
      <w:r>
        <w:t>В подвале</w:t>
      </w:r>
      <w:r w:rsidRPr="00032795">
        <w:t xml:space="preserve"> находится складское помещение</w:t>
      </w:r>
      <w:r w:rsidR="00591706">
        <w:t xml:space="preserve">, где хранятся продаваемые овощи и фрукты, </w:t>
      </w:r>
      <w:r w:rsidR="00250A38">
        <w:t>различные хозяйственные помещения,</w:t>
      </w:r>
      <w:r w:rsidRPr="00032795">
        <w:t xml:space="preserve"> кабинет заведу</w:t>
      </w:r>
      <w:r w:rsidR="00591706">
        <w:t>ющего складом. В кабинете установлены</w:t>
      </w:r>
      <w:r w:rsidR="00B03796" w:rsidRPr="00CA135C">
        <w:t xml:space="preserve"> </w:t>
      </w:r>
      <w:r w:rsidR="00B03796">
        <w:t>две пользовательские станции</w:t>
      </w:r>
      <w:r w:rsidRPr="00032795">
        <w:t xml:space="preserve"> и принтер. В складском помещении установлены две камеры видеонаблюдения.</w:t>
      </w:r>
    </w:p>
    <w:p w14:paraId="296DDC7B" w14:textId="3DF96CCD" w:rsidR="004C7C37" w:rsidRPr="00032795" w:rsidRDefault="004C7C37" w:rsidP="004C7C37">
      <w:pPr>
        <w:pStyle w:val="13"/>
        <w:spacing w:after="0" w:line="240" w:lineRule="auto"/>
        <w:ind w:firstLine="708"/>
      </w:pPr>
      <w:r w:rsidRPr="00032795">
        <w:t>На первом эта</w:t>
      </w:r>
      <w:r w:rsidR="00591706">
        <w:t>же расположены</w:t>
      </w:r>
      <w:r w:rsidRPr="00032795">
        <w:t xml:space="preserve"> торговый зал, </w:t>
      </w:r>
      <w:r w:rsidR="00250A38">
        <w:t>кабинет</w:t>
      </w:r>
      <w:r w:rsidRPr="00032795">
        <w:t xml:space="preserve"> охраны и комната с сетевым оборудованием. </w:t>
      </w:r>
      <w:r w:rsidR="00250A38">
        <w:t>В кабинете охраны установлен</w:t>
      </w:r>
      <w:r w:rsidR="00B03796">
        <w:t>а одна пользовательская станция</w:t>
      </w:r>
      <w:r w:rsidRPr="00032795">
        <w:t xml:space="preserve">. В комнате с сетевым оборудованием </w:t>
      </w:r>
      <w:r w:rsidR="00250A38">
        <w:t>находя</w:t>
      </w:r>
      <w:r w:rsidRPr="00032795">
        <w:t xml:space="preserve">тся </w:t>
      </w:r>
      <w:r>
        <w:t>модем,</w:t>
      </w:r>
      <w:r w:rsidRPr="00032795">
        <w:t xml:space="preserve"> </w:t>
      </w:r>
      <w:r w:rsidRPr="00032795">
        <w:rPr>
          <w:lang w:val="en-US"/>
        </w:rPr>
        <w:t>web</w:t>
      </w:r>
      <w:r w:rsidRPr="00032795">
        <w:t>-сервер,</w:t>
      </w:r>
      <w:r w:rsidR="00250A38">
        <w:t xml:space="preserve"> коммутатор, маршрутизатор,</w:t>
      </w:r>
      <w:r w:rsidRPr="00032795">
        <w:t xml:space="preserve"> сетевой видеорегистратор. </w:t>
      </w:r>
      <w:r w:rsidR="00250A38">
        <w:t>В торговом зале установлены четыре</w:t>
      </w:r>
      <w:r w:rsidRPr="00032795">
        <w:t xml:space="preserve"> камеры видеонаблюдения</w:t>
      </w:r>
      <w:r w:rsidR="00DE57ED">
        <w:t xml:space="preserve"> и беспроводная точка доступа</w:t>
      </w:r>
      <w:r w:rsidRPr="00032795">
        <w:t>.</w:t>
      </w:r>
    </w:p>
    <w:p w14:paraId="76B02DDA" w14:textId="164E63BC" w:rsidR="004C7C37" w:rsidRPr="008D318F" w:rsidRDefault="00250A38" w:rsidP="004C7C37">
      <w:pPr>
        <w:pStyle w:val="13"/>
        <w:spacing w:after="0" w:line="240" w:lineRule="auto"/>
        <w:ind w:firstLine="708"/>
      </w:pPr>
      <w:r>
        <w:t>На втором этаже находя</w:t>
      </w:r>
      <w:r w:rsidR="004C7C37" w:rsidRPr="00032795">
        <w:t xml:space="preserve">тся кабинет </w:t>
      </w:r>
      <w:r w:rsidR="00D71621">
        <w:t>директора организации, кабинет секретаря, бухгалтерия, кабинет отдела кадров, кабинет маркетолога, кабинет администратора сети</w:t>
      </w:r>
      <w:r w:rsidR="004C7C37" w:rsidRPr="00032795">
        <w:t>. В кабинетах начальника организации</w:t>
      </w:r>
      <w:r w:rsidR="00D71621">
        <w:t>, секретаря</w:t>
      </w:r>
      <w:r w:rsidR="004C7C37" w:rsidRPr="00032795">
        <w:t>, администратора сети, марке</w:t>
      </w:r>
      <w:r w:rsidR="00D71621">
        <w:t>толога, отделе кадров расположено</w:t>
      </w:r>
      <w:r w:rsidR="004C7C37" w:rsidRPr="00032795">
        <w:t xml:space="preserve"> по одной пользовательской станции. </w:t>
      </w:r>
      <w:r w:rsidR="00D71621">
        <w:t>В бухгалтерии находятся две</w:t>
      </w:r>
      <w:r w:rsidR="004C7C37" w:rsidRPr="00032795">
        <w:t xml:space="preserve"> пользовательские станции</w:t>
      </w:r>
      <w:r w:rsidR="00B159A0">
        <w:t xml:space="preserve"> и принтер</w:t>
      </w:r>
      <w:r w:rsidR="00D71621">
        <w:t>.</w:t>
      </w:r>
      <w:r w:rsidR="00B159A0">
        <w:t xml:space="preserve"> В кабинете директора также есть принтер</w:t>
      </w:r>
      <w:r w:rsidR="00E919E8">
        <w:t>.</w:t>
      </w:r>
    </w:p>
    <w:p w14:paraId="5FDBF5DC" w14:textId="77777777" w:rsidR="004C7C37" w:rsidRPr="00032795" w:rsidRDefault="004C7C37" w:rsidP="004C7C37">
      <w:pPr>
        <w:pStyle w:val="13"/>
        <w:spacing w:after="0" w:line="240" w:lineRule="auto"/>
        <w:ind w:firstLine="708"/>
      </w:pPr>
      <w:r>
        <w:t>В подвале и на втором этаже</w:t>
      </w:r>
      <w:r w:rsidRPr="00032795">
        <w:t xml:space="preserve"> находится по одному коммутатору, к которым подключается оконечное оборудование этих этажей.</w:t>
      </w:r>
    </w:p>
    <w:p w14:paraId="1473E7E5" w14:textId="77777777" w:rsidR="004C7C37" w:rsidRPr="00032795" w:rsidRDefault="004C7C37" w:rsidP="004C7C37">
      <w:pPr>
        <w:pStyle w:val="13"/>
        <w:spacing w:after="0" w:line="240" w:lineRule="auto"/>
        <w:ind w:firstLine="708"/>
      </w:pPr>
      <w:r w:rsidRPr="00032795">
        <w:t>На первом этаже находится корневой коммутатор, к которому</w:t>
      </w:r>
      <w:r>
        <w:t xml:space="preserve"> подключены коммутаторы подвала и второго этажа</w:t>
      </w:r>
      <w:r w:rsidRPr="00032795">
        <w:t>, а также оконечное оборудование первого этажа.</w:t>
      </w:r>
    </w:p>
    <w:p w14:paraId="54EA840C" w14:textId="43D896E7" w:rsidR="00FB01A4" w:rsidRPr="008C7DCE" w:rsidRDefault="00FB01A4" w:rsidP="00FB01A4"/>
    <w:p w14:paraId="0B7A7569" w14:textId="77777777" w:rsidR="00446A31" w:rsidRPr="008C7DCE" w:rsidRDefault="00446A31" w:rsidP="00FB01A4"/>
    <w:p w14:paraId="73F6E96D" w14:textId="77777777" w:rsidR="00446A31" w:rsidRPr="008C7DCE" w:rsidRDefault="00446A31" w:rsidP="00FB01A4"/>
    <w:p w14:paraId="2FADD775" w14:textId="13785C52" w:rsidR="00CB0684" w:rsidRDefault="00CB0684" w:rsidP="00C42364">
      <w:r>
        <w:br w:type="page"/>
      </w:r>
    </w:p>
    <w:p w14:paraId="584F7A9C" w14:textId="0F9AF50B" w:rsidR="00CE7CCE" w:rsidRPr="00CE7CCE" w:rsidRDefault="00022A1B" w:rsidP="00CE7CCE">
      <w:pPr>
        <w:pStyle w:val="1"/>
        <w:ind w:firstLine="708"/>
      </w:pPr>
      <w:bookmarkStart w:id="20" w:name="_Toc153141845"/>
      <w:r>
        <w:lastRenderedPageBreak/>
        <w:t xml:space="preserve">3 </w:t>
      </w:r>
      <w:r w:rsidR="00E128DA">
        <w:t xml:space="preserve">РАЗРАБОТКА </w:t>
      </w:r>
      <w:r w:rsidR="005748DA" w:rsidRPr="005748DA">
        <w:t>ФУНКЦИОНАЛЬНОЙ</w:t>
      </w:r>
      <w:r w:rsidR="00CB2843">
        <w:t xml:space="preserve"> </w:t>
      </w:r>
      <w:r w:rsidR="00E128DA">
        <w:t>СХЕМЫ</w:t>
      </w:r>
      <w:bookmarkEnd w:id="20"/>
    </w:p>
    <w:p w14:paraId="6A352ED5" w14:textId="1552803E" w:rsidR="00CD6EC5" w:rsidRDefault="00CD6EC5" w:rsidP="006D002C">
      <w:pPr>
        <w:ind w:firstLine="708"/>
        <w:rPr>
          <w:rFonts w:cs="Times New Roman"/>
          <w:szCs w:val="28"/>
        </w:rPr>
      </w:pPr>
    </w:p>
    <w:p w14:paraId="3D2E6148" w14:textId="01A5D225" w:rsidR="00CD6EC5" w:rsidRPr="00E42B5F" w:rsidRDefault="00CD6EC5" w:rsidP="00CD6EC5">
      <w:pPr>
        <w:pStyle w:val="20"/>
      </w:pPr>
      <w:bookmarkStart w:id="21" w:name="_Toc153141846"/>
      <w:r>
        <w:t xml:space="preserve">3.1 </w:t>
      </w:r>
      <w:r w:rsidR="00A0301D" w:rsidRPr="00F81263">
        <w:rPr>
          <w:bCs/>
          <w:color w:val="000000" w:themeColor="text1"/>
        </w:rPr>
        <w:t xml:space="preserve">Обоснование выбора типа подключения к </w:t>
      </w:r>
      <w:r w:rsidR="00A0301D" w:rsidRPr="00F81263">
        <w:rPr>
          <w:bCs/>
          <w:color w:val="000000" w:themeColor="text1"/>
          <w:lang w:val="en-US"/>
        </w:rPr>
        <w:t>Internet</w:t>
      </w:r>
      <w:bookmarkEnd w:id="21"/>
    </w:p>
    <w:p w14:paraId="1808AA95" w14:textId="77777777" w:rsidR="00CD6EC5" w:rsidRDefault="00CD6EC5" w:rsidP="006D002C">
      <w:pPr>
        <w:ind w:firstLine="708"/>
        <w:rPr>
          <w:rFonts w:cs="Times New Roman"/>
          <w:szCs w:val="28"/>
        </w:rPr>
      </w:pPr>
    </w:p>
    <w:p w14:paraId="79962735" w14:textId="17B3B36F" w:rsidR="00446A31" w:rsidRDefault="00330511" w:rsidP="00D35BAC">
      <w:pPr>
        <w:ind w:firstLine="708"/>
        <w:rPr>
          <w:rFonts w:eastAsiaTheme="minorHAnsi" w:cstheme="minorBidi"/>
          <w:szCs w:val="22"/>
          <w:lang w:eastAsia="en-US" w:bidi="ar-SA"/>
        </w:rPr>
      </w:pPr>
      <w:r>
        <w:rPr>
          <w:rFonts w:eastAsiaTheme="minorHAnsi" w:cstheme="minorBidi"/>
          <w:szCs w:val="22"/>
          <w:lang w:eastAsia="en-US" w:bidi="ar-SA"/>
        </w:rPr>
        <w:t>Условный заказчик не уверен насчёт выбора типа подключения к интернету, поэтому придётся выбирать оптимальный способ исходя из прочих условий и требований.</w:t>
      </w:r>
    </w:p>
    <w:p w14:paraId="5B383E1D" w14:textId="62F72874" w:rsidR="00330511" w:rsidRDefault="00330511" w:rsidP="00D35BAC">
      <w:pPr>
        <w:ind w:firstLine="708"/>
        <w:rPr>
          <w:rFonts w:eastAsiaTheme="minorHAnsi" w:cstheme="minorBidi"/>
          <w:szCs w:val="22"/>
          <w:lang w:eastAsia="en-US" w:bidi="ar-SA"/>
        </w:rPr>
      </w:pPr>
      <w:r>
        <w:rPr>
          <w:rFonts w:eastAsiaTheme="minorHAnsi" w:cstheme="minorBidi"/>
          <w:szCs w:val="22"/>
          <w:lang w:eastAsia="en-US" w:bidi="ar-SA"/>
        </w:rPr>
        <w:t xml:space="preserve">Разрабатываемая сеть является бюджетной, поэтому разумно было бы выбрать наиболее </w:t>
      </w:r>
      <w:proofErr w:type="spellStart"/>
      <w:r>
        <w:rPr>
          <w:rFonts w:eastAsiaTheme="minorHAnsi" w:cstheme="minorBidi"/>
          <w:szCs w:val="22"/>
          <w:lang w:eastAsia="en-US" w:bidi="ar-SA"/>
        </w:rPr>
        <w:t>дешевый</w:t>
      </w:r>
      <w:proofErr w:type="spellEnd"/>
      <w:r>
        <w:rPr>
          <w:rFonts w:eastAsiaTheme="minorHAnsi" w:cstheme="minorBidi"/>
          <w:szCs w:val="22"/>
          <w:lang w:eastAsia="en-US" w:bidi="ar-SA"/>
        </w:rPr>
        <w:t xml:space="preserve"> и просто</w:t>
      </w:r>
      <w:r w:rsidR="0023211C">
        <w:rPr>
          <w:rFonts w:eastAsiaTheme="minorHAnsi" w:cstheme="minorBidi"/>
          <w:szCs w:val="22"/>
          <w:lang w:eastAsia="en-US" w:bidi="ar-SA"/>
        </w:rPr>
        <w:t>й способ подключения. Наиболее</w:t>
      </w:r>
      <w:r>
        <w:rPr>
          <w:rFonts w:eastAsiaTheme="minorHAnsi" w:cstheme="minorBidi"/>
          <w:szCs w:val="22"/>
          <w:lang w:eastAsia="en-US" w:bidi="ar-SA"/>
        </w:rPr>
        <w:t xml:space="preserve"> простым и </w:t>
      </w:r>
      <w:proofErr w:type="spellStart"/>
      <w:r>
        <w:rPr>
          <w:rFonts w:eastAsiaTheme="minorHAnsi" w:cstheme="minorBidi"/>
          <w:szCs w:val="22"/>
          <w:lang w:eastAsia="en-US" w:bidi="ar-SA"/>
        </w:rPr>
        <w:t>дешевым</w:t>
      </w:r>
      <w:proofErr w:type="spellEnd"/>
      <w:r>
        <w:rPr>
          <w:rFonts w:eastAsiaTheme="minorHAnsi" w:cstheme="minorBidi"/>
          <w:szCs w:val="22"/>
          <w:lang w:eastAsia="en-US" w:bidi="ar-SA"/>
        </w:rPr>
        <w:t xml:space="preserve"> способом подключения среди тех, что были представлены в задании других вариантов, является </w:t>
      </w:r>
      <w:r>
        <w:rPr>
          <w:rFonts w:eastAsiaTheme="minorHAnsi" w:cstheme="minorBidi"/>
          <w:szCs w:val="22"/>
          <w:lang w:val="en-US" w:eastAsia="en-US" w:bidi="ar-SA"/>
        </w:rPr>
        <w:t>ADSL</w:t>
      </w:r>
      <w:r w:rsidRPr="00330511">
        <w:rPr>
          <w:rFonts w:eastAsiaTheme="minorHAnsi" w:cstheme="minorBidi"/>
          <w:szCs w:val="22"/>
          <w:lang w:eastAsia="en-US" w:bidi="ar-SA"/>
        </w:rPr>
        <w:t>2</w:t>
      </w:r>
      <w:r>
        <w:rPr>
          <w:rFonts w:eastAsiaTheme="minorHAnsi" w:cstheme="minorBidi"/>
          <w:szCs w:val="22"/>
          <w:lang w:eastAsia="en-US" w:bidi="ar-SA"/>
        </w:rPr>
        <w:t>+ через витую пару.</w:t>
      </w:r>
    </w:p>
    <w:p w14:paraId="1B1205B0" w14:textId="649B9FF6" w:rsidR="00330511" w:rsidRDefault="00330511" w:rsidP="00D35BAC">
      <w:pPr>
        <w:ind w:firstLine="708"/>
        <w:rPr>
          <w:rFonts w:eastAsiaTheme="minorHAnsi" w:cstheme="minorBidi"/>
          <w:szCs w:val="22"/>
          <w:lang w:eastAsia="en-US" w:bidi="ar-SA"/>
        </w:rPr>
      </w:pPr>
      <w:r w:rsidRPr="00330511">
        <w:rPr>
          <w:rFonts w:eastAsiaTheme="minorHAnsi" w:cstheme="minorBidi"/>
          <w:szCs w:val="22"/>
          <w:lang w:eastAsia="en-US" w:bidi="ar-SA"/>
        </w:rPr>
        <w:t>ADSL2+ использует уже существующую инфраструктуру телефонной сети и витую пару для передачи данных. В большинстве случаев провайдеры могут предоставить ADSL-подключение по низкой стоимости, поскольку они уже имеют инфраструктуру и линии для телефонной связи. Однако</w:t>
      </w:r>
      <w:proofErr w:type="gramStart"/>
      <w:r w:rsidRPr="00330511">
        <w:rPr>
          <w:rFonts w:eastAsiaTheme="minorHAnsi" w:cstheme="minorBidi"/>
          <w:szCs w:val="22"/>
          <w:lang w:eastAsia="en-US" w:bidi="ar-SA"/>
        </w:rPr>
        <w:t>,</w:t>
      </w:r>
      <w:proofErr w:type="gramEnd"/>
      <w:r w:rsidRPr="00330511">
        <w:rPr>
          <w:rFonts w:eastAsiaTheme="minorHAnsi" w:cstheme="minorBidi"/>
          <w:szCs w:val="22"/>
          <w:lang w:eastAsia="en-US" w:bidi="ar-SA"/>
        </w:rPr>
        <w:t xml:space="preserve"> скорость и доступность ADSL2+ могут существенно различаться в зависимости от расстояния до центральной станции провайдера.</w:t>
      </w:r>
    </w:p>
    <w:p w14:paraId="415489CB" w14:textId="73D4F43B" w:rsidR="00330511" w:rsidRPr="00195432" w:rsidRDefault="00330511" w:rsidP="00D35BAC">
      <w:pPr>
        <w:ind w:firstLine="708"/>
        <w:rPr>
          <w:rFonts w:eastAsiaTheme="minorHAnsi" w:cstheme="minorBidi"/>
          <w:szCs w:val="22"/>
          <w:lang w:eastAsia="en-US" w:bidi="ar-SA"/>
        </w:rPr>
      </w:pPr>
      <w:r>
        <w:rPr>
          <w:rFonts w:eastAsiaTheme="minorHAnsi" w:cstheme="minorBidi"/>
          <w:szCs w:val="22"/>
          <w:lang w:eastAsia="en-US" w:bidi="ar-SA"/>
        </w:rPr>
        <w:t xml:space="preserve">Тем не </w:t>
      </w:r>
      <w:proofErr w:type="gramStart"/>
      <w:r>
        <w:rPr>
          <w:rFonts w:eastAsiaTheme="minorHAnsi" w:cstheme="minorBidi"/>
          <w:szCs w:val="22"/>
          <w:lang w:eastAsia="en-US" w:bidi="ar-SA"/>
        </w:rPr>
        <w:t>менее</w:t>
      </w:r>
      <w:proofErr w:type="gramEnd"/>
      <w:r>
        <w:rPr>
          <w:rFonts w:eastAsiaTheme="minorHAnsi" w:cstheme="minorBidi"/>
          <w:szCs w:val="22"/>
          <w:lang w:eastAsia="en-US" w:bidi="ar-SA"/>
        </w:rPr>
        <w:t xml:space="preserve"> </w:t>
      </w:r>
      <w:r>
        <w:rPr>
          <w:rFonts w:eastAsiaTheme="minorHAnsi" w:cstheme="minorBidi"/>
          <w:szCs w:val="22"/>
          <w:lang w:val="en-US" w:eastAsia="en-US" w:bidi="ar-SA"/>
        </w:rPr>
        <w:t>ADSL</w:t>
      </w:r>
      <w:r w:rsidR="00195432">
        <w:rPr>
          <w:rFonts w:eastAsiaTheme="minorHAnsi" w:cstheme="minorBidi"/>
          <w:szCs w:val="22"/>
          <w:lang w:eastAsia="en-US" w:bidi="ar-SA"/>
        </w:rPr>
        <w:t xml:space="preserve">2+ имеет крайне низкую скорость передачи данных. В то же время </w:t>
      </w:r>
      <w:r w:rsidR="00195432">
        <w:rPr>
          <w:rFonts w:eastAsiaTheme="minorHAnsi" w:cstheme="minorBidi"/>
          <w:szCs w:val="22"/>
          <w:lang w:val="en-US" w:eastAsia="en-US" w:bidi="ar-SA"/>
        </w:rPr>
        <w:t>DOCSIS</w:t>
      </w:r>
      <w:r w:rsidR="00195432">
        <w:rPr>
          <w:rFonts w:eastAsiaTheme="minorHAnsi" w:cstheme="minorBidi"/>
          <w:szCs w:val="22"/>
          <w:lang w:eastAsia="en-US" w:bidi="ar-SA"/>
        </w:rPr>
        <w:t xml:space="preserve"> может иметь примерно сопоставимую стоимость услуг, при этом предоставляя куда более высокие показатели скорости передачи данных и надёжности, поэтому был выбран именно этот вариант подключения к интернету.</w:t>
      </w:r>
    </w:p>
    <w:p w14:paraId="0D8615E5" w14:textId="77777777" w:rsidR="00D35BAC" w:rsidRPr="008C7DCE" w:rsidRDefault="00D35BAC" w:rsidP="00D35BAC">
      <w:pPr>
        <w:ind w:firstLine="708"/>
        <w:rPr>
          <w:rFonts w:cs="Times New Roman"/>
          <w:szCs w:val="28"/>
        </w:rPr>
      </w:pPr>
    </w:p>
    <w:p w14:paraId="2428DABE" w14:textId="2706467C" w:rsidR="00CE7CCE" w:rsidRDefault="00CE7CCE" w:rsidP="00E42B5F">
      <w:pPr>
        <w:pStyle w:val="20"/>
        <w:jc w:val="both"/>
        <w:rPr>
          <w:bCs/>
          <w:color w:val="000000" w:themeColor="text1"/>
        </w:rPr>
      </w:pPr>
      <w:bookmarkStart w:id="22" w:name="_Toc153141847"/>
      <w:r>
        <w:t>3.</w:t>
      </w:r>
      <w:r w:rsidR="00A76D62">
        <w:t>2</w:t>
      </w:r>
      <w:r>
        <w:t xml:space="preserve"> </w:t>
      </w:r>
      <w:r w:rsidR="008059D8" w:rsidRPr="005179A4">
        <w:rPr>
          <w:bCs/>
          <w:color w:val="000000" w:themeColor="text1"/>
        </w:rPr>
        <w:t>Обоснование выбора оборудования для защиты от сильных перепадов напряжения</w:t>
      </w:r>
      <w:bookmarkEnd w:id="22"/>
    </w:p>
    <w:p w14:paraId="1AEB574B" w14:textId="77777777" w:rsidR="00E42B5F" w:rsidRPr="00E42B5F" w:rsidRDefault="00E42B5F" w:rsidP="00E42B5F"/>
    <w:p w14:paraId="063A0DEB" w14:textId="22C8E8EE" w:rsidR="008059D8" w:rsidRPr="008059D8" w:rsidRDefault="004C5300" w:rsidP="008059D8">
      <w:r w:rsidRPr="004C5300">
        <w:t>Для защиты оборудования от значительных изменений в напряжении можно использовать различные устройства, такие как реле контроля напряжения, стабилизаторы напряжения и источники бесперебойного питания (ИБП). В среднем, реле является более доступным по цене вариантом по сравнению со стабилизаторами и ИБП, однако оно отключает приборы от сети при превышении установленного порогового значения напряжения. Такое решение не подходит для нашей организации, так как частые отключения рабочих станций и сетевого оборудования приведут к снижению производительности сотрудников. Более предпочтительным вариантом является использование стабилизатора напряжения, который обеспечивает стабильное напряжение в сети и предотвращает отключение приборов при изменениях напряжения. ИБП также обеспечивает стабилизацию напряжения, не отключая приборы от сети, и обеспечивает им некоторое время автономной работы в случае отключения электропитания. Это особенно полезно, так как сотрудники имеют время для сохранения данных, из</w:t>
      </w:r>
      <w:r w:rsidR="002B50E5">
        <w:t>-за</w:t>
      </w:r>
      <w:r w:rsidRPr="004C5300">
        <w:t xml:space="preserve"> потери которых может возникнуть ущерб для организации. Общая потребляемая мощность пользовательских станций и мониторов не </w:t>
      </w:r>
      <w:r w:rsidRPr="004C5300">
        <w:lastRenderedPageBreak/>
        <w:t xml:space="preserve">превышает 400 Вт. С </w:t>
      </w:r>
      <w:proofErr w:type="spellStart"/>
      <w:r w:rsidRPr="004C5300">
        <w:t>учетом</w:t>
      </w:r>
      <w:proofErr w:type="spellEnd"/>
      <w:r w:rsidRPr="004C5300">
        <w:t xml:space="preserve"> этого, минимально допустимая мощность для ИБП должна быть не менее 600 Вт. В таблице 3.1 приведены характеристики ИБП, которые соответствуют указанным требованиям.</w:t>
      </w:r>
    </w:p>
    <w:p w14:paraId="73B9D578" w14:textId="77777777" w:rsidR="008059D8" w:rsidRPr="008059D8" w:rsidRDefault="008059D8" w:rsidP="008059D8"/>
    <w:p w14:paraId="76D82AEC" w14:textId="77777777" w:rsidR="004C5300" w:rsidRDefault="004C5300" w:rsidP="004C5300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Таблица 3.1 – Сравнение источников бесперебойного питания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35"/>
        <w:gridCol w:w="2268"/>
        <w:gridCol w:w="2505"/>
        <w:gridCol w:w="2337"/>
      </w:tblGrid>
      <w:tr w:rsidR="004C5300" w:rsidRPr="003C6563" w14:paraId="7870D50A" w14:textId="77777777" w:rsidTr="004C5300">
        <w:tc>
          <w:tcPr>
            <w:tcW w:w="2235" w:type="dxa"/>
          </w:tcPr>
          <w:p w14:paraId="5DF38AA8" w14:textId="77777777" w:rsidR="004C5300" w:rsidRDefault="004C5300" w:rsidP="004C53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Характеристики</w:t>
            </w:r>
          </w:p>
        </w:tc>
        <w:tc>
          <w:tcPr>
            <w:tcW w:w="2268" w:type="dxa"/>
          </w:tcPr>
          <w:p w14:paraId="631B30A9" w14:textId="77777777" w:rsidR="004C5300" w:rsidRPr="00595DB5" w:rsidRDefault="004C5300" w:rsidP="00496569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Powerman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Smart Sine 1000</w:t>
            </w:r>
          </w:p>
        </w:tc>
        <w:tc>
          <w:tcPr>
            <w:tcW w:w="2505" w:type="dxa"/>
          </w:tcPr>
          <w:p w14:paraId="2526B73C" w14:textId="77777777" w:rsidR="004C5300" w:rsidRPr="00DF7DDA" w:rsidRDefault="004C5300" w:rsidP="00496569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Powercom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Raptor RPT-1000AP 1000VA</w:t>
            </w:r>
          </w:p>
        </w:tc>
        <w:tc>
          <w:tcPr>
            <w:tcW w:w="2337" w:type="dxa"/>
          </w:tcPr>
          <w:p w14:paraId="59504B97" w14:textId="2DC1AFAF" w:rsidR="004C5300" w:rsidRPr="00DF7DDA" w:rsidRDefault="004C5300" w:rsidP="00496569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4C5300">
              <w:rPr>
                <w:rFonts w:cs="Times New Roman"/>
                <w:szCs w:val="28"/>
                <w:lang w:val="en-US"/>
              </w:rPr>
              <w:t>Kiper</w:t>
            </w:r>
            <w:proofErr w:type="spellEnd"/>
            <w:r w:rsidRPr="004C5300">
              <w:rPr>
                <w:rFonts w:cs="Times New Roman"/>
                <w:szCs w:val="28"/>
                <w:lang w:val="en-US"/>
              </w:rPr>
              <w:t xml:space="preserve"> Power A1500 USB (1500VA/900W)</w:t>
            </w:r>
          </w:p>
        </w:tc>
      </w:tr>
      <w:tr w:rsidR="004C5300" w14:paraId="4C2C4BD9" w14:textId="77777777" w:rsidTr="00100460">
        <w:tc>
          <w:tcPr>
            <w:tcW w:w="2235" w:type="dxa"/>
          </w:tcPr>
          <w:p w14:paraId="1BA9E422" w14:textId="77777777" w:rsidR="004C5300" w:rsidRDefault="004C5300" w:rsidP="004C53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Мощность, </w:t>
            </w:r>
            <w:proofErr w:type="gramStart"/>
            <w:r>
              <w:rPr>
                <w:rFonts w:cs="Times New Roman"/>
                <w:szCs w:val="28"/>
              </w:rPr>
              <w:t>Вт</w:t>
            </w:r>
            <w:proofErr w:type="gramEnd"/>
          </w:p>
        </w:tc>
        <w:tc>
          <w:tcPr>
            <w:tcW w:w="2268" w:type="dxa"/>
            <w:vAlign w:val="center"/>
          </w:tcPr>
          <w:p w14:paraId="5FA1BDCC" w14:textId="77777777" w:rsidR="004C5300" w:rsidRPr="00DF7DDA" w:rsidRDefault="004C5300" w:rsidP="0010046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700</w:t>
            </w:r>
          </w:p>
        </w:tc>
        <w:tc>
          <w:tcPr>
            <w:tcW w:w="2505" w:type="dxa"/>
            <w:vAlign w:val="center"/>
          </w:tcPr>
          <w:p w14:paraId="5AFB25F5" w14:textId="77777777" w:rsidR="004C5300" w:rsidRDefault="004C5300" w:rsidP="0010046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600</w:t>
            </w:r>
          </w:p>
        </w:tc>
        <w:tc>
          <w:tcPr>
            <w:tcW w:w="2337" w:type="dxa"/>
            <w:vAlign w:val="center"/>
          </w:tcPr>
          <w:p w14:paraId="6FEC0297" w14:textId="1C112972" w:rsidR="004C5300" w:rsidRPr="00293956" w:rsidRDefault="004C5300" w:rsidP="0010046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9</w:t>
            </w:r>
            <w:r>
              <w:rPr>
                <w:rFonts w:cs="Times New Roman"/>
                <w:szCs w:val="28"/>
                <w:lang w:val="en-US"/>
              </w:rPr>
              <w:t>00</w:t>
            </w:r>
          </w:p>
        </w:tc>
      </w:tr>
      <w:tr w:rsidR="004C5300" w14:paraId="3F6637E2" w14:textId="77777777" w:rsidTr="00100460">
        <w:tc>
          <w:tcPr>
            <w:tcW w:w="2235" w:type="dxa"/>
          </w:tcPr>
          <w:p w14:paraId="504096E1" w14:textId="77777777" w:rsidR="004C5300" w:rsidRDefault="004C5300" w:rsidP="004C53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Полная </w:t>
            </w:r>
          </w:p>
          <w:p w14:paraId="5A669A5F" w14:textId="58E905FC" w:rsidR="004C5300" w:rsidRDefault="004C5300" w:rsidP="004C53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мощность, ВА</w:t>
            </w:r>
          </w:p>
        </w:tc>
        <w:tc>
          <w:tcPr>
            <w:tcW w:w="2268" w:type="dxa"/>
            <w:vAlign w:val="center"/>
          </w:tcPr>
          <w:p w14:paraId="2D3D26D9" w14:textId="77777777" w:rsidR="004C5300" w:rsidRDefault="004C5300" w:rsidP="0010046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1000</w:t>
            </w:r>
          </w:p>
        </w:tc>
        <w:tc>
          <w:tcPr>
            <w:tcW w:w="2505" w:type="dxa"/>
            <w:vAlign w:val="center"/>
          </w:tcPr>
          <w:p w14:paraId="1E0821BC" w14:textId="77777777" w:rsidR="004C5300" w:rsidRDefault="004C5300" w:rsidP="0010046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1000</w:t>
            </w:r>
          </w:p>
        </w:tc>
        <w:tc>
          <w:tcPr>
            <w:tcW w:w="2337" w:type="dxa"/>
            <w:vAlign w:val="center"/>
          </w:tcPr>
          <w:p w14:paraId="3902E70A" w14:textId="47097E15" w:rsidR="004C5300" w:rsidRPr="00293956" w:rsidRDefault="004C5300" w:rsidP="0010046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  <w:r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  <w:lang w:val="en-US"/>
              </w:rPr>
              <w:t>00</w:t>
            </w:r>
          </w:p>
        </w:tc>
      </w:tr>
      <w:tr w:rsidR="002E4889" w14:paraId="05CBCD79" w14:textId="77777777" w:rsidTr="00100460">
        <w:tc>
          <w:tcPr>
            <w:tcW w:w="2235" w:type="dxa"/>
          </w:tcPr>
          <w:p w14:paraId="4019907B" w14:textId="77777777" w:rsidR="002E4889" w:rsidRDefault="002E4889" w:rsidP="002E488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Время </w:t>
            </w:r>
          </w:p>
          <w:p w14:paraId="3F120291" w14:textId="2FC89D52" w:rsidR="002E4889" w:rsidRDefault="002E4889" w:rsidP="002E488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зарядки, </w:t>
            </w:r>
            <w:proofErr w:type="gramStart"/>
            <w:r>
              <w:rPr>
                <w:rFonts w:cs="Times New Roman"/>
                <w:szCs w:val="28"/>
              </w:rPr>
              <w:t>ч</w:t>
            </w:r>
            <w:proofErr w:type="gramEnd"/>
          </w:p>
        </w:tc>
        <w:tc>
          <w:tcPr>
            <w:tcW w:w="2268" w:type="dxa"/>
            <w:vAlign w:val="center"/>
          </w:tcPr>
          <w:p w14:paraId="30F94620" w14:textId="3E481613" w:rsidR="002E4889" w:rsidRDefault="002E4889" w:rsidP="0010046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2505" w:type="dxa"/>
            <w:vAlign w:val="center"/>
          </w:tcPr>
          <w:p w14:paraId="6603FE1C" w14:textId="6E83B516" w:rsidR="002E4889" w:rsidRDefault="002E4889" w:rsidP="0010046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337" w:type="dxa"/>
            <w:vAlign w:val="center"/>
          </w:tcPr>
          <w:p w14:paraId="423852C3" w14:textId="73A5F9B3" w:rsidR="002E4889" w:rsidRPr="00100460" w:rsidRDefault="00100460" w:rsidP="0010046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</w:tr>
      <w:tr w:rsidR="004C5300" w14:paraId="3E13F1FD" w14:textId="77777777" w:rsidTr="00100460">
        <w:tc>
          <w:tcPr>
            <w:tcW w:w="2235" w:type="dxa"/>
          </w:tcPr>
          <w:p w14:paraId="2B11306E" w14:textId="77777777" w:rsidR="004C5300" w:rsidRDefault="004C5300" w:rsidP="004C53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2268" w:type="dxa"/>
            <w:vAlign w:val="center"/>
          </w:tcPr>
          <w:p w14:paraId="4D7BBA7C" w14:textId="3C3A9B90" w:rsidR="004C5300" w:rsidRPr="00DF7DDA" w:rsidRDefault="002B50E5" w:rsidP="0010046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682 BYN</w:t>
            </w:r>
          </w:p>
        </w:tc>
        <w:tc>
          <w:tcPr>
            <w:tcW w:w="2505" w:type="dxa"/>
            <w:vAlign w:val="center"/>
          </w:tcPr>
          <w:p w14:paraId="1EAE0EAD" w14:textId="3A996118" w:rsidR="004C5300" w:rsidRPr="002B50E5" w:rsidRDefault="002B50E5" w:rsidP="0010046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256</w:t>
            </w:r>
            <w:r>
              <w:rPr>
                <w:rFonts w:cs="Times New Roman"/>
                <w:szCs w:val="28"/>
                <w:lang w:val="en-US"/>
              </w:rPr>
              <w:t xml:space="preserve"> BYN</w:t>
            </w:r>
          </w:p>
        </w:tc>
        <w:tc>
          <w:tcPr>
            <w:tcW w:w="2337" w:type="dxa"/>
            <w:vAlign w:val="center"/>
          </w:tcPr>
          <w:p w14:paraId="1675BE58" w14:textId="79080A20" w:rsidR="004C5300" w:rsidRPr="00302944" w:rsidRDefault="002B50E5" w:rsidP="0010046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407 BYN</w:t>
            </w:r>
          </w:p>
        </w:tc>
      </w:tr>
    </w:tbl>
    <w:p w14:paraId="3B3F4B57" w14:textId="77777777" w:rsidR="008059D8" w:rsidRDefault="008059D8" w:rsidP="008059D8"/>
    <w:p w14:paraId="14812059" w14:textId="7D5144E8" w:rsidR="008059D8" w:rsidRPr="00100460" w:rsidRDefault="00100460" w:rsidP="008059D8">
      <w:r>
        <w:rPr>
          <w:rFonts w:cs="Times New Roman"/>
          <w:szCs w:val="28"/>
        </w:rPr>
        <w:t xml:space="preserve">Из таблицы 3.1 видно, что источник питания </w:t>
      </w:r>
      <w:proofErr w:type="spellStart"/>
      <w:r>
        <w:rPr>
          <w:rFonts w:cs="Times New Roman"/>
          <w:szCs w:val="28"/>
          <w:lang w:val="en-US"/>
        </w:rPr>
        <w:t>Powercom</w:t>
      </w:r>
      <w:proofErr w:type="spellEnd"/>
      <w:r w:rsidRPr="00A73C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Raptor</w:t>
      </w:r>
      <w:r w:rsidRPr="00A73C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RPT</w:t>
      </w:r>
      <w:r w:rsidRPr="00A73CAF">
        <w:rPr>
          <w:rFonts w:cs="Times New Roman"/>
          <w:szCs w:val="28"/>
        </w:rPr>
        <w:t>-1000</w:t>
      </w:r>
      <w:r>
        <w:rPr>
          <w:rFonts w:cs="Times New Roman"/>
          <w:szCs w:val="28"/>
          <w:lang w:val="en-US"/>
        </w:rPr>
        <w:t>AP</w:t>
      </w:r>
      <w:r w:rsidRPr="00A73CAF">
        <w:rPr>
          <w:rFonts w:cs="Times New Roman"/>
          <w:szCs w:val="28"/>
        </w:rPr>
        <w:t xml:space="preserve"> 1000</w:t>
      </w:r>
      <w:r>
        <w:rPr>
          <w:rFonts w:cs="Times New Roman"/>
          <w:szCs w:val="28"/>
          <w:lang w:val="en-US"/>
        </w:rPr>
        <w:t>VA</w:t>
      </w:r>
      <w:r>
        <w:rPr>
          <w:rFonts w:cs="Times New Roman"/>
          <w:szCs w:val="28"/>
        </w:rPr>
        <w:t xml:space="preserve"> соответствует указанным требованиям, при этом является наиболее </w:t>
      </w:r>
      <w:proofErr w:type="spellStart"/>
      <w:r>
        <w:rPr>
          <w:rFonts w:cs="Times New Roman"/>
          <w:szCs w:val="28"/>
        </w:rPr>
        <w:t>дешевым</w:t>
      </w:r>
      <w:proofErr w:type="spellEnd"/>
      <w:r>
        <w:rPr>
          <w:rFonts w:cs="Times New Roman"/>
          <w:szCs w:val="28"/>
        </w:rPr>
        <w:t xml:space="preserve"> среди отобранных вариантов. Поэтому для бюджетной сети он является наилучшим выбором.</w:t>
      </w:r>
    </w:p>
    <w:p w14:paraId="38C2A889" w14:textId="77777777" w:rsidR="008059D8" w:rsidRDefault="008059D8" w:rsidP="008059D8"/>
    <w:p w14:paraId="092EBC3C" w14:textId="1DA3C8E9" w:rsidR="008059D8" w:rsidRDefault="00E42B5F" w:rsidP="00E42B5F">
      <w:pPr>
        <w:pStyle w:val="20"/>
        <w:jc w:val="both"/>
        <w:rPr>
          <w:bCs/>
          <w:color w:val="000000" w:themeColor="text1"/>
        </w:rPr>
      </w:pPr>
      <w:bookmarkStart w:id="23" w:name="_Toc153141848"/>
      <w:r>
        <w:t xml:space="preserve">3.3 </w:t>
      </w:r>
      <w:r w:rsidRPr="00E938CC">
        <w:rPr>
          <w:bCs/>
          <w:color w:val="000000" w:themeColor="text1"/>
        </w:rPr>
        <w:t>Обоснование выбора пользо</w:t>
      </w:r>
      <w:r>
        <w:rPr>
          <w:bCs/>
          <w:color w:val="000000" w:themeColor="text1"/>
        </w:rPr>
        <w:t>вательской операционной системы</w:t>
      </w:r>
      <w:bookmarkEnd w:id="23"/>
    </w:p>
    <w:p w14:paraId="2F5F4419" w14:textId="77777777" w:rsidR="00E42B5F" w:rsidRPr="00E42B5F" w:rsidRDefault="00E42B5F" w:rsidP="00E42B5F"/>
    <w:p w14:paraId="58F129E4" w14:textId="77777777" w:rsidR="00100460" w:rsidRDefault="00100460" w:rsidP="00100460">
      <w:r>
        <w:t xml:space="preserve">На сегодняшний день самыми популярными операционными системами являются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>.</w:t>
      </w:r>
    </w:p>
    <w:p w14:paraId="36E0F3A2" w14:textId="77777777" w:rsidR="00100460" w:rsidRDefault="00100460" w:rsidP="00100460">
      <w:proofErr w:type="spellStart"/>
      <w:r>
        <w:t>MacOS</w:t>
      </w:r>
      <w:proofErr w:type="spellEnd"/>
      <w:r>
        <w:t xml:space="preserve"> </w:t>
      </w:r>
      <w:proofErr w:type="gramStart"/>
      <w:r>
        <w:t>предназначена</w:t>
      </w:r>
      <w:proofErr w:type="gramEnd"/>
      <w:r>
        <w:t xml:space="preserve"> только для устройств </w:t>
      </w:r>
      <w:proofErr w:type="spellStart"/>
      <w:r>
        <w:t>Apple</w:t>
      </w:r>
      <w:proofErr w:type="spellEnd"/>
      <w:r>
        <w:t xml:space="preserve">, которые отличаются высокой стоимостью. Учитывая, что наша сеть ориентирована на бюджетные решения, а производительность устройств </w:t>
      </w:r>
      <w:proofErr w:type="spellStart"/>
      <w:r>
        <w:t>Apple</w:t>
      </w:r>
      <w:proofErr w:type="spellEnd"/>
      <w:r>
        <w:t xml:space="preserve"> излишне для офисных задач, использование </w:t>
      </w:r>
      <w:proofErr w:type="spellStart"/>
      <w:r>
        <w:t>MacOS</w:t>
      </w:r>
      <w:proofErr w:type="spellEnd"/>
      <w:r>
        <w:t xml:space="preserve"> нецелесообразно и следует от него отказаться.</w:t>
      </w:r>
    </w:p>
    <w:p w14:paraId="55CB9AF4" w14:textId="77777777" w:rsidR="00100460" w:rsidRDefault="00100460" w:rsidP="00100460">
      <w:r>
        <w:t xml:space="preserve">Большинство дистрибутивов </w:t>
      </w:r>
      <w:proofErr w:type="spellStart"/>
      <w:r>
        <w:t>Linux</w:t>
      </w:r>
      <w:proofErr w:type="spellEnd"/>
      <w:r>
        <w:t xml:space="preserve"> распространяются бесплатно и </w:t>
      </w:r>
      <w:proofErr w:type="gramStart"/>
      <w:r>
        <w:t>совместимы</w:t>
      </w:r>
      <w:proofErr w:type="gramEnd"/>
      <w:r>
        <w:t xml:space="preserve"> с большинством процессоров </w:t>
      </w:r>
      <w:proofErr w:type="spellStart"/>
      <w:r>
        <w:t>Intel</w:t>
      </w:r>
      <w:proofErr w:type="spellEnd"/>
      <w:r>
        <w:t xml:space="preserve">, выпущенных за последние 30 лет. Учитывая, что персональные компьютеры будут использоваться для работы с офисным программным обеспечением, мы рассматриваем только операционные системы с графическим интерфейсом. Среди популярных дистрибутивов </w:t>
      </w:r>
      <w:proofErr w:type="spellStart"/>
      <w:r>
        <w:t>Linux</w:t>
      </w:r>
      <w:proofErr w:type="spellEnd"/>
      <w:r>
        <w:t xml:space="preserve"> с графической оболочкой наиболее часто используются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Fedora</w:t>
      </w:r>
      <w:proofErr w:type="spellEnd"/>
      <w:r>
        <w:t xml:space="preserve"> и </w:t>
      </w:r>
      <w:proofErr w:type="spellStart"/>
      <w:r>
        <w:t>Mint</w:t>
      </w:r>
      <w:proofErr w:type="spellEnd"/>
      <w:r>
        <w:t xml:space="preserve">. Они подходят для офисных работников, но стоит помнить, что наиболее </w:t>
      </w:r>
      <w:proofErr w:type="spellStart"/>
      <w:r>
        <w:t>распространенной</w:t>
      </w:r>
      <w:proofErr w:type="spellEnd"/>
      <w:r>
        <w:t xml:space="preserve"> операционной системой, которую обычные пользователи используют дома и в офисах, является </w:t>
      </w:r>
      <w:proofErr w:type="spellStart"/>
      <w:r>
        <w:t>Windows</w:t>
      </w:r>
      <w:proofErr w:type="spellEnd"/>
      <w:r>
        <w:t>.</w:t>
      </w:r>
    </w:p>
    <w:p w14:paraId="4014CCB6" w14:textId="4733C349" w:rsidR="00CE7CCE" w:rsidRDefault="00100460" w:rsidP="00100460">
      <w:r>
        <w:t xml:space="preserve">Сотрудники организации могут </w:t>
      </w:r>
      <w:r w:rsidR="006F2331">
        <w:t>столкнуться с трудностями при знакомстве</w:t>
      </w:r>
      <w:r>
        <w:t xml:space="preserve"> с незнакомой операционной системой, что отразится на их производительности. Поэтому наиболее разумным решением будет использовать операционную систему </w:t>
      </w:r>
      <w:proofErr w:type="spellStart"/>
      <w:r>
        <w:t>Windows</w:t>
      </w:r>
      <w:proofErr w:type="spellEnd"/>
      <w:r>
        <w:t xml:space="preserve"> 10. Таким образом, сотрудники смогут использовать программное обеспечение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, </w:t>
      </w:r>
      <w:r>
        <w:lastRenderedPageBreak/>
        <w:t>предоставляющее большую часть необходимого функционала для их работы.</w:t>
      </w:r>
    </w:p>
    <w:p w14:paraId="31CD769D" w14:textId="77777777" w:rsidR="00100460" w:rsidRDefault="00100460" w:rsidP="00CE7CCE"/>
    <w:p w14:paraId="63441762" w14:textId="229953ED" w:rsidR="00E42B5F" w:rsidRDefault="00E42B5F" w:rsidP="00E42B5F">
      <w:pPr>
        <w:pStyle w:val="20"/>
        <w:jc w:val="both"/>
        <w:rPr>
          <w:bCs/>
          <w:color w:val="000000" w:themeColor="text1"/>
        </w:rPr>
      </w:pPr>
      <w:bookmarkStart w:id="24" w:name="_Toc153141849"/>
      <w:r>
        <w:t xml:space="preserve">3.4 </w:t>
      </w:r>
      <w:r w:rsidRPr="00631A97">
        <w:rPr>
          <w:bCs/>
          <w:color w:val="000000" w:themeColor="text1"/>
        </w:rPr>
        <w:t xml:space="preserve">Обоснование выбора операционной системы </w:t>
      </w:r>
      <w:r w:rsidRPr="00631A97">
        <w:rPr>
          <w:bCs/>
          <w:color w:val="000000" w:themeColor="text1"/>
          <w:lang w:val="en-US"/>
        </w:rPr>
        <w:t>web</w:t>
      </w:r>
      <w:r w:rsidRPr="00631A97">
        <w:rPr>
          <w:bCs/>
          <w:color w:val="000000" w:themeColor="text1"/>
        </w:rPr>
        <w:t>-сервера</w:t>
      </w:r>
      <w:bookmarkEnd w:id="24"/>
    </w:p>
    <w:p w14:paraId="16D77247" w14:textId="77777777" w:rsidR="006F2331" w:rsidRDefault="006F2331" w:rsidP="00CE7CCE"/>
    <w:p w14:paraId="68E07740" w14:textId="77777777" w:rsidR="00E42B5F" w:rsidRDefault="00E42B5F" w:rsidP="00E42B5F">
      <w:r>
        <w:t xml:space="preserve">Серверы чаще всего работают на операционной системе </w:t>
      </w:r>
      <w:proofErr w:type="spellStart"/>
      <w:r>
        <w:t>Linux</w:t>
      </w:r>
      <w:proofErr w:type="spellEnd"/>
      <w:r>
        <w:t xml:space="preserve">, которая потребляет меньше аппаратных ресурсов по сравнению с современными версиями </w:t>
      </w:r>
      <w:proofErr w:type="spellStart"/>
      <w:r>
        <w:t>Windows</w:t>
      </w:r>
      <w:proofErr w:type="spellEnd"/>
      <w:r>
        <w:t xml:space="preserve"> и предоставляет широкие возможности опытным пользователям.</w:t>
      </w:r>
    </w:p>
    <w:p w14:paraId="064BB589" w14:textId="4E7FB957" w:rsidR="00E42B5F" w:rsidRDefault="00E42B5F" w:rsidP="00E42B5F">
      <w:r>
        <w:t xml:space="preserve">Было принято решение использовать дистрибутив </w:t>
      </w:r>
      <w:proofErr w:type="spellStart"/>
      <w:r>
        <w:t>Debian</w:t>
      </w:r>
      <w:proofErr w:type="spellEnd"/>
      <w:r>
        <w:t>, который отличается стабильностью, регулярными обновлениями и поддерживается большим сообществом пользователей.</w:t>
      </w:r>
    </w:p>
    <w:p w14:paraId="0A6E512F" w14:textId="2FE30EF8" w:rsidR="006F2331" w:rsidRDefault="00E42B5F" w:rsidP="00E42B5F">
      <w:r>
        <w:t xml:space="preserve">В качестве веб-сервера был выбран </w:t>
      </w:r>
      <w:proofErr w:type="spellStart"/>
      <w:r>
        <w:t>Apache</w:t>
      </w:r>
      <w:proofErr w:type="spellEnd"/>
      <w:r>
        <w:t>, который является популярным и проверенным решением, а также обладает обширной документацией.</w:t>
      </w:r>
    </w:p>
    <w:p w14:paraId="6247C730" w14:textId="77777777" w:rsidR="006F2331" w:rsidRDefault="006F2331" w:rsidP="00CE7CCE"/>
    <w:p w14:paraId="2807A7C0" w14:textId="0E285ABE" w:rsidR="00F12FF4" w:rsidRPr="009E7956" w:rsidRDefault="00F12FF4" w:rsidP="00F12FF4">
      <w:pPr>
        <w:pStyle w:val="20"/>
        <w:jc w:val="both"/>
        <w:rPr>
          <w:b w:val="0"/>
          <w:bCs/>
          <w:color w:val="000000" w:themeColor="text1"/>
        </w:rPr>
      </w:pPr>
      <w:bookmarkStart w:id="25" w:name="_Toc153141850"/>
      <w:r w:rsidRPr="009E7956">
        <w:rPr>
          <w:bCs/>
          <w:color w:val="000000" w:themeColor="text1"/>
        </w:rPr>
        <w:t>3.5 Обоснование выбора пользовательских станций</w:t>
      </w:r>
      <w:bookmarkEnd w:id="25"/>
    </w:p>
    <w:p w14:paraId="14F62FC0" w14:textId="77777777" w:rsidR="00E42B5F" w:rsidRDefault="00E42B5F" w:rsidP="00CE7CCE"/>
    <w:p w14:paraId="3B0467F0" w14:textId="0FB93EA6" w:rsidR="00534DC9" w:rsidRPr="00F64947" w:rsidRDefault="00534DC9" w:rsidP="00534DC9">
      <w:pPr>
        <w:ind w:firstLine="708"/>
        <w:rPr>
          <w:rFonts w:cs="Times New Roman"/>
          <w:szCs w:val="28"/>
        </w:rPr>
      </w:pPr>
      <w:r w:rsidRPr="009E7956">
        <w:rPr>
          <w:rFonts w:cs="Times New Roman"/>
          <w:szCs w:val="28"/>
        </w:rPr>
        <w:t>Так как</w:t>
      </w:r>
      <w:r>
        <w:rPr>
          <w:rFonts w:cs="Times New Roman"/>
          <w:szCs w:val="28"/>
        </w:rPr>
        <w:t xml:space="preserve"> рассматриваемая</w:t>
      </w:r>
      <w:r w:rsidRPr="009E7956">
        <w:rPr>
          <w:rFonts w:cs="Times New Roman"/>
          <w:szCs w:val="28"/>
        </w:rPr>
        <w:t xml:space="preserve"> организация, занимается</w:t>
      </w:r>
      <w:r>
        <w:rPr>
          <w:rFonts w:cs="Times New Roman"/>
          <w:szCs w:val="28"/>
        </w:rPr>
        <w:t xml:space="preserve"> торговлей овощами и фруктами, сотрудники организации не нуждаются в требовательном программном обеспечении. Соответственно они не нуждаются в высокопроизводительном процессоре, видеокарте и большом </w:t>
      </w:r>
      <w:proofErr w:type="spellStart"/>
      <w:r>
        <w:rPr>
          <w:rFonts w:cs="Times New Roman"/>
          <w:szCs w:val="28"/>
        </w:rPr>
        <w:t>объеме</w:t>
      </w:r>
      <w:proofErr w:type="spellEnd"/>
      <w:r>
        <w:rPr>
          <w:rFonts w:cs="Times New Roman"/>
          <w:szCs w:val="28"/>
        </w:rPr>
        <w:t xml:space="preserve"> оперативной памяти. Таким </w:t>
      </w:r>
      <w:proofErr w:type="gramStart"/>
      <w:r>
        <w:rPr>
          <w:rFonts w:cs="Times New Roman"/>
          <w:szCs w:val="28"/>
        </w:rPr>
        <w:t>образом</w:t>
      </w:r>
      <w:proofErr w:type="gramEnd"/>
      <w:r>
        <w:rPr>
          <w:rFonts w:cs="Times New Roman"/>
          <w:szCs w:val="28"/>
        </w:rPr>
        <w:t xml:space="preserve"> можно выделить следующие требования для пользовательских станций:</w:t>
      </w:r>
    </w:p>
    <w:p w14:paraId="3314264C" w14:textId="75D3634F" w:rsidR="00534DC9" w:rsidRPr="00F64947" w:rsidRDefault="00534DC9" w:rsidP="00534DC9">
      <w:pPr>
        <w:pStyle w:val="a5"/>
        <w:ind w:left="0"/>
        <w:rPr>
          <w:color w:val="000000" w:themeColor="text1"/>
        </w:rPr>
      </w:pPr>
      <w:r w:rsidRPr="00F64947">
        <w:rPr>
          <w:color w:val="000000" w:themeColor="text1"/>
        </w:rPr>
        <w:t>1. </w:t>
      </w:r>
      <w:r>
        <w:rPr>
          <w:color w:val="000000" w:themeColor="text1"/>
        </w:rPr>
        <w:t>Двухъядерный</w:t>
      </w:r>
      <w:r w:rsidRPr="00F64947">
        <w:rPr>
          <w:color w:val="000000" w:themeColor="text1"/>
        </w:rPr>
        <w:t xml:space="preserve"> процессор </w:t>
      </w:r>
      <w:r w:rsidRPr="00534DC9">
        <w:rPr>
          <w:color w:val="000000" w:themeColor="text1"/>
          <w:lang w:val="en-US"/>
        </w:rPr>
        <w:t>Intel</w:t>
      </w:r>
      <w:r w:rsidRPr="00534DC9">
        <w:rPr>
          <w:color w:val="000000" w:themeColor="text1"/>
        </w:rPr>
        <w:t xml:space="preserve"> </w:t>
      </w:r>
      <w:r w:rsidRPr="00534DC9">
        <w:rPr>
          <w:color w:val="000000" w:themeColor="text1"/>
          <w:lang w:val="en-US"/>
        </w:rPr>
        <w:t>Pentium</w:t>
      </w:r>
      <w:r w:rsidRPr="00534DC9">
        <w:rPr>
          <w:color w:val="000000" w:themeColor="text1"/>
        </w:rPr>
        <w:t xml:space="preserve"> </w:t>
      </w:r>
      <w:r w:rsidRPr="00534DC9">
        <w:rPr>
          <w:color w:val="000000" w:themeColor="text1"/>
          <w:lang w:val="en-US"/>
        </w:rPr>
        <w:t>G</w:t>
      </w:r>
      <w:r w:rsidRPr="00534DC9">
        <w:rPr>
          <w:color w:val="000000" w:themeColor="text1"/>
        </w:rPr>
        <w:t>6400</w:t>
      </w:r>
      <w:r>
        <w:rPr>
          <w:color w:val="000000" w:themeColor="text1"/>
        </w:rPr>
        <w:t xml:space="preserve"> </w:t>
      </w:r>
      <w:r w:rsidRPr="00F64947">
        <w:rPr>
          <w:color w:val="000000" w:themeColor="text1"/>
        </w:rPr>
        <w:t xml:space="preserve">является оптимальным выбором для офисного компьютера в бюджетном ценовом сегменте. Характеристик процессора хватает для </w:t>
      </w:r>
      <w:r>
        <w:rPr>
          <w:color w:val="000000" w:themeColor="text1"/>
        </w:rPr>
        <w:t>комфортной</w:t>
      </w:r>
      <w:r w:rsidRPr="00F64947">
        <w:rPr>
          <w:color w:val="000000" w:themeColor="text1"/>
        </w:rPr>
        <w:t xml:space="preserve"> работы сотрудников организации;</w:t>
      </w:r>
    </w:p>
    <w:p w14:paraId="270E0FB9" w14:textId="77777777" w:rsidR="00534DC9" w:rsidRPr="00BD6D7C" w:rsidRDefault="00534DC9" w:rsidP="00534DC9">
      <w:pPr>
        <w:pStyle w:val="a5"/>
        <w:ind w:left="0"/>
        <w:rPr>
          <w:color w:val="000000" w:themeColor="text1"/>
        </w:rPr>
      </w:pPr>
      <w:r w:rsidRPr="00F64947">
        <w:rPr>
          <w:color w:val="000000" w:themeColor="text1"/>
        </w:rPr>
        <w:t xml:space="preserve">2. 8 ГБ </w:t>
      </w:r>
      <w:r w:rsidRPr="00F64947">
        <w:rPr>
          <w:color w:val="000000" w:themeColor="text1"/>
          <w:lang w:val="en-US"/>
        </w:rPr>
        <w:t>DDR</w:t>
      </w:r>
      <w:r w:rsidRPr="00F64947">
        <w:rPr>
          <w:color w:val="000000" w:themeColor="text1"/>
        </w:rPr>
        <w:t xml:space="preserve">4 оперативной памяти и накопителя </w:t>
      </w:r>
      <w:r w:rsidRPr="00F64947">
        <w:rPr>
          <w:color w:val="000000" w:themeColor="text1"/>
          <w:lang w:val="en-US"/>
        </w:rPr>
        <w:t>HDD</w:t>
      </w:r>
      <w:r w:rsidRPr="00F64947">
        <w:rPr>
          <w:color w:val="000000" w:themeColor="text1"/>
        </w:rPr>
        <w:t xml:space="preserve"> 1000 ГБ </w:t>
      </w:r>
      <w:r w:rsidRPr="00BD6D7C">
        <w:rPr>
          <w:color w:val="000000" w:themeColor="text1"/>
        </w:rPr>
        <w:t>достаточно для комфортной работы сотрудников;</w:t>
      </w:r>
    </w:p>
    <w:p w14:paraId="617DE513" w14:textId="77777777" w:rsidR="00534DC9" w:rsidRPr="00BD6D7C" w:rsidRDefault="00534DC9" w:rsidP="00534DC9">
      <w:pPr>
        <w:pStyle w:val="a5"/>
        <w:ind w:left="0"/>
        <w:rPr>
          <w:color w:val="000000" w:themeColor="text1"/>
        </w:rPr>
      </w:pPr>
      <w:r w:rsidRPr="00BD6D7C">
        <w:rPr>
          <w:color w:val="000000" w:themeColor="text1"/>
        </w:rPr>
        <w:t>При изучении готовых сборок, представленных на рынке, были выбраны для сравнения модели, представленные в таблице 3.2.</w:t>
      </w:r>
    </w:p>
    <w:p w14:paraId="439296DE" w14:textId="77777777" w:rsidR="00E42B5F" w:rsidRDefault="00E42B5F" w:rsidP="00CE7CCE"/>
    <w:p w14:paraId="75EC3CF2" w14:textId="77777777" w:rsidR="00534DC9" w:rsidRPr="00BD6D7C" w:rsidRDefault="00534DC9" w:rsidP="00BF3B6D">
      <w:pPr>
        <w:ind w:firstLine="0"/>
        <w:rPr>
          <w:color w:val="000000" w:themeColor="text1"/>
        </w:rPr>
      </w:pPr>
      <w:r w:rsidRPr="00BD6D7C">
        <w:rPr>
          <w:color w:val="000000" w:themeColor="text1"/>
        </w:rPr>
        <w:t>Таблица 3.2 – Сравнение пользовательских станций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94"/>
        <w:gridCol w:w="3483"/>
        <w:gridCol w:w="3343"/>
      </w:tblGrid>
      <w:tr w:rsidR="00534DC9" w14:paraId="0DF590BE" w14:textId="77777777" w:rsidTr="00534DC9">
        <w:tc>
          <w:tcPr>
            <w:tcW w:w="2194" w:type="dxa"/>
          </w:tcPr>
          <w:p w14:paraId="02EB094D" w14:textId="77777777" w:rsidR="00534DC9" w:rsidRPr="000002C5" w:rsidRDefault="00534DC9" w:rsidP="00534DC9">
            <w:pPr>
              <w:pStyle w:val="a5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 w:rsidRPr="000002C5">
              <w:rPr>
                <w:rFonts w:cs="Times New Roman"/>
                <w:color w:val="000000" w:themeColor="text1"/>
                <w:szCs w:val="28"/>
              </w:rPr>
              <w:t>Характеристики</w:t>
            </w:r>
          </w:p>
        </w:tc>
        <w:tc>
          <w:tcPr>
            <w:tcW w:w="3203" w:type="dxa"/>
          </w:tcPr>
          <w:p w14:paraId="308236C2" w14:textId="0B094400" w:rsidR="00534DC9" w:rsidRDefault="00534DC9" w:rsidP="00496569">
            <w:pPr>
              <w:pStyle w:val="a5"/>
              <w:ind w:left="0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534DC9">
              <w:rPr>
                <w:rFonts w:cs="Times New Roman"/>
                <w:color w:val="000000" w:themeColor="text1"/>
                <w:szCs w:val="28"/>
                <w:lang w:val="en-US"/>
              </w:rPr>
              <w:t>JET OFFICE</w:t>
            </w:r>
          </w:p>
          <w:p w14:paraId="0DD08C58" w14:textId="0E7B6D2C" w:rsidR="00534DC9" w:rsidRPr="00BD6D7C" w:rsidRDefault="00534DC9" w:rsidP="00496569">
            <w:pPr>
              <w:pStyle w:val="a5"/>
              <w:ind w:left="0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534DC9">
              <w:rPr>
                <w:rFonts w:cs="Times New Roman"/>
                <w:color w:val="000000" w:themeColor="text1"/>
                <w:szCs w:val="28"/>
                <w:lang w:val="en-US"/>
              </w:rPr>
              <w:t>PG6400D8HD05VGALW50</w:t>
            </w:r>
          </w:p>
        </w:tc>
        <w:tc>
          <w:tcPr>
            <w:tcW w:w="3343" w:type="dxa"/>
          </w:tcPr>
          <w:p w14:paraId="157C4885" w14:textId="7D826B5E" w:rsidR="00534DC9" w:rsidRDefault="00534DC9" w:rsidP="00496569">
            <w:pPr>
              <w:pStyle w:val="a5"/>
              <w:ind w:left="0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534DC9">
              <w:rPr>
                <w:rFonts w:cs="Times New Roman"/>
                <w:color w:val="000000" w:themeColor="text1"/>
                <w:szCs w:val="28"/>
                <w:lang w:val="en-US"/>
              </w:rPr>
              <w:t>JET OFFICE</w:t>
            </w:r>
          </w:p>
          <w:p w14:paraId="14A4B662" w14:textId="5BF6D973" w:rsidR="00534DC9" w:rsidRPr="000002C5" w:rsidRDefault="00534DC9" w:rsidP="00496569">
            <w:pPr>
              <w:pStyle w:val="a5"/>
              <w:ind w:left="0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534DC9">
              <w:rPr>
                <w:rFonts w:cs="Times New Roman"/>
                <w:color w:val="000000" w:themeColor="text1"/>
                <w:szCs w:val="28"/>
                <w:lang w:val="en-US"/>
              </w:rPr>
              <w:t>PG6400D8HD1VGALW50</w:t>
            </w:r>
          </w:p>
        </w:tc>
      </w:tr>
      <w:tr w:rsidR="00534DC9" w14:paraId="42819025" w14:textId="77777777" w:rsidTr="00534DC9">
        <w:tc>
          <w:tcPr>
            <w:tcW w:w="2194" w:type="dxa"/>
          </w:tcPr>
          <w:p w14:paraId="20BE72E9" w14:textId="77777777" w:rsidR="00534DC9" w:rsidRPr="000002C5" w:rsidRDefault="00534DC9" w:rsidP="00534DC9">
            <w:pPr>
              <w:pStyle w:val="a5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 w:rsidRPr="000002C5">
              <w:rPr>
                <w:rFonts w:cs="Times New Roman"/>
                <w:color w:val="000000" w:themeColor="text1"/>
                <w:szCs w:val="28"/>
              </w:rPr>
              <w:t>Процессор</w:t>
            </w:r>
          </w:p>
        </w:tc>
        <w:tc>
          <w:tcPr>
            <w:tcW w:w="3203" w:type="dxa"/>
            <w:vAlign w:val="center"/>
          </w:tcPr>
          <w:p w14:paraId="454B1CBA" w14:textId="7403B370" w:rsidR="00534DC9" w:rsidRPr="00534DC9" w:rsidRDefault="00534DC9" w:rsidP="00534DC9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534DC9">
              <w:rPr>
                <w:rFonts w:cs="Times New Roman"/>
                <w:color w:val="000000" w:themeColor="text1"/>
                <w:szCs w:val="28"/>
                <w:lang w:val="en-US"/>
              </w:rPr>
              <w:t>Intel Pentium G6400</w:t>
            </w:r>
          </w:p>
        </w:tc>
        <w:tc>
          <w:tcPr>
            <w:tcW w:w="3343" w:type="dxa"/>
            <w:vAlign w:val="center"/>
          </w:tcPr>
          <w:p w14:paraId="6D99DB5E" w14:textId="395DECB4" w:rsidR="00534DC9" w:rsidRPr="00534DC9" w:rsidRDefault="00534DC9" w:rsidP="00534DC9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534DC9">
              <w:rPr>
                <w:rFonts w:cs="Times New Roman"/>
                <w:color w:val="000000" w:themeColor="text1"/>
                <w:szCs w:val="28"/>
                <w:lang w:val="en-US"/>
              </w:rPr>
              <w:t>Intel Pentium G6400</w:t>
            </w:r>
          </w:p>
        </w:tc>
      </w:tr>
      <w:tr w:rsidR="00534DC9" w14:paraId="0A256DD4" w14:textId="77777777" w:rsidTr="00534DC9">
        <w:tc>
          <w:tcPr>
            <w:tcW w:w="2194" w:type="dxa"/>
          </w:tcPr>
          <w:p w14:paraId="7F83C3F6" w14:textId="77777777" w:rsidR="00534DC9" w:rsidRPr="000002C5" w:rsidRDefault="00534DC9" w:rsidP="00534DC9">
            <w:pPr>
              <w:pStyle w:val="a5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 w:rsidRPr="000002C5">
              <w:rPr>
                <w:rFonts w:cs="Times New Roman"/>
                <w:color w:val="000000" w:themeColor="text1"/>
                <w:szCs w:val="28"/>
              </w:rPr>
              <w:t>Оперативная память</w:t>
            </w:r>
          </w:p>
        </w:tc>
        <w:tc>
          <w:tcPr>
            <w:tcW w:w="3203" w:type="dxa"/>
            <w:vAlign w:val="center"/>
          </w:tcPr>
          <w:p w14:paraId="7D01C37A" w14:textId="0B50E515" w:rsidR="00534DC9" w:rsidRPr="00534DC9" w:rsidRDefault="00534DC9" w:rsidP="00534DC9">
            <w:pPr>
              <w:tabs>
                <w:tab w:val="left" w:pos="1860"/>
              </w:tabs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534DC9">
              <w:rPr>
                <w:rFonts w:cs="Times New Roman"/>
                <w:color w:val="000000" w:themeColor="text1"/>
                <w:szCs w:val="28"/>
                <w:lang w:val="en-US"/>
              </w:rPr>
              <w:t>DDR4 8</w:t>
            </w:r>
            <w:r w:rsidRPr="00534DC9">
              <w:rPr>
                <w:rFonts w:cs="Times New Roman"/>
                <w:color w:val="000000" w:themeColor="text1"/>
                <w:szCs w:val="28"/>
              </w:rPr>
              <w:t xml:space="preserve"> Гб</w:t>
            </w:r>
          </w:p>
        </w:tc>
        <w:tc>
          <w:tcPr>
            <w:tcW w:w="3343" w:type="dxa"/>
            <w:vAlign w:val="center"/>
          </w:tcPr>
          <w:p w14:paraId="47B51CFA" w14:textId="77777777" w:rsidR="00534DC9" w:rsidRPr="00534DC9" w:rsidRDefault="00534DC9" w:rsidP="00534DC9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534DC9">
              <w:rPr>
                <w:rFonts w:cs="Times New Roman"/>
                <w:color w:val="000000" w:themeColor="text1"/>
                <w:szCs w:val="28"/>
                <w:lang w:val="en-US"/>
              </w:rPr>
              <w:t>DDR4 8</w:t>
            </w:r>
            <w:r w:rsidRPr="00534DC9">
              <w:rPr>
                <w:rFonts w:cs="Times New Roman"/>
                <w:color w:val="000000" w:themeColor="text1"/>
                <w:szCs w:val="28"/>
              </w:rPr>
              <w:t xml:space="preserve"> Гб</w:t>
            </w:r>
          </w:p>
        </w:tc>
      </w:tr>
      <w:tr w:rsidR="00534DC9" w14:paraId="1F50809D" w14:textId="77777777" w:rsidTr="00534DC9">
        <w:tc>
          <w:tcPr>
            <w:tcW w:w="2194" w:type="dxa"/>
          </w:tcPr>
          <w:p w14:paraId="58F30AAC" w14:textId="77777777" w:rsidR="00534DC9" w:rsidRPr="000002C5" w:rsidRDefault="00534DC9" w:rsidP="00534DC9">
            <w:pPr>
              <w:pStyle w:val="a5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 w:rsidRPr="000002C5">
              <w:rPr>
                <w:rFonts w:cs="Times New Roman"/>
                <w:color w:val="000000" w:themeColor="text1"/>
                <w:szCs w:val="28"/>
              </w:rPr>
              <w:t>Конфигурация накопителя</w:t>
            </w:r>
          </w:p>
        </w:tc>
        <w:tc>
          <w:tcPr>
            <w:tcW w:w="3203" w:type="dxa"/>
            <w:vAlign w:val="center"/>
          </w:tcPr>
          <w:p w14:paraId="7EED4C36" w14:textId="0FF8D364" w:rsidR="00534DC9" w:rsidRPr="00534DC9" w:rsidRDefault="00534DC9" w:rsidP="00534DC9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 xml:space="preserve">HDD </w:t>
            </w:r>
            <w:r>
              <w:rPr>
                <w:rFonts w:cs="Times New Roman"/>
                <w:color w:val="000000" w:themeColor="text1"/>
                <w:szCs w:val="28"/>
              </w:rPr>
              <w:t>5</w:t>
            </w:r>
            <w:r w:rsidRPr="00534DC9">
              <w:rPr>
                <w:rFonts w:cs="Times New Roman"/>
                <w:color w:val="000000" w:themeColor="text1"/>
                <w:szCs w:val="28"/>
                <w:lang w:val="en-US"/>
              </w:rPr>
              <w:t>00</w:t>
            </w:r>
            <w:r w:rsidRPr="00534DC9">
              <w:rPr>
                <w:rFonts w:cs="Times New Roman"/>
                <w:color w:val="000000" w:themeColor="text1"/>
                <w:szCs w:val="28"/>
              </w:rPr>
              <w:t xml:space="preserve"> Гб</w:t>
            </w:r>
          </w:p>
        </w:tc>
        <w:tc>
          <w:tcPr>
            <w:tcW w:w="3343" w:type="dxa"/>
            <w:vAlign w:val="center"/>
          </w:tcPr>
          <w:p w14:paraId="7091AAC0" w14:textId="77777777" w:rsidR="00534DC9" w:rsidRPr="00534DC9" w:rsidRDefault="00534DC9" w:rsidP="00534DC9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534DC9">
              <w:rPr>
                <w:rFonts w:cs="Times New Roman"/>
                <w:color w:val="000000" w:themeColor="text1"/>
                <w:szCs w:val="28"/>
                <w:lang w:val="en-US"/>
              </w:rPr>
              <w:t>HDD 1000</w:t>
            </w:r>
            <w:r w:rsidRPr="00534DC9">
              <w:rPr>
                <w:rFonts w:cs="Times New Roman"/>
                <w:color w:val="000000" w:themeColor="text1"/>
                <w:szCs w:val="28"/>
              </w:rPr>
              <w:t xml:space="preserve"> Гб</w:t>
            </w:r>
          </w:p>
        </w:tc>
      </w:tr>
      <w:tr w:rsidR="00534DC9" w14:paraId="6A0056F1" w14:textId="77777777" w:rsidTr="00534DC9">
        <w:tc>
          <w:tcPr>
            <w:tcW w:w="2194" w:type="dxa"/>
          </w:tcPr>
          <w:p w14:paraId="6E62BA0F" w14:textId="77777777" w:rsidR="00534DC9" w:rsidRPr="000002C5" w:rsidRDefault="00534DC9" w:rsidP="00534DC9">
            <w:pPr>
              <w:pStyle w:val="a5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 w:rsidRPr="000002C5">
              <w:rPr>
                <w:rFonts w:cs="Times New Roman"/>
                <w:color w:val="000000" w:themeColor="text1"/>
                <w:szCs w:val="28"/>
              </w:rPr>
              <w:t>Видеокарта</w:t>
            </w:r>
          </w:p>
        </w:tc>
        <w:tc>
          <w:tcPr>
            <w:tcW w:w="3203" w:type="dxa"/>
            <w:vAlign w:val="center"/>
          </w:tcPr>
          <w:p w14:paraId="5C88C609" w14:textId="182722DE" w:rsidR="00534DC9" w:rsidRPr="000002C5" w:rsidRDefault="00534DC9" w:rsidP="00534DC9">
            <w:pPr>
              <w:pStyle w:val="a5"/>
              <w:ind w:left="0"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Intel UHD Graphics 6</w:t>
            </w:r>
            <w:r>
              <w:rPr>
                <w:rFonts w:cs="Times New Roman"/>
                <w:color w:val="000000" w:themeColor="text1"/>
                <w:szCs w:val="28"/>
              </w:rPr>
              <w:t>1</w:t>
            </w:r>
            <w:r w:rsidRPr="000002C5">
              <w:rPr>
                <w:rFonts w:cs="Times New Roman"/>
                <w:color w:val="000000" w:themeColor="text1"/>
                <w:szCs w:val="28"/>
                <w:lang w:val="en-US"/>
              </w:rPr>
              <w:t>0</w:t>
            </w:r>
          </w:p>
        </w:tc>
        <w:tc>
          <w:tcPr>
            <w:tcW w:w="3343" w:type="dxa"/>
            <w:vAlign w:val="center"/>
          </w:tcPr>
          <w:p w14:paraId="06223964" w14:textId="3ED791DD" w:rsidR="00534DC9" w:rsidRPr="000002C5" w:rsidRDefault="00534DC9" w:rsidP="00534DC9">
            <w:pPr>
              <w:pStyle w:val="a5"/>
              <w:ind w:left="0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Intel UHD Graphics 6</w:t>
            </w:r>
            <w:r>
              <w:rPr>
                <w:rFonts w:cs="Times New Roman"/>
                <w:color w:val="000000" w:themeColor="text1"/>
                <w:szCs w:val="28"/>
              </w:rPr>
              <w:t>1</w:t>
            </w:r>
            <w:r w:rsidRPr="000002C5">
              <w:rPr>
                <w:rFonts w:cs="Times New Roman"/>
                <w:color w:val="000000" w:themeColor="text1"/>
                <w:szCs w:val="28"/>
                <w:lang w:val="en-US"/>
              </w:rPr>
              <w:t>0</w:t>
            </w:r>
          </w:p>
        </w:tc>
      </w:tr>
      <w:tr w:rsidR="00534DC9" w14:paraId="59B9D99D" w14:textId="77777777" w:rsidTr="00534DC9">
        <w:tc>
          <w:tcPr>
            <w:tcW w:w="2194" w:type="dxa"/>
          </w:tcPr>
          <w:p w14:paraId="2A143C6F" w14:textId="77777777" w:rsidR="00534DC9" w:rsidRPr="00195432" w:rsidRDefault="00534DC9" w:rsidP="00195432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195432">
              <w:rPr>
                <w:rFonts w:cs="Times New Roman"/>
                <w:color w:val="000000" w:themeColor="text1"/>
                <w:szCs w:val="28"/>
              </w:rPr>
              <w:t>Цена</w:t>
            </w:r>
          </w:p>
        </w:tc>
        <w:tc>
          <w:tcPr>
            <w:tcW w:w="3203" w:type="dxa"/>
            <w:vAlign w:val="center"/>
          </w:tcPr>
          <w:p w14:paraId="655F42D7" w14:textId="6B923F17" w:rsidR="00534DC9" w:rsidRPr="00534DC9" w:rsidRDefault="002B50E5" w:rsidP="00534DC9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779 BYN</w:t>
            </w:r>
          </w:p>
        </w:tc>
        <w:tc>
          <w:tcPr>
            <w:tcW w:w="3343" w:type="dxa"/>
            <w:vAlign w:val="center"/>
          </w:tcPr>
          <w:p w14:paraId="12942E1D" w14:textId="09E250DE" w:rsidR="00534DC9" w:rsidRPr="00534DC9" w:rsidRDefault="002B50E5" w:rsidP="00534DC9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836 BYN</w:t>
            </w:r>
          </w:p>
        </w:tc>
      </w:tr>
    </w:tbl>
    <w:p w14:paraId="49DE3606" w14:textId="4D704BB6" w:rsidR="00534DC9" w:rsidRPr="001242D4" w:rsidRDefault="00534DC9" w:rsidP="00534DC9">
      <w:pPr>
        <w:pStyle w:val="a5"/>
        <w:ind w:left="0"/>
        <w:rPr>
          <w:color w:val="000000" w:themeColor="text1"/>
          <w:highlight w:val="magenta"/>
        </w:rPr>
      </w:pPr>
    </w:p>
    <w:p w14:paraId="192794D0" w14:textId="1277217D" w:rsidR="00534DC9" w:rsidRPr="00A0269C" w:rsidRDefault="00534DC9" w:rsidP="00BC225A">
      <w:pPr>
        <w:pStyle w:val="a5"/>
        <w:ind w:left="0"/>
        <w:rPr>
          <w:color w:val="000000" w:themeColor="text1"/>
        </w:rPr>
      </w:pPr>
      <w:r w:rsidRPr="00A0269C">
        <w:rPr>
          <w:color w:val="000000" w:themeColor="text1"/>
        </w:rPr>
        <w:lastRenderedPageBreak/>
        <w:t xml:space="preserve">Как </w:t>
      </w:r>
      <w:r w:rsidRPr="00BD6D7C">
        <w:rPr>
          <w:color w:val="000000" w:themeColor="text1"/>
        </w:rPr>
        <w:t xml:space="preserve">видно из таблицы 3.2, станции различаются только </w:t>
      </w:r>
      <w:proofErr w:type="spellStart"/>
      <w:r>
        <w:rPr>
          <w:color w:val="000000" w:themeColor="text1"/>
        </w:rPr>
        <w:t>объемом</w:t>
      </w:r>
      <w:proofErr w:type="spellEnd"/>
      <w:r>
        <w:rPr>
          <w:color w:val="000000" w:themeColor="text1"/>
        </w:rPr>
        <w:t xml:space="preserve"> накопителя</w:t>
      </w:r>
      <w:r w:rsidRPr="00BD6D7C">
        <w:rPr>
          <w:color w:val="000000" w:themeColor="text1"/>
        </w:rPr>
        <w:t xml:space="preserve">. </w:t>
      </w:r>
      <w:r w:rsidR="00BC225A">
        <w:rPr>
          <w:color w:val="000000" w:themeColor="text1"/>
        </w:rPr>
        <w:t xml:space="preserve">Станция </w:t>
      </w:r>
      <w:r w:rsidR="00BC225A" w:rsidRPr="00534DC9">
        <w:rPr>
          <w:rFonts w:cs="Times New Roman"/>
          <w:color w:val="000000" w:themeColor="text1"/>
          <w:szCs w:val="28"/>
          <w:lang w:val="en-US"/>
        </w:rPr>
        <w:t>JET</w:t>
      </w:r>
      <w:r w:rsidR="00BC225A" w:rsidRPr="00BC225A">
        <w:rPr>
          <w:rFonts w:cs="Times New Roman"/>
          <w:color w:val="000000" w:themeColor="text1"/>
          <w:szCs w:val="28"/>
        </w:rPr>
        <w:t xml:space="preserve"> </w:t>
      </w:r>
      <w:r w:rsidR="00BC225A" w:rsidRPr="00534DC9">
        <w:rPr>
          <w:rFonts w:cs="Times New Roman"/>
          <w:color w:val="000000" w:themeColor="text1"/>
          <w:szCs w:val="28"/>
          <w:lang w:val="en-US"/>
        </w:rPr>
        <w:t>OFFICE</w:t>
      </w:r>
      <w:r w:rsidR="00BC225A" w:rsidRPr="00BC225A">
        <w:rPr>
          <w:rFonts w:cs="Times New Roman"/>
          <w:color w:val="000000" w:themeColor="text1"/>
          <w:szCs w:val="28"/>
        </w:rPr>
        <w:t xml:space="preserve"> </w:t>
      </w:r>
      <w:r w:rsidR="00BC225A" w:rsidRPr="00534DC9">
        <w:rPr>
          <w:rFonts w:cs="Times New Roman"/>
          <w:color w:val="000000" w:themeColor="text1"/>
          <w:szCs w:val="28"/>
          <w:lang w:val="en-US"/>
        </w:rPr>
        <w:t>PG</w:t>
      </w:r>
      <w:r w:rsidR="00BC225A" w:rsidRPr="00BC225A">
        <w:rPr>
          <w:rFonts w:cs="Times New Roman"/>
          <w:color w:val="000000" w:themeColor="text1"/>
          <w:szCs w:val="28"/>
        </w:rPr>
        <w:t>6400</w:t>
      </w:r>
      <w:r w:rsidR="00BC225A" w:rsidRPr="00534DC9">
        <w:rPr>
          <w:rFonts w:cs="Times New Roman"/>
          <w:color w:val="000000" w:themeColor="text1"/>
          <w:szCs w:val="28"/>
          <w:lang w:val="en-US"/>
        </w:rPr>
        <w:t>D</w:t>
      </w:r>
      <w:r w:rsidR="00BC225A" w:rsidRPr="00BC225A">
        <w:rPr>
          <w:rFonts w:cs="Times New Roman"/>
          <w:color w:val="000000" w:themeColor="text1"/>
          <w:szCs w:val="28"/>
        </w:rPr>
        <w:t>8</w:t>
      </w:r>
      <w:r w:rsidR="00BC225A" w:rsidRPr="00534DC9">
        <w:rPr>
          <w:rFonts w:cs="Times New Roman"/>
          <w:color w:val="000000" w:themeColor="text1"/>
          <w:szCs w:val="28"/>
          <w:lang w:val="en-US"/>
        </w:rPr>
        <w:t>HD</w:t>
      </w:r>
      <w:r w:rsidR="00BC225A" w:rsidRPr="00BC225A">
        <w:rPr>
          <w:rFonts w:cs="Times New Roman"/>
          <w:color w:val="000000" w:themeColor="text1"/>
          <w:szCs w:val="28"/>
        </w:rPr>
        <w:t>05</w:t>
      </w:r>
      <w:r w:rsidR="00BC225A" w:rsidRPr="00534DC9">
        <w:rPr>
          <w:rFonts w:cs="Times New Roman"/>
          <w:color w:val="000000" w:themeColor="text1"/>
          <w:szCs w:val="28"/>
          <w:lang w:val="en-US"/>
        </w:rPr>
        <w:t>VGALW</w:t>
      </w:r>
      <w:r w:rsidR="00BC225A" w:rsidRPr="00BC225A">
        <w:rPr>
          <w:rFonts w:cs="Times New Roman"/>
          <w:color w:val="000000" w:themeColor="text1"/>
          <w:szCs w:val="28"/>
        </w:rPr>
        <w:t>50</w:t>
      </w:r>
      <w:r w:rsidR="00BC225A">
        <w:rPr>
          <w:rFonts w:cs="Times New Roman"/>
          <w:color w:val="000000" w:themeColor="text1"/>
          <w:szCs w:val="28"/>
        </w:rPr>
        <w:t xml:space="preserve"> дешевле</w:t>
      </w:r>
      <w:r w:rsidRPr="00A0269C">
        <w:rPr>
          <w:rFonts w:cs="Times New Roman"/>
          <w:color w:val="000000" w:themeColor="text1"/>
          <w:szCs w:val="28"/>
        </w:rPr>
        <w:t>,</w:t>
      </w:r>
      <w:r w:rsidR="00BC225A">
        <w:rPr>
          <w:rFonts w:cs="Times New Roman"/>
          <w:color w:val="000000" w:themeColor="text1"/>
          <w:szCs w:val="28"/>
        </w:rPr>
        <w:t xml:space="preserve"> но объем накопителя у </w:t>
      </w:r>
      <w:proofErr w:type="spellStart"/>
      <w:r w:rsidR="00BC225A">
        <w:rPr>
          <w:rFonts w:cs="Times New Roman"/>
          <w:color w:val="000000" w:themeColor="text1"/>
          <w:szCs w:val="28"/>
        </w:rPr>
        <w:t>нее</w:t>
      </w:r>
      <w:proofErr w:type="spellEnd"/>
      <w:r w:rsidR="00BC225A">
        <w:rPr>
          <w:rFonts w:cs="Times New Roman"/>
          <w:color w:val="000000" w:themeColor="text1"/>
          <w:szCs w:val="28"/>
        </w:rPr>
        <w:t xml:space="preserve"> в 2 раза меньше, что может вызвать трудности с недостатком свободного места. Кроме того цена различается не столь значительно, поэтому была выбрана станция </w:t>
      </w:r>
      <w:r w:rsidR="00BC225A" w:rsidRPr="00534DC9">
        <w:rPr>
          <w:rFonts w:cs="Times New Roman"/>
          <w:color w:val="000000" w:themeColor="text1"/>
          <w:szCs w:val="28"/>
          <w:lang w:val="en-US"/>
        </w:rPr>
        <w:t>JET</w:t>
      </w:r>
      <w:r w:rsidR="00BC225A" w:rsidRPr="00BC225A">
        <w:rPr>
          <w:rFonts w:cs="Times New Roman"/>
          <w:color w:val="000000" w:themeColor="text1"/>
          <w:szCs w:val="28"/>
        </w:rPr>
        <w:t xml:space="preserve"> </w:t>
      </w:r>
      <w:r w:rsidR="00BC225A">
        <w:rPr>
          <w:rFonts w:cs="Times New Roman"/>
          <w:color w:val="000000" w:themeColor="text1"/>
          <w:szCs w:val="28"/>
          <w:lang w:val="en-US"/>
        </w:rPr>
        <w:t>Office</w:t>
      </w:r>
      <w:r w:rsidR="00BC225A" w:rsidRPr="00BC225A">
        <w:rPr>
          <w:rFonts w:cs="Times New Roman"/>
          <w:color w:val="000000" w:themeColor="text1"/>
          <w:szCs w:val="28"/>
        </w:rPr>
        <w:t xml:space="preserve"> </w:t>
      </w:r>
      <w:r w:rsidR="00BC225A" w:rsidRPr="00534DC9">
        <w:rPr>
          <w:rFonts w:cs="Times New Roman"/>
          <w:color w:val="000000" w:themeColor="text1"/>
          <w:szCs w:val="28"/>
          <w:lang w:val="en-US"/>
        </w:rPr>
        <w:t>PG</w:t>
      </w:r>
      <w:r w:rsidR="00BC225A" w:rsidRPr="00BC225A">
        <w:rPr>
          <w:rFonts w:cs="Times New Roman"/>
          <w:color w:val="000000" w:themeColor="text1"/>
          <w:szCs w:val="28"/>
        </w:rPr>
        <w:t>6400</w:t>
      </w:r>
      <w:r w:rsidR="00BC225A" w:rsidRPr="00534DC9">
        <w:rPr>
          <w:rFonts w:cs="Times New Roman"/>
          <w:color w:val="000000" w:themeColor="text1"/>
          <w:szCs w:val="28"/>
          <w:lang w:val="en-US"/>
        </w:rPr>
        <w:t>D</w:t>
      </w:r>
      <w:r w:rsidR="00BC225A" w:rsidRPr="00BC225A">
        <w:rPr>
          <w:rFonts w:cs="Times New Roman"/>
          <w:color w:val="000000" w:themeColor="text1"/>
          <w:szCs w:val="28"/>
        </w:rPr>
        <w:t>8</w:t>
      </w:r>
      <w:r w:rsidR="00BC225A" w:rsidRPr="00534DC9">
        <w:rPr>
          <w:rFonts w:cs="Times New Roman"/>
          <w:color w:val="000000" w:themeColor="text1"/>
          <w:szCs w:val="28"/>
          <w:lang w:val="en-US"/>
        </w:rPr>
        <w:t>HD</w:t>
      </w:r>
      <w:r w:rsidR="00BC225A" w:rsidRPr="00BC225A">
        <w:rPr>
          <w:rFonts w:cs="Times New Roman"/>
          <w:color w:val="000000" w:themeColor="text1"/>
          <w:szCs w:val="28"/>
        </w:rPr>
        <w:t>1</w:t>
      </w:r>
      <w:r w:rsidR="00BC225A" w:rsidRPr="00534DC9">
        <w:rPr>
          <w:rFonts w:cs="Times New Roman"/>
          <w:color w:val="000000" w:themeColor="text1"/>
          <w:szCs w:val="28"/>
          <w:lang w:val="en-US"/>
        </w:rPr>
        <w:t>VGALW</w:t>
      </w:r>
      <w:r w:rsidR="00BC225A" w:rsidRPr="00BC225A">
        <w:rPr>
          <w:rFonts w:cs="Times New Roman"/>
          <w:color w:val="000000" w:themeColor="text1"/>
          <w:szCs w:val="28"/>
        </w:rPr>
        <w:t>50</w:t>
      </w:r>
      <w:r w:rsidRPr="00A0269C">
        <w:rPr>
          <w:rFonts w:cs="Times New Roman"/>
          <w:color w:val="000000" w:themeColor="text1"/>
          <w:szCs w:val="28"/>
        </w:rPr>
        <w:t>.</w:t>
      </w:r>
    </w:p>
    <w:p w14:paraId="4D9C0803" w14:textId="77777777" w:rsidR="00534DC9" w:rsidRPr="004B2FC2" w:rsidRDefault="00534DC9" w:rsidP="00CE7CCE"/>
    <w:p w14:paraId="392826F5" w14:textId="7065D850" w:rsidR="00AC033F" w:rsidRPr="00AC033F" w:rsidRDefault="00AC033F" w:rsidP="00AC033F">
      <w:pPr>
        <w:pStyle w:val="20"/>
        <w:jc w:val="both"/>
        <w:rPr>
          <w:b w:val="0"/>
          <w:bCs/>
          <w:color w:val="000000" w:themeColor="text1"/>
        </w:rPr>
      </w:pPr>
      <w:bookmarkStart w:id="26" w:name="_Toc153141851"/>
      <w:r>
        <w:rPr>
          <w:bCs/>
          <w:color w:val="000000" w:themeColor="text1"/>
        </w:rPr>
        <w:t>3.6</w:t>
      </w:r>
      <w:r w:rsidRPr="009E7956">
        <w:rPr>
          <w:bCs/>
          <w:color w:val="000000" w:themeColor="text1"/>
        </w:rPr>
        <w:t xml:space="preserve"> Обоснование выбора </w:t>
      </w:r>
      <w:r>
        <w:rPr>
          <w:bCs/>
          <w:color w:val="000000" w:themeColor="text1"/>
          <w:lang w:val="en-US"/>
        </w:rPr>
        <w:t>web</w:t>
      </w:r>
      <w:r>
        <w:rPr>
          <w:bCs/>
          <w:color w:val="000000" w:themeColor="text1"/>
        </w:rPr>
        <w:t>-сервера</w:t>
      </w:r>
      <w:bookmarkEnd w:id="26"/>
    </w:p>
    <w:p w14:paraId="29E1F083" w14:textId="77777777" w:rsidR="00021E18" w:rsidRPr="00BF3B6D" w:rsidRDefault="00021E18" w:rsidP="00CE7CCE"/>
    <w:p w14:paraId="17A8D638" w14:textId="315096C5" w:rsidR="008969D6" w:rsidRDefault="008969D6" w:rsidP="008969D6">
      <w:r>
        <w:t xml:space="preserve">При выборе </w:t>
      </w:r>
      <w:proofErr w:type="spellStart"/>
      <w:r>
        <w:t>web</w:t>
      </w:r>
      <w:proofErr w:type="spellEnd"/>
      <w:r>
        <w:t>-сервера важно обратить внимание на несколько ключевых аспектов.</w:t>
      </w:r>
    </w:p>
    <w:p w14:paraId="7A7C808A" w14:textId="60B09DB7" w:rsidR="008969D6" w:rsidRDefault="008969D6" w:rsidP="008969D6">
      <w:r>
        <w:t xml:space="preserve">Производительность является одним из важных факторов. Необходимо оценить способность </w:t>
      </w:r>
      <w:proofErr w:type="spellStart"/>
      <w:r>
        <w:t>web</w:t>
      </w:r>
      <w:proofErr w:type="spellEnd"/>
      <w:r>
        <w:t>-сервера обрабатывать одновременные запросы и выдерживать нагрузку.</w:t>
      </w:r>
    </w:p>
    <w:p w14:paraId="0B003B4A" w14:textId="30F7564B" w:rsidR="008969D6" w:rsidRDefault="008969D6" w:rsidP="008969D6">
      <w:proofErr w:type="spellStart"/>
      <w:r>
        <w:t>Надежность</w:t>
      </w:r>
      <w:proofErr w:type="spellEnd"/>
      <w:r>
        <w:t xml:space="preserve"> и стабильность работы </w:t>
      </w:r>
      <w:r w:rsidRPr="00032795">
        <w:rPr>
          <w:rFonts w:cs="Times New Roman"/>
          <w:szCs w:val="28"/>
        </w:rPr>
        <w:t>–</w:t>
      </w:r>
      <w:r>
        <w:t xml:space="preserve"> ещё один важный аспект. Желательно выбрать </w:t>
      </w:r>
      <w:proofErr w:type="spellStart"/>
      <w:r>
        <w:t>web</w:t>
      </w:r>
      <w:proofErr w:type="spellEnd"/>
      <w:r>
        <w:t xml:space="preserve">-сервер, который обладает высокой степенью </w:t>
      </w:r>
      <w:proofErr w:type="spellStart"/>
      <w:r>
        <w:t>надежности</w:t>
      </w:r>
      <w:proofErr w:type="spellEnd"/>
      <w:r>
        <w:t xml:space="preserve"> и способен работать стабильно, чтобы минимизировать возможные периоды простоя или сбои в работе вашего веб-сайта или приложения.</w:t>
      </w:r>
    </w:p>
    <w:p w14:paraId="072D082E" w14:textId="5CF3D425" w:rsidR="008969D6" w:rsidRDefault="008969D6" w:rsidP="008969D6">
      <w:r>
        <w:t xml:space="preserve">Безопасность </w:t>
      </w:r>
      <w:r w:rsidRPr="00032795">
        <w:rPr>
          <w:rFonts w:cs="Times New Roman"/>
          <w:szCs w:val="28"/>
        </w:rPr>
        <w:t>–</w:t>
      </w:r>
      <w:r>
        <w:t xml:space="preserve"> ещё один важный аспект, который следует учесть при выборе </w:t>
      </w:r>
      <w:proofErr w:type="spellStart"/>
      <w:r>
        <w:t>web</w:t>
      </w:r>
      <w:proofErr w:type="spellEnd"/>
      <w:r>
        <w:t xml:space="preserve">-сервера. </w:t>
      </w:r>
    </w:p>
    <w:p w14:paraId="1986F719" w14:textId="659F74CC" w:rsidR="00BF3B6D" w:rsidRDefault="00BF3B6D" w:rsidP="008969D6">
      <w:r>
        <w:t>Для сравнения были выбраны три сервера. Их характеристики описаны в таблице 3.3.</w:t>
      </w:r>
    </w:p>
    <w:p w14:paraId="1D13BEAF" w14:textId="77777777" w:rsidR="00BF3B6D" w:rsidRDefault="00BF3B6D" w:rsidP="00CE7CCE"/>
    <w:p w14:paraId="2940F806" w14:textId="77777777" w:rsidR="008969D6" w:rsidRPr="00991970" w:rsidRDefault="008969D6" w:rsidP="008B0537">
      <w:pPr>
        <w:ind w:firstLine="0"/>
        <w:rPr>
          <w:color w:val="000000" w:themeColor="text1"/>
        </w:rPr>
      </w:pPr>
      <w:r>
        <w:rPr>
          <w:color w:val="000000" w:themeColor="text1"/>
        </w:rPr>
        <w:t>Таблица 3.3</w:t>
      </w:r>
      <w:r w:rsidRPr="00991970">
        <w:rPr>
          <w:color w:val="000000" w:themeColor="text1"/>
        </w:rPr>
        <w:t xml:space="preserve"> – Сравнение серверов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969D6" w:rsidRPr="003C6563" w14:paraId="2DAF5291" w14:textId="77777777" w:rsidTr="00784CB9">
        <w:tc>
          <w:tcPr>
            <w:tcW w:w="2336" w:type="dxa"/>
          </w:tcPr>
          <w:p w14:paraId="3C77B541" w14:textId="77777777" w:rsidR="008969D6" w:rsidRPr="000F2F20" w:rsidRDefault="008969D6" w:rsidP="008969D6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0F2F20">
              <w:rPr>
                <w:rFonts w:cs="Times New Roman"/>
                <w:color w:val="000000" w:themeColor="text1"/>
                <w:szCs w:val="28"/>
              </w:rPr>
              <w:t>Характеристики</w:t>
            </w:r>
          </w:p>
        </w:tc>
        <w:tc>
          <w:tcPr>
            <w:tcW w:w="2336" w:type="dxa"/>
          </w:tcPr>
          <w:p w14:paraId="5771457F" w14:textId="2501C733" w:rsidR="008969D6" w:rsidRPr="009E7956" w:rsidRDefault="008969D6" w:rsidP="00496569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8969D6">
              <w:rPr>
                <w:rFonts w:cs="Times New Roman"/>
                <w:color w:val="000000" w:themeColor="text1"/>
                <w:szCs w:val="28"/>
                <w:lang w:val="en-US"/>
              </w:rPr>
              <w:t>Dell PowerEdge R450</w:t>
            </w:r>
          </w:p>
        </w:tc>
        <w:tc>
          <w:tcPr>
            <w:tcW w:w="2336" w:type="dxa"/>
          </w:tcPr>
          <w:p w14:paraId="2F83EC89" w14:textId="402FAF6B" w:rsidR="008969D6" w:rsidRPr="009E7956" w:rsidRDefault="000763DB" w:rsidP="00496569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0763DB">
              <w:rPr>
                <w:rFonts w:cs="Times New Roman"/>
                <w:color w:val="000000" w:themeColor="text1"/>
                <w:szCs w:val="28"/>
                <w:lang w:val="en-US"/>
              </w:rPr>
              <w:t xml:space="preserve">Lenovo </w:t>
            </w:r>
            <w:proofErr w:type="spellStart"/>
            <w:r w:rsidRPr="000763DB">
              <w:rPr>
                <w:rFonts w:cs="Times New Roman"/>
                <w:color w:val="000000" w:themeColor="text1"/>
                <w:szCs w:val="28"/>
                <w:lang w:val="en-US"/>
              </w:rPr>
              <w:t>ThinkSystem</w:t>
            </w:r>
            <w:proofErr w:type="spellEnd"/>
            <w:r w:rsidRPr="000763DB">
              <w:rPr>
                <w:rFonts w:cs="Times New Roman"/>
                <w:color w:val="000000" w:themeColor="text1"/>
                <w:szCs w:val="28"/>
                <w:lang w:val="en-US"/>
              </w:rPr>
              <w:t xml:space="preserve"> SR630 V2</w:t>
            </w:r>
          </w:p>
        </w:tc>
        <w:tc>
          <w:tcPr>
            <w:tcW w:w="2337" w:type="dxa"/>
          </w:tcPr>
          <w:p w14:paraId="7315FD9D" w14:textId="194B9D12" w:rsidR="008969D6" w:rsidRPr="009E7956" w:rsidRDefault="000763DB" w:rsidP="00496569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0763DB">
              <w:rPr>
                <w:rFonts w:cs="Times New Roman"/>
                <w:color w:val="000000" w:themeColor="text1"/>
                <w:szCs w:val="28"/>
                <w:lang w:val="en-US"/>
              </w:rPr>
              <w:t>ASUS RS520-E9-RS8 V2 S2</w:t>
            </w:r>
          </w:p>
        </w:tc>
      </w:tr>
      <w:tr w:rsidR="00EA0D6A" w:rsidRPr="003B3C27" w14:paraId="0ECF8A04" w14:textId="77777777" w:rsidTr="008969D6">
        <w:tc>
          <w:tcPr>
            <w:tcW w:w="2336" w:type="dxa"/>
          </w:tcPr>
          <w:p w14:paraId="5D0F0A38" w14:textId="0444FEDA" w:rsidR="00EA0D6A" w:rsidRPr="000763DB" w:rsidRDefault="00EA0D6A" w:rsidP="008969D6">
            <w:pPr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Стандартный объем памяти</w:t>
            </w:r>
          </w:p>
        </w:tc>
        <w:tc>
          <w:tcPr>
            <w:tcW w:w="2336" w:type="dxa"/>
            <w:vAlign w:val="center"/>
          </w:tcPr>
          <w:p w14:paraId="2507E821" w14:textId="7A460E96" w:rsidR="00EA0D6A" w:rsidRPr="00EA0D6A" w:rsidRDefault="000763DB" w:rsidP="00EA0D6A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0763DB">
              <w:rPr>
                <w:rFonts w:eastAsia="Times New Roman" w:cs="Times New Roman"/>
                <w:color w:val="000000" w:themeColor="text1"/>
                <w:szCs w:val="28"/>
              </w:rPr>
              <w:t>128GB (8x16GB)</w:t>
            </w:r>
          </w:p>
        </w:tc>
        <w:tc>
          <w:tcPr>
            <w:tcW w:w="2336" w:type="dxa"/>
            <w:vAlign w:val="center"/>
          </w:tcPr>
          <w:p w14:paraId="3B60EF0A" w14:textId="6D4029CF" w:rsidR="00EA0D6A" w:rsidRPr="000F2F20" w:rsidRDefault="000763DB" w:rsidP="008969D6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Cs w:val="28"/>
                <w:lang w:val="en-US"/>
              </w:rPr>
            </w:pPr>
            <w:r w:rsidRPr="000763DB"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>64GB (2x32GB)</w:t>
            </w:r>
          </w:p>
        </w:tc>
        <w:tc>
          <w:tcPr>
            <w:tcW w:w="2337" w:type="dxa"/>
            <w:vAlign w:val="center"/>
          </w:tcPr>
          <w:p w14:paraId="10BF1D31" w14:textId="2DF4A503" w:rsidR="00EA0D6A" w:rsidRPr="000F2F20" w:rsidRDefault="000763DB" w:rsidP="008969D6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Cs w:val="28"/>
                <w:lang w:val="en-US"/>
              </w:rPr>
            </w:pPr>
            <w:r w:rsidRPr="000763DB"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>96GB</w:t>
            </w:r>
          </w:p>
        </w:tc>
      </w:tr>
      <w:tr w:rsidR="008969D6" w:rsidRPr="003B3C27" w14:paraId="4E1B01E5" w14:textId="77777777" w:rsidTr="008969D6">
        <w:tc>
          <w:tcPr>
            <w:tcW w:w="2336" w:type="dxa"/>
          </w:tcPr>
          <w:p w14:paraId="39FF591F" w14:textId="4A33DF31" w:rsidR="008969D6" w:rsidRPr="000F2F20" w:rsidRDefault="00EA0D6A" w:rsidP="008969D6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Тип памяти</w:t>
            </w:r>
          </w:p>
        </w:tc>
        <w:tc>
          <w:tcPr>
            <w:tcW w:w="2336" w:type="dxa"/>
            <w:vAlign w:val="center"/>
          </w:tcPr>
          <w:p w14:paraId="140AC8F0" w14:textId="1AD37B0A" w:rsidR="008969D6" w:rsidRPr="000F2F20" w:rsidRDefault="00EA0D6A" w:rsidP="00EA0D6A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EA0D6A"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>DDR4-3200 Registered</w:t>
            </w:r>
          </w:p>
        </w:tc>
        <w:tc>
          <w:tcPr>
            <w:tcW w:w="2336" w:type="dxa"/>
            <w:vAlign w:val="center"/>
          </w:tcPr>
          <w:p w14:paraId="7CCB6E62" w14:textId="3525B7AA" w:rsidR="008969D6" w:rsidRPr="000F2F20" w:rsidRDefault="000763DB" w:rsidP="008969D6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EA0D6A"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>DDR4-3200 Registered</w:t>
            </w:r>
          </w:p>
        </w:tc>
        <w:tc>
          <w:tcPr>
            <w:tcW w:w="2337" w:type="dxa"/>
            <w:vAlign w:val="center"/>
          </w:tcPr>
          <w:p w14:paraId="2356A595" w14:textId="60B0D4FB" w:rsidR="008969D6" w:rsidRPr="000F2F20" w:rsidRDefault="000763DB" w:rsidP="008969D6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0763DB"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>DDR4-2933 Registered</w:t>
            </w:r>
          </w:p>
        </w:tc>
      </w:tr>
      <w:tr w:rsidR="008969D6" w:rsidRPr="003C6563" w14:paraId="4F11A2A9" w14:textId="77777777" w:rsidTr="008969D6">
        <w:tc>
          <w:tcPr>
            <w:tcW w:w="2336" w:type="dxa"/>
          </w:tcPr>
          <w:p w14:paraId="7D2493F1" w14:textId="71618328" w:rsidR="008969D6" w:rsidRPr="000763DB" w:rsidRDefault="008969D6" w:rsidP="008969D6">
            <w:pPr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proofErr w:type="gramStart"/>
            <w:r w:rsidRPr="000F2F20">
              <w:rPr>
                <w:rFonts w:cs="Times New Roman"/>
                <w:color w:val="000000" w:themeColor="text1"/>
                <w:szCs w:val="28"/>
              </w:rPr>
              <w:t>Установленные</w:t>
            </w:r>
            <w:proofErr w:type="gramEnd"/>
            <w:r w:rsidRPr="000F2F20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="000763DB">
              <w:rPr>
                <w:rFonts w:cs="Times New Roman"/>
                <w:color w:val="000000" w:themeColor="text1"/>
                <w:szCs w:val="28"/>
                <w:lang w:val="en-US"/>
              </w:rPr>
              <w:t xml:space="preserve">SSD </w:t>
            </w:r>
            <w:r w:rsidR="000763DB">
              <w:rPr>
                <w:rFonts w:cs="Times New Roman"/>
                <w:color w:val="000000" w:themeColor="text1"/>
                <w:szCs w:val="28"/>
              </w:rPr>
              <w:t xml:space="preserve">и </w:t>
            </w:r>
            <w:r w:rsidR="000763DB">
              <w:rPr>
                <w:rFonts w:cs="Times New Roman"/>
                <w:color w:val="000000" w:themeColor="text1"/>
                <w:szCs w:val="28"/>
                <w:lang w:val="en-US"/>
              </w:rPr>
              <w:t>HDD</w:t>
            </w:r>
          </w:p>
        </w:tc>
        <w:tc>
          <w:tcPr>
            <w:tcW w:w="2336" w:type="dxa"/>
            <w:vAlign w:val="center"/>
          </w:tcPr>
          <w:p w14:paraId="7F4C7803" w14:textId="297A7DAB" w:rsidR="008969D6" w:rsidRPr="004449FD" w:rsidRDefault="000763DB" w:rsidP="008969D6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0763DB">
              <w:rPr>
                <w:rFonts w:cs="Times New Roman"/>
                <w:color w:val="000000" w:themeColor="text1"/>
                <w:szCs w:val="28"/>
                <w:lang w:val="en-US"/>
              </w:rPr>
              <w:t>SSD 2 x 480GB SATA</w:t>
            </w:r>
          </w:p>
        </w:tc>
        <w:tc>
          <w:tcPr>
            <w:tcW w:w="2336" w:type="dxa"/>
            <w:vAlign w:val="center"/>
          </w:tcPr>
          <w:p w14:paraId="33A507D9" w14:textId="44ABDB60" w:rsidR="008969D6" w:rsidRPr="000F2F20" w:rsidRDefault="000763DB" w:rsidP="008969D6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0763DB">
              <w:rPr>
                <w:rFonts w:cs="Times New Roman"/>
                <w:color w:val="000000" w:themeColor="text1"/>
                <w:szCs w:val="28"/>
                <w:lang w:val="en-US"/>
              </w:rPr>
              <w:t>SSD - 4x960GB SATA</w:t>
            </w:r>
          </w:p>
        </w:tc>
        <w:tc>
          <w:tcPr>
            <w:tcW w:w="2337" w:type="dxa"/>
            <w:vAlign w:val="center"/>
          </w:tcPr>
          <w:p w14:paraId="5D2AD3F1" w14:textId="56063AB6" w:rsidR="008969D6" w:rsidRPr="000763DB" w:rsidRDefault="000763DB" w:rsidP="008969D6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0763DB">
              <w:rPr>
                <w:rFonts w:cs="Times New Roman"/>
                <w:color w:val="000000" w:themeColor="text1"/>
                <w:szCs w:val="28"/>
                <w:lang w:val="en-US"/>
              </w:rPr>
              <w:t>2x1.92TB SSD + 2x1.2TB SAS 10K HDD</w:t>
            </w:r>
          </w:p>
        </w:tc>
      </w:tr>
      <w:tr w:rsidR="008969D6" w14:paraId="2BB9ED40" w14:textId="77777777" w:rsidTr="008969D6">
        <w:tc>
          <w:tcPr>
            <w:tcW w:w="2336" w:type="dxa"/>
          </w:tcPr>
          <w:p w14:paraId="729A0CA0" w14:textId="77777777" w:rsidR="008969D6" w:rsidRPr="000F2F20" w:rsidRDefault="008969D6" w:rsidP="008969D6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0F2F20">
              <w:rPr>
                <w:rFonts w:cs="Times New Roman"/>
                <w:color w:val="000000" w:themeColor="text1"/>
                <w:szCs w:val="28"/>
              </w:rPr>
              <w:t>Процессор</w:t>
            </w:r>
          </w:p>
        </w:tc>
        <w:tc>
          <w:tcPr>
            <w:tcW w:w="2336" w:type="dxa"/>
            <w:vAlign w:val="center"/>
          </w:tcPr>
          <w:p w14:paraId="1AE35129" w14:textId="093B1472" w:rsidR="008969D6" w:rsidRPr="008969D6" w:rsidRDefault="008969D6" w:rsidP="008969D6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8969D6">
              <w:rPr>
                <w:rFonts w:cs="Times New Roman"/>
                <w:color w:val="333333"/>
                <w:szCs w:val="28"/>
                <w:shd w:val="clear" w:color="auto" w:fill="FFFFFF"/>
                <w:lang w:val="en-US"/>
              </w:rPr>
              <w:t>Intel Xeon Silver 4309Y 2.8Ghz</w:t>
            </w:r>
          </w:p>
        </w:tc>
        <w:tc>
          <w:tcPr>
            <w:tcW w:w="2336" w:type="dxa"/>
            <w:vAlign w:val="center"/>
          </w:tcPr>
          <w:p w14:paraId="1DAD4F1D" w14:textId="57F8F44F" w:rsidR="008969D6" w:rsidRPr="000F2F20" w:rsidRDefault="000763DB" w:rsidP="008969D6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0763DB">
              <w:rPr>
                <w:rFonts w:cs="Times New Roman"/>
                <w:color w:val="000000" w:themeColor="text1"/>
                <w:szCs w:val="28"/>
                <w:lang w:val="en-US"/>
              </w:rPr>
              <w:t>Intel Xeon Silver 4314</w:t>
            </w:r>
          </w:p>
        </w:tc>
        <w:tc>
          <w:tcPr>
            <w:tcW w:w="2337" w:type="dxa"/>
            <w:vAlign w:val="center"/>
          </w:tcPr>
          <w:p w14:paraId="1CC0CE60" w14:textId="2222B571" w:rsidR="008969D6" w:rsidRPr="000F2F20" w:rsidRDefault="000763DB" w:rsidP="008969D6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0763DB">
              <w:rPr>
                <w:rFonts w:cs="Times New Roman"/>
                <w:color w:val="000000" w:themeColor="text1"/>
                <w:szCs w:val="28"/>
                <w:lang w:val="en-US"/>
              </w:rPr>
              <w:t>Intel Xeon 6226R</w:t>
            </w:r>
          </w:p>
        </w:tc>
      </w:tr>
      <w:tr w:rsidR="008969D6" w14:paraId="4919B5B2" w14:textId="77777777" w:rsidTr="008969D6">
        <w:tc>
          <w:tcPr>
            <w:tcW w:w="2336" w:type="dxa"/>
          </w:tcPr>
          <w:p w14:paraId="48BF3EE3" w14:textId="77777777" w:rsidR="008969D6" w:rsidRPr="000F2F20" w:rsidRDefault="008969D6" w:rsidP="008969D6">
            <w:pPr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0F2F20">
              <w:rPr>
                <w:rFonts w:cs="Times New Roman"/>
                <w:color w:val="000000" w:themeColor="text1"/>
                <w:szCs w:val="28"/>
              </w:rPr>
              <w:t xml:space="preserve">Порты </w:t>
            </w:r>
            <w:r w:rsidRPr="000F2F20">
              <w:rPr>
                <w:rFonts w:cs="Times New Roman"/>
                <w:color w:val="000000" w:themeColor="text1"/>
                <w:szCs w:val="28"/>
                <w:lang w:val="en-US"/>
              </w:rPr>
              <w:t>LAN</w:t>
            </w:r>
          </w:p>
        </w:tc>
        <w:tc>
          <w:tcPr>
            <w:tcW w:w="2336" w:type="dxa"/>
            <w:vAlign w:val="center"/>
          </w:tcPr>
          <w:p w14:paraId="6BDC71DD" w14:textId="77777777" w:rsidR="008969D6" w:rsidRPr="000F2F20" w:rsidRDefault="008969D6" w:rsidP="008969D6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0F2F20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2 x </w:t>
            </w:r>
            <w:proofErr w:type="spellStart"/>
            <w:r w:rsidRPr="000F2F20">
              <w:rPr>
                <w:rFonts w:eastAsia="Times New Roman" w:cs="Times New Roman"/>
                <w:color w:val="000000"/>
                <w:szCs w:val="28"/>
                <w:lang w:val="en-US"/>
              </w:rPr>
              <w:t>GbE</w:t>
            </w:r>
            <w:proofErr w:type="spellEnd"/>
          </w:p>
        </w:tc>
        <w:tc>
          <w:tcPr>
            <w:tcW w:w="2336" w:type="dxa"/>
            <w:vAlign w:val="center"/>
          </w:tcPr>
          <w:p w14:paraId="03091E9B" w14:textId="77777777" w:rsidR="008969D6" w:rsidRPr="000F2F20" w:rsidRDefault="008969D6" w:rsidP="008969D6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0F2F20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2 x </w:t>
            </w:r>
            <w:proofErr w:type="spellStart"/>
            <w:r w:rsidRPr="000F2F20">
              <w:rPr>
                <w:rFonts w:eastAsia="Times New Roman" w:cs="Times New Roman"/>
                <w:color w:val="000000"/>
                <w:szCs w:val="28"/>
                <w:lang w:val="en-US"/>
              </w:rPr>
              <w:t>GbE</w:t>
            </w:r>
            <w:proofErr w:type="spellEnd"/>
          </w:p>
        </w:tc>
        <w:tc>
          <w:tcPr>
            <w:tcW w:w="2337" w:type="dxa"/>
            <w:vAlign w:val="center"/>
          </w:tcPr>
          <w:p w14:paraId="0FE7C267" w14:textId="77777777" w:rsidR="008969D6" w:rsidRPr="000F2F20" w:rsidRDefault="008969D6" w:rsidP="008969D6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0F2F20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2 x </w:t>
            </w:r>
            <w:proofErr w:type="spellStart"/>
            <w:r w:rsidRPr="000F2F20">
              <w:rPr>
                <w:rFonts w:eastAsia="Times New Roman" w:cs="Times New Roman"/>
                <w:color w:val="000000"/>
                <w:szCs w:val="28"/>
                <w:lang w:val="en-US"/>
              </w:rPr>
              <w:t>GbE</w:t>
            </w:r>
            <w:proofErr w:type="spellEnd"/>
          </w:p>
        </w:tc>
      </w:tr>
      <w:tr w:rsidR="008969D6" w14:paraId="1F519337" w14:textId="77777777" w:rsidTr="008969D6">
        <w:tc>
          <w:tcPr>
            <w:tcW w:w="2336" w:type="dxa"/>
          </w:tcPr>
          <w:p w14:paraId="7A5C5B0E" w14:textId="77777777" w:rsidR="008969D6" w:rsidRPr="000F2F20" w:rsidRDefault="008969D6" w:rsidP="008969D6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Цена</w:t>
            </w:r>
          </w:p>
        </w:tc>
        <w:tc>
          <w:tcPr>
            <w:tcW w:w="2336" w:type="dxa"/>
            <w:vAlign w:val="center"/>
          </w:tcPr>
          <w:p w14:paraId="441E2FC8" w14:textId="7AB129CE" w:rsidR="008969D6" w:rsidRPr="002B50E5" w:rsidRDefault="002B50E5" w:rsidP="008969D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1096 BYN</w:t>
            </w:r>
          </w:p>
        </w:tc>
        <w:tc>
          <w:tcPr>
            <w:tcW w:w="2336" w:type="dxa"/>
            <w:vAlign w:val="center"/>
          </w:tcPr>
          <w:p w14:paraId="551BE3B2" w14:textId="6FBBF2ED" w:rsidR="008969D6" w:rsidRPr="000F2F20" w:rsidRDefault="002B50E5" w:rsidP="00AC033F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10</w:t>
            </w:r>
            <w:r>
              <w:rPr>
                <w:rFonts w:eastAsia="Times New Roman" w:cs="Times New Roman"/>
                <w:color w:val="000000"/>
                <w:szCs w:val="28"/>
              </w:rPr>
              <w:t>8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6 BYN</w:t>
            </w:r>
          </w:p>
        </w:tc>
        <w:tc>
          <w:tcPr>
            <w:tcW w:w="2337" w:type="dxa"/>
            <w:vAlign w:val="center"/>
          </w:tcPr>
          <w:p w14:paraId="29FB0DEA" w14:textId="2D145106" w:rsidR="008969D6" w:rsidRPr="000F2F20" w:rsidRDefault="002B50E5" w:rsidP="008969D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1</w:t>
            </w:r>
            <w:r>
              <w:rPr>
                <w:rFonts w:eastAsia="Times New Roman" w:cs="Times New Roman"/>
                <w:color w:val="000000"/>
                <w:szCs w:val="28"/>
              </w:rPr>
              <w:t>128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BYN</w:t>
            </w:r>
          </w:p>
        </w:tc>
      </w:tr>
    </w:tbl>
    <w:p w14:paraId="3D47AA36" w14:textId="77777777" w:rsidR="00BF3B6D" w:rsidRPr="00BF3B6D" w:rsidRDefault="00BF3B6D" w:rsidP="00CE7CCE"/>
    <w:p w14:paraId="33C40128" w14:textId="3B764EA6" w:rsidR="005B163C" w:rsidRPr="005B163C" w:rsidRDefault="005B163C" w:rsidP="005B163C">
      <w:pPr>
        <w:rPr>
          <w:rFonts w:cs="Times New Roman"/>
          <w:color w:val="000000" w:themeColor="text1"/>
          <w:szCs w:val="28"/>
        </w:rPr>
      </w:pPr>
      <w:r>
        <w:t xml:space="preserve">Сервер </w:t>
      </w:r>
      <w:r w:rsidRPr="000763DB">
        <w:rPr>
          <w:rFonts w:cs="Times New Roman"/>
          <w:color w:val="000000" w:themeColor="text1"/>
          <w:szCs w:val="28"/>
          <w:lang w:val="en-US"/>
        </w:rPr>
        <w:t>Lenovo</w:t>
      </w:r>
      <w:r w:rsidRPr="005B163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0763DB">
        <w:rPr>
          <w:rFonts w:cs="Times New Roman"/>
          <w:color w:val="000000" w:themeColor="text1"/>
          <w:szCs w:val="28"/>
          <w:lang w:val="en-US"/>
        </w:rPr>
        <w:t>ThinkSystem</w:t>
      </w:r>
      <w:proofErr w:type="spellEnd"/>
      <w:r w:rsidRPr="005B163C">
        <w:rPr>
          <w:rFonts w:cs="Times New Roman"/>
          <w:color w:val="000000" w:themeColor="text1"/>
          <w:szCs w:val="28"/>
        </w:rPr>
        <w:t xml:space="preserve"> </w:t>
      </w:r>
      <w:r w:rsidRPr="000763DB">
        <w:rPr>
          <w:rFonts w:cs="Times New Roman"/>
          <w:color w:val="000000" w:themeColor="text1"/>
          <w:szCs w:val="28"/>
          <w:lang w:val="en-US"/>
        </w:rPr>
        <w:t>SR</w:t>
      </w:r>
      <w:r w:rsidRPr="005B163C">
        <w:rPr>
          <w:rFonts w:cs="Times New Roman"/>
          <w:color w:val="000000" w:themeColor="text1"/>
          <w:szCs w:val="28"/>
        </w:rPr>
        <w:t xml:space="preserve">630 </w:t>
      </w:r>
      <w:r w:rsidRPr="000763DB">
        <w:rPr>
          <w:rFonts w:cs="Times New Roman"/>
          <w:color w:val="000000" w:themeColor="text1"/>
          <w:szCs w:val="28"/>
          <w:lang w:val="en-US"/>
        </w:rPr>
        <w:t>V</w:t>
      </w:r>
      <w:r w:rsidRPr="005B163C">
        <w:rPr>
          <w:rFonts w:cs="Times New Roman"/>
          <w:color w:val="000000" w:themeColor="text1"/>
          <w:szCs w:val="28"/>
        </w:rPr>
        <w:t>2</w:t>
      </w:r>
      <w:r>
        <w:rPr>
          <w:rFonts w:cs="Times New Roman"/>
          <w:color w:val="000000" w:themeColor="text1"/>
          <w:szCs w:val="28"/>
        </w:rPr>
        <w:t xml:space="preserve"> является самым </w:t>
      </w:r>
      <w:proofErr w:type="spellStart"/>
      <w:r>
        <w:rPr>
          <w:rFonts w:cs="Times New Roman"/>
          <w:color w:val="000000" w:themeColor="text1"/>
          <w:szCs w:val="28"/>
        </w:rPr>
        <w:t>дешевым</w:t>
      </w:r>
      <w:proofErr w:type="spellEnd"/>
      <w:r>
        <w:rPr>
          <w:rFonts w:cs="Times New Roman"/>
          <w:color w:val="000000" w:themeColor="text1"/>
          <w:szCs w:val="28"/>
        </w:rPr>
        <w:t>, поэтому был выбран именно он.</w:t>
      </w:r>
    </w:p>
    <w:p w14:paraId="0688463E" w14:textId="5388D105" w:rsidR="00021E18" w:rsidRPr="00BF3B6D" w:rsidRDefault="00021E18" w:rsidP="00CE7CCE"/>
    <w:p w14:paraId="58524A15" w14:textId="5872B249" w:rsidR="00AC033F" w:rsidRPr="009E7956" w:rsidRDefault="00AC033F" w:rsidP="00AC033F">
      <w:pPr>
        <w:pStyle w:val="20"/>
        <w:jc w:val="both"/>
        <w:rPr>
          <w:b w:val="0"/>
          <w:bCs/>
          <w:color w:val="000000" w:themeColor="text1"/>
        </w:rPr>
      </w:pPr>
      <w:bookmarkStart w:id="27" w:name="_Toc149142427"/>
      <w:bookmarkStart w:id="28" w:name="_Toc153141852"/>
      <w:r>
        <w:rPr>
          <w:bCs/>
          <w:color w:val="000000" w:themeColor="text1"/>
        </w:rPr>
        <w:lastRenderedPageBreak/>
        <w:t>3.7</w:t>
      </w:r>
      <w:r w:rsidRPr="009E7956">
        <w:rPr>
          <w:bCs/>
          <w:color w:val="000000" w:themeColor="text1"/>
        </w:rPr>
        <w:t xml:space="preserve"> Обоснование выбора </w:t>
      </w:r>
      <w:r w:rsidRPr="00AC033F">
        <w:rPr>
          <w:bCs/>
          <w:color w:val="000000" w:themeColor="text1"/>
        </w:rPr>
        <w:t>чёрно-белого принтера А</w:t>
      </w:r>
      <w:proofErr w:type="gramStart"/>
      <w:r w:rsidRPr="00AC033F">
        <w:rPr>
          <w:bCs/>
          <w:color w:val="000000" w:themeColor="text1"/>
        </w:rPr>
        <w:t>4</w:t>
      </w:r>
      <w:bookmarkEnd w:id="27"/>
      <w:bookmarkEnd w:id="28"/>
      <w:proofErr w:type="gramEnd"/>
    </w:p>
    <w:p w14:paraId="225B2B3C" w14:textId="77777777" w:rsidR="005B163C" w:rsidRDefault="005B163C" w:rsidP="00CE7CCE"/>
    <w:p w14:paraId="1E966328" w14:textId="1CBDABB9" w:rsidR="005B163C" w:rsidRDefault="005B163C" w:rsidP="00CE7CCE">
      <w:r w:rsidRPr="005B163C">
        <w:t xml:space="preserve">Для удовлетворения потребностей сотрудников в печати рабочих документов, важно обеспечить быструю и качественную печать. В связи с этим, </w:t>
      </w:r>
      <w:r w:rsidR="00AC033F">
        <w:t>следует</w:t>
      </w:r>
      <w:r w:rsidRPr="005B163C">
        <w:t xml:space="preserve"> выбирать лазерные принтеры, так как они обладают более высокой скоростью печати по сравнению со струйными принтерами и обеспечивают отличное качество печати текстовых документов. Для сравнительного анализа были рассмотрены принтеры, представленные в таблице 3.4.</w:t>
      </w:r>
    </w:p>
    <w:p w14:paraId="0A66BE84" w14:textId="77777777" w:rsidR="005B163C" w:rsidRDefault="005B163C" w:rsidP="00CE7CCE"/>
    <w:p w14:paraId="552A7B75" w14:textId="77777777" w:rsidR="00AC033F" w:rsidRPr="00BD6D7C" w:rsidRDefault="00AC033F" w:rsidP="00AC033F">
      <w:pPr>
        <w:ind w:firstLine="0"/>
        <w:rPr>
          <w:rFonts w:cs="Times New Roman"/>
          <w:szCs w:val="28"/>
        </w:rPr>
      </w:pPr>
      <w:r w:rsidRPr="00BD6D7C">
        <w:rPr>
          <w:rFonts w:cs="Times New Roman"/>
          <w:szCs w:val="28"/>
        </w:rPr>
        <w:t>Таблица 3.4 – Сравнение принтеров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C033F" w:rsidRPr="00BD6D7C" w14:paraId="6F019341" w14:textId="77777777" w:rsidTr="00784CB9">
        <w:tc>
          <w:tcPr>
            <w:tcW w:w="2336" w:type="dxa"/>
          </w:tcPr>
          <w:p w14:paraId="59CF22F3" w14:textId="77777777" w:rsidR="00AC033F" w:rsidRPr="00BD6D7C" w:rsidRDefault="00AC033F" w:rsidP="00AC033F">
            <w:pPr>
              <w:ind w:firstLine="0"/>
              <w:rPr>
                <w:rFonts w:cs="Times New Roman"/>
                <w:szCs w:val="28"/>
              </w:rPr>
            </w:pPr>
            <w:r w:rsidRPr="00BD6D7C">
              <w:rPr>
                <w:rFonts w:cs="Times New Roman"/>
                <w:szCs w:val="28"/>
              </w:rPr>
              <w:t>Характеристики</w:t>
            </w:r>
          </w:p>
        </w:tc>
        <w:tc>
          <w:tcPr>
            <w:tcW w:w="2336" w:type="dxa"/>
          </w:tcPr>
          <w:p w14:paraId="7A7CB03F" w14:textId="77777777" w:rsidR="00AC033F" w:rsidRPr="00BD6D7C" w:rsidRDefault="00AC033F" w:rsidP="00AC033F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BD6D7C">
              <w:rPr>
                <w:rFonts w:cs="Times New Roman"/>
                <w:szCs w:val="28"/>
                <w:lang w:val="en-US"/>
              </w:rPr>
              <w:t>Pantum</w:t>
            </w:r>
            <w:proofErr w:type="spellEnd"/>
            <w:r w:rsidRPr="00BD6D7C">
              <w:rPr>
                <w:rFonts w:cs="Times New Roman"/>
                <w:szCs w:val="28"/>
              </w:rPr>
              <w:t xml:space="preserve"> </w:t>
            </w:r>
            <w:r w:rsidRPr="00BD6D7C">
              <w:rPr>
                <w:rFonts w:cs="Times New Roman"/>
                <w:szCs w:val="28"/>
                <w:lang w:val="en-US"/>
              </w:rPr>
              <w:t>P</w:t>
            </w:r>
            <w:r w:rsidRPr="00BD6D7C">
              <w:rPr>
                <w:rFonts w:cs="Times New Roman"/>
                <w:szCs w:val="28"/>
              </w:rPr>
              <w:t>2207</w:t>
            </w:r>
          </w:p>
        </w:tc>
        <w:tc>
          <w:tcPr>
            <w:tcW w:w="2336" w:type="dxa"/>
          </w:tcPr>
          <w:p w14:paraId="1C825747" w14:textId="77777777" w:rsidR="00AC033F" w:rsidRPr="00BD6D7C" w:rsidRDefault="00AC033F" w:rsidP="00AC033F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BD6D7C">
              <w:rPr>
                <w:rFonts w:cs="Times New Roman"/>
                <w:szCs w:val="28"/>
                <w:lang w:val="en-US"/>
              </w:rPr>
              <w:t>Pantum</w:t>
            </w:r>
            <w:proofErr w:type="spellEnd"/>
            <w:r w:rsidRPr="00BD6D7C">
              <w:rPr>
                <w:rFonts w:cs="Times New Roman"/>
                <w:szCs w:val="28"/>
              </w:rPr>
              <w:t xml:space="preserve"> 3010</w:t>
            </w:r>
            <w:r w:rsidRPr="00BD6D7C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2337" w:type="dxa"/>
          </w:tcPr>
          <w:p w14:paraId="4F5AF1F8" w14:textId="77777777" w:rsidR="00AC033F" w:rsidRPr="00BD6D7C" w:rsidRDefault="00AC033F" w:rsidP="00AC033F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BD6D7C">
              <w:rPr>
                <w:rFonts w:cs="Times New Roman"/>
                <w:szCs w:val="28"/>
                <w:lang w:val="en-US"/>
              </w:rPr>
              <w:t>Pantum</w:t>
            </w:r>
            <w:proofErr w:type="spellEnd"/>
            <w:r w:rsidRPr="00BD6D7C">
              <w:rPr>
                <w:rFonts w:cs="Times New Roman"/>
                <w:szCs w:val="28"/>
              </w:rPr>
              <w:t xml:space="preserve"> </w:t>
            </w:r>
            <w:r w:rsidRPr="00BD6D7C">
              <w:rPr>
                <w:rFonts w:cs="Times New Roman"/>
                <w:szCs w:val="28"/>
                <w:lang w:val="en-US"/>
              </w:rPr>
              <w:t>P</w:t>
            </w:r>
            <w:r w:rsidRPr="00BD6D7C">
              <w:rPr>
                <w:rFonts w:cs="Times New Roman"/>
                <w:szCs w:val="28"/>
              </w:rPr>
              <w:t>2507</w:t>
            </w:r>
          </w:p>
        </w:tc>
      </w:tr>
      <w:tr w:rsidR="00AC033F" w:rsidRPr="00BD6D7C" w14:paraId="415F1092" w14:textId="77777777" w:rsidTr="00AC033F">
        <w:tc>
          <w:tcPr>
            <w:tcW w:w="2336" w:type="dxa"/>
          </w:tcPr>
          <w:p w14:paraId="2A7B0E7D" w14:textId="77777777" w:rsidR="00AC033F" w:rsidRPr="00BD6D7C" w:rsidRDefault="00AC033F" w:rsidP="00AC033F">
            <w:pPr>
              <w:ind w:firstLine="0"/>
              <w:rPr>
                <w:rFonts w:cs="Times New Roman"/>
                <w:szCs w:val="28"/>
              </w:rPr>
            </w:pPr>
            <w:r w:rsidRPr="00BD6D7C">
              <w:rPr>
                <w:rFonts w:cs="Times New Roman"/>
                <w:szCs w:val="28"/>
              </w:rPr>
              <w:t>Скорость печати</w:t>
            </w:r>
          </w:p>
        </w:tc>
        <w:tc>
          <w:tcPr>
            <w:tcW w:w="2336" w:type="dxa"/>
            <w:vAlign w:val="center"/>
          </w:tcPr>
          <w:p w14:paraId="4DE79E36" w14:textId="77777777" w:rsidR="00AC033F" w:rsidRPr="00BD6D7C" w:rsidRDefault="00AC033F" w:rsidP="00AC033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BD6D7C">
              <w:rPr>
                <w:rFonts w:cs="Times New Roman"/>
                <w:szCs w:val="28"/>
              </w:rPr>
              <w:t xml:space="preserve">20 </w:t>
            </w:r>
            <w:proofErr w:type="spellStart"/>
            <w:proofErr w:type="gramStart"/>
            <w:r w:rsidRPr="00BD6D7C">
              <w:rPr>
                <w:rFonts w:cs="Times New Roman"/>
                <w:szCs w:val="28"/>
              </w:rPr>
              <w:t>стр</w:t>
            </w:r>
            <w:proofErr w:type="spellEnd"/>
            <w:proofErr w:type="gramEnd"/>
            <w:r w:rsidRPr="00BD6D7C">
              <w:rPr>
                <w:rFonts w:cs="Times New Roman"/>
                <w:szCs w:val="28"/>
              </w:rPr>
              <w:t>/мин</w:t>
            </w:r>
          </w:p>
        </w:tc>
        <w:tc>
          <w:tcPr>
            <w:tcW w:w="2336" w:type="dxa"/>
            <w:vAlign w:val="center"/>
          </w:tcPr>
          <w:p w14:paraId="49AD5E6D" w14:textId="77777777" w:rsidR="00AC033F" w:rsidRPr="00BD6D7C" w:rsidRDefault="00AC033F" w:rsidP="00AC033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BD6D7C">
              <w:rPr>
                <w:rFonts w:cs="Times New Roman"/>
                <w:szCs w:val="28"/>
              </w:rPr>
              <w:t xml:space="preserve">30 </w:t>
            </w:r>
            <w:proofErr w:type="spellStart"/>
            <w:proofErr w:type="gramStart"/>
            <w:r w:rsidRPr="00BD6D7C">
              <w:rPr>
                <w:rFonts w:cs="Times New Roman"/>
                <w:szCs w:val="28"/>
              </w:rPr>
              <w:t>стр</w:t>
            </w:r>
            <w:proofErr w:type="spellEnd"/>
            <w:proofErr w:type="gramEnd"/>
            <w:r w:rsidRPr="00BD6D7C">
              <w:rPr>
                <w:rFonts w:cs="Times New Roman"/>
                <w:szCs w:val="28"/>
              </w:rPr>
              <w:t>/мин</w:t>
            </w:r>
          </w:p>
        </w:tc>
        <w:tc>
          <w:tcPr>
            <w:tcW w:w="2337" w:type="dxa"/>
            <w:vAlign w:val="center"/>
          </w:tcPr>
          <w:p w14:paraId="1B0C4927" w14:textId="77777777" w:rsidR="00AC033F" w:rsidRPr="00BD6D7C" w:rsidRDefault="00AC033F" w:rsidP="00AC033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BD6D7C">
              <w:rPr>
                <w:rFonts w:cs="Times New Roman"/>
                <w:szCs w:val="28"/>
              </w:rPr>
              <w:t xml:space="preserve">22 </w:t>
            </w:r>
            <w:proofErr w:type="spellStart"/>
            <w:proofErr w:type="gramStart"/>
            <w:r w:rsidRPr="00BD6D7C">
              <w:rPr>
                <w:rFonts w:cs="Times New Roman"/>
                <w:szCs w:val="28"/>
              </w:rPr>
              <w:t>стр</w:t>
            </w:r>
            <w:proofErr w:type="spellEnd"/>
            <w:proofErr w:type="gramEnd"/>
            <w:r w:rsidRPr="00BD6D7C">
              <w:rPr>
                <w:rFonts w:cs="Times New Roman"/>
                <w:szCs w:val="28"/>
              </w:rPr>
              <w:t>/мин</w:t>
            </w:r>
          </w:p>
        </w:tc>
      </w:tr>
      <w:tr w:rsidR="00AC033F" w:rsidRPr="00BD6D7C" w14:paraId="1F5746DB" w14:textId="77777777" w:rsidTr="00AC033F">
        <w:tc>
          <w:tcPr>
            <w:tcW w:w="2336" w:type="dxa"/>
          </w:tcPr>
          <w:p w14:paraId="770B7BBD" w14:textId="77777777" w:rsidR="00AC033F" w:rsidRPr="00BD6D7C" w:rsidRDefault="00AC033F" w:rsidP="00AC033F">
            <w:pPr>
              <w:ind w:firstLine="0"/>
              <w:rPr>
                <w:rFonts w:cs="Times New Roman"/>
                <w:szCs w:val="28"/>
              </w:rPr>
            </w:pPr>
            <w:r w:rsidRPr="00BD6D7C">
              <w:rPr>
                <w:rFonts w:cs="Times New Roman"/>
                <w:szCs w:val="28"/>
              </w:rPr>
              <w:t>Разрешение</w:t>
            </w:r>
          </w:p>
        </w:tc>
        <w:tc>
          <w:tcPr>
            <w:tcW w:w="2336" w:type="dxa"/>
            <w:vAlign w:val="center"/>
          </w:tcPr>
          <w:p w14:paraId="0E97058A" w14:textId="77777777" w:rsidR="00AC033F" w:rsidRPr="00BD6D7C" w:rsidRDefault="00AC033F" w:rsidP="00AC033F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BD6D7C">
              <w:rPr>
                <w:rFonts w:cs="Times New Roman"/>
                <w:szCs w:val="28"/>
              </w:rPr>
              <w:t xml:space="preserve">1200 </w:t>
            </w:r>
            <w:r w:rsidRPr="00BD6D7C">
              <w:rPr>
                <w:rFonts w:cs="Times New Roman"/>
                <w:szCs w:val="28"/>
                <w:lang w:val="en-US"/>
              </w:rPr>
              <w:t>dpi</w:t>
            </w:r>
          </w:p>
        </w:tc>
        <w:tc>
          <w:tcPr>
            <w:tcW w:w="2336" w:type="dxa"/>
            <w:vAlign w:val="center"/>
          </w:tcPr>
          <w:p w14:paraId="52BC269F" w14:textId="77777777" w:rsidR="00AC033F" w:rsidRPr="00BD6D7C" w:rsidRDefault="00AC033F" w:rsidP="00AC033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BD6D7C">
              <w:rPr>
                <w:rFonts w:cs="Times New Roman"/>
                <w:szCs w:val="28"/>
              </w:rPr>
              <w:t xml:space="preserve">1200 </w:t>
            </w:r>
            <w:r w:rsidRPr="00BD6D7C">
              <w:rPr>
                <w:rFonts w:cs="Times New Roman"/>
                <w:szCs w:val="28"/>
                <w:lang w:val="en-US"/>
              </w:rPr>
              <w:t>dpi</w:t>
            </w:r>
          </w:p>
        </w:tc>
        <w:tc>
          <w:tcPr>
            <w:tcW w:w="2337" w:type="dxa"/>
            <w:vAlign w:val="center"/>
          </w:tcPr>
          <w:p w14:paraId="1722710A" w14:textId="77777777" w:rsidR="00AC033F" w:rsidRPr="00BD6D7C" w:rsidRDefault="00AC033F" w:rsidP="00AC033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BD6D7C">
              <w:rPr>
                <w:rFonts w:cs="Times New Roman"/>
                <w:szCs w:val="28"/>
              </w:rPr>
              <w:t xml:space="preserve">1200 </w:t>
            </w:r>
            <w:r w:rsidRPr="00BD6D7C">
              <w:rPr>
                <w:rFonts w:cs="Times New Roman"/>
                <w:szCs w:val="28"/>
                <w:lang w:val="en-US"/>
              </w:rPr>
              <w:t>dpi</w:t>
            </w:r>
          </w:p>
        </w:tc>
      </w:tr>
      <w:tr w:rsidR="00AC033F" w:rsidRPr="00BD6D7C" w14:paraId="0578D9F1" w14:textId="77777777" w:rsidTr="00AC033F">
        <w:tc>
          <w:tcPr>
            <w:tcW w:w="2336" w:type="dxa"/>
          </w:tcPr>
          <w:p w14:paraId="7245F834" w14:textId="77777777" w:rsidR="00AC033F" w:rsidRPr="00BD6D7C" w:rsidRDefault="00AC033F" w:rsidP="00AC033F">
            <w:pPr>
              <w:ind w:firstLine="0"/>
              <w:rPr>
                <w:rFonts w:cs="Times New Roman"/>
                <w:szCs w:val="28"/>
              </w:rPr>
            </w:pPr>
            <w:r w:rsidRPr="00BD6D7C">
              <w:rPr>
                <w:rFonts w:cs="Times New Roman"/>
                <w:szCs w:val="28"/>
              </w:rPr>
              <w:t>Цена</w:t>
            </w:r>
          </w:p>
        </w:tc>
        <w:tc>
          <w:tcPr>
            <w:tcW w:w="2336" w:type="dxa"/>
            <w:vAlign w:val="center"/>
          </w:tcPr>
          <w:p w14:paraId="014FC906" w14:textId="3F9386BA" w:rsidR="00AC033F" w:rsidRPr="008B0537" w:rsidRDefault="008B0537" w:rsidP="00AC033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368 </w:t>
            </w:r>
            <w:r>
              <w:rPr>
                <w:rFonts w:cs="Times New Roman"/>
                <w:szCs w:val="28"/>
                <w:lang w:val="en-US"/>
              </w:rPr>
              <w:t>BYN</w:t>
            </w:r>
          </w:p>
        </w:tc>
        <w:tc>
          <w:tcPr>
            <w:tcW w:w="2336" w:type="dxa"/>
            <w:vAlign w:val="center"/>
          </w:tcPr>
          <w:p w14:paraId="6CDF8E78" w14:textId="2EF6DE3B" w:rsidR="00AC033F" w:rsidRPr="008B0537" w:rsidRDefault="008B0537" w:rsidP="00AC033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785 </w:t>
            </w:r>
            <w:r>
              <w:rPr>
                <w:rFonts w:cs="Times New Roman"/>
                <w:szCs w:val="28"/>
                <w:lang w:val="en-US"/>
              </w:rPr>
              <w:t>BYN</w:t>
            </w:r>
          </w:p>
        </w:tc>
        <w:tc>
          <w:tcPr>
            <w:tcW w:w="2337" w:type="dxa"/>
            <w:vAlign w:val="center"/>
          </w:tcPr>
          <w:p w14:paraId="576980A3" w14:textId="3265EE4C" w:rsidR="00AC033F" w:rsidRPr="008B0537" w:rsidRDefault="008B0537" w:rsidP="00AC033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340 </w:t>
            </w:r>
            <w:r>
              <w:rPr>
                <w:rFonts w:cs="Times New Roman"/>
                <w:szCs w:val="28"/>
                <w:lang w:val="en-US"/>
              </w:rPr>
              <w:t>BYN</w:t>
            </w:r>
          </w:p>
        </w:tc>
      </w:tr>
    </w:tbl>
    <w:p w14:paraId="3371A070" w14:textId="77777777" w:rsidR="00AC033F" w:rsidRDefault="00AC033F" w:rsidP="00CE7CCE"/>
    <w:p w14:paraId="2924C66D" w14:textId="249112FF" w:rsidR="00AC033F" w:rsidRDefault="00AC033F" w:rsidP="00CE7CCE">
      <w:pPr>
        <w:rPr>
          <w:rFonts w:cs="Times New Roman"/>
          <w:szCs w:val="28"/>
        </w:rPr>
      </w:pPr>
      <w:r w:rsidRPr="00BD6D7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з таблицы 3.4 видно, что принтер </w:t>
      </w:r>
      <w:proofErr w:type="spellStart"/>
      <w:r w:rsidRPr="00BD6D7C">
        <w:rPr>
          <w:rFonts w:cs="Times New Roman"/>
          <w:szCs w:val="28"/>
          <w:lang w:val="en-US"/>
        </w:rPr>
        <w:t>Pantum</w:t>
      </w:r>
      <w:proofErr w:type="spellEnd"/>
      <w:r w:rsidRPr="00BD6D7C">
        <w:rPr>
          <w:rFonts w:cs="Times New Roman"/>
          <w:szCs w:val="28"/>
        </w:rPr>
        <w:t xml:space="preserve"> </w:t>
      </w:r>
      <w:r w:rsidRPr="00BD6D7C">
        <w:rPr>
          <w:rFonts w:cs="Times New Roman"/>
          <w:szCs w:val="28"/>
          <w:lang w:val="en-US"/>
        </w:rPr>
        <w:t>P</w:t>
      </w:r>
      <w:r w:rsidRPr="00BD6D7C">
        <w:rPr>
          <w:rFonts w:cs="Times New Roman"/>
          <w:szCs w:val="28"/>
        </w:rPr>
        <w:t>2507</w:t>
      </w:r>
      <w:r>
        <w:rPr>
          <w:rFonts w:cs="Times New Roman"/>
          <w:szCs w:val="28"/>
        </w:rPr>
        <w:t xml:space="preserve"> является наиболее </w:t>
      </w:r>
      <w:proofErr w:type="spellStart"/>
      <w:r>
        <w:rPr>
          <w:rFonts w:cs="Times New Roman"/>
          <w:szCs w:val="28"/>
        </w:rPr>
        <w:t>дешевым</w:t>
      </w:r>
      <w:proofErr w:type="spellEnd"/>
      <w:r>
        <w:rPr>
          <w:rFonts w:cs="Times New Roman"/>
          <w:szCs w:val="28"/>
        </w:rPr>
        <w:t>, при этом имеет вполне достаточную скорость печати, поэтому именно он и был выбран.</w:t>
      </w:r>
    </w:p>
    <w:p w14:paraId="7DF868A9" w14:textId="77777777" w:rsidR="00D35BAC" w:rsidRDefault="00D35BAC" w:rsidP="00CE7CCE">
      <w:pPr>
        <w:rPr>
          <w:rFonts w:cs="Times New Roman"/>
          <w:szCs w:val="28"/>
        </w:rPr>
      </w:pPr>
    </w:p>
    <w:p w14:paraId="41245400" w14:textId="6AD640B3" w:rsidR="00AC033F" w:rsidRPr="009E7956" w:rsidRDefault="00AC033F" w:rsidP="00AC033F">
      <w:pPr>
        <w:pStyle w:val="20"/>
        <w:jc w:val="both"/>
        <w:rPr>
          <w:b w:val="0"/>
          <w:bCs/>
          <w:color w:val="000000" w:themeColor="text1"/>
        </w:rPr>
      </w:pPr>
      <w:bookmarkStart w:id="29" w:name="_Toc153141853"/>
      <w:r>
        <w:rPr>
          <w:bCs/>
          <w:color w:val="000000" w:themeColor="text1"/>
        </w:rPr>
        <w:t>3.8</w:t>
      </w:r>
      <w:r w:rsidRPr="009E7956">
        <w:rPr>
          <w:bCs/>
          <w:color w:val="000000" w:themeColor="text1"/>
        </w:rPr>
        <w:t xml:space="preserve"> </w:t>
      </w:r>
      <w:r w:rsidRPr="00AC033F">
        <w:rPr>
          <w:bCs/>
          <w:color w:val="000000" w:themeColor="text1"/>
        </w:rPr>
        <w:t>Обоснование выбора компонентов системы видеонаблюдения</w:t>
      </w:r>
      <w:bookmarkEnd w:id="29"/>
    </w:p>
    <w:p w14:paraId="6C929022" w14:textId="77777777" w:rsidR="00AC033F" w:rsidRDefault="00AC033F" w:rsidP="00CE7CCE"/>
    <w:p w14:paraId="0BE459A9" w14:textId="77777777" w:rsidR="00345CAE" w:rsidRPr="00345CAE" w:rsidRDefault="00345CAE" w:rsidP="00345CAE">
      <w:pPr>
        <w:rPr>
          <w:rFonts w:cs="Times New Roman"/>
          <w:szCs w:val="28"/>
        </w:rPr>
      </w:pPr>
      <w:r w:rsidRPr="00345CAE">
        <w:rPr>
          <w:rFonts w:cs="Times New Roman"/>
          <w:szCs w:val="28"/>
        </w:rPr>
        <w:t>Для полного охвата важных зон в здании, необходимо установить 6 камер в систему видеонаблюдения.</w:t>
      </w:r>
    </w:p>
    <w:p w14:paraId="5250567A" w14:textId="77777777" w:rsidR="00345CAE" w:rsidRPr="00345CAE" w:rsidRDefault="00345CAE" w:rsidP="00345CAE">
      <w:pPr>
        <w:rPr>
          <w:rFonts w:cs="Times New Roman"/>
          <w:szCs w:val="28"/>
        </w:rPr>
      </w:pPr>
      <w:r w:rsidRPr="00345CAE">
        <w:rPr>
          <w:rFonts w:cs="Times New Roman"/>
          <w:szCs w:val="28"/>
        </w:rPr>
        <w:t xml:space="preserve">При анализе </w:t>
      </w:r>
      <w:proofErr w:type="gramStart"/>
      <w:r w:rsidRPr="00345CAE">
        <w:rPr>
          <w:rFonts w:cs="Times New Roman"/>
          <w:szCs w:val="28"/>
        </w:rPr>
        <w:t>доступных</w:t>
      </w:r>
      <w:proofErr w:type="gramEnd"/>
      <w:r w:rsidRPr="00345CAE">
        <w:rPr>
          <w:rFonts w:cs="Times New Roman"/>
          <w:szCs w:val="28"/>
        </w:rPr>
        <w:t xml:space="preserve"> видеорегистраторов было выяснено, что подходящей моделью для бюджетного решения является HIKVISION </w:t>
      </w:r>
      <w:proofErr w:type="spellStart"/>
      <w:r w:rsidRPr="00345CAE">
        <w:rPr>
          <w:rFonts w:cs="Times New Roman"/>
          <w:szCs w:val="28"/>
        </w:rPr>
        <w:t>Standart</w:t>
      </w:r>
      <w:proofErr w:type="spellEnd"/>
      <w:r w:rsidRPr="00345CAE">
        <w:rPr>
          <w:rFonts w:cs="Times New Roman"/>
          <w:szCs w:val="28"/>
        </w:rPr>
        <w:t xml:space="preserve"> DS-7608NI-K2. Этот видеорегистратор позволяет подключить 6 камер через использование витой пары. Сравнивать его с другими моделями, поддерживающими такое же количество камер, не имеет смысла, поскольку эти модели находятся в высоком ценовом сегменте и не обладают заметными преимуществами.</w:t>
      </w:r>
    </w:p>
    <w:p w14:paraId="29B76962" w14:textId="1F0C5610" w:rsidR="00AC033F" w:rsidRDefault="00345CAE" w:rsidP="00345CAE">
      <w:pPr>
        <w:rPr>
          <w:rFonts w:cs="Times New Roman"/>
          <w:szCs w:val="28"/>
        </w:rPr>
      </w:pPr>
      <w:r w:rsidRPr="00345CAE">
        <w:rPr>
          <w:rFonts w:cs="Times New Roman"/>
          <w:szCs w:val="28"/>
        </w:rPr>
        <w:t>Для сравнения были выбраны камеры, представленные в таблице 3.5.</w:t>
      </w:r>
    </w:p>
    <w:p w14:paraId="374E5F15" w14:textId="77777777" w:rsidR="00345CAE" w:rsidRDefault="00345CAE" w:rsidP="00345CAE"/>
    <w:p w14:paraId="6583519F" w14:textId="77777777" w:rsidR="00F44235" w:rsidRDefault="00F44235" w:rsidP="00F44235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Таблица 3.5 – Сравнение камер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44235" w:rsidRPr="003C6563" w14:paraId="1094DDEC" w14:textId="77777777" w:rsidTr="00784CB9">
        <w:tc>
          <w:tcPr>
            <w:tcW w:w="3115" w:type="dxa"/>
          </w:tcPr>
          <w:p w14:paraId="79DF314D" w14:textId="77777777" w:rsidR="00F44235" w:rsidRDefault="00F44235" w:rsidP="00F4423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Характеристики</w:t>
            </w:r>
          </w:p>
        </w:tc>
        <w:tc>
          <w:tcPr>
            <w:tcW w:w="3115" w:type="dxa"/>
          </w:tcPr>
          <w:p w14:paraId="0273506F" w14:textId="3C0050CC" w:rsidR="00F44235" w:rsidRPr="00F44235" w:rsidRDefault="00F44235" w:rsidP="00F44235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F44235">
              <w:rPr>
                <w:rFonts w:cs="Times New Roman"/>
                <w:szCs w:val="28"/>
                <w:lang w:val="en-US"/>
              </w:rPr>
              <w:t>IP-</w:t>
            </w:r>
            <w:proofErr w:type="spellStart"/>
            <w:r w:rsidRPr="00F44235">
              <w:rPr>
                <w:rFonts w:cs="Times New Roman"/>
                <w:szCs w:val="28"/>
                <w:lang w:val="en-US"/>
              </w:rPr>
              <w:t>камера</w:t>
            </w:r>
            <w:proofErr w:type="spellEnd"/>
            <w:r w:rsidRPr="00F44235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F44235">
              <w:rPr>
                <w:rFonts w:cs="Times New Roman"/>
                <w:szCs w:val="28"/>
                <w:lang w:val="en-US"/>
              </w:rPr>
              <w:t>Dahua</w:t>
            </w:r>
            <w:proofErr w:type="spellEnd"/>
            <w:r w:rsidRPr="00F44235">
              <w:rPr>
                <w:rFonts w:cs="Times New Roman"/>
                <w:szCs w:val="28"/>
                <w:lang w:val="en-US"/>
              </w:rPr>
              <w:t xml:space="preserve"> DH-IPC-HDW3841EMP-AS-0280B</w:t>
            </w:r>
          </w:p>
        </w:tc>
        <w:tc>
          <w:tcPr>
            <w:tcW w:w="3115" w:type="dxa"/>
          </w:tcPr>
          <w:p w14:paraId="1CE176BC" w14:textId="77777777" w:rsidR="00F44235" w:rsidRPr="00923A94" w:rsidRDefault="00F44235" w:rsidP="00F44235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Dahua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 DH-IPC-HFW2831SP-S-0360B-S2</w:t>
            </w:r>
          </w:p>
        </w:tc>
      </w:tr>
      <w:tr w:rsidR="00F44235" w14:paraId="3DEAFEE5" w14:textId="77777777" w:rsidTr="00F44235">
        <w:tc>
          <w:tcPr>
            <w:tcW w:w="3115" w:type="dxa"/>
          </w:tcPr>
          <w:p w14:paraId="3A126620" w14:textId="77777777" w:rsidR="00F44235" w:rsidRDefault="00F44235" w:rsidP="00F4423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Разрешение</w:t>
            </w:r>
          </w:p>
        </w:tc>
        <w:tc>
          <w:tcPr>
            <w:tcW w:w="3115" w:type="dxa"/>
            <w:vAlign w:val="center"/>
          </w:tcPr>
          <w:p w14:paraId="6EE4A6B9" w14:textId="77777777" w:rsidR="00F44235" w:rsidRDefault="00F44235" w:rsidP="00F4423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 МП</w:t>
            </w:r>
          </w:p>
        </w:tc>
        <w:tc>
          <w:tcPr>
            <w:tcW w:w="3115" w:type="dxa"/>
            <w:vAlign w:val="center"/>
          </w:tcPr>
          <w:p w14:paraId="54DD03E3" w14:textId="77777777" w:rsidR="00F44235" w:rsidRDefault="00F44235" w:rsidP="00F4423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8МП</w:t>
            </w:r>
          </w:p>
        </w:tc>
      </w:tr>
      <w:tr w:rsidR="00F44235" w14:paraId="2707847B" w14:textId="77777777" w:rsidTr="00F44235">
        <w:tc>
          <w:tcPr>
            <w:tcW w:w="3115" w:type="dxa"/>
          </w:tcPr>
          <w:p w14:paraId="7B417273" w14:textId="77777777" w:rsidR="00F44235" w:rsidRDefault="00F44235" w:rsidP="00F4423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Корпус</w:t>
            </w:r>
          </w:p>
        </w:tc>
        <w:tc>
          <w:tcPr>
            <w:tcW w:w="3115" w:type="dxa"/>
            <w:vAlign w:val="center"/>
          </w:tcPr>
          <w:p w14:paraId="18D0AF20" w14:textId="77777777" w:rsidR="00F44235" w:rsidRDefault="00F44235" w:rsidP="00F4423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купольная</w:t>
            </w:r>
          </w:p>
        </w:tc>
        <w:tc>
          <w:tcPr>
            <w:tcW w:w="3115" w:type="dxa"/>
            <w:vAlign w:val="center"/>
          </w:tcPr>
          <w:p w14:paraId="18DB1028" w14:textId="77777777" w:rsidR="00F44235" w:rsidRDefault="00F44235" w:rsidP="00F4423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уличная</w:t>
            </w:r>
          </w:p>
        </w:tc>
      </w:tr>
      <w:tr w:rsidR="00F44235" w14:paraId="4EC00382" w14:textId="77777777" w:rsidTr="00F44235">
        <w:tc>
          <w:tcPr>
            <w:tcW w:w="3115" w:type="dxa"/>
          </w:tcPr>
          <w:p w14:paraId="66723421" w14:textId="77777777" w:rsidR="00F44235" w:rsidRDefault="00F44235" w:rsidP="00F4423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Подсветка</w:t>
            </w:r>
          </w:p>
        </w:tc>
        <w:tc>
          <w:tcPr>
            <w:tcW w:w="3115" w:type="dxa"/>
            <w:vAlign w:val="center"/>
          </w:tcPr>
          <w:p w14:paraId="4646C0D6" w14:textId="77777777" w:rsidR="00F44235" w:rsidRDefault="00F44235" w:rsidP="00F4423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ИК</w:t>
            </w:r>
          </w:p>
        </w:tc>
        <w:tc>
          <w:tcPr>
            <w:tcW w:w="3115" w:type="dxa"/>
            <w:vAlign w:val="center"/>
          </w:tcPr>
          <w:p w14:paraId="2360AC55" w14:textId="77777777" w:rsidR="00F44235" w:rsidRDefault="00F44235" w:rsidP="00F4423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ИК</w:t>
            </w:r>
          </w:p>
        </w:tc>
      </w:tr>
      <w:tr w:rsidR="00F44235" w:rsidRPr="008B0537" w14:paraId="6420D702" w14:textId="77777777" w:rsidTr="00F44235">
        <w:tc>
          <w:tcPr>
            <w:tcW w:w="3115" w:type="dxa"/>
          </w:tcPr>
          <w:p w14:paraId="375368C5" w14:textId="77777777" w:rsidR="00F44235" w:rsidRDefault="00F44235" w:rsidP="00F4423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3115" w:type="dxa"/>
            <w:vAlign w:val="center"/>
          </w:tcPr>
          <w:p w14:paraId="15E71F8A" w14:textId="6F26FE43" w:rsidR="00F44235" w:rsidRPr="008B0537" w:rsidRDefault="008B0537" w:rsidP="00F4423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785 </w:t>
            </w:r>
            <w:r>
              <w:rPr>
                <w:rFonts w:cs="Times New Roman"/>
                <w:szCs w:val="28"/>
                <w:lang w:val="en-US"/>
              </w:rPr>
              <w:t>BYN</w:t>
            </w:r>
          </w:p>
        </w:tc>
        <w:tc>
          <w:tcPr>
            <w:tcW w:w="3115" w:type="dxa"/>
            <w:vAlign w:val="center"/>
          </w:tcPr>
          <w:p w14:paraId="5EB1C008" w14:textId="3486CB92" w:rsidR="00F44235" w:rsidRPr="008B0537" w:rsidRDefault="008B0537" w:rsidP="00F4423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500 </w:t>
            </w:r>
            <w:r>
              <w:rPr>
                <w:rFonts w:cs="Times New Roman"/>
                <w:szCs w:val="28"/>
                <w:lang w:val="en-US"/>
              </w:rPr>
              <w:t>BYN</w:t>
            </w:r>
          </w:p>
        </w:tc>
      </w:tr>
    </w:tbl>
    <w:p w14:paraId="46998DB2" w14:textId="77777777" w:rsidR="00F44235" w:rsidRPr="008B0537" w:rsidRDefault="00F44235" w:rsidP="00CE7CCE">
      <w:pPr>
        <w:rPr>
          <w:lang w:val="en-US"/>
        </w:rPr>
      </w:pPr>
    </w:p>
    <w:p w14:paraId="7C5295DC" w14:textId="438D6335" w:rsidR="00AC033F" w:rsidRDefault="003C2307" w:rsidP="00CE7CCE">
      <w:pPr>
        <w:rPr>
          <w:rFonts w:cs="Times New Roman"/>
          <w:szCs w:val="28"/>
        </w:rPr>
      </w:pPr>
      <w:r>
        <w:t xml:space="preserve">Представленные камеры имеют схожие характеристики, и хотя </w:t>
      </w:r>
      <w:r>
        <w:lastRenderedPageBreak/>
        <w:t xml:space="preserve">купольный </w:t>
      </w:r>
      <w:proofErr w:type="gramStart"/>
      <w:r>
        <w:t>корпус</w:t>
      </w:r>
      <w:proofErr w:type="gramEnd"/>
      <w:r>
        <w:t xml:space="preserve"> вероятно был бы предпочтительнее, так как направление объектива для злоумышленника было бы не столь очевидно, модель </w:t>
      </w:r>
      <w:proofErr w:type="spellStart"/>
      <w:r>
        <w:rPr>
          <w:rFonts w:cs="Times New Roman"/>
          <w:szCs w:val="28"/>
          <w:lang w:val="en-US"/>
        </w:rPr>
        <w:t>Dahua</w:t>
      </w:r>
      <w:proofErr w:type="spellEnd"/>
      <w:r>
        <w:rPr>
          <w:rFonts w:cs="Times New Roman"/>
          <w:szCs w:val="28"/>
          <w:lang w:val="en-US"/>
        </w:rPr>
        <w:t> DH</w:t>
      </w:r>
      <w:r w:rsidRPr="003C2307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IPC</w:t>
      </w:r>
      <w:r w:rsidRPr="003C2307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HFW</w:t>
      </w:r>
      <w:r w:rsidRPr="003C2307">
        <w:rPr>
          <w:rFonts w:cs="Times New Roman"/>
          <w:szCs w:val="28"/>
        </w:rPr>
        <w:t>2831</w:t>
      </w:r>
      <w:r>
        <w:rPr>
          <w:rFonts w:cs="Times New Roman"/>
          <w:szCs w:val="28"/>
          <w:lang w:val="en-US"/>
        </w:rPr>
        <w:t>SP</w:t>
      </w:r>
      <w:r w:rsidRPr="003C2307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S</w:t>
      </w:r>
      <w:r w:rsidRPr="003C2307">
        <w:rPr>
          <w:rFonts w:cs="Times New Roman"/>
          <w:szCs w:val="28"/>
        </w:rPr>
        <w:t>-0360</w:t>
      </w:r>
      <w:r>
        <w:rPr>
          <w:rFonts w:cs="Times New Roman"/>
          <w:szCs w:val="28"/>
          <w:lang w:val="en-US"/>
        </w:rPr>
        <w:t>B</w:t>
      </w:r>
      <w:r w:rsidRPr="003C2307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S</w:t>
      </w:r>
      <w:r w:rsidRPr="003C2307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значительно дешевле, потому выбрана именно она.</w:t>
      </w:r>
    </w:p>
    <w:p w14:paraId="2223CB50" w14:textId="77777777" w:rsidR="003C2307" w:rsidRDefault="003C2307" w:rsidP="00CE7CCE">
      <w:pPr>
        <w:rPr>
          <w:rFonts w:cs="Times New Roman"/>
          <w:szCs w:val="28"/>
        </w:rPr>
      </w:pPr>
    </w:p>
    <w:p w14:paraId="62BD8FFC" w14:textId="17FC0B30" w:rsidR="00195432" w:rsidRPr="009E7956" w:rsidRDefault="00195432" w:rsidP="00195432">
      <w:pPr>
        <w:pStyle w:val="20"/>
        <w:jc w:val="both"/>
        <w:rPr>
          <w:b w:val="0"/>
          <w:bCs/>
          <w:color w:val="000000" w:themeColor="text1"/>
        </w:rPr>
      </w:pPr>
      <w:bookmarkStart w:id="30" w:name="_Toc153141854"/>
      <w:r>
        <w:rPr>
          <w:bCs/>
          <w:color w:val="000000" w:themeColor="text1"/>
        </w:rPr>
        <w:t>3.9</w:t>
      </w:r>
      <w:r w:rsidRPr="009E7956">
        <w:rPr>
          <w:bCs/>
          <w:color w:val="000000" w:themeColor="text1"/>
        </w:rPr>
        <w:t xml:space="preserve"> </w:t>
      </w:r>
      <w:r w:rsidRPr="00AC033F">
        <w:rPr>
          <w:bCs/>
          <w:color w:val="000000" w:themeColor="text1"/>
        </w:rPr>
        <w:t xml:space="preserve">Обоснование выбора </w:t>
      </w:r>
      <w:r w:rsidRPr="00195432">
        <w:rPr>
          <w:bCs/>
          <w:color w:val="000000" w:themeColor="text1"/>
        </w:rPr>
        <w:t>кабельного модема</w:t>
      </w:r>
      <w:bookmarkEnd w:id="30"/>
    </w:p>
    <w:p w14:paraId="523B747C" w14:textId="77777777" w:rsidR="003C2307" w:rsidRDefault="003C2307" w:rsidP="00CE7CCE">
      <w:pPr>
        <w:rPr>
          <w:rFonts w:cs="Times New Roman"/>
          <w:szCs w:val="28"/>
        </w:rPr>
      </w:pPr>
    </w:p>
    <w:p w14:paraId="0CEA0B25" w14:textId="77777777" w:rsidR="000E1BB9" w:rsidRDefault="000E1BB9" w:rsidP="000E1BB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изучении рынка было найдено два подходящих модема, </w:t>
      </w:r>
      <w:proofErr w:type="gramStart"/>
      <w:r>
        <w:rPr>
          <w:rFonts w:cs="Times New Roman"/>
          <w:szCs w:val="28"/>
        </w:rPr>
        <w:t>характеристики</w:t>
      </w:r>
      <w:proofErr w:type="gramEnd"/>
      <w:r>
        <w:rPr>
          <w:rFonts w:cs="Times New Roman"/>
          <w:szCs w:val="28"/>
        </w:rPr>
        <w:t xml:space="preserve"> которых представлены в таблице 3.6.</w:t>
      </w:r>
    </w:p>
    <w:p w14:paraId="09BA4AF5" w14:textId="77777777" w:rsidR="000E1BB9" w:rsidRDefault="000E1BB9" w:rsidP="000E1BB9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4ADA5B8A" w14:textId="77777777" w:rsidR="000E1BB9" w:rsidRDefault="000E1BB9" w:rsidP="000E1BB9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Таблица 3.6 – Сравнение кабельных модемов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3652"/>
        <w:gridCol w:w="2976"/>
        <w:gridCol w:w="2942"/>
      </w:tblGrid>
      <w:tr w:rsidR="000E1BB9" w14:paraId="1A7B5549" w14:textId="77777777" w:rsidTr="000E1BB9">
        <w:tc>
          <w:tcPr>
            <w:tcW w:w="1908" w:type="pct"/>
          </w:tcPr>
          <w:p w14:paraId="35F6A25D" w14:textId="77777777" w:rsidR="000E1BB9" w:rsidRDefault="000E1BB9" w:rsidP="000E1BB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Характеристики</w:t>
            </w:r>
          </w:p>
        </w:tc>
        <w:tc>
          <w:tcPr>
            <w:tcW w:w="1555" w:type="pct"/>
          </w:tcPr>
          <w:p w14:paraId="51BF8C78" w14:textId="77777777" w:rsidR="000E1BB9" w:rsidRPr="00E90910" w:rsidRDefault="000E1BB9" w:rsidP="000E1BB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D-Link DCM-301</w:t>
            </w:r>
          </w:p>
        </w:tc>
        <w:tc>
          <w:tcPr>
            <w:tcW w:w="1537" w:type="pct"/>
          </w:tcPr>
          <w:p w14:paraId="3C7CCAC2" w14:textId="77777777" w:rsidR="000E1BB9" w:rsidRPr="006F1FCD" w:rsidRDefault="000E1BB9" w:rsidP="000E1BB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Cisco DPC3008</w:t>
            </w:r>
          </w:p>
        </w:tc>
      </w:tr>
      <w:tr w:rsidR="000E1BB9" w14:paraId="4E901325" w14:textId="77777777" w:rsidTr="000E1BB9">
        <w:tc>
          <w:tcPr>
            <w:tcW w:w="1908" w:type="pct"/>
          </w:tcPr>
          <w:p w14:paraId="08839F13" w14:textId="77777777" w:rsidR="000E1BB9" w:rsidRPr="00840BDD" w:rsidRDefault="000E1BB9" w:rsidP="000E1BB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Стандарт </w:t>
            </w:r>
            <w:r>
              <w:rPr>
                <w:rFonts w:cs="Times New Roman"/>
                <w:szCs w:val="28"/>
                <w:lang w:val="en-US"/>
              </w:rPr>
              <w:t>DOCSIS</w:t>
            </w:r>
          </w:p>
        </w:tc>
        <w:tc>
          <w:tcPr>
            <w:tcW w:w="1555" w:type="pct"/>
            <w:vAlign w:val="center"/>
          </w:tcPr>
          <w:p w14:paraId="3C7A4F4E" w14:textId="77777777" w:rsidR="000E1BB9" w:rsidRDefault="000E1BB9" w:rsidP="000E1BB9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3.0</w:t>
            </w:r>
          </w:p>
        </w:tc>
        <w:tc>
          <w:tcPr>
            <w:tcW w:w="1537" w:type="pct"/>
            <w:vAlign w:val="center"/>
          </w:tcPr>
          <w:p w14:paraId="3B412E0A" w14:textId="77777777" w:rsidR="000E1BB9" w:rsidRDefault="000E1BB9" w:rsidP="000E1BB9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3.0</w:t>
            </w:r>
          </w:p>
        </w:tc>
      </w:tr>
      <w:tr w:rsidR="000E1BB9" w14:paraId="0293D891" w14:textId="77777777" w:rsidTr="000E1BB9">
        <w:tc>
          <w:tcPr>
            <w:tcW w:w="1908" w:type="pct"/>
          </w:tcPr>
          <w:p w14:paraId="083B404C" w14:textId="77777777" w:rsidR="000E1BB9" w:rsidRDefault="000E1BB9" w:rsidP="000E1BB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Максимальная скорость восходящего потока</w:t>
            </w:r>
          </w:p>
        </w:tc>
        <w:tc>
          <w:tcPr>
            <w:tcW w:w="1555" w:type="pct"/>
            <w:vAlign w:val="center"/>
          </w:tcPr>
          <w:p w14:paraId="641E4C85" w14:textId="77777777" w:rsidR="000E1BB9" w:rsidRDefault="000E1BB9" w:rsidP="000E1BB9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160 Мбит/</w:t>
            </w:r>
            <w:proofErr w:type="gramStart"/>
            <w:r>
              <w:rPr>
                <w:rFonts w:cs="Times New Roman"/>
                <w:szCs w:val="28"/>
              </w:rPr>
              <w:t>с</w:t>
            </w:r>
            <w:proofErr w:type="gramEnd"/>
          </w:p>
        </w:tc>
        <w:tc>
          <w:tcPr>
            <w:tcW w:w="1537" w:type="pct"/>
            <w:vAlign w:val="center"/>
          </w:tcPr>
          <w:p w14:paraId="796A6AE5" w14:textId="77777777" w:rsidR="000E1BB9" w:rsidRPr="00530AB4" w:rsidRDefault="000E1BB9" w:rsidP="000E1BB9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120 </w:t>
            </w:r>
            <w:r>
              <w:rPr>
                <w:rFonts w:cs="Times New Roman"/>
                <w:szCs w:val="28"/>
              </w:rPr>
              <w:t>Мбит/с</w:t>
            </w:r>
          </w:p>
        </w:tc>
      </w:tr>
      <w:tr w:rsidR="000E1BB9" w14:paraId="18FB2C0B" w14:textId="77777777" w:rsidTr="000E1BB9">
        <w:tc>
          <w:tcPr>
            <w:tcW w:w="1908" w:type="pct"/>
          </w:tcPr>
          <w:p w14:paraId="7CE7F270" w14:textId="77777777" w:rsidR="000E1BB9" w:rsidRDefault="000E1BB9" w:rsidP="000E1BB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Максимальная скорость нисходящего потока</w:t>
            </w:r>
          </w:p>
        </w:tc>
        <w:tc>
          <w:tcPr>
            <w:tcW w:w="1555" w:type="pct"/>
            <w:vAlign w:val="center"/>
          </w:tcPr>
          <w:p w14:paraId="694CA2A1" w14:textId="77777777" w:rsidR="000E1BB9" w:rsidRDefault="000E1BB9" w:rsidP="000E1BB9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343 Мбит/</w:t>
            </w:r>
            <w:proofErr w:type="gramStart"/>
            <w:r>
              <w:rPr>
                <w:rFonts w:cs="Times New Roman"/>
                <w:szCs w:val="28"/>
              </w:rPr>
              <w:t>с</w:t>
            </w:r>
            <w:proofErr w:type="gramEnd"/>
          </w:p>
        </w:tc>
        <w:tc>
          <w:tcPr>
            <w:tcW w:w="1537" w:type="pct"/>
            <w:vAlign w:val="center"/>
          </w:tcPr>
          <w:p w14:paraId="3C07F97E" w14:textId="77777777" w:rsidR="000E1BB9" w:rsidRDefault="000E1BB9" w:rsidP="000E1BB9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340 Мбит/</w:t>
            </w:r>
            <w:proofErr w:type="gramStart"/>
            <w:r>
              <w:rPr>
                <w:rFonts w:cs="Times New Roman"/>
                <w:szCs w:val="28"/>
              </w:rPr>
              <w:t>с</w:t>
            </w:r>
            <w:proofErr w:type="gramEnd"/>
          </w:p>
        </w:tc>
      </w:tr>
      <w:tr w:rsidR="000E1BB9" w14:paraId="1BC2D871" w14:textId="77777777" w:rsidTr="000E1BB9">
        <w:tc>
          <w:tcPr>
            <w:tcW w:w="1908" w:type="pct"/>
          </w:tcPr>
          <w:p w14:paraId="76D57098" w14:textId="77777777" w:rsidR="000E1BB9" w:rsidRDefault="000E1BB9" w:rsidP="000E1BB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1555" w:type="pct"/>
            <w:vAlign w:val="center"/>
          </w:tcPr>
          <w:p w14:paraId="754D65CF" w14:textId="498ED18B" w:rsidR="000E1BB9" w:rsidRPr="006F0EFD" w:rsidRDefault="006F0EFD" w:rsidP="000E1BB9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112 </w:t>
            </w:r>
            <w:r>
              <w:rPr>
                <w:rFonts w:cs="Times New Roman"/>
                <w:szCs w:val="28"/>
                <w:lang w:val="en-US"/>
              </w:rPr>
              <w:t>BYN</w:t>
            </w:r>
          </w:p>
        </w:tc>
        <w:tc>
          <w:tcPr>
            <w:tcW w:w="1537" w:type="pct"/>
            <w:vAlign w:val="center"/>
          </w:tcPr>
          <w:p w14:paraId="3547BA4C" w14:textId="4EDF840B" w:rsidR="000E1BB9" w:rsidRPr="009425BE" w:rsidRDefault="006F0EFD" w:rsidP="006F0EF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148</w:t>
            </w:r>
            <w:r>
              <w:rPr>
                <w:rFonts w:cs="Times New Roman"/>
                <w:szCs w:val="28"/>
                <w:lang w:val="en-US"/>
              </w:rPr>
              <w:t xml:space="preserve"> BYN</w:t>
            </w:r>
          </w:p>
        </w:tc>
      </w:tr>
    </w:tbl>
    <w:p w14:paraId="1CF630EF" w14:textId="7CAD6565" w:rsidR="000E1BB9" w:rsidRDefault="000E1BB9" w:rsidP="000E1BB9">
      <w:pPr>
        <w:rPr>
          <w:rFonts w:cs="Times New Roman"/>
          <w:szCs w:val="28"/>
        </w:rPr>
      </w:pPr>
    </w:p>
    <w:p w14:paraId="4DF08A45" w14:textId="2D8ED51C" w:rsidR="003C2307" w:rsidRDefault="000E1BB9" w:rsidP="000E1BB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Как видно из таблицы 3.6, модем </w:t>
      </w:r>
      <w:r w:rsidR="006F0EFD">
        <w:rPr>
          <w:rFonts w:cs="Times New Roman"/>
          <w:szCs w:val="28"/>
          <w:lang w:val="en-US"/>
        </w:rPr>
        <w:t>D</w:t>
      </w:r>
      <w:r w:rsidR="006F0EFD" w:rsidRPr="006F0EFD">
        <w:rPr>
          <w:rFonts w:cs="Times New Roman"/>
          <w:szCs w:val="28"/>
        </w:rPr>
        <w:t>-</w:t>
      </w:r>
      <w:r w:rsidR="006F0EFD">
        <w:rPr>
          <w:rFonts w:cs="Times New Roman"/>
          <w:szCs w:val="28"/>
          <w:lang w:val="en-US"/>
        </w:rPr>
        <w:t>Link</w:t>
      </w:r>
      <w:r w:rsidR="006F0EFD" w:rsidRPr="006F0EFD">
        <w:rPr>
          <w:rFonts w:cs="Times New Roman"/>
          <w:szCs w:val="28"/>
        </w:rPr>
        <w:t xml:space="preserve"> </w:t>
      </w:r>
      <w:r w:rsidR="006F0EFD">
        <w:rPr>
          <w:rFonts w:cs="Times New Roman"/>
          <w:szCs w:val="28"/>
          <w:lang w:val="en-US"/>
        </w:rPr>
        <w:t>DCM</w:t>
      </w:r>
      <w:r w:rsidR="006F0EFD" w:rsidRPr="006F0EFD">
        <w:rPr>
          <w:rFonts w:cs="Times New Roman"/>
          <w:szCs w:val="28"/>
        </w:rPr>
        <w:t>-301</w:t>
      </w:r>
      <w:r w:rsidR="006F0EF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является более </w:t>
      </w:r>
      <w:proofErr w:type="spellStart"/>
      <w:r>
        <w:rPr>
          <w:rFonts w:cs="Times New Roman"/>
          <w:szCs w:val="28"/>
        </w:rPr>
        <w:t>дешевым</w:t>
      </w:r>
      <w:proofErr w:type="spellEnd"/>
      <w:r>
        <w:rPr>
          <w:rFonts w:cs="Times New Roman"/>
          <w:szCs w:val="28"/>
        </w:rPr>
        <w:t>, поэтому был выбран именно он.</w:t>
      </w:r>
    </w:p>
    <w:p w14:paraId="4FDABC42" w14:textId="77777777" w:rsidR="000E1BB9" w:rsidRDefault="000E1BB9" w:rsidP="000E1BB9">
      <w:pPr>
        <w:rPr>
          <w:rFonts w:cs="Times New Roman"/>
          <w:szCs w:val="28"/>
        </w:rPr>
      </w:pPr>
    </w:p>
    <w:p w14:paraId="447C9A51" w14:textId="11FB6264" w:rsidR="000E1BB9" w:rsidRPr="009E7956" w:rsidRDefault="000E1BB9" w:rsidP="000E1BB9">
      <w:pPr>
        <w:pStyle w:val="20"/>
        <w:jc w:val="both"/>
        <w:rPr>
          <w:b w:val="0"/>
          <w:bCs/>
          <w:color w:val="000000" w:themeColor="text1"/>
        </w:rPr>
      </w:pPr>
      <w:bookmarkStart w:id="31" w:name="_Toc153141855"/>
      <w:r>
        <w:rPr>
          <w:bCs/>
          <w:color w:val="000000" w:themeColor="text1"/>
        </w:rPr>
        <w:t>3.10</w:t>
      </w:r>
      <w:r w:rsidRPr="009E7956">
        <w:rPr>
          <w:bCs/>
          <w:color w:val="000000" w:themeColor="text1"/>
        </w:rPr>
        <w:t xml:space="preserve"> </w:t>
      </w:r>
      <w:r w:rsidRPr="00AC033F">
        <w:rPr>
          <w:bCs/>
          <w:color w:val="000000" w:themeColor="text1"/>
        </w:rPr>
        <w:t xml:space="preserve">Обоснование выбора </w:t>
      </w:r>
      <w:r>
        <w:rPr>
          <w:bCs/>
          <w:color w:val="000000" w:themeColor="text1"/>
        </w:rPr>
        <w:t>маршрутизатора</w:t>
      </w:r>
      <w:bookmarkEnd w:id="31"/>
    </w:p>
    <w:p w14:paraId="1574FF8E" w14:textId="77777777" w:rsidR="000E1BB9" w:rsidRDefault="000E1BB9" w:rsidP="000E1BB9"/>
    <w:p w14:paraId="2886AB3D" w14:textId="13335DEF" w:rsidR="000E1BB9" w:rsidRPr="004044C5" w:rsidRDefault="000E1BB9" w:rsidP="000E1BB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 рынке Беларуси среди</w:t>
      </w:r>
      <w:r w:rsidRPr="004044C5">
        <w:rPr>
          <w:rFonts w:cs="Times New Roman"/>
          <w:szCs w:val="28"/>
        </w:rPr>
        <w:t xml:space="preserve"> маршрутизаторов </w:t>
      </w:r>
      <w:r w:rsidRPr="004044C5">
        <w:rPr>
          <w:rFonts w:cs="Times New Roman"/>
          <w:szCs w:val="28"/>
          <w:lang w:val="en-US"/>
        </w:rPr>
        <w:t>Allied</w:t>
      </w:r>
      <w:r w:rsidRPr="004044C5">
        <w:rPr>
          <w:rFonts w:cs="Times New Roman"/>
          <w:szCs w:val="28"/>
        </w:rPr>
        <w:t xml:space="preserve"> </w:t>
      </w:r>
      <w:r w:rsidRPr="004044C5">
        <w:rPr>
          <w:rFonts w:cs="Times New Roman"/>
          <w:szCs w:val="28"/>
          <w:lang w:val="en-US"/>
        </w:rPr>
        <w:t>Telesis</w:t>
      </w:r>
      <w:r w:rsidRPr="004044C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доступно для покупки </w:t>
      </w:r>
      <w:r w:rsidRPr="004044C5">
        <w:rPr>
          <w:rFonts w:cs="Times New Roman"/>
          <w:szCs w:val="28"/>
        </w:rPr>
        <w:t xml:space="preserve">всего две модели: </w:t>
      </w:r>
      <w:proofErr w:type="gramStart"/>
      <w:r w:rsidRPr="004044C5">
        <w:rPr>
          <w:rFonts w:cs="Times New Roman"/>
          <w:szCs w:val="28"/>
          <w:lang w:val="en-US"/>
        </w:rPr>
        <w:t>AR</w:t>
      </w:r>
      <w:r w:rsidRPr="004044C5">
        <w:rPr>
          <w:rFonts w:cs="Times New Roman"/>
          <w:szCs w:val="28"/>
        </w:rPr>
        <w:t>2050</w:t>
      </w:r>
      <w:r w:rsidRPr="004044C5">
        <w:rPr>
          <w:rFonts w:cs="Times New Roman"/>
          <w:szCs w:val="28"/>
          <w:lang w:val="en-US"/>
        </w:rPr>
        <w:t>V</w:t>
      </w:r>
      <w:r w:rsidRPr="004044C5">
        <w:rPr>
          <w:rFonts w:cs="Times New Roman"/>
          <w:szCs w:val="28"/>
        </w:rPr>
        <w:t xml:space="preserve"> и </w:t>
      </w:r>
      <w:r w:rsidRPr="004044C5">
        <w:rPr>
          <w:rFonts w:cs="Times New Roman"/>
          <w:szCs w:val="28"/>
          <w:lang w:val="en-US"/>
        </w:rPr>
        <w:t>AR</w:t>
      </w:r>
      <w:r w:rsidRPr="004044C5">
        <w:rPr>
          <w:rFonts w:cs="Times New Roman"/>
          <w:szCs w:val="28"/>
        </w:rPr>
        <w:t>4050</w:t>
      </w:r>
      <w:r w:rsidRPr="004044C5">
        <w:rPr>
          <w:rFonts w:cs="Times New Roman"/>
          <w:szCs w:val="28"/>
          <w:lang w:val="en-US"/>
        </w:rPr>
        <w:t>S</w:t>
      </w:r>
      <w:r w:rsidRPr="004044C5">
        <w:rPr>
          <w:rFonts w:cs="Times New Roman"/>
          <w:szCs w:val="28"/>
        </w:rPr>
        <w:t>.</w:t>
      </w:r>
      <w:proofErr w:type="gramEnd"/>
      <w:r w:rsidRPr="004044C5">
        <w:rPr>
          <w:rFonts w:cs="Times New Roman"/>
          <w:szCs w:val="28"/>
        </w:rPr>
        <w:t xml:space="preserve"> </w:t>
      </w:r>
      <w:r w:rsidRPr="000E1BB9">
        <w:rPr>
          <w:rFonts w:cs="Times New Roman"/>
          <w:szCs w:val="28"/>
        </w:rPr>
        <w:t>Однако</w:t>
      </w:r>
      <w:proofErr w:type="gramStart"/>
      <w:r w:rsidRPr="000E1BB9">
        <w:rPr>
          <w:rFonts w:cs="Times New Roman"/>
          <w:szCs w:val="28"/>
        </w:rPr>
        <w:t>,</w:t>
      </w:r>
      <w:proofErr w:type="gramEnd"/>
      <w:r w:rsidRPr="000E1BB9">
        <w:rPr>
          <w:rFonts w:cs="Times New Roman"/>
          <w:szCs w:val="28"/>
        </w:rPr>
        <w:t xml:space="preserve"> стоит отметить, что рассматриваемые маршрутизаторы принадлежат к разным поколениям и модель AR4050S значительно дороже, поэтому сравнение между ними нецелесообразно. Маршрутизатор AR2050V обладает характеристиками, которые полностью соответствуют требованиям для проекта сети, поэтому именно он был выбран в качестве оптимальной модели.</w:t>
      </w:r>
    </w:p>
    <w:p w14:paraId="5163FE47" w14:textId="77777777" w:rsidR="000E1BB9" w:rsidRPr="004044C5" w:rsidRDefault="000E1BB9" w:rsidP="000E1BB9">
      <w:pPr>
        <w:ind w:firstLine="708"/>
        <w:rPr>
          <w:rFonts w:cs="Times New Roman"/>
          <w:szCs w:val="28"/>
        </w:rPr>
      </w:pPr>
      <w:r w:rsidRPr="004044C5">
        <w:rPr>
          <w:rFonts w:cs="Times New Roman"/>
          <w:szCs w:val="28"/>
        </w:rPr>
        <w:t xml:space="preserve">Маршрутизатор </w:t>
      </w:r>
      <w:r w:rsidRPr="004044C5">
        <w:rPr>
          <w:rFonts w:cs="Times New Roman"/>
          <w:szCs w:val="28"/>
          <w:lang w:val="en-US"/>
        </w:rPr>
        <w:t>AR</w:t>
      </w:r>
      <w:r w:rsidRPr="004044C5">
        <w:rPr>
          <w:rFonts w:cs="Times New Roman"/>
          <w:szCs w:val="28"/>
        </w:rPr>
        <w:t>2050</w:t>
      </w:r>
      <w:r w:rsidRPr="004044C5">
        <w:rPr>
          <w:rFonts w:cs="Times New Roman"/>
          <w:szCs w:val="28"/>
          <w:lang w:val="en-US"/>
        </w:rPr>
        <w:t>V</w:t>
      </w:r>
      <w:r w:rsidRPr="004044C5">
        <w:rPr>
          <w:rFonts w:cs="Times New Roman"/>
          <w:szCs w:val="28"/>
        </w:rPr>
        <w:t xml:space="preserve"> поддерживает </w:t>
      </w:r>
      <w:r w:rsidRPr="004044C5">
        <w:rPr>
          <w:rFonts w:cs="Times New Roman"/>
          <w:szCs w:val="28"/>
          <w:lang w:val="en-US"/>
        </w:rPr>
        <w:t>Gigabit</w:t>
      </w:r>
      <w:r w:rsidRPr="004044C5">
        <w:rPr>
          <w:rFonts w:cs="Times New Roman"/>
          <w:szCs w:val="28"/>
        </w:rPr>
        <w:t xml:space="preserve"> </w:t>
      </w:r>
      <w:r w:rsidRPr="004044C5">
        <w:rPr>
          <w:rFonts w:cs="Times New Roman"/>
          <w:szCs w:val="28"/>
          <w:lang w:val="en-US"/>
        </w:rPr>
        <w:t>Ethernet</w:t>
      </w:r>
      <w:r w:rsidRPr="004044C5">
        <w:rPr>
          <w:rFonts w:cs="Times New Roman"/>
          <w:szCs w:val="28"/>
        </w:rPr>
        <w:t>. Данное устройство обладает следующими основными характеристиками:</w:t>
      </w:r>
    </w:p>
    <w:p w14:paraId="041ECFB3" w14:textId="7E8FA65C" w:rsidR="000E1BB9" w:rsidRPr="004044C5" w:rsidRDefault="000E1BB9" w:rsidP="000E1BB9">
      <w:pPr>
        <w:rPr>
          <w:rFonts w:cs="Times New Roman"/>
          <w:szCs w:val="28"/>
          <w:lang w:val="en-US"/>
        </w:rPr>
      </w:pPr>
      <w:r w:rsidRPr="004044C5">
        <w:rPr>
          <w:rFonts w:cs="Times New Roman"/>
          <w:szCs w:val="28"/>
          <w:lang w:val="en-US"/>
        </w:rPr>
        <w:t>1. 4 Gigabit Ethernet LAN-</w:t>
      </w:r>
      <w:r w:rsidRPr="004044C5">
        <w:rPr>
          <w:rFonts w:cs="Times New Roman"/>
          <w:szCs w:val="28"/>
        </w:rPr>
        <w:t>порта</w:t>
      </w:r>
      <w:r w:rsidRPr="004044C5">
        <w:rPr>
          <w:rFonts w:cs="Times New Roman"/>
          <w:szCs w:val="28"/>
          <w:lang w:val="en-US"/>
        </w:rPr>
        <w:t>;</w:t>
      </w:r>
    </w:p>
    <w:p w14:paraId="2D12BAB4" w14:textId="67EE1DEB" w:rsidR="000E1BB9" w:rsidRPr="004044C5" w:rsidRDefault="000E1BB9" w:rsidP="000E1BB9">
      <w:pPr>
        <w:rPr>
          <w:rFonts w:cs="Times New Roman"/>
          <w:szCs w:val="28"/>
          <w:lang w:val="en-US"/>
        </w:rPr>
      </w:pPr>
      <w:r w:rsidRPr="004044C5">
        <w:rPr>
          <w:rFonts w:cs="Times New Roman"/>
          <w:szCs w:val="28"/>
          <w:lang w:val="en-US"/>
        </w:rPr>
        <w:t>2. 1 Gigabit Ethernet WAN-</w:t>
      </w:r>
      <w:r w:rsidRPr="004044C5">
        <w:rPr>
          <w:rFonts w:cs="Times New Roman"/>
          <w:szCs w:val="28"/>
        </w:rPr>
        <w:t>порт</w:t>
      </w:r>
      <w:r w:rsidRPr="004044C5">
        <w:rPr>
          <w:rFonts w:cs="Times New Roman"/>
          <w:szCs w:val="28"/>
          <w:lang w:val="en-US"/>
        </w:rPr>
        <w:t>;</w:t>
      </w:r>
    </w:p>
    <w:p w14:paraId="42915977" w14:textId="34FE9C02" w:rsidR="000E1BB9" w:rsidRPr="004044C5" w:rsidRDefault="000E1BB9" w:rsidP="000E1BB9">
      <w:pPr>
        <w:rPr>
          <w:rFonts w:cs="Times New Roman"/>
          <w:szCs w:val="28"/>
        </w:rPr>
      </w:pPr>
      <w:r w:rsidRPr="004044C5">
        <w:rPr>
          <w:rFonts w:cs="Times New Roman"/>
          <w:szCs w:val="28"/>
        </w:rPr>
        <w:t xml:space="preserve">3. 1 </w:t>
      </w:r>
      <w:r w:rsidRPr="004044C5">
        <w:rPr>
          <w:rFonts w:cs="Times New Roman"/>
          <w:szCs w:val="28"/>
          <w:lang w:val="en-US"/>
        </w:rPr>
        <w:t>USB</w:t>
      </w:r>
      <w:r w:rsidRPr="004044C5">
        <w:rPr>
          <w:rFonts w:cs="Times New Roman"/>
          <w:szCs w:val="28"/>
        </w:rPr>
        <w:t>-порт и 1 порт для консоли;</w:t>
      </w:r>
    </w:p>
    <w:p w14:paraId="5D220E68" w14:textId="26B3D830" w:rsidR="000E1BB9" w:rsidRPr="00372212" w:rsidRDefault="000E1BB9" w:rsidP="000E1BB9">
      <w:pPr>
        <w:rPr>
          <w:rFonts w:cs="Times New Roman"/>
          <w:szCs w:val="28"/>
        </w:rPr>
      </w:pPr>
      <w:r w:rsidRPr="004044C5">
        <w:rPr>
          <w:rFonts w:cs="Times New Roman"/>
          <w:szCs w:val="28"/>
        </w:rPr>
        <w:t>4. Поддержка стандарта 802.1</w:t>
      </w:r>
      <w:r w:rsidRPr="004044C5">
        <w:rPr>
          <w:rFonts w:cs="Times New Roman"/>
          <w:szCs w:val="28"/>
          <w:lang w:val="en-US"/>
        </w:rPr>
        <w:t>Q</w:t>
      </w:r>
      <w:r>
        <w:rPr>
          <w:rFonts w:cs="Times New Roman"/>
          <w:szCs w:val="28"/>
        </w:rPr>
        <w:t>.</w:t>
      </w:r>
    </w:p>
    <w:p w14:paraId="73FA4049" w14:textId="77777777" w:rsidR="000E1BB9" w:rsidRDefault="000E1BB9" w:rsidP="000E1BB9"/>
    <w:p w14:paraId="34A759E4" w14:textId="106C3C09" w:rsidR="000E1BB9" w:rsidRDefault="000F2207" w:rsidP="000F2207">
      <w:pPr>
        <w:pStyle w:val="20"/>
        <w:jc w:val="both"/>
      </w:pPr>
      <w:bookmarkStart w:id="32" w:name="_Toc153141856"/>
      <w:r>
        <w:rPr>
          <w:bCs/>
          <w:color w:val="000000" w:themeColor="text1"/>
        </w:rPr>
        <w:t>3.11</w:t>
      </w:r>
      <w:r w:rsidRPr="009E7956">
        <w:rPr>
          <w:bCs/>
          <w:color w:val="000000" w:themeColor="text1"/>
        </w:rPr>
        <w:t xml:space="preserve"> </w:t>
      </w:r>
      <w:r w:rsidRPr="00AC033F">
        <w:rPr>
          <w:bCs/>
          <w:color w:val="000000" w:themeColor="text1"/>
        </w:rPr>
        <w:t xml:space="preserve">Обоснование выбора </w:t>
      </w:r>
      <w:r>
        <w:rPr>
          <w:bCs/>
          <w:color w:val="000000" w:themeColor="text1"/>
        </w:rPr>
        <w:t>коммутатора</w:t>
      </w:r>
      <w:bookmarkEnd w:id="32"/>
    </w:p>
    <w:p w14:paraId="4156E446" w14:textId="77777777" w:rsidR="000F2207" w:rsidRDefault="000F2207" w:rsidP="000E1BB9"/>
    <w:p w14:paraId="288ADB62" w14:textId="31BDDFAC" w:rsidR="000F2207" w:rsidRDefault="000F2207" w:rsidP="000F2207">
      <w:proofErr w:type="spellStart"/>
      <w:r>
        <w:t>Allied</w:t>
      </w:r>
      <w:proofErr w:type="spellEnd"/>
      <w:r>
        <w:t xml:space="preserve"> </w:t>
      </w:r>
      <w:proofErr w:type="spellStart"/>
      <w:r>
        <w:t>Telesis</w:t>
      </w:r>
      <w:proofErr w:type="spellEnd"/>
      <w:r>
        <w:t xml:space="preserve"> предоставляет коммутаторы двух уровней: второго и третьего. В связи с ограниченным бюджетом организации, было принято решение использовать коммутаторы второго уровня, которые являются более </w:t>
      </w:r>
      <w:r>
        <w:lastRenderedPageBreak/>
        <w:t>доступными по цене в сравнении с коммутаторами третьего уровня.</w:t>
      </w:r>
    </w:p>
    <w:p w14:paraId="44F07DD7" w14:textId="5C3AA652" w:rsidR="000F2207" w:rsidRDefault="000F2207" w:rsidP="000F2207">
      <w:r>
        <w:t>Коммутаторы второго уровня могут быть управляемыми и неуправляемыми. В данном случае нам необходимы управляемые коммутаторы, которые поддерживают протоколы сетевого уровня, включая 802.1Q, поскольку планируется создание нескольких VLAN.</w:t>
      </w:r>
    </w:p>
    <w:p w14:paraId="1A28F37D" w14:textId="510B73A7" w:rsidR="000F2207" w:rsidRDefault="000F2207" w:rsidP="000F2207">
      <w:r>
        <w:t>Учитывая количество устройств, расположенных на каждом этаже, было принято решение выбрать коммутаторы с шестнадцатью портами.</w:t>
      </w:r>
    </w:p>
    <w:p w14:paraId="3D801B89" w14:textId="3011B0F1" w:rsidR="000F2207" w:rsidRPr="003C2307" w:rsidRDefault="000F2207" w:rsidP="000F2207">
      <w:r>
        <w:t xml:space="preserve">На сайте </w:t>
      </w:r>
      <w:proofErr w:type="spellStart"/>
      <w:r>
        <w:t>Allied</w:t>
      </w:r>
      <w:proofErr w:type="spellEnd"/>
      <w:r>
        <w:t xml:space="preserve"> </w:t>
      </w:r>
      <w:proofErr w:type="spellStart"/>
      <w:r>
        <w:t>Telesis</w:t>
      </w:r>
      <w:proofErr w:type="spellEnd"/>
      <w:r>
        <w:t xml:space="preserve"> были проанализированы доступные коммутаторы, и согласно указанным требованиям, наиболее подходящие модели представлены в таблице 3.7.</w:t>
      </w:r>
    </w:p>
    <w:p w14:paraId="661B8017" w14:textId="77777777" w:rsidR="00F44235" w:rsidRDefault="00F44235" w:rsidP="00CE7CCE"/>
    <w:p w14:paraId="134B00E0" w14:textId="77777777" w:rsidR="000F2207" w:rsidRPr="00032795" w:rsidRDefault="000F2207" w:rsidP="00CA135C">
      <w:pPr>
        <w:ind w:firstLine="0"/>
        <w:rPr>
          <w:bCs/>
          <w:color w:val="000000" w:themeColor="text1"/>
        </w:rPr>
      </w:pPr>
      <w:r>
        <w:rPr>
          <w:bCs/>
          <w:color w:val="000000" w:themeColor="text1"/>
        </w:rPr>
        <w:t>Таблица 3.7</w:t>
      </w:r>
      <w:r w:rsidRPr="00032795">
        <w:rPr>
          <w:bCs/>
          <w:color w:val="000000" w:themeColor="text1"/>
        </w:rPr>
        <w:t xml:space="preserve"> – Сравнение коммутаторов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4010"/>
        <w:gridCol w:w="2779"/>
        <w:gridCol w:w="2781"/>
      </w:tblGrid>
      <w:tr w:rsidR="000F2207" w:rsidRPr="00032795" w14:paraId="0D4B5DEB" w14:textId="77777777" w:rsidTr="000F2207">
        <w:tc>
          <w:tcPr>
            <w:tcW w:w="2095" w:type="pct"/>
          </w:tcPr>
          <w:p w14:paraId="3F6D55B6" w14:textId="77777777" w:rsidR="000F2207" w:rsidRPr="00032795" w:rsidRDefault="000F2207" w:rsidP="000F2207">
            <w:pPr>
              <w:ind w:firstLine="0"/>
              <w:rPr>
                <w:color w:val="000000" w:themeColor="text1"/>
              </w:rPr>
            </w:pPr>
            <w:r w:rsidRPr="00032795">
              <w:rPr>
                <w:color w:val="000000" w:themeColor="text1"/>
              </w:rPr>
              <w:t>Коммутатор</w:t>
            </w:r>
          </w:p>
        </w:tc>
        <w:tc>
          <w:tcPr>
            <w:tcW w:w="1452" w:type="pct"/>
          </w:tcPr>
          <w:p w14:paraId="607E0AC5" w14:textId="77777777" w:rsidR="000F2207" w:rsidRPr="003736B6" w:rsidRDefault="000F2207" w:rsidP="00496569">
            <w:pPr>
              <w:ind w:firstLine="0"/>
              <w:jc w:val="center"/>
              <w:rPr>
                <w:color w:val="000000" w:themeColor="text1"/>
              </w:rPr>
            </w:pPr>
            <w:r w:rsidRPr="00032795">
              <w:rPr>
                <w:color w:val="000000" w:themeColor="text1"/>
                <w:lang w:val="en-US"/>
              </w:rPr>
              <w:t>AT</w:t>
            </w:r>
            <w:r w:rsidRPr="003736B6">
              <w:rPr>
                <w:color w:val="000000" w:themeColor="text1"/>
              </w:rPr>
              <w:t>-</w:t>
            </w:r>
            <w:r w:rsidRPr="00032795">
              <w:rPr>
                <w:color w:val="000000" w:themeColor="text1"/>
                <w:lang w:val="en-US"/>
              </w:rPr>
              <w:t>GS</w:t>
            </w:r>
            <w:r w:rsidRPr="003736B6">
              <w:rPr>
                <w:color w:val="000000" w:themeColor="text1"/>
              </w:rPr>
              <w:t>950/16</w:t>
            </w:r>
            <w:r w:rsidRPr="00032795">
              <w:rPr>
                <w:color w:val="000000" w:themeColor="text1"/>
                <w:lang w:val="en-US"/>
              </w:rPr>
              <w:t>PS</w:t>
            </w:r>
          </w:p>
        </w:tc>
        <w:tc>
          <w:tcPr>
            <w:tcW w:w="1453" w:type="pct"/>
          </w:tcPr>
          <w:p w14:paraId="5E7017BC" w14:textId="77777777" w:rsidR="000F2207" w:rsidRPr="003736B6" w:rsidRDefault="000F2207" w:rsidP="00496569">
            <w:pPr>
              <w:ind w:firstLine="0"/>
              <w:jc w:val="center"/>
              <w:rPr>
                <w:color w:val="000000" w:themeColor="text1"/>
              </w:rPr>
            </w:pPr>
            <w:r w:rsidRPr="00032795">
              <w:rPr>
                <w:color w:val="000000" w:themeColor="text1"/>
                <w:lang w:val="en-US"/>
              </w:rPr>
              <w:t>AT</w:t>
            </w:r>
            <w:r w:rsidRPr="003736B6">
              <w:rPr>
                <w:color w:val="000000" w:themeColor="text1"/>
              </w:rPr>
              <w:t>-</w:t>
            </w:r>
            <w:r w:rsidRPr="00032795">
              <w:rPr>
                <w:color w:val="000000" w:themeColor="text1"/>
                <w:lang w:val="en-US"/>
              </w:rPr>
              <w:t>GS</w:t>
            </w:r>
            <w:r w:rsidRPr="003736B6">
              <w:rPr>
                <w:color w:val="000000" w:themeColor="text1"/>
              </w:rPr>
              <w:t>916</w:t>
            </w:r>
            <w:r w:rsidRPr="00032795">
              <w:rPr>
                <w:color w:val="000000" w:themeColor="text1"/>
                <w:lang w:val="en-US"/>
              </w:rPr>
              <w:t>M</w:t>
            </w:r>
          </w:p>
        </w:tc>
      </w:tr>
      <w:tr w:rsidR="000F2207" w:rsidRPr="00032795" w14:paraId="2FCF8468" w14:textId="77777777" w:rsidTr="000F2207">
        <w:tc>
          <w:tcPr>
            <w:tcW w:w="2095" w:type="pct"/>
          </w:tcPr>
          <w:p w14:paraId="1F5EB2F3" w14:textId="77777777" w:rsidR="000F2207" w:rsidRPr="00032795" w:rsidRDefault="000F2207" w:rsidP="000F220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032795">
              <w:rPr>
                <w:rFonts w:cs="Times New Roman"/>
                <w:color w:val="000000" w:themeColor="text1"/>
                <w:szCs w:val="28"/>
              </w:rPr>
              <w:t>Цена</w:t>
            </w:r>
          </w:p>
        </w:tc>
        <w:tc>
          <w:tcPr>
            <w:tcW w:w="1452" w:type="pct"/>
          </w:tcPr>
          <w:p w14:paraId="0F03DF0F" w14:textId="6D057DF7" w:rsidR="000F2207" w:rsidRPr="00625B9D" w:rsidRDefault="00625B9D" w:rsidP="00496569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2047 BYN</w:t>
            </w:r>
          </w:p>
        </w:tc>
        <w:tc>
          <w:tcPr>
            <w:tcW w:w="1453" w:type="pct"/>
          </w:tcPr>
          <w:p w14:paraId="22910091" w14:textId="1A54CD91" w:rsidR="000F2207" w:rsidRPr="00625B9D" w:rsidRDefault="00625B9D" w:rsidP="00496569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940 BYN</w:t>
            </w:r>
          </w:p>
        </w:tc>
      </w:tr>
      <w:tr w:rsidR="000F2207" w:rsidRPr="00032795" w14:paraId="4EF8CA21" w14:textId="77777777" w:rsidTr="000F2207">
        <w:tc>
          <w:tcPr>
            <w:tcW w:w="2095" w:type="pct"/>
          </w:tcPr>
          <w:p w14:paraId="4717596E" w14:textId="77777777" w:rsidR="000F2207" w:rsidRPr="00032795" w:rsidRDefault="000F2207" w:rsidP="000F2207">
            <w:pPr>
              <w:ind w:firstLine="0"/>
              <w:rPr>
                <w:color w:val="000000" w:themeColor="text1"/>
              </w:rPr>
            </w:pPr>
            <w:r w:rsidRPr="00032795">
              <w:rPr>
                <w:color w:val="000000" w:themeColor="text1"/>
              </w:rPr>
              <w:t>Количество портов</w:t>
            </w:r>
          </w:p>
        </w:tc>
        <w:tc>
          <w:tcPr>
            <w:tcW w:w="1452" w:type="pct"/>
          </w:tcPr>
          <w:p w14:paraId="65CEAE05" w14:textId="77777777" w:rsidR="000F2207" w:rsidRPr="003736B6" w:rsidRDefault="000F2207" w:rsidP="00496569">
            <w:pPr>
              <w:ind w:firstLine="0"/>
              <w:jc w:val="center"/>
              <w:rPr>
                <w:color w:val="000000" w:themeColor="text1"/>
              </w:rPr>
            </w:pPr>
            <w:r w:rsidRPr="003736B6">
              <w:rPr>
                <w:color w:val="000000" w:themeColor="text1"/>
              </w:rPr>
              <w:t xml:space="preserve">16 </w:t>
            </w:r>
            <w:r w:rsidRPr="00032795">
              <w:rPr>
                <w:color w:val="000000" w:themeColor="text1"/>
                <w:lang w:val="en-US"/>
              </w:rPr>
              <w:t>x</w:t>
            </w:r>
            <w:r w:rsidRPr="003736B6">
              <w:rPr>
                <w:color w:val="000000" w:themeColor="text1"/>
              </w:rPr>
              <w:t xml:space="preserve"> </w:t>
            </w:r>
            <w:proofErr w:type="spellStart"/>
            <w:r w:rsidRPr="00032795">
              <w:rPr>
                <w:color w:val="000000" w:themeColor="text1"/>
                <w:lang w:val="en-US"/>
              </w:rPr>
              <w:t>Gbe</w:t>
            </w:r>
            <w:proofErr w:type="spellEnd"/>
          </w:p>
        </w:tc>
        <w:tc>
          <w:tcPr>
            <w:tcW w:w="1453" w:type="pct"/>
          </w:tcPr>
          <w:p w14:paraId="44F6E695" w14:textId="77777777" w:rsidR="000F2207" w:rsidRPr="003736B6" w:rsidRDefault="000F2207" w:rsidP="00496569">
            <w:pPr>
              <w:ind w:firstLine="0"/>
              <w:jc w:val="center"/>
              <w:rPr>
                <w:color w:val="000000" w:themeColor="text1"/>
              </w:rPr>
            </w:pPr>
            <w:r w:rsidRPr="003736B6">
              <w:rPr>
                <w:color w:val="000000" w:themeColor="text1"/>
              </w:rPr>
              <w:t xml:space="preserve">16 </w:t>
            </w:r>
            <w:r w:rsidRPr="00032795">
              <w:rPr>
                <w:color w:val="000000" w:themeColor="text1"/>
                <w:lang w:val="en-US"/>
              </w:rPr>
              <w:t>x</w:t>
            </w:r>
            <w:r w:rsidRPr="003736B6">
              <w:rPr>
                <w:color w:val="000000" w:themeColor="text1"/>
              </w:rPr>
              <w:t xml:space="preserve"> </w:t>
            </w:r>
            <w:proofErr w:type="spellStart"/>
            <w:r w:rsidRPr="00032795">
              <w:rPr>
                <w:color w:val="000000" w:themeColor="text1"/>
                <w:lang w:val="en-US"/>
              </w:rPr>
              <w:t>Gbe</w:t>
            </w:r>
            <w:proofErr w:type="spellEnd"/>
          </w:p>
        </w:tc>
      </w:tr>
      <w:tr w:rsidR="000F2207" w:rsidRPr="00032795" w14:paraId="4CC58CFB" w14:textId="77777777" w:rsidTr="000F2207">
        <w:tc>
          <w:tcPr>
            <w:tcW w:w="2095" w:type="pct"/>
          </w:tcPr>
          <w:p w14:paraId="396F3253" w14:textId="77777777" w:rsidR="000F2207" w:rsidRPr="00032795" w:rsidRDefault="000F2207" w:rsidP="000F2207">
            <w:pPr>
              <w:ind w:firstLine="0"/>
              <w:rPr>
                <w:color w:val="000000" w:themeColor="text1"/>
              </w:rPr>
            </w:pPr>
            <w:r w:rsidRPr="00032795">
              <w:rPr>
                <w:color w:val="000000" w:themeColor="text1"/>
              </w:rPr>
              <w:t>Пропускная способность</w:t>
            </w:r>
          </w:p>
        </w:tc>
        <w:tc>
          <w:tcPr>
            <w:tcW w:w="1452" w:type="pct"/>
          </w:tcPr>
          <w:p w14:paraId="79EA67ED" w14:textId="77777777" w:rsidR="000F2207" w:rsidRPr="00032795" w:rsidRDefault="000F2207" w:rsidP="00496569">
            <w:pPr>
              <w:ind w:firstLine="0"/>
              <w:jc w:val="center"/>
              <w:rPr>
                <w:color w:val="000000" w:themeColor="text1"/>
              </w:rPr>
            </w:pPr>
            <w:r w:rsidRPr="00032795">
              <w:rPr>
                <w:color w:val="000000" w:themeColor="text1"/>
              </w:rPr>
              <w:t>56 Гбит/</w:t>
            </w:r>
            <w:proofErr w:type="gramStart"/>
            <w:r w:rsidRPr="00032795">
              <w:rPr>
                <w:color w:val="000000" w:themeColor="text1"/>
              </w:rPr>
              <w:t>с</w:t>
            </w:r>
            <w:proofErr w:type="gramEnd"/>
          </w:p>
        </w:tc>
        <w:tc>
          <w:tcPr>
            <w:tcW w:w="1453" w:type="pct"/>
          </w:tcPr>
          <w:p w14:paraId="30A1DDC5" w14:textId="77777777" w:rsidR="000F2207" w:rsidRPr="00032795" w:rsidRDefault="000F2207" w:rsidP="00496569">
            <w:pPr>
              <w:ind w:firstLine="0"/>
              <w:jc w:val="center"/>
              <w:rPr>
                <w:color w:val="000000" w:themeColor="text1"/>
              </w:rPr>
            </w:pPr>
            <w:r w:rsidRPr="00032795">
              <w:rPr>
                <w:color w:val="000000" w:themeColor="text1"/>
              </w:rPr>
              <w:t>48 Гбит/</w:t>
            </w:r>
            <w:proofErr w:type="gramStart"/>
            <w:r w:rsidRPr="00032795">
              <w:rPr>
                <w:color w:val="000000" w:themeColor="text1"/>
              </w:rPr>
              <w:t>с</w:t>
            </w:r>
            <w:proofErr w:type="gramEnd"/>
          </w:p>
        </w:tc>
      </w:tr>
      <w:tr w:rsidR="000F2207" w:rsidRPr="00032795" w14:paraId="5B80BA8D" w14:textId="77777777" w:rsidTr="000F2207">
        <w:tc>
          <w:tcPr>
            <w:tcW w:w="2095" w:type="pct"/>
          </w:tcPr>
          <w:p w14:paraId="51BE5EC9" w14:textId="77777777" w:rsidR="000F2207" w:rsidRPr="00032795" w:rsidRDefault="000F2207" w:rsidP="000F2207">
            <w:pPr>
              <w:ind w:firstLine="0"/>
              <w:rPr>
                <w:color w:val="000000" w:themeColor="text1"/>
              </w:rPr>
            </w:pPr>
            <w:r w:rsidRPr="00032795">
              <w:rPr>
                <w:color w:val="000000" w:themeColor="text1"/>
              </w:rPr>
              <w:t>Скорость пересылки пакетов</w:t>
            </w:r>
          </w:p>
        </w:tc>
        <w:tc>
          <w:tcPr>
            <w:tcW w:w="1452" w:type="pct"/>
          </w:tcPr>
          <w:p w14:paraId="0F472A8D" w14:textId="77777777" w:rsidR="000F2207" w:rsidRPr="00032795" w:rsidRDefault="000F2207" w:rsidP="00496569">
            <w:pPr>
              <w:ind w:firstLine="0"/>
              <w:jc w:val="center"/>
              <w:rPr>
                <w:color w:val="000000" w:themeColor="text1"/>
              </w:rPr>
            </w:pPr>
            <w:r w:rsidRPr="00032795">
              <w:rPr>
                <w:color w:val="000000" w:themeColor="text1"/>
              </w:rPr>
              <w:t>41,</w:t>
            </w:r>
            <w:r w:rsidRPr="00032795">
              <w:rPr>
                <w:color w:val="000000" w:themeColor="text1"/>
                <w:lang w:val="en-US"/>
              </w:rPr>
              <w:t>6</w:t>
            </w:r>
            <w:r w:rsidRPr="00032795">
              <w:rPr>
                <w:color w:val="000000" w:themeColor="text1"/>
              </w:rPr>
              <w:t xml:space="preserve"> </w:t>
            </w:r>
            <w:proofErr w:type="spellStart"/>
            <w:r w:rsidRPr="00032795">
              <w:rPr>
                <w:color w:val="000000" w:themeColor="text1"/>
                <w:lang w:val="en-US"/>
              </w:rPr>
              <w:t>Mpps</w:t>
            </w:r>
            <w:proofErr w:type="spellEnd"/>
          </w:p>
        </w:tc>
        <w:tc>
          <w:tcPr>
            <w:tcW w:w="1453" w:type="pct"/>
          </w:tcPr>
          <w:p w14:paraId="38381B6B" w14:textId="77777777" w:rsidR="000F2207" w:rsidRPr="00032795" w:rsidRDefault="000F2207" w:rsidP="00496569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032795">
              <w:rPr>
                <w:color w:val="000000" w:themeColor="text1"/>
                <w:lang w:val="en-US"/>
              </w:rPr>
              <w:t xml:space="preserve">35,7 </w:t>
            </w:r>
            <w:proofErr w:type="spellStart"/>
            <w:r w:rsidRPr="00032795">
              <w:rPr>
                <w:color w:val="000000" w:themeColor="text1"/>
                <w:lang w:val="en-US"/>
              </w:rPr>
              <w:t>Mpps</w:t>
            </w:r>
            <w:proofErr w:type="spellEnd"/>
          </w:p>
        </w:tc>
      </w:tr>
      <w:tr w:rsidR="000F2207" w:rsidRPr="00032795" w14:paraId="4BCBC3B2" w14:textId="77777777" w:rsidTr="000F2207">
        <w:tc>
          <w:tcPr>
            <w:tcW w:w="2095" w:type="pct"/>
          </w:tcPr>
          <w:p w14:paraId="74819587" w14:textId="77777777" w:rsidR="000F2207" w:rsidRPr="00032795" w:rsidRDefault="000F2207" w:rsidP="000F2207">
            <w:pPr>
              <w:ind w:firstLine="0"/>
              <w:rPr>
                <w:color w:val="000000" w:themeColor="text1"/>
              </w:rPr>
            </w:pPr>
            <w:r w:rsidRPr="00032795">
              <w:rPr>
                <w:color w:val="000000" w:themeColor="text1"/>
              </w:rPr>
              <w:t>Поддержка 802.1</w:t>
            </w:r>
            <w:r w:rsidRPr="00032795">
              <w:rPr>
                <w:color w:val="000000" w:themeColor="text1"/>
                <w:lang w:val="en-US"/>
              </w:rPr>
              <w:t>Q</w:t>
            </w:r>
          </w:p>
        </w:tc>
        <w:tc>
          <w:tcPr>
            <w:tcW w:w="1452" w:type="pct"/>
          </w:tcPr>
          <w:p w14:paraId="2A5241DF" w14:textId="77777777" w:rsidR="000F2207" w:rsidRPr="00032795" w:rsidRDefault="000F2207" w:rsidP="00496569">
            <w:pPr>
              <w:ind w:firstLine="0"/>
              <w:jc w:val="center"/>
              <w:rPr>
                <w:color w:val="000000" w:themeColor="text1"/>
              </w:rPr>
            </w:pPr>
            <w:r w:rsidRPr="00032795">
              <w:rPr>
                <w:color w:val="000000" w:themeColor="text1"/>
              </w:rPr>
              <w:t>да</w:t>
            </w:r>
          </w:p>
        </w:tc>
        <w:tc>
          <w:tcPr>
            <w:tcW w:w="1453" w:type="pct"/>
          </w:tcPr>
          <w:p w14:paraId="30B5DC28" w14:textId="77777777" w:rsidR="000F2207" w:rsidRPr="00032795" w:rsidRDefault="000F2207" w:rsidP="00496569">
            <w:pPr>
              <w:ind w:firstLine="0"/>
              <w:jc w:val="center"/>
              <w:rPr>
                <w:color w:val="000000" w:themeColor="text1"/>
              </w:rPr>
            </w:pPr>
            <w:r w:rsidRPr="00032795">
              <w:rPr>
                <w:color w:val="000000" w:themeColor="text1"/>
              </w:rPr>
              <w:t>да</w:t>
            </w:r>
          </w:p>
        </w:tc>
      </w:tr>
      <w:tr w:rsidR="000F2207" w:rsidRPr="00032795" w14:paraId="656A46EF" w14:textId="77777777" w:rsidTr="000F2207">
        <w:tc>
          <w:tcPr>
            <w:tcW w:w="2095" w:type="pct"/>
          </w:tcPr>
          <w:p w14:paraId="631F6358" w14:textId="77777777" w:rsidR="000F2207" w:rsidRPr="00032795" w:rsidRDefault="000F2207" w:rsidP="000F2207">
            <w:pPr>
              <w:ind w:firstLine="0"/>
              <w:rPr>
                <w:color w:val="000000" w:themeColor="text1"/>
              </w:rPr>
            </w:pPr>
            <w:r w:rsidRPr="00032795">
              <w:rPr>
                <w:color w:val="000000" w:themeColor="text1"/>
              </w:rPr>
              <w:t xml:space="preserve">Поддержка </w:t>
            </w:r>
            <w:proofErr w:type="spellStart"/>
            <w:r w:rsidRPr="00032795">
              <w:rPr>
                <w:color w:val="000000" w:themeColor="text1"/>
                <w:lang w:val="en-US"/>
              </w:rPr>
              <w:t>PoE</w:t>
            </w:r>
            <w:proofErr w:type="spellEnd"/>
          </w:p>
        </w:tc>
        <w:tc>
          <w:tcPr>
            <w:tcW w:w="1452" w:type="pct"/>
          </w:tcPr>
          <w:p w14:paraId="46332573" w14:textId="77777777" w:rsidR="000F2207" w:rsidRPr="00032795" w:rsidRDefault="000F2207" w:rsidP="00496569">
            <w:pPr>
              <w:ind w:firstLine="0"/>
              <w:jc w:val="center"/>
              <w:rPr>
                <w:color w:val="000000" w:themeColor="text1"/>
              </w:rPr>
            </w:pPr>
            <w:r w:rsidRPr="00032795">
              <w:rPr>
                <w:color w:val="000000" w:themeColor="text1"/>
              </w:rPr>
              <w:t>да</w:t>
            </w:r>
          </w:p>
        </w:tc>
        <w:tc>
          <w:tcPr>
            <w:tcW w:w="1453" w:type="pct"/>
          </w:tcPr>
          <w:p w14:paraId="333077A2" w14:textId="77777777" w:rsidR="000F2207" w:rsidRPr="00032795" w:rsidRDefault="000F2207" w:rsidP="00496569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032795">
              <w:rPr>
                <w:color w:val="000000" w:themeColor="text1"/>
              </w:rPr>
              <w:t>нет</w:t>
            </w:r>
          </w:p>
        </w:tc>
      </w:tr>
      <w:tr w:rsidR="000F2207" w:rsidRPr="00032795" w14:paraId="71A457FD" w14:textId="77777777" w:rsidTr="000F2207">
        <w:tc>
          <w:tcPr>
            <w:tcW w:w="2095" w:type="pct"/>
          </w:tcPr>
          <w:p w14:paraId="39302ACC" w14:textId="77777777" w:rsidR="000F2207" w:rsidRPr="00032795" w:rsidRDefault="000F2207" w:rsidP="000F2207">
            <w:pPr>
              <w:ind w:firstLine="0"/>
              <w:rPr>
                <w:color w:val="000000" w:themeColor="text1"/>
              </w:rPr>
            </w:pPr>
            <w:r w:rsidRPr="00032795">
              <w:rPr>
                <w:color w:val="000000" w:themeColor="text1"/>
              </w:rPr>
              <w:t>Управление</w:t>
            </w:r>
          </w:p>
        </w:tc>
        <w:tc>
          <w:tcPr>
            <w:tcW w:w="1452" w:type="pct"/>
          </w:tcPr>
          <w:p w14:paraId="07E6A423" w14:textId="77777777" w:rsidR="000F2207" w:rsidRPr="00032795" w:rsidRDefault="000F2207" w:rsidP="00496569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032795">
              <w:rPr>
                <w:rFonts w:cs="Times New Roman"/>
                <w:szCs w:val="28"/>
              </w:rPr>
              <w:t>Web</w:t>
            </w:r>
            <w:proofErr w:type="spellEnd"/>
            <w:r w:rsidRPr="00032795">
              <w:rPr>
                <w:rFonts w:cs="Times New Roman"/>
                <w:szCs w:val="28"/>
                <w:lang w:val="en-US"/>
              </w:rPr>
              <w:t xml:space="preserve"> GUI</w:t>
            </w:r>
            <w:r w:rsidRPr="00032795">
              <w:rPr>
                <w:rFonts w:cs="Times New Roman"/>
                <w:szCs w:val="28"/>
              </w:rPr>
              <w:t xml:space="preserve"> (HTTP), CLI</w:t>
            </w:r>
          </w:p>
        </w:tc>
        <w:tc>
          <w:tcPr>
            <w:tcW w:w="1453" w:type="pct"/>
          </w:tcPr>
          <w:p w14:paraId="363385E4" w14:textId="77777777" w:rsidR="000F2207" w:rsidRPr="00032795" w:rsidRDefault="000F2207" w:rsidP="00496569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032795">
              <w:rPr>
                <w:rFonts w:cs="Times New Roman"/>
                <w:szCs w:val="28"/>
              </w:rPr>
              <w:t>Web</w:t>
            </w:r>
            <w:proofErr w:type="spellEnd"/>
            <w:r w:rsidRPr="00032795">
              <w:rPr>
                <w:rFonts w:cs="Times New Roman"/>
                <w:szCs w:val="28"/>
                <w:lang w:val="en-US"/>
              </w:rPr>
              <w:t xml:space="preserve"> GUI</w:t>
            </w:r>
            <w:r w:rsidRPr="00032795">
              <w:rPr>
                <w:rFonts w:cs="Times New Roman"/>
                <w:szCs w:val="28"/>
              </w:rPr>
              <w:t xml:space="preserve"> (HTTP), CLI</w:t>
            </w:r>
          </w:p>
        </w:tc>
      </w:tr>
    </w:tbl>
    <w:p w14:paraId="2347DC32" w14:textId="77777777" w:rsidR="000F2207" w:rsidRDefault="000F2207" w:rsidP="00CE7CCE"/>
    <w:p w14:paraId="794689FE" w14:textId="47EA52DD" w:rsidR="00784CB9" w:rsidRDefault="00784CB9" w:rsidP="00784CB9">
      <w:r>
        <w:t xml:space="preserve">Учитывая, что питание точки доступа осуществляется через технологию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Ethe</w:t>
      </w:r>
      <w:r w:rsidR="00CA135C">
        <w:t>rnet</w:t>
      </w:r>
      <w:proofErr w:type="spellEnd"/>
      <w:r w:rsidR="00CA135C">
        <w:t xml:space="preserve"> (</w:t>
      </w:r>
      <w:proofErr w:type="spellStart"/>
      <w:r w:rsidR="00CA135C">
        <w:t>PoE</w:t>
      </w:r>
      <w:proofErr w:type="spellEnd"/>
      <w:r w:rsidR="00CA135C">
        <w:t>), было бы удобно</w:t>
      </w:r>
      <w:r>
        <w:t xml:space="preserve"> использовать коммутатор модели AT-GS950/16, который поддерживает эту функциональность. Обе модели коммутаторов имеют подходящий функционал для наших потребностей.</w:t>
      </w:r>
    </w:p>
    <w:p w14:paraId="16D7231D" w14:textId="2228D9C4" w:rsidR="000F2207" w:rsidRDefault="00784CB9" w:rsidP="00784CB9">
      <w:r>
        <w:t>Однако, учитывая бюджетные ограничения организации и большую разницу в цене между двумя моделями, было решено остановиться на коммутаторе AT-GS916M в качестве оптимального варианта.</w:t>
      </w:r>
    </w:p>
    <w:p w14:paraId="42D47602" w14:textId="77777777" w:rsidR="00784CB9" w:rsidRDefault="00784CB9" w:rsidP="00784CB9"/>
    <w:p w14:paraId="42B246DF" w14:textId="7F0FA10E" w:rsidR="00784CB9" w:rsidRDefault="00784CB9" w:rsidP="00784CB9">
      <w:pPr>
        <w:pStyle w:val="20"/>
        <w:jc w:val="both"/>
      </w:pPr>
      <w:bookmarkStart w:id="33" w:name="_Toc153141857"/>
      <w:r>
        <w:rPr>
          <w:bCs/>
          <w:color w:val="000000" w:themeColor="text1"/>
        </w:rPr>
        <w:t>3.12</w:t>
      </w:r>
      <w:r w:rsidRPr="009E7956">
        <w:rPr>
          <w:bCs/>
          <w:color w:val="000000" w:themeColor="text1"/>
        </w:rPr>
        <w:t xml:space="preserve"> </w:t>
      </w:r>
      <w:r w:rsidRPr="00AC033F">
        <w:rPr>
          <w:bCs/>
          <w:color w:val="000000" w:themeColor="text1"/>
        </w:rPr>
        <w:t>Обоснование выбора</w:t>
      </w:r>
      <w:r>
        <w:rPr>
          <w:bCs/>
          <w:color w:val="000000" w:themeColor="text1"/>
        </w:rPr>
        <w:t xml:space="preserve"> точки доступа</w:t>
      </w:r>
      <w:bookmarkEnd w:id="33"/>
    </w:p>
    <w:p w14:paraId="6BC01353" w14:textId="77777777" w:rsidR="00784CB9" w:rsidRDefault="00784CB9" w:rsidP="00784CB9"/>
    <w:p w14:paraId="4DBE392D" w14:textId="77777777" w:rsidR="00784CB9" w:rsidRPr="004C6B1F" w:rsidRDefault="00784CB9" w:rsidP="00784CB9">
      <w:pPr>
        <w:rPr>
          <w:rFonts w:cs="Times New Roman"/>
          <w:szCs w:val="28"/>
        </w:rPr>
      </w:pPr>
      <w:r w:rsidRPr="004C6B1F">
        <w:rPr>
          <w:rFonts w:cs="Times New Roman"/>
          <w:szCs w:val="28"/>
        </w:rPr>
        <w:t>По заданию, в разрабатываемой локальной сети необходимо обеспечить возможность подключения пяти мобильных устройств. Для этого понадобится беспроводная точка доступа.</w:t>
      </w:r>
    </w:p>
    <w:p w14:paraId="15A291F2" w14:textId="5B03FE2D" w:rsidR="00784CB9" w:rsidRDefault="00784CB9" w:rsidP="00784CB9">
      <w:r w:rsidRPr="004C6B1F">
        <w:rPr>
          <w:rFonts w:cs="Times New Roman"/>
          <w:szCs w:val="28"/>
        </w:rPr>
        <w:t xml:space="preserve">Бюджетные точки доступа </w:t>
      </w:r>
      <w:r w:rsidRPr="004C6B1F">
        <w:rPr>
          <w:rFonts w:cs="Times New Roman"/>
          <w:szCs w:val="28"/>
          <w:lang w:val="en-US"/>
        </w:rPr>
        <w:t>Allied</w:t>
      </w:r>
      <w:r w:rsidRPr="004C6B1F">
        <w:rPr>
          <w:rFonts w:cs="Times New Roman"/>
          <w:szCs w:val="28"/>
        </w:rPr>
        <w:t xml:space="preserve"> </w:t>
      </w:r>
      <w:r w:rsidRPr="004C6B1F">
        <w:rPr>
          <w:rFonts w:cs="Times New Roman"/>
          <w:szCs w:val="28"/>
          <w:lang w:val="en-US"/>
        </w:rPr>
        <w:t>Telesis</w:t>
      </w:r>
      <w:r w:rsidRPr="004C6B1F">
        <w:rPr>
          <w:rFonts w:cs="Times New Roman"/>
          <w:szCs w:val="28"/>
        </w:rPr>
        <w:t>, предназначенные для использования внутри помещ</w:t>
      </w:r>
      <w:r>
        <w:rPr>
          <w:rFonts w:cs="Times New Roman"/>
          <w:szCs w:val="28"/>
        </w:rPr>
        <w:t>ений, представлены в таблице 3.8</w:t>
      </w:r>
      <w:r w:rsidRPr="004C6B1F">
        <w:rPr>
          <w:rFonts w:cs="Times New Roman"/>
          <w:szCs w:val="28"/>
        </w:rPr>
        <w:t>.</w:t>
      </w:r>
    </w:p>
    <w:p w14:paraId="566AC4CF" w14:textId="77777777" w:rsidR="000F2207" w:rsidRDefault="000F2207" w:rsidP="00CE7CCE"/>
    <w:p w14:paraId="3E7D74C7" w14:textId="77777777" w:rsidR="00784CB9" w:rsidRPr="004C6B1F" w:rsidRDefault="00784CB9" w:rsidP="007D588F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Таблица 3.8</w:t>
      </w:r>
      <w:r w:rsidRPr="004C6B1F">
        <w:rPr>
          <w:rFonts w:cs="Times New Roman"/>
          <w:szCs w:val="28"/>
        </w:rPr>
        <w:t xml:space="preserve"> – Сравнение точек доступа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84CB9" w:rsidRPr="004C6B1F" w14:paraId="5DF43707" w14:textId="77777777" w:rsidTr="00784CB9">
        <w:tc>
          <w:tcPr>
            <w:tcW w:w="3115" w:type="dxa"/>
          </w:tcPr>
          <w:p w14:paraId="6DF5DA05" w14:textId="77777777" w:rsidR="00784CB9" w:rsidRPr="004C6B1F" w:rsidRDefault="00784CB9" w:rsidP="00784CB9">
            <w:pPr>
              <w:ind w:firstLine="0"/>
              <w:rPr>
                <w:rFonts w:cs="Times New Roman"/>
                <w:szCs w:val="28"/>
              </w:rPr>
            </w:pPr>
            <w:r w:rsidRPr="004C6B1F">
              <w:rPr>
                <w:rFonts w:cs="Times New Roman"/>
                <w:szCs w:val="28"/>
              </w:rPr>
              <w:t>Точка доступа</w:t>
            </w:r>
          </w:p>
        </w:tc>
        <w:tc>
          <w:tcPr>
            <w:tcW w:w="3115" w:type="dxa"/>
          </w:tcPr>
          <w:p w14:paraId="0BB9E8F5" w14:textId="77777777" w:rsidR="00784CB9" w:rsidRPr="004C6B1F" w:rsidRDefault="00784CB9" w:rsidP="0049656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C6B1F">
              <w:rPr>
                <w:rFonts w:cs="Times New Roman"/>
                <w:szCs w:val="28"/>
              </w:rPr>
              <w:t>TQ1402</w:t>
            </w:r>
          </w:p>
        </w:tc>
        <w:tc>
          <w:tcPr>
            <w:tcW w:w="3115" w:type="dxa"/>
          </w:tcPr>
          <w:p w14:paraId="762AAB22" w14:textId="77777777" w:rsidR="00784CB9" w:rsidRPr="004C6B1F" w:rsidRDefault="00784CB9" w:rsidP="00496569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TQ5403</w:t>
            </w:r>
          </w:p>
        </w:tc>
      </w:tr>
      <w:tr w:rsidR="00784CB9" w:rsidRPr="004C6B1F" w14:paraId="7169E80B" w14:textId="77777777" w:rsidTr="00784CB9">
        <w:tc>
          <w:tcPr>
            <w:tcW w:w="3115" w:type="dxa"/>
          </w:tcPr>
          <w:p w14:paraId="7CEFF529" w14:textId="77777777" w:rsidR="00784CB9" w:rsidRPr="004C6B1F" w:rsidRDefault="00784CB9" w:rsidP="00784CB9">
            <w:pPr>
              <w:ind w:firstLine="0"/>
              <w:rPr>
                <w:rFonts w:cs="Times New Roman"/>
                <w:szCs w:val="28"/>
              </w:rPr>
            </w:pPr>
            <w:r w:rsidRPr="004C6B1F">
              <w:rPr>
                <w:rFonts w:cs="Times New Roman"/>
                <w:szCs w:val="28"/>
              </w:rPr>
              <w:t>Цена</w:t>
            </w:r>
          </w:p>
        </w:tc>
        <w:tc>
          <w:tcPr>
            <w:tcW w:w="3115" w:type="dxa"/>
            <w:vAlign w:val="center"/>
          </w:tcPr>
          <w:p w14:paraId="1C9D1C22" w14:textId="4BB1BDB0" w:rsidR="00784CB9" w:rsidRPr="00804CB1" w:rsidRDefault="00804CB1" w:rsidP="00784CB9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700 </w:t>
            </w:r>
            <w:r>
              <w:rPr>
                <w:rFonts w:cs="Times New Roman"/>
                <w:szCs w:val="28"/>
                <w:lang w:val="en-US"/>
              </w:rPr>
              <w:t>BYN</w:t>
            </w:r>
          </w:p>
        </w:tc>
        <w:tc>
          <w:tcPr>
            <w:tcW w:w="3115" w:type="dxa"/>
            <w:vAlign w:val="center"/>
          </w:tcPr>
          <w:p w14:paraId="524D0FF4" w14:textId="184C9861" w:rsidR="00784CB9" w:rsidRPr="00804CB1" w:rsidRDefault="00804CB1" w:rsidP="00784CB9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2000 BYN</w:t>
            </w:r>
          </w:p>
        </w:tc>
      </w:tr>
      <w:tr w:rsidR="00784CB9" w:rsidRPr="004C6B1F" w14:paraId="599BA609" w14:textId="77777777" w:rsidTr="00784CB9">
        <w:tc>
          <w:tcPr>
            <w:tcW w:w="3115" w:type="dxa"/>
          </w:tcPr>
          <w:p w14:paraId="06F7D720" w14:textId="77777777" w:rsidR="00784CB9" w:rsidRPr="004C6B1F" w:rsidRDefault="00784CB9" w:rsidP="00784CB9">
            <w:pPr>
              <w:ind w:firstLine="0"/>
              <w:rPr>
                <w:rFonts w:cs="Times New Roman"/>
                <w:szCs w:val="28"/>
              </w:rPr>
            </w:pPr>
            <w:r w:rsidRPr="004C6B1F">
              <w:rPr>
                <w:rFonts w:cs="Times New Roman"/>
                <w:szCs w:val="28"/>
              </w:rPr>
              <w:t xml:space="preserve">Частота, </w:t>
            </w:r>
            <w:proofErr w:type="gramStart"/>
            <w:r w:rsidRPr="004C6B1F">
              <w:rPr>
                <w:rFonts w:cs="Times New Roman"/>
                <w:szCs w:val="28"/>
              </w:rPr>
              <w:t>Гц</w:t>
            </w:r>
            <w:proofErr w:type="gramEnd"/>
          </w:p>
        </w:tc>
        <w:tc>
          <w:tcPr>
            <w:tcW w:w="3115" w:type="dxa"/>
            <w:vAlign w:val="center"/>
          </w:tcPr>
          <w:p w14:paraId="6D04941B" w14:textId="2BDE09C6" w:rsidR="00784CB9" w:rsidRPr="004C6B1F" w:rsidRDefault="00784CB9" w:rsidP="00784CB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C6B1F">
              <w:rPr>
                <w:rFonts w:cs="Times New Roman"/>
                <w:szCs w:val="28"/>
              </w:rPr>
              <w:t>2,</w:t>
            </w:r>
            <w:r>
              <w:rPr>
                <w:rFonts w:cs="Times New Roman"/>
                <w:szCs w:val="28"/>
              </w:rPr>
              <w:t xml:space="preserve"> </w:t>
            </w:r>
            <w:r w:rsidRPr="004C6B1F">
              <w:rPr>
                <w:rFonts w:cs="Times New Roman"/>
                <w:szCs w:val="28"/>
              </w:rPr>
              <w:t>4, 5</w:t>
            </w:r>
          </w:p>
        </w:tc>
        <w:tc>
          <w:tcPr>
            <w:tcW w:w="3115" w:type="dxa"/>
            <w:vAlign w:val="center"/>
          </w:tcPr>
          <w:p w14:paraId="63B2B376" w14:textId="0029BF3C" w:rsidR="00784CB9" w:rsidRPr="004C6B1F" w:rsidRDefault="00784CB9" w:rsidP="00784CB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C6B1F">
              <w:rPr>
                <w:rFonts w:cs="Times New Roman"/>
                <w:szCs w:val="28"/>
              </w:rPr>
              <w:t>2,</w:t>
            </w:r>
            <w:r>
              <w:rPr>
                <w:rFonts w:cs="Times New Roman"/>
                <w:szCs w:val="28"/>
              </w:rPr>
              <w:t xml:space="preserve"> </w:t>
            </w:r>
            <w:r w:rsidRPr="004C6B1F">
              <w:rPr>
                <w:rFonts w:cs="Times New Roman"/>
                <w:szCs w:val="28"/>
              </w:rPr>
              <w:t>4, 5</w:t>
            </w:r>
          </w:p>
        </w:tc>
      </w:tr>
    </w:tbl>
    <w:p w14:paraId="748D0E1C" w14:textId="5633FF3D" w:rsidR="007D588F" w:rsidRDefault="007D588F" w:rsidP="007D588F">
      <w:pPr>
        <w:ind w:firstLine="0"/>
      </w:pPr>
      <w:r>
        <w:rPr>
          <w:rFonts w:cs="Times New Roman"/>
          <w:szCs w:val="28"/>
        </w:rPr>
        <w:lastRenderedPageBreak/>
        <w:t>Продолжение таблицы 3.8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25B9D" w:rsidRPr="004C6B1F" w14:paraId="72DE82DD" w14:textId="77777777" w:rsidTr="00784CB9">
        <w:tc>
          <w:tcPr>
            <w:tcW w:w="3115" w:type="dxa"/>
          </w:tcPr>
          <w:p w14:paraId="70F69C9D" w14:textId="5D4F5FAE" w:rsidR="00625B9D" w:rsidRPr="00625B9D" w:rsidRDefault="00625B9D" w:rsidP="00625B9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3115" w:type="dxa"/>
            <w:vAlign w:val="center"/>
          </w:tcPr>
          <w:p w14:paraId="3FE31FFB" w14:textId="491678BE" w:rsidR="00625B9D" w:rsidRPr="00625B9D" w:rsidRDefault="00625B9D" w:rsidP="00625B9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3115" w:type="dxa"/>
            <w:vAlign w:val="center"/>
          </w:tcPr>
          <w:p w14:paraId="074EBE13" w14:textId="7E22E564" w:rsidR="00625B9D" w:rsidRPr="00625B9D" w:rsidRDefault="00625B9D" w:rsidP="00625B9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</w:tr>
      <w:tr w:rsidR="00784CB9" w:rsidRPr="004C6B1F" w14:paraId="5F81286D" w14:textId="77777777" w:rsidTr="00784CB9">
        <w:tc>
          <w:tcPr>
            <w:tcW w:w="3115" w:type="dxa"/>
          </w:tcPr>
          <w:p w14:paraId="433D7DE3" w14:textId="77777777" w:rsidR="00784CB9" w:rsidRPr="00A7086C" w:rsidRDefault="00784CB9" w:rsidP="00784CB9">
            <w:pPr>
              <w:ind w:firstLine="0"/>
              <w:rPr>
                <w:rFonts w:cs="Times New Roman"/>
                <w:szCs w:val="28"/>
              </w:rPr>
            </w:pPr>
            <w:r w:rsidRPr="004C6B1F">
              <w:rPr>
                <w:rFonts w:cs="Times New Roman"/>
                <w:szCs w:val="28"/>
              </w:rPr>
              <w:t xml:space="preserve">Поддерживаемые стандарты </w:t>
            </w:r>
            <w:r w:rsidRPr="004C6B1F">
              <w:rPr>
                <w:rFonts w:cs="Times New Roman"/>
                <w:szCs w:val="28"/>
                <w:lang w:val="en-US"/>
              </w:rPr>
              <w:t>IEEE</w:t>
            </w:r>
            <w:r w:rsidRPr="00A7086C">
              <w:rPr>
                <w:rFonts w:cs="Times New Roman"/>
                <w:szCs w:val="28"/>
              </w:rPr>
              <w:t xml:space="preserve"> 802.11</w:t>
            </w:r>
          </w:p>
        </w:tc>
        <w:tc>
          <w:tcPr>
            <w:tcW w:w="3115" w:type="dxa"/>
            <w:vAlign w:val="center"/>
          </w:tcPr>
          <w:p w14:paraId="29134668" w14:textId="77777777" w:rsidR="00784CB9" w:rsidRPr="004C6B1F" w:rsidRDefault="00784CB9" w:rsidP="00784CB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C6B1F">
              <w:rPr>
                <w:rFonts w:cs="Times New Roman"/>
                <w:szCs w:val="28"/>
              </w:rPr>
              <w:t>a/b/g/n/</w:t>
            </w:r>
            <w:proofErr w:type="spellStart"/>
            <w:r w:rsidRPr="004C6B1F">
              <w:rPr>
                <w:rFonts w:cs="Times New Roman"/>
                <w:szCs w:val="28"/>
              </w:rPr>
              <w:t>ac</w:t>
            </w:r>
            <w:proofErr w:type="spellEnd"/>
          </w:p>
        </w:tc>
        <w:tc>
          <w:tcPr>
            <w:tcW w:w="3115" w:type="dxa"/>
            <w:vAlign w:val="center"/>
          </w:tcPr>
          <w:p w14:paraId="6380CE8F" w14:textId="77777777" w:rsidR="00784CB9" w:rsidRPr="004C6B1F" w:rsidRDefault="00784CB9" w:rsidP="00784CB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C6B1F">
              <w:rPr>
                <w:rFonts w:cs="Times New Roman"/>
                <w:szCs w:val="28"/>
              </w:rPr>
              <w:t>a/b/g/n/</w:t>
            </w:r>
            <w:proofErr w:type="spellStart"/>
            <w:r w:rsidRPr="004C6B1F">
              <w:rPr>
                <w:rFonts w:cs="Times New Roman"/>
                <w:szCs w:val="28"/>
              </w:rPr>
              <w:t>ac</w:t>
            </w:r>
            <w:proofErr w:type="spellEnd"/>
          </w:p>
        </w:tc>
      </w:tr>
      <w:tr w:rsidR="00784CB9" w:rsidRPr="004C6B1F" w14:paraId="47343CF4" w14:textId="77777777" w:rsidTr="00784CB9">
        <w:tc>
          <w:tcPr>
            <w:tcW w:w="3115" w:type="dxa"/>
          </w:tcPr>
          <w:p w14:paraId="78F8CDB0" w14:textId="77777777" w:rsidR="00784CB9" w:rsidRPr="004C6B1F" w:rsidRDefault="00784CB9" w:rsidP="00784CB9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4C6B1F">
              <w:rPr>
                <w:rFonts w:cs="Times New Roman"/>
                <w:szCs w:val="28"/>
              </w:rPr>
              <w:t xml:space="preserve">Поддерживаемые стандарты </w:t>
            </w:r>
            <w:r w:rsidRPr="004C6B1F">
              <w:rPr>
                <w:rFonts w:cs="Times New Roman"/>
                <w:szCs w:val="28"/>
                <w:lang w:val="en-US"/>
              </w:rPr>
              <w:t>IEEE 802.3</w:t>
            </w:r>
          </w:p>
        </w:tc>
        <w:tc>
          <w:tcPr>
            <w:tcW w:w="3115" w:type="dxa"/>
            <w:vAlign w:val="center"/>
          </w:tcPr>
          <w:p w14:paraId="7BF7CEF2" w14:textId="77777777" w:rsidR="00784CB9" w:rsidRPr="004C6B1F" w:rsidRDefault="00784CB9" w:rsidP="00784CB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C6B1F">
              <w:rPr>
                <w:rFonts w:cs="Times New Roman"/>
                <w:szCs w:val="28"/>
              </w:rPr>
              <w:t>u/</w:t>
            </w:r>
            <w:proofErr w:type="spellStart"/>
            <w:r w:rsidRPr="004C6B1F">
              <w:rPr>
                <w:rFonts w:cs="Times New Roman"/>
                <w:szCs w:val="28"/>
              </w:rPr>
              <w:t>ab</w:t>
            </w:r>
            <w:proofErr w:type="spellEnd"/>
            <w:r w:rsidRPr="004C6B1F">
              <w:rPr>
                <w:rFonts w:cs="Times New Roman"/>
                <w:szCs w:val="28"/>
              </w:rPr>
              <w:t>/x/</w:t>
            </w:r>
            <w:proofErr w:type="spellStart"/>
            <w:r w:rsidRPr="004C6B1F">
              <w:rPr>
                <w:rFonts w:cs="Times New Roman"/>
                <w:szCs w:val="28"/>
              </w:rPr>
              <w:t>at</w:t>
            </w:r>
            <w:proofErr w:type="spellEnd"/>
          </w:p>
        </w:tc>
        <w:tc>
          <w:tcPr>
            <w:tcW w:w="3115" w:type="dxa"/>
            <w:vAlign w:val="center"/>
          </w:tcPr>
          <w:p w14:paraId="6CCB1D69" w14:textId="77777777" w:rsidR="00784CB9" w:rsidRPr="004C6B1F" w:rsidRDefault="00784CB9" w:rsidP="00784CB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C6B1F">
              <w:rPr>
                <w:rFonts w:cs="Times New Roman"/>
                <w:szCs w:val="28"/>
              </w:rPr>
              <w:t>u/</w:t>
            </w:r>
            <w:proofErr w:type="spellStart"/>
            <w:r w:rsidRPr="004C6B1F">
              <w:rPr>
                <w:rFonts w:cs="Times New Roman"/>
                <w:szCs w:val="28"/>
              </w:rPr>
              <w:t>ab</w:t>
            </w:r>
            <w:proofErr w:type="spellEnd"/>
            <w:r w:rsidRPr="004C6B1F">
              <w:rPr>
                <w:rFonts w:cs="Times New Roman"/>
                <w:szCs w:val="28"/>
              </w:rPr>
              <w:t>/x/</w:t>
            </w:r>
            <w:proofErr w:type="spellStart"/>
            <w:r w:rsidRPr="004C6B1F">
              <w:rPr>
                <w:rFonts w:cs="Times New Roman"/>
                <w:szCs w:val="28"/>
              </w:rPr>
              <w:t>at</w:t>
            </w:r>
            <w:proofErr w:type="spellEnd"/>
          </w:p>
        </w:tc>
      </w:tr>
      <w:tr w:rsidR="00784CB9" w:rsidRPr="004C6B1F" w14:paraId="1675D23C" w14:textId="77777777" w:rsidTr="00784CB9">
        <w:tc>
          <w:tcPr>
            <w:tcW w:w="3115" w:type="dxa"/>
          </w:tcPr>
          <w:p w14:paraId="3A134790" w14:textId="77777777" w:rsidR="00784CB9" w:rsidRPr="004C6B1F" w:rsidRDefault="00784CB9" w:rsidP="00784CB9">
            <w:pPr>
              <w:ind w:firstLine="0"/>
              <w:rPr>
                <w:rFonts w:cs="Times New Roman"/>
                <w:szCs w:val="28"/>
              </w:rPr>
            </w:pPr>
            <w:r w:rsidRPr="004C6B1F">
              <w:rPr>
                <w:rFonts w:cs="Times New Roman"/>
                <w:szCs w:val="28"/>
              </w:rPr>
              <w:t>Питание</w:t>
            </w:r>
          </w:p>
        </w:tc>
        <w:tc>
          <w:tcPr>
            <w:tcW w:w="3115" w:type="dxa"/>
            <w:vAlign w:val="center"/>
          </w:tcPr>
          <w:p w14:paraId="10AD40DF" w14:textId="77777777" w:rsidR="00784CB9" w:rsidRPr="004C6B1F" w:rsidRDefault="00784CB9" w:rsidP="00784CB9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4C6B1F">
              <w:rPr>
                <w:rFonts w:cs="Times New Roman"/>
                <w:szCs w:val="28"/>
              </w:rPr>
              <w:t>PoE</w:t>
            </w:r>
            <w:proofErr w:type="spellEnd"/>
          </w:p>
        </w:tc>
        <w:tc>
          <w:tcPr>
            <w:tcW w:w="3115" w:type="dxa"/>
            <w:vAlign w:val="center"/>
          </w:tcPr>
          <w:p w14:paraId="619E7184" w14:textId="77777777" w:rsidR="00784CB9" w:rsidRPr="004C6B1F" w:rsidRDefault="00784CB9" w:rsidP="00784CB9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4C6B1F">
              <w:rPr>
                <w:rFonts w:cs="Times New Roman"/>
                <w:szCs w:val="28"/>
              </w:rPr>
              <w:t>PoE</w:t>
            </w:r>
            <w:proofErr w:type="spellEnd"/>
            <w:r w:rsidRPr="004C6B1F">
              <w:rPr>
                <w:rFonts w:cs="Times New Roman"/>
                <w:szCs w:val="28"/>
              </w:rPr>
              <w:t>, адаптер</w:t>
            </w:r>
          </w:p>
        </w:tc>
      </w:tr>
      <w:tr w:rsidR="00784CB9" w:rsidRPr="004C6B1F" w14:paraId="55C99D0A" w14:textId="77777777" w:rsidTr="00784CB9">
        <w:tc>
          <w:tcPr>
            <w:tcW w:w="3115" w:type="dxa"/>
          </w:tcPr>
          <w:p w14:paraId="410F163F" w14:textId="77777777" w:rsidR="00784CB9" w:rsidRPr="004C6B1F" w:rsidRDefault="00784CB9" w:rsidP="00784CB9">
            <w:pPr>
              <w:ind w:firstLine="0"/>
              <w:rPr>
                <w:rFonts w:cs="Times New Roman"/>
                <w:szCs w:val="28"/>
              </w:rPr>
            </w:pPr>
            <w:r w:rsidRPr="004C6B1F">
              <w:rPr>
                <w:rFonts w:cs="Times New Roman"/>
                <w:szCs w:val="28"/>
              </w:rPr>
              <w:t xml:space="preserve">Максимальная потребляемая мощность от </w:t>
            </w:r>
            <w:proofErr w:type="spellStart"/>
            <w:r w:rsidRPr="004C6B1F">
              <w:rPr>
                <w:rFonts w:cs="Times New Roman"/>
                <w:szCs w:val="28"/>
              </w:rPr>
              <w:t>PoE</w:t>
            </w:r>
            <w:proofErr w:type="spellEnd"/>
            <w:r w:rsidRPr="004C6B1F">
              <w:rPr>
                <w:rFonts w:cs="Times New Roman"/>
                <w:szCs w:val="28"/>
              </w:rPr>
              <w:t>, Вт</w:t>
            </w:r>
          </w:p>
        </w:tc>
        <w:tc>
          <w:tcPr>
            <w:tcW w:w="3115" w:type="dxa"/>
            <w:vAlign w:val="center"/>
          </w:tcPr>
          <w:p w14:paraId="7AD54F8A" w14:textId="77777777" w:rsidR="00784CB9" w:rsidRPr="004C6B1F" w:rsidRDefault="00784CB9" w:rsidP="00784CB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C6B1F">
              <w:rPr>
                <w:rFonts w:cs="Times New Roman"/>
                <w:szCs w:val="28"/>
              </w:rPr>
              <w:t>12</w:t>
            </w:r>
          </w:p>
        </w:tc>
        <w:tc>
          <w:tcPr>
            <w:tcW w:w="3115" w:type="dxa"/>
            <w:vAlign w:val="center"/>
          </w:tcPr>
          <w:p w14:paraId="64596D79" w14:textId="77777777" w:rsidR="00784CB9" w:rsidRPr="004C6B1F" w:rsidRDefault="00784CB9" w:rsidP="00784CB9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4C6B1F">
              <w:rPr>
                <w:rFonts w:cs="Times New Roman"/>
                <w:szCs w:val="28"/>
                <w:lang w:val="en-US"/>
              </w:rPr>
              <w:t>19</w:t>
            </w:r>
          </w:p>
        </w:tc>
      </w:tr>
      <w:tr w:rsidR="00784CB9" w:rsidRPr="004C6B1F" w14:paraId="3D6167D6" w14:textId="77777777" w:rsidTr="00784CB9">
        <w:tc>
          <w:tcPr>
            <w:tcW w:w="3115" w:type="dxa"/>
          </w:tcPr>
          <w:p w14:paraId="329A598E" w14:textId="77777777" w:rsidR="00784CB9" w:rsidRPr="004C6B1F" w:rsidRDefault="00784CB9" w:rsidP="00784CB9">
            <w:pPr>
              <w:ind w:firstLine="0"/>
              <w:rPr>
                <w:rFonts w:cs="Times New Roman"/>
                <w:szCs w:val="28"/>
              </w:rPr>
            </w:pPr>
            <w:r w:rsidRPr="004C6B1F">
              <w:rPr>
                <w:rFonts w:cs="Times New Roman"/>
                <w:szCs w:val="28"/>
              </w:rPr>
              <w:t>Безопасность</w:t>
            </w:r>
          </w:p>
        </w:tc>
        <w:tc>
          <w:tcPr>
            <w:tcW w:w="3115" w:type="dxa"/>
            <w:vAlign w:val="center"/>
          </w:tcPr>
          <w:p w14:paraId="666A7D04" w14:textId="77777777" w:rsidR="00784CB9" w:rsidRPr="004C6B1F" w:rsidRDefault="00784CB9" w:rsidP="00784CB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C6B1F">
              <w:rPr>
                <w:rFonts w:cs="Times New Roman"/>
                <w:szCs w:val="28"/>
              </w:rPr>
              <w:t>WEP/WPA/WPA2- PSK</w:t>
            </w:r>
          </w:p>
        </w:tc>
        <w:tc>
          <w:tcPr>
            <w:tcW w:w="3115" w:type="dxa"/>
            <w:vAlign w:val="center"/>
          </w:tcPr>
          <w:p w14:paraId="1E4AF9E4" w14:textId="77777777" w:rsidR="00784CB9" w:rsidRPr="004C6B1F" w:rsidRDefault="00784CB9" w:rsidP="00784CB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C6B1F">
              <w:rPr>
                <w:rFonts w:cs="Times New Roman"/>
                <w:szCs w:val="28"/>
              </w:rPr>
              <w:t>WEP/WPA/WPA2- PSK</w:t>
            </w:r>
          </w:p>
        </w:tc>
      </w:tr>
      <w:tr w:rsidR="00784CB9" w:rsidRPr="004C6B1F" w14:paraId="5E34367B" w14:textId="77777777" w:rsidTr="00784CB9">
        <w:tc>
          <w:tcPr>
            <w:tcW w:w="3115" w:type="dxa"/>
          </w:tcPr>
          <w:p w14:paraId="5CD94592" w14:textId="77777777" w:rsidR="00784CB9" w:rsidRPr="004C6B1F" w:rsidRDefault="00784CB9" w:rsidP="00784CB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Поддержка VLAN</w:t>
            </w:r>
          </w:p>
        </w:tc>
        <w:tc>
          <w:tcPr>
            <w:tcW w:w="3115" w:type="dxa"/>
            <w:vAlign w:val="center"/>
          </w:tcPr>
          <w:p w14:paraId="164EE129" w14:textId="77777777" w:rsidR="00784CB9" w:rsidRPr="004C6B1F" w:rsidRDefault="00784CB9" w:rsidP="00784CB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C6B1F">
              <w:rPr>
                <w:rFonts w:cs="Times New Roman"/>
                <w:szCs w:val="28"/>
              </w:rPr>
              <w:t>Да</w:t>
            </w:r>
          </w:p>
        </w:tc>
        <w:tc>
          <w:tcPr>
            <w:tcW w:w="3115" w:type="dxa"/>
            <w:vAlign w:val="center"/>
          </w:tcPr>
          <w:p w14:paraId="6B20A3AE" w14:textId="77777777" w:rsidR="00784CB9" w:rsidRPr="004C6B1F" w:rsidRDefault="00784CB9" w:rsidP="00784CB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C6B1F">
              <w:rPr>
                <w:rFonts w:cs="Times New Roman"/>
                <w:szCs w:val="28"/>
              </w:rPr>
              <w:t>Да</w:t>
            </w:r>
          </w:p>
        </w:tc>
      </w:tr>
      <w:tr w:rsidR="00784CB9" w:rsidRPr="001242D4" w14:paraId="25623D4A" w14:textId="77777777" w:rsidTr="00784CB9">
        <w:tc>
          <w:tcPr>
            <w:tcW w:w="3115" w:type="dxa"/>
          </w:tcPr>
          <w:p w14:paraId="141AF8A9" w14:textId="77777777" w:rsidR="00784CB9" w:rsidRPr="004C6B1F" w:rsidRDefault="00784CB9" w:rsidP="00784CB9">
            <w:pPr>
              <w:ind w:firstLine="0"/>
              <w:rPr>
                <w:rFonts w:cs="Times New Roman"/>
                <w:szCs w:val="28"/>
              </w:rPr>
            </w:pPr>
            <w:r w:rsidRPr="004C6B1F">
              <w:rPr>
                <w:rFonts w:cs="Times New Roman"/>
                <w:szCs w:val="28"/>
              </w:rPr>
              <w:t xml:space="preserve">Максимальное пиковое усиление 2,4 ГГц / 5 ГГц, </w:t>
            </w:r>
            <w:proofErr w:type="spellStart"/>
            <w:r w:rsidRPr="004C6B1F">
              <w:rPr>
                <w:rFonts w:cs="Times New Roman"/>
                <w:szCs w:val="28"/>
              </w:rPr>
              <w:t>дБи</w:t>
            </w:r>
            <w:proofErr w:type="spellEnd"/>
          </w:p>
        </w:tc>
        <w:tc>
          <w:tcPr>
            <w:tcW w:w="3115" w:type="dxa"/>
            <w:vAlign w:val="center"/>
          </w:tcPr>
          <w:p w14:paraId="69C2150D" w14:textId="77777777" w:rsidR="00784CB9" w:rsidRPr="004C6B1F" w:rsidRDefault="00784CB9" w:rsidP="00784CB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C6B1F">
              <w:rPr>
                <w:rFonts w:cs="Times New Roman"/>
                <w:szCs w:val="28"/>
              </w:rPr>
              <w:t>1,9 / 3,7</w:t>
            </w:r>
          </w:p>
        </w:tc>
        <w:tc>
          <w:tcPr>
            <w:tcW w:w="3115" w:type="dxa"/>
            <w:vAlign w:val="center"/>
          </w:tcPr>
          <w:p w14:paraId="55AE93A0" w14:textId="77777777" w:rsidR="00784CB9" w:rsidRPr="004C6B1F" w:rsidRDefault="00784CB9" w:rsidP="00784CB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C6B1F">
              <w:rPr>
                <w:rFonts w:cs="Times New Roman"/>
                <w:szCs w:val="28"/>
              </w:rPr>
              <w:t>3,95 / 4,83</w:t>
            </w:r>
          </w:p>
        </w:tc>
      </w:tr>
    </w:tbl>
    <w:p w14:paraId="44D60365" w14:textId="77777777" w:rsidR="00784CB9" w:rsidRPr="003350A7" w:rsidRDefault="00784CB9" w:rsidP="00784CB9">
      <w:pPr>
        <w:rPr>
          <w:color w:val="000000" w:themeColor="text1"/>
        </w:rPr>
      </w:pPr>
    </w:p>
    <w:p w14:paraId="4B6172D9" w14:textId="62FC10B5" w:rsidR="00784CB9" w:rsidRDefault="00784CB9" w:rsidP="00784CB9">
      <w:r w:rsidRPr="003350A7">
        <w:rPr>
          <w:color w:val="000000" w:themeColor="text1"/>
        </w:rPr>
        <w:t xml:space="preserve">Рассматриваемые точки доступа имеют схожие характеристики. Основным отличием является максимальное усиление сигнала антенн. Точка доступа </w:t>
      </w:r>
      <w:r w:rsidRPr="003350A7">
        <w:rPr>
          <w:color w:val="000000" w:themeColor="text1"/>
          <w:lang w:val="en-US"/>
        </w:rPr>
        <w:t>TQ</w:t>
      </w:r>
      <w:r w:rsidRPr="003350A7">
        <w:rPr>
          <w:color w:val="000000" w:themeColor="text1"/>
        </w:rPr>
        <w:t xml:space="preserve">5403 мощнее, но также её цена значительно выше. </w:t>
      </w:r>
      <w:r>
        <w:rPr>
          <w:color w:val="000000" w:themeColor="text1"/>
        </w:rPr>
        <w:t>Т</w:t>
      </w:r>
      <w:r w:rsidRPr="003350A7">
        <w:rPr>
          <w:color w:val="000000" w:themeColor="text1"/>
        </w:rPr>
        <w:t xml:space="preserve">очки доступа </w:t>
      </w:r>
      <w:r w:rsidRPr="003350A7">
        <w:rPr>
          <w:color w:val="000000" w:themeColor="text1"/>
          <w:lang w:val="en-US"/>
        </w:rPr>
        <w:t>TQ</w:t>
      </w:r>
      <w:r w:rsidRPr="003350A7">
        <w:rPr>
          <w:color w:val="000000" w:themeColor="text1"/>
        </w:rPr>
        <w:t>1402 должно хватить для обеспечения качественной связи в пределах этажа здания организации.</w:t>
      </w:r>
    </w:p>
    <w:p w14:paraId="747FBD94" w14:textId="77777777" w:rsidR="00784CB9" w:rsidRDefault="00784CB9" w:rsidP="00CE7CCE"/>
    <w:p w14:paraId="6635E6DF" w14:textId="7EDBBB6E" w:rsidR="004B2FC2" w:rsidRDefault="004B2FC2" w:rsidP="004B2FC2">
      <w:pPr>
        <w:pStyle w:val="20"/>
        <w:jc w:val="both"/>
      </w:pPr>
      <w:bookmarkStart w:id="34" w:name="_Toc153141858"/>
      <w:r>
        <w:rPr>
          <w:bCs/>
          <w:color w:val="000000" w:themeColor="text1"/>
        </w:rPr>
        <w:t>3.13</w:t>
      </w:r>
      <w:r w:rsidRPr="009E7956">
        <w:rPr>
          <w:bCs/>
          <w:color w:val="000000" w:themeColor="text1"/>
        </w:rPr>
        <w:t xml:space="preserve"> </w:t>
      </w:r>
      <w:r w:rsidRPr="004B2FC2">
        <w:rPr>
          <w:bCs/>
          <w:color w:val="000000" w:themeColor="text1"/>
        </w:rPr>
        <w:t>Расчёт качества связи беспроводной сети</w:t>
      </w:r>
      <w:bookmarkEnd w:id="34"/>
    </w:p>
    <w:p w14:paraId="3CE6EE6D" w14:textId="77777777" w:rsidR="004B2FC2" w:rsidRDefault="004B2FC2" w:rsidP="00CE7CCE"/>
    <w:p w14:paraId="056B1FE1" w14:textId="77777777" w:rsidR="004B2FC2" w:rsidRPr="00FC39AB" w:rsidRDefault="004B2FC2" w:rsidP="004B2FC2">
      <w:pPr>
        <w:rPr>
          <w:color w:val="000000" w:themeColor="text1"/>
        </w:rPr>
      </w:pPr>
      <w:r w:rsidRPr="00FC39AB">
        <w:rPr>
          <w:color w:val="000000" w:themeColor="text1"/>
        </w:rPr>
        <w:t xml:space="preserve">Для выбора количества точек доступа необходимо рассчитать покрытие беспроводной сетью всех помещений в организации. Так как межэтажные перекрытия </w:t>
      </w:r>
      <w:r>
        <w:rPr>
          <w:color w:val="000000" w:themeColor="text1"/>
        </w:rPr>
        <w:t>выполнены</w:t>
      </w:r>
      <w:r w:rsidRPr="00FC39AB">
        <w:rPr>
          <w:color w:val="000000" w:themeColor="text1"/>
        </w:rPr>
        <w:t xml:space="preserve"> из железобетона, добиться хорошего уровня сигнала используя одну точку доступа для нескольких этажей не получится, поэтому расчёты будут проводиться в рамках одного этажа.</w:t>
      </w:r>
    </w:p>
    <w:p w14:paraId="79B2C002" w14:textId="0E475A20" w:rsidR="004B2FC2" w:rsidRPr="00FC39AB" w:rsidRDefault="004B2FC2" w:rsidP="004B2FC2">
      <w:pPr>
        <w:rPr>
          <w:color w:val="000000" w:themeColor="text1"/>
        </w:rPr>
      </w:pPr>
      <w:r w:rsidRPr="00FC39AB">
        <w:rPr>
          <w:color w:val="000000" w:themeColor="text1"/>
        </w:rPr>
        <w:t>Будем считать, что соседние здания находятся на расстоянии, достаточном для того, чтобы беспроводные сети, орган</w:t>
      </w:r>
      <w:r>
        <w:rPr>
          <w:color w:val="000000" w:themeColor="text1"/>
        </w:rPr>
        <w:t>изованные в них, не влияли</w:t>
      </w:r>
      <w:r w:rsidRPr="00FC39AB">
        <w:rPr>
          <w:color w:val="000000" w:themeColor="text1"/>
        </w:rPr>
        <w:t xml:space="preserve"> на разрабатываемую сеть.</w:t>
      </w:r>
    </w:p>
    <w:p w14:paraId="597CF6F0" w14:textId="62594747" w:rsidR="004B2FC2" w:rsidRDefault="004B2FC2" w:rsidP="004B2FC2">
      <w:pPr>
        <w:rPr>
          <w:color w:val="000000" w:themeColor="text1"/>
        </w:rPr>
      </w:pPr>
      <w:r w:rsidRPr="00FC39AB">
        <w:rPr>
          <w:color w:val="000000" w:themeColor="text1"/>
        </w:rPr>
        <w:t>Для расчёта затухания радиоволн в беспрепятственной воздушной среде используем упрощённую формулу:</w:t>
      </w:r>
    </w:p>
    <w:p w14:paraId="2A1A2E21" w14:textId="77777777" w:rsidR="004B2FC2" w:rsidRPr="00FC39AB" w:rsidRDefault="004B2FC2" w:rsidP="004B2FC2">
      <w:pPr>
        <w:rPr>
          <w:color w:val="000000" w:themeColor="text1"/>
        </w:rPr>
      </w:pPr>
    </w:p>
    <w:p w14:paraId="496872C4" w14:textId="77777777" w:rsidR="004B2FC2" w:rsidRDefault="004B2FC2" w:rsidP="004B2FC2">
      <w:pPr>
        <w:jc w:val="right"/>
        <w:rPr>
          <w:rFonts w:eastAsiaTheme="minorEastAsia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L=32,44+20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+20</m:t>
        </m:r>
        <m:func>
          <m:funcPr>
            <m:ctrlPr>
              <w:rPr>
                <w:rFonts w:ascii="Cambria Math" w:hAnsi="Cambria Math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D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, дБ</m:t>
        </m:r>
        <m:r>
          <w:rPr>
            <w:rFonts w:ascii="Cambria Math" w:eastAsiaTheme="minorEastAsia" w:hAnsi="Cambria Math"/>
            <w:color w:val="000000" w:themeColor="text1"/>
          </w:rPr>
          <m:t>,</m:t>
        </m:r>
      </m:oMath>
      <w:r w:rsidRPr="00FC39AB">
        <w:rPr>
          <w:rFonts w:eastAsiaTheme="minorEastAsia"/>
          <w:color w:val="000000" w:themeColor="text1"/>
        </w:rPr>
        <w:t xml:space="preserve">                        (3.1)</w:t>
      </w:r>
    </w:p>
    <w:p w14:paraId="4707ADAF" w14:textId="77777777" w:rsidR="004B2FC2" w:rsidRPr="00FC39AB" w:rsidRDefault="004B2FC2" w:rsidP="004B2FC2">
      <w:pPr>
        <w:jc w:val="right"/>
        <w:rPr>
          <w:color w:val="000000" w:themeColor="text1"/>
        </w:rPr>
      </w:pPr>
    </w:p>
    <w:p w14:paraId="0C9EDC4F" w14:textId="77777777" w:rsidR="004B2FC2" w:rsidRPr="00FC39AB" w:rsidRDefault="004B2FC2" w:rsidP="004B2FC2">
      <w:pPr>
        <w:ind w:firstLine="708"/>
        <w:rPr>
          <w:color w:val="000000" w:themeColor="text1"/>
        </w:rPr>
      </w:pPr>
      <w:r w:rsidRPr="00FC39AB">
        <w:rPr>
          <w:color w:val="000000" w:themeColor="text1"/>
        </w:rPr>
        <w:t xml:space="preserve">где </w:t>
      </w:r>
      <w:r w:rsidRPr="00FC39AB">
        <w:rPr>
          <w:color w:val="000000" w:themeColor="text1"/>
          <w:lang w:val="en-US"/>
        </w:rPr>
        <w:t>F</w:t>
      </w:r>
      <w:r w:rsidRPr="00FC39AB">
        <w:rPr>
          <w:color w:val="000000" w:themeColor="text1"/>
        </w:rPr>
        <w:t xml:space="preserve"> – частота сигнала в ГГц, </w:t>
      </w:r>
      <w:r w:rsidRPr="00FC39AB">
        <w:rPr>
          <w:color w:val="000000" w:themeColor="text1"/>
          <w:lang w:val="en-US"/>
        </w:rPr>
        <w:t>D</w:t>
      </w:r>
      <w:r w:rsidRPr="00FC39AB">
        <w:rPr>
          <w:color w:val="000000" w:themeColor="text1"/>
        </w:rPr>
        <w:t xml:space="preserve"> – расстояние в метрах от точки доступа.</w:t>
      </w:r>
    </w:p>
    <w:p w14:paraId="45766BFC" w14:textId="756CAA1E" w:rsidR="004B2FC2" w:rsidRPr="00FC39AB" w:rsidRDefault="004B2FC2" w:rsidP="004B2FC2">
      <w:pPr>
        <w:ind w:firstLine="708"/>
        <w:rPr>
          <w:color w:val="000000" w:themeColor="text1"/>
        </w:rPr>
      </w:pPr>
      <w:r w:rsidRPr="00FC39AB">
        <w:rPr>
          <w:color w:val="000000" w:themeColor="text1"/>
        </w:rPr>
        <w:t xml:space="preserve">Здание имеет </w:t>
      </w:r>
      <w:r>
        <w:rPr>
          <w:color w:val="000000" w:themeColor="text1"/>
        </w:rPr>
        <w:t>прямоугольную форму с соотношением сторон 1:2</w:t>
      </w:r>
      <w:r w:rsidRPr="00FC39AB">
        <w:rPr>
          <w:color w:val="000000" w:themeColor="text1"/>
        </w:rPr>
        <w:t>. Для минимизации расстояния для всех возможных пользователей, точка размещается в центре этажа, на потолке.</w:t>
      </w:r>
    </w:p>
    <w:p w14:paraId="6B197F9B" w14:textId="2F9CA7EE" w:rsidR="004B2FC2" w:rsidRDefault="004B2FC2" w:rsidP="004B2FC2">
      <w:pPr>
        <w:ind w:left="708" w:firstLine="0"/>
        <w:rPr>
          <w:color w:val="000000" w:themeColor="text1"/>
        </w:rPr>
      </w:pPr>
      <w:r w:rsidRPr="00FC39AB">
        <w:rPr>
          <w:color w:val="000000" w:themeColor="text1"/>
        </w:rPr>
        <w:t xml:space="preserve">Высоту потолка примем равной 2,5 м, расстояние до стен – </w:t>
      </w:r>
      <w:r>
        <w:rPr>
          <w:color w:val="000000" w:themeColor="text1"/>
        </w:rPr>
        <w:t>14</w:t>
      </w:r>
      <w:r w:rsidRPr="00FC39AB">
        <w:rPr>
          <w:color w:val="000000" w:themeColor="text1"/>
        </w:rPr>
        <w:t xml:space="preserve"> м</w:t>
      </w:r>
      <w:r>
        <w:rPr>
          <w:color w:val="000000" w:themeColor="text1"/>
        </w:rPr>
        <w:t xml:space="preserve"> и 7 м</w:t>
      </w:r>
      <w:r w:rsidRPr="00FC39AB">
        <w:rPr>
          <w:color w:val="000000" w:themeColor="text1"/>
        </w:rPr>
        <w:t xml:space="preserve">. </w:t>
      </w:r>
      <w:r w:rsidRPr="00FC39AB">
        <w:rPr>
          <w:color w:val="000000" w:themeColor="text1"/>
        </w:rPr>
        <w:lastRenderedPageBreak/>
        <w:t>Рассчитаем расстояние до нижнего угла помещения:</w:t>
      </w:r>
    </w:p>
    <w:p w14:paraId="4C414E13" w14:textId="77777777" w:rsidR="004B2FC2" w:rsidRPr="00FC39AB" w:rsidRDefault="004B2FC2" w:rsidP="004B2FC2">
      <w:pPr>
        <w:ind w:left="708"/>
        <w:rPr>
          <w:color w:val="000000" w:themeColor="text1"/>
        </w:rPr>
      </w:pPr>
    </w:p>
    <w:p w14:paraId="005D16FB" w14:textId="7ABEE6E7" w:rsidR="004B2FC2" w:rsidRPr="00C91227" w:rsidRDefault="004B2FC2" w:rsidP="00D5312D">
      <w:pPr>
        <w:ind w:firstLine="708"/>
        <w:jc w:val="right"/>
        <w:rPr>
          <w:rFonts w:eastAsiaTheme="minorEastAsia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 xml:space="preserve">D= 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h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color w:val="000000" w:themeColor="text1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2,5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14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7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color w:val="000000" w:themeColor="text1"/>
          </w:rPr>
          <m:t>=15,85</m:t>
        </m:r>
        <m:r>
          <w:rPr>
            <w:rFonts w:ascii="Cambria Math" w:eastAsiaTheme="minorEastAsia" w:hAnsi="Cambria Math"/>
            <w:color w:val="000000" w:themeColor="text1"/>
          </w:rPr>
          <m:t xml:space="preserve"> м, </m:t>
        </m:r>
      </m:oMath>
      <w:r w:rsidR="00D5312D">
        <w:rPr>
          <w:rFonts w:eastAsiaTheme="minorEastAsia"/>
          <w:color w:val="000000" w:themeColor="text1"/>
        </w:rPr>
        <w:t xml:space="preserve">          (3.2</w:t>
      </w:r>
      <w:r w:rsidR="00D5312D" w:rsidRPr="00FC39AB">
        <w:rPr>
          <w:rFonts w:eastAsiaTheme="minorEastAsia"/>
          <w:color w:val="000000" w:themeColor="text1"/>
        </w:rPr>
        <w:t>)</w:t>
      </w:r>
    </w:p>
    <w:p w14:paraId="02559748" w14:textId="77777777" w:rsidR="004B2FC2" w:rsidRDefault="004B2FC2" w:rsidP="00CE7CCE"/>
    <w:p w14:paraId="5479D239" w14:textId="77777777" w:rsidR="004B2FC2" w:rsidRPr="00FC39AB" w:rsidRDefault="004B2FC2" w:rsidP="004B2FC2">
      <w:pPr>
        <w:rPr>
          <w:color w:val="000000" w:themeColor="text1"/>
        </w:rPr>
      </w:pPr>
      <w:r w:rsidRPr="00FC39AB">
        <w:rPr>
          <w:color w:val="000000" w:themeColor="text1"/>
        </w:rPr>
        <w:t xml:space="preserve">где </w:t>
      </w:r>
      <w:r w:rsidRPr="00FC39AB">
        <w:rPr>
          <w:i/>
          <w:color w:val="000000" w:themeColor="text1"/>
          <w:lang w:val="en-US"/>
        </w:rPr>
        <w:t>l</w:t>
      </w:r>
      <w:r w:rsidRPr="00FC39AB">
        <w:rPr>
          <w:color w:val="000000" w:themeColor="text1"/>
        </w:rPr>
        <w:t xml:space="preserve"> – длина, </w:t>
      </w:r>
      <w:r w:rsidRPr="00FC39AB">
        <w:rPr>
          <w:i/>
          <w:color w:val="000000" w:themeColor="text1"/>
          <w:lang w:val="en-US"/>
        </w:rPr>
        <w:t>w</w:t>
      </w:r>
      <w:r w:rsidRPr="00FC39AB">
        <w:rPr>
          <w:color w:val="000000" w:themeColor="text1"/>
        </w:rPr>
        <w:t xml:space="preserve"> – ширина, </w:t>
      </w:r>
      <w:r w:rsidRPr="00FC39AB">
        <w:rPr>
          <w:i/>
          <w:color w:val="000000" w:themeColor="text1"/>
          <w:lang w:val="en-US"/>
        </w:rPr>
        <w:t>h</w:t>
      </w:r>
      <w:r w:rsidRPr="00FC39AB">
        <w:rPr>
          <w:color w:val="000000" w:themeColor="text1"/>
        </w:rPr>
        <w:t xml:space="preserve"> – высота.</w:t>
      </w:r>
    </w:p>
    <w:p w14:paraId="6082C04D" w14:textId="77777777" w:rsidR="004B2FC2" w:rsidRDefault="004B2FC2" w:rsidP="004B2FC2">
      <w:pPr>
        <w:ind w:firstLine="708"/>
        <w:rPr>
          <w:color w:val="000000" w:themeColor="text1"/>
        </w:rPr>
      </w:pPr>
      <w:r w:rsidRPr="00FC39AB">
        <w:rPr>
          <w:color w:val="000000" w:themeColor="text1"/>
        </w:rPr>
        <w:t xml:space="preserve">Рассчитаем затухание радиоволн </w:t>
      </w:r>
      <w:r w:rsidRPr="00FC39AB">
        <w:rPr>
          <w:color w:val="000000" w:themeColor="text1"/>
          <w:lang w:val="en-US"/>
        </w:rPr>
        <w:t>L</w:t>
      </w:r>
      <w:r w:rsidRPr="00FC39AB">
        <w:rPr>
          <w:color w:val="000000" w:themeColor="text1"/>
          <w:vertAlign w:val="subscript"/>
        </w:rPr>
        <w:t>2,4</w:t>
      </w:r>
      <w:r w:rsidRPr="00FC39AB">
        <w:rPr>
          <w:color w:val="000000" w:themeColor="text1"/>
        </w:rPr>
        <w:t xml:space="preserve"> для частоты 2,4 ГГц </w:t>
      </w:r>
      <w:r w:rsidRPr="00FC39AB">
        <w:rPr>
          <w:color w:val="000000" w:themeColor="text1"/>
          <w:lang w:val="en-US"/>
        </w:rPr>
        <w:t>L</w:t>
      </w:r>
      <w:r w:rsidRPr="00FC39AB">
        <w:rPr>
          <w:color w:val="000000" w:themeColor="text1"/>
          <w:vertAlign w:val="subscript"/>
        </w:rPr>
        <w:t>5</w:t>
      </w:r>
      <w:r w:rsidRPr="00FC39AB">
        <w:rPr>
          <w:color w:val="000000" w:themeColor="text1"/>
        </w:rPr>
        <w:t xml:space="preserve"> для частоты 5 ГГц по формуле (3.1):</w:t>
      </w:r>
    </w:p>
    <w:p w14:paraId="131843E2" w14:textId="77777777" w:rsidR="004B2FC2" w:rsidRPr="00FC39AB" w:rsidRDefault="004B2FC2" w:rsidP="004B2FC2">
      <w:pPr>
        <w:ind w:firstLine="708"/>
        <w:rPr>
          <w:color w:val="000000" w:themeColor="text1"/>
        </w:rPr>
      </w:pPr>
    </w:p>
    <w:p w14:paraId="24F0FCE3" w14:textId="1C474C2F" w:rsidR="004B2FC2" w:rsidRDefault="00160483" w:rsidP="00D5312D">
      <w:pPr>
        <w:ind w:firstLine="708"/>
        <w:jc w:val="right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2,4 макс</m:t>
            </m:r>
          </m:sub>
        </m:sSub>
        <m:r>
          <w:rPr>
            <w:rFonts w:ascii="Cambria Math" w:hAnsi="Cambria Math"/>
            <w:color w:val="000000" w:themeColor="text1"/>
          </w:rPr>
          <m:t>=32,44+20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2,4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+20</m:t>
        </m:r>
        <m:func>
          <m:funcPr>
            <m:ctrlPr>
              <w:rPr>
                <w:rFonts w:ascii="Cambria Math" w:hAnsi="Cambria Math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15,85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 xml:space="preserve">= </m:t>
            </m:r>
          </m:e>
        </m:func>
        <m:r>
          <w:rPr>
            <w:rFonts w:ascii="Cambria Math" w:hAnsi="Cambria Math"/>
            <w:color w:val="000000" w:themeColor="text1"/>
          </w:rPr>
          <m:t>64,05</m:t>
        </m:r>
        <m:r>
          <w:rPr>
            <w:rFonts w:ascii="Cambria Math" w:eastAsiaTheme="minorEastAsia" w:hAnsi="Cambria Math"/>
            <w:color w:val="000000" w:themeColor="text1"/>
          </w:rPr>
          <m:t xml:space="preserve"> дБ; </m:t>
        </m:r>
      </m:oMath>
      <w:r w:rsidR="00D5312D">
        <w:rPr>
          <w:rFonts w:eastAsiaTheme="minorEastAsia"/>
          <w:color w:val="000000" w:themeColor="text1"/>
        </w:rPr>
        <w:t xml:space="preserve">        (3.3</w:t>
      </w:r>
      <w:r w:rsidR="00D5312D" w:rsidRPr="00FC39AB">
        <w:rPr>
          <w:rFonts w:eastAsiaTheme="minorEastAsia"/>
          <w:color w:val="000000" w:themeColor="text1"/>
        </w:rPr>
        <w:t>)</w:t>
      </w:r>
    </w:p>
    <w:p w14:paraId="7ABDEACD" w14:textId="77777777" w:rsidR="00D5312D" w:rsidRPr="00FC39AB" w:rsidRDefault="00D5312D" w:rsidP="00D5312D">
      <w:pPr>
        <w:ind w:firstLine="708"/>
        <w:jc w:val="right"/>
        <w:rPr>
          <w:rFonts w:eastAsiaTheme="minorEastAsia"/>
          <w:i/>
          <w:color w:val="000000" w:themeColor="text1"/>
        </w:rPr>
      </w:pPr>
    </w:p>
    <w:p w14:paraId="4C224464" w14:textId="0E41FBD3" w:rsidR="004B2FC2" w:rsidRPr="00013E44" w:rsidRDefault="00160483" w:rsidP="00D5312D">
      <w:pPr>
        <w:ind w:firstLine="708"/>
        <w:jc w:val="right"/>
        <w:rPr>
          <w:rFonts w:eastAsiaTheme="minorEastAsia"/>
          <w:i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 макс</m:t>
            </m:r>
          </m:sub>
        </m:sSub>
        <m:r>
          <w:rPr>
            <w:rFonts w:ascii="Cambria Math" w:hAnsi="Cambria Math"/>
            <w:color w:val="000000" w:themeColor="text1"/>
          </w:rPr>
          <m:t>=32,44+20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5</m:t>
                </m:r>
              </m:e>
            </m:d>
          </m:e>
        </m:func>
        <m:r>
          <w:rPr>
            <w:rFonts w:ascii="Cambria Math" w:hAnsi="Cambria Math"/>
            <w:color w:val="000000" w:themeColor="text1"/>
          </w:rPr>
          <m:t>+20</m:t>
        </m:r>
        <m:func>
          <m:funcPr>
            <m:ctrlPr>
              <w:rPr>
                <w:rFonts w:ascii="Cambria Math" w:hAnsi="Cambria Math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15,85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 xml:space="preserve">= </m:t>
            </m:r>
          </m:e>
        </m:func>
        <m:r>
          <w:rPr>
            <w:rFonts w:ascii="Cambria Math" w:hAnsi="Cambria Math"/>
            <w:color w:val="000000" w:themeColor="text1"/>
          </w:rPr>
          <m:t>70,42</m:t>
        </m:r>
        <m:r>
          <w:rPr>
            <w:rFonts w:ascii="Cambria Math" w:eastAsiaTheme="minorEastAsia" w:hAnsi="Cambria Math"/>
            <w:color w:val="000000" w:themeColor="text1"/>
          </w:rPr>
          <m:t xml:space="preserve"> дБ. ;    </m:t>
        </m:r>
      </m:oMath>
      <w:r w:rsidR="00D5312D">
        <w:rPr>
          <w:rFonts w:eastAsiaTheme="minorEastAsia"/>
          <w:color w:val="000000" w:themeColor="text1"/>
        </w:rPr>
        <w:t xml:space="preserve">        (3.4</w:t>
      </w:r>
      <w:r w:rsidR="00D5312D" w:rsidRPr="00FC39AB">
        <w:rPr>
          <w:rFonts w:eastAsiaTheme="minorEastAsia"/>
          <w:color w:val="000000" w:themeColor="text1"/>
        </w:rPr>
        <w:t>)</w:t>
      </w:r>
    </w:p>
    <w:p w14:paraId="289943CE" w14:textId="77777777" w:rsidR="004B2FC2" w:rsidRDefault="004B2FC2" w:rsidP="00CE7CCE"/>
    <w:p w14:paraId="6D438344" w14:textId="4D7E87BF" w:rsidR="00A00BB5" w:rsidRPr="00FC39AB" w:rsidRDefault="00A56459" w:rsidP="00804CB1">
      <w:pPr>
        <w:ind w:firstLine="708"/>
        <w:rPr>
          <w:rFonts w:eastAsiaTheme="minorEastAsia"/>
          <w:color w:val="000000" w:themeColor="text1"/>
        </w:rPr>
      </w:pPr>
      <w:r w:rsidRPr="00FC39AB">
        <w:rPr>
          <w:rFonts w:eastAsiaTheme="minorEastAsia"/>
          <w:color w:val="000000" w:themeColor="text1"/>
        </w:rPr>
        <w:t xml:space="preserve">Необходимо учесть затухание сигнала при прохождении конструкционных элементов здания. Внутренние стены состоят из кирпича, максимальное количество препятствующих стен равно двум. Таким образом, затухание радиоволн при прохождении через стены: </w:t>
      </w:r>
      <w:r w:rsidRPr="00FC39AB">
        <w:rPr>
          <w:rFonts w:eastAsiaTheme="minorEastAsia"/>
          <w:color w:val="000000" w:themeColor="text1"/>
          <w:lang w:val="en-US"/>
        </w:rPr>
        <w:t>L</w:t>
      </w:r>
      <w:r w:rsidRPr="00FC39AB">
        <w:rPr>
          <w:rFonts w:eastAsiaTheme="minorEastAsia"/>
          <w:color w:val="000000" w:themeColor="text1"/>
          <w:vertAlign w:val="subscript"/>
        </w:rPr>
        <w:t>2</w:t>
      </w:r>
      <w:proofErr w:type="gramStart"/>
      <w:r w:rsidRPr="00FC39AB">
        <w:rPr>
          <w:rFonts w:eastAsiaTheme="minorEastAsia"/>
          <w:color w:val="000000" w:themeColor="text1"/>
          <w:vertAlign w:val="subscript"/>
        </w:rPr>
        <w:t>,4</w:t>
      </w:r>
      <w:proofErr w:type="gramEnd"/>
      <w:r w:rsidRPr="00FC39AB">
        <w:rPr>
          <w:rFonts w:eastAsiaTheme="minorEastAsia"/>
          <w:color w:val="000000" w:themeColor="text1"/>
          <w:vertAlign w:val="subscript"/>
        </w:rPr>
        <w:t xml:space="preserve"> макс. ст.</w:t>
      </w:r>
      <w:r w:rsidRPr="00FC39AB">
        <w:rPr>
          <w:rFonts w:eastAsiaTheme="minorEastAsia"/>
          <w:color w:val="000000" w:themeColor="text1"/>
        </w:rPr>
        <w:t xml:space="preserve"> = 2 * 4,44 = 8,88 дБ. </w:t>
      </w:r>
      <w:proofErr w:type="gramStart"/>
      <w:r w:rsidRPr="00FC39AB">
        <w:rPr>
          <w:rFonts w:eastAsiaTheme="minorEastAsia"/>
          <w:color w:val="000000" w:themeColor="text1"/>
          <w:lang w:val="en-US"/>
        </w:rPr>
        <w:t>L</w:t>
      </w:r>
      <w:r w:rsidRPr="00FC39AB">
        <w:rPr>
          <w:rFonts w:eastAsiaTheme="minorEastAsia"/>
          <w:color w:val="000000" w:themeColor="text1"/>
          <w:vertAlign w:val="subscript"/>
        </w:rPr>
        <w:t>5 макс.</w:t>
      </w:r>
      <w:proofErr w:type="gramEnd"/>
      <w:r w:rsidRPr="00FC39AB">
        <w:rPr>
          <w:rFonts w:eastAsiaTheme="minorEastAsia"/>
          <w:color w:val="000000" w:themeColor="text1"/>
          <w:vertAlign w:val="subscript"/>
        </w:rPr>
        <w:t xml:space="preserve"> ст.</w:t>
      </w:r>
      <w:r w:rsidRPr="00FC39AB">
        <w:rPr>
          <w:rFonts w:eastAsiaTheme="minorEastAsia"/>
          <w:color w:val="000000" w:themeColor="text1"/>
        </w:rPr>
        <w:t xml:space="preserve"> = 2 * 14,62 = 29,24 дБ.</w:t>
      </w:r>
    </w:p>
    <w:p w14:paraId="520FB4CC" w14:textId="77777777" w:rsidR="00A00BB5" w:rsidRDefault="00A00BB5" w:rsidP="00A00BB5">
      <w:pPr>
        <w:rPr>
          <w:rFonts w:eastAsia="Times New Roman" w:cs="Times New Roman"/>
          <w:szCs w:val="28"/>
          <w:lang w:eastAsia="ru-RU"/>
        </w:rPr>
      </w:pPr>
      <w:r w:rsidRPr="00FC39AB">
        <w:rPr>
          <w:rFonts w:eastAsiaTheme="minorEastAsia"/>
          <w:color w:val="000000" w:themeColor="text1"/>
        </w:rPr>
        <w:t xml:space="preserve">Согласно документации, мощность излучения точки на частоте 2,4 ГГц составляет 19,78 </w:t>
      </w:r>
      <w:proofErr w:type="spellStart"/>
      <w:r w:rsidRPr="00FC39AB">
        <w:rPr>
          <w:rFonts w:eastAsiaTheme="minorEastAsia"/>
          <w:color w:val="000000" w:themeColor="text1"/>
        </w:rPr>
        <w:t>дБм</w:t>
      </w:r>
      <w:proofErr w:type="spellEnd"/>
      <w:r w:rsidRPr="00FC39AB">
        <w:rPr>
          <w:rFonts w:eastAsiaTheme="minorEastAsia"/>
          <w:color w:val="000000" w:themeColor="text1"/>
        </w:rPr>
        <w:t xml:space="preserve">, на частоте 5 ГГц – 27,31 </w:t>
      </w:r>
      <w:proofErr w:type="spellStart"/>
      <w:r w:rsidRPr="00FC39AB">
        <w:rPr>
          <w:rFonts w:eastAsiaTheme="minorEastAsia"/>
          <w:color w:val="000000" w:themeColor="text1"/>
        </w:rPr>
        <w:t>дБм</w:t>
      </w:r>
      <w:proofErr w:type="spellEnd"/>
      <w:r w:rsidRPr="00FC39AB">
        <w:rPr>
          <w:rFonts w:eastAsiaTheme="minorEastAsia"/>
          <w:color w:val="000000" w:themeColor="text1"/>
        </w:rPr>
        <w:t>.</w:t>
      </w:r>
      <w:r w:rsidRPr="00FC39AB">
        <w:rPr>
          <w:rFonts w:eastAsia="Times New Roman" w:cs="Times New Roman"/>
          <w:szCs w:val="28"/>
          <w:lang w:eastAsia="ru-RU"/>
        </w:rPr>
        <w:t xml:space="preserve"> Тогда минимальная мощность сигнала </w:t>
      </w:r>
      <w:r w:rsidRPr="00FC39AB">
        <w:rPr>
          <w:rFonts w:eastAsia="Times New Roman" w:cs="Times New Roman"/>
          <w:i/>
          <w:iCs/>
          <w:szCs w:val="28"/>
          <w:lang w:val="en-US" w:eastAsia="ru-RU"/>
        </w:rPr>
        <w:t>S</w:t>
      </w:r>
      <w:r w:rsidRPr="00FC39AB">
        <w:rPr>
          <w:rFonts w:eastAsia="Times New Roman" w:cs="Times New Roman"/>
          <w:i/>
          <w:iCs/>
          <w:szCs w:val="28"/>
          <w:vertAlign w:val="subscript"/>
          <w:lang w:eastAsia="ru-RU"/>
        </w:rPr>
        <w:t>1</w:t>
      </w:r>
      <w:r w:rsidRPr="00FC39AB">
        <w:rPr>
          <w:rFonts w:eastAsia="Times New Roman" w:cs="Times New Roman"/>
          <w:szCs w:val="28"/>
          <w:lang w:eastAsia="ru-RU"/>
        </w:rPr>
        <w:t xml:space="preserve"> (2.4 ГГц), </w:t>
      </w:r>
      <w:r w:rsidRPr="00FC39AB">
        <w:rPr>
          <w:rFonts w:eastAsia="Times New Roman" w:cs="Times New Roman"/>
          <w:i/>
          <w:iCs/>
          <w:szCs w:val="28"/>
          <w:lang w:val="en-US" w:eastAsia="ru-RU"/>
        </w:rPr>
        <w:t>S</w:t>
      </w:r>
      <w:r w:rsidRPr="00FC39AB">
        <w:rPr>
          <w:rFonts w:eastAsia="Times New Roman" w:cs="Times New Roman"/>
          <w:i/>
          <w:iCs/>
          <w:szCs w:val="28"/>
          <w:vertAlign w:val="subscript"/>
          <w:lang w:eastAsia="ru-RU"/>
        </w:rPr>
        <w:t>2</w:t>
      </w:r>
      <w:r w:rsidRPr="00FC39AB">
        <w:rPr>
          <w:rFonts w:eastAsia="Times New Roman" w:cs="Times New Roman"/>
          <w:szCs w:val="28"/>
          <w:lang w:eastAsia="ru-RU"/>
        </w:rPr>
        <w:t xml:space="preserve"> (5 ГГц) в самой </w:t>
      </w:r>
      <w:proofErr w:type="spellStart"/>
      <w:r w:rsidRPr="00FC39AB">
        <w:rPr>
          <w:rFonts w:eastAsia="Times New Roman" w:cs="Times New Roman"/>
          <w:szCs w:val="28"/>
          <w:lang w:eastAsia="ru-RU"/>
        </w:rPr>
        <w:t>удаленной</w:t>
      </w:r>
      <w:proofErr w:type="spellEnd"/>
      <w:r w:rsidRPr="00FC39AB">
        <w:rPr>
          <w:rFonts w:eastAsia="Times New Roman" w:cs="Times New Roman"/>
          <w:szCs w:val="28"/>
          <w:lang w:eastAsia="ru-RU"/>
        </w:rPr>
        <w:t xml:space="preserve"> точке помещения исходя из мощности передатчика </w:t>
      </w:r>
      <w:r w:rsidRPr="00FC39AB">
        <w:rPr>
          <w:rFonts w:eastAsia="Times New Roman" w:cs="Times New Roman"/>
          <w:i/>
          <w:iCs/>
          <w:szCs w:val="28"/>
          <w:lang w:val="en-US" w:eastAsia="ru-RU"/>
        </w:rPr>
        <w:t>P</w:t>
      </w:r>
      <w:r w:rsidRPr="00FC39AB">
        <w:rPr>
          <w:rFonts w:eastAsia="Times New Roman" w:cs="Times New Roman"/>
          <w:i/>
          <w:iCs/>
          <w:szCs w:val="28"/>
          <w:vertAlign w:val="subscript"/>
          <w:lang w:eastAsia="ru-RU"/>
        </w:rPr>
        <w:t>2,4</w:t>
      </w:r>
      <w:r w:rsidRPr="00FC39AB">
        <w:rPr>
          <w:rFonts w:eastAsia="Times New Roman" w:cs="Times New Roman"/>
          <w:szCs w:val="28"/>
          <w:lang w:eastAsia="ru-RU"/>
        </w:rPr>
        <w:t xml:space="preserve"> (2.4 ГГц), </w:t>
      </w:r>
      <w:r w:rsidRPr="00FC39AB">
        <w:rPr>
          <w:rFonts w:eastAsia="Times New Roman" w:cs="Times New Roman"/>
          <w:i/>
          <w:iCs/>
          <w:szCs w:val="28"/>
          <w:lang w:val="en-US" w:eastAsia="ru-RU"/>
        </w:rPr>
        <w:t>P</w:t>
      </w:r>
      <w:r w:rsidRPr="00FC39AB">
        <w:rPr>
          <w:rFonts w:eastAsia="Times New Roman" w:cs="Times New Roman"/>
          <w:i/>
          <w:iCs/>
          <w:szCs w:val="28"/>
          <w:vertAlign w:val="subscript"/>
          <w:lang w:eastAsia="ru-RU"/>
        </w:rPr>
        <w:t>5</w:t>
      </w:r>
      <w:r w:rsidRPr="00FC39AB">
        <w:rPr>
          <w:rFonts w:eastAsia="Times New Roman" w:cs="Times New Roman"/>
          <w:szCs w:val="28"/>
          <w:lang w:eastAsia="ru-RU"/>
        </w:rPr>
        <w:t xml:space="preserve"> (5 ГГц) будет равна:</w:t>
      </w:r>
    </w:p>
    <w:p w14:paraId="5381F368" w14:textId="77777777" w:rsidR="00D5312D" w:rsidRPr="00FC39AB" w:rsidRDefault="00D5312D" w:rsidP="00A00BB5">
      <w:pPr>
        <w:rPr>
          <w:rFonts w:eastAsia="Times New Roman" w:cs="Times New Roman"/>
          <w:szCs w:val="28"/>
          <w:lang w:eastAsia="ru-RU"/>
        </w:rPr>
      </w:pPr>
    </w:p>
    <w:p w14:paraId="13CFB484" w14:textId="77777777" w:rsidR="00D5312D" w:rsidRDefault="00A00BB5" w:rsidP="00D5312D">
      <w:pPr>
        <w:pStyle w:val="a5"/>
        <w:ind w:left="0" w:firstLine="851"/>
        <w:jc w:val="right"/>
        <w:rPr>
          <w:rFonts w:cs="Times New Roman"/>
          <w:szCs w:val="28"/>
        </w:rPr>
      </w:pPr>
      <w:r w:rsidRPr="00FC39AB">
        <w:rPr>
          <w:rFonts w:cs="Times New Roman"/>
          <w:i/>
          <w:iCs/>
          <w:szCs w:val="28"/>
        </w:rPr>
        <w:t>S</w:t>
      </w:r>
      <w:r w:rsidRPr="00FC39AB">
        <w:rPr>
          <w:rFonts w:cs="Times New Roman"/>
          <w:i/>
          <w:iCs/>
          <w:szCs w:val="28"/>
          <w:vertAlign w:val="subscript"/>
        </w:rPr>
        <w:t>1</w:t>
      </w:r>
      <w:r w:rsidRPr="00FC39AB">
        <w:rPr>
          <w:rFonts w:cs="Times New Roman"/>
          <w:szCs w:val="28"/>
        </w:rPr>
        <w:t xml:space="preserve"> = </w:t>
      </w:r>
      <w:r w:rsidRPr="00FC39AB">
        <w:rPr>
          <w:rFonts w:cs="Times New Roman"/>
          <w:i/>
          <w:iCs/>
          <w:szCs w:val="28"/>
        </w:rPr>
        <w:t>P</w:t>
      </w:r>
      <w:r w:rsidRPr="00FC39AB">
        <w:rPr>
          <w:rFonts w:cs="Times New Roman"/>
          <w:i/>
          <w:iCs/>
          <w:szCs w:val="28"/>
          <w:vertAlign w:val="subscript"/>
        </w:rPr>
        <w:t>2,4</w:t>
      </w:r>
      <w:r w:rsidRPr="00FC39AB">
        <w:rPr>
          <w:rFonts w:cs="Times New Roman"/>
          <w:i/>
          <w:szCs w:val="28"/>
        </w:rPr>
        <w:t xml:space="preserve"> +</w:t>
      </w:r>
      <w:r w:rsidRPr="00FC39AB">
        <w:rPr>
          <w:rFonts w:cs="Times New Roman"/>
          <w:i/>
          <w:szCs w:val="28"/>
          <w:lang w:val="en-US"/>
        </w:rPr>
        <w:t>U</w:t>
      </w:r>
      <w:r w:rsidRPr="00FC39AB">
        <w:rPr>
          <w:rFonts w:cs="Times New Roman"/>
          <w:i/>
          <w:szCs w:val="28"/>
          <w:vertAlign w:val="subscript"/>
        </w:rPr>
        <w:t>2,4</w:t>
      </w:r>
      <w:r w:rsidRPr="00FC39AB">
        <w:rPr>
          <w:rFonts w:cs="Times New Roman"/>
          <w:i/>
          <w:szCs w:val="28"/>
        </w:rPr>
        <w:t xml:space="preserve"> </w:t>
      </w:r>
      <w:r w:rsidRPr="00FC39AB">
        <w:rPr>
          <w:rFonts w:cs="Times New Roman"/>
          <w:szCs w:val="28"/>
        </w:rPr>
        <w:t xml:space="preserve">– </w:t>
      </w:r>
      <w:r w:rsidRPr="00FC39AB">
        <w:rPr>
          <w:rFonts w:cs="Times New Roman"/>
          <w:i/>
          <w:iCs/>
          <w:szCs w:val="28"/>
        </w:rPr>
        <w:t>L</w:t>
      </w:r>
      <w:r w:rsidRPr="00FC39AB">
        <w:rPr>
          <w:rFonts w:cs="Times New Roman"/>
          <w:i/>
          <w:iCs/>
          <w:szCs w:val="28"/>
          <w:vertAlign w:val="subscript"/>
        </w:rPr>
        <w:t xml:space="preserve">2,4 макс </w:t>
      </w:r>
      <w:r w:rsidRPr="00FC39AB">
        <w:rPr>
          <w:rFonts w:cs="Times New Roman"/>
          <w:szCs w:val="28"/>
        </w:rPr>
        <w:t xml:space="preserve">– </w:t>
      </w:r>
      <w:r w:rsidRPr="00FC39AB">
        <w:rPr>
          <w:rFonts w:cs="Times New Roman"/>
          <w:i/>
          <w:iCs/>
          <w:szCs w:val="28"/>
        </w:rPr>
        <w:t>L</w:t>
      </w:r>
      <w:r w:rsidRPr="00FC39AB">
        <w:rPr>
          <w:rFonts w:cs="Times New Roman"/>
          <w:i/>
          <w:iCs/>
          <w:szCs w:val="28"/>
          <w:vertAlign w:val="subscript"/>
        </w:rPr>
        <w:t>2,4 макс ст.</w:t>
      </w:r>
      <w:r w:rsidRPr="00FC39AB">
        <w:rPr>
          <w:rFonts w:cs="Times New Roman"/>
          <w:szCs w:val="28"/>
        </w:rPr>
        <w:t xml:space="preserve"> = 19,78 </w:t>
      </w:r>
      <w:proofErr w:type="spellStart"/>
      <w:r w:rsidRPr="00FC39AB">
        <w:rPr>
          <w:rFonts w:cs="Times New Roman"/>
          <w:szCs w:val="28"/>
        </w:rPr>
        <w:t>дБм</w:t>
      </w:r>
      <w:proofErr w:type="spellEnd"/>
      <w:r w:rsidRPr="00FC39AB">
        <w:rPr>
          <w:rFonts w:cs="Times New Roman"/>
          <w:szCs w:val="28"/>
        </w:rPr>
        <w:t xml:space="preserve"> +1,9 </w:t>
      </w:r>
      <w:proofErr w:type="spellStart"/>
      <w:r w:rsidRPr="00FC39AB">
        <w:rPr>
          <w:rFonts w:cs="Times New Roman"/>
          <w:szCs w:val="28"/>
        </w:rPr>
        <w:t>дБи</w:t>
      </w:r>
      <w:proofErr w:type="spellEnd"/>
      <w:r>
        <w:rPr>
          <w:rFonts w:cs="Times New Roman"/>
          <w:szCs w:val="28"/>
        </w:rPr>
        <w:t xml:space="preserve"> – </w:t>
      </w:r>
      <w:r w:rsidRPr="00A00BB5">
        <w:rPr>
          <w:rFonts w:cs="Times New Roman"/>
          <w:szCs w:val="28"/>
        </w:rPr>
        <w:t>64</w:t>
      </w:r>
      <w:r>
        <w:rPr>
          <w:rFonts w:cs="Times New Roman"/>
          <w:szCs w:val="28"/>
        </w:rPr>
        <w:t>,</w:t>
      </w:r>
      <w:r w:rsidRPr="00A00BB5">
        <w:rPr>
          <w:rFonts w:cs="Times New Roman"/>
          <w:szCs w:val="28"/>
        </w:rPr>
        <w:t>05</w:t>
      </w:r>
      <w:r w:rsidRPr="00FC39AB">
        <w:rPr>
          <w:rFonts w:cs="Times New Roman"/>
          <w:szCs w:val="28"/>
        </w:rPr>
        <w:t xml:space="preserve"> дБ –</w:t>
      </w:r>
    </w:p>
    <w:p w14:paraId="3F97E1EE" w14:textId="3966FD8B" w:rsidR="00A00BB5" w:rsidRDefault="00D5312D" w:rsidP="00D5312D">
      <w:pPr>
        <w:pStyle w:val="a5"/>
        <w:ind w:left="0" w:firstLine="851"/>
        <w:jc w:val="right"/>
        <w:rPr>
          <w:rFonts w:eastAsiaTheme="minorEastAsia"/>
          <w:color w:val="000000" w:themeColor="text1"/>
        </w:rPr>
      </w:pPr>
      <w:r w:rsidRPr="00FC39AB">
        <w:rPr>
          <w:rFonts w:cs="Times New Roman"/>
          <w:szCs w:val="28"/>
        </w:rPr>
        <w:t>–</w:t>
      </w:r>
      <w:r w:rsidR="00A00BB5" w:rsidRPr="00FC39AB">
        <w:rPr>
          <w:rFonts w:cs="Times New Roman"/>
          <w:szCs w:val="28"/>
        </w:rPr>
        <w:t xml:space="preserve"> 8,88 дБ</w:t>
      </w:r>
      <w:r w:rsidR="00A00BB5">
        <w:rPr>
          <w:rFonts w:cs="Times New Roman"/>
          <w:szCs w:val="28"/>
        </w:rPr>
        <w:t xml:space="preserve"> = – </w:t>
      </w:r>
      <w:r w:rsidR="00A00BB5" w:rsidRPr="00A00BB5">
        <w:rPr>
          <w:rFonts w:cs="Times New Roman"/>
          <w:szCs w:val="28"/>
        </w:rPr>
        <w:t>52</w:t>
      </w:r>
      <w:r w:rsidR="00A00BB5">
        <w:rPr>
          <w:rFonts w:cs="Times New Roman"/>
          <w:szCs w:val="28"/>
        </w:rPr>
        <w:t>,</w:t>
      </w:r>
      <w:r w:rsidR="00A00BB5" w:rsidRPr="00A00BB5">
        <w:rPr>
          <w:rFonts w:cs="Times New Roman"/>
          <w:szCs w:val="28"/>
        </w:rPr>
        <w:t>25</w:t>
      </w:r>
      <w:r w:rsidR="00A00BB5" w:rsidRPr="00FC39AB">
        <w:rPr>
          <w:rFonts w:cs="Times New Roman"/>
          <w:szCs w:val="28"/>
        </w:rPr>
        <w:t xml:space="preserve"> </w:t>
      </w:r>
      <w:proofErr w:type="spellStart"/>
      <w:r w:rsidR="00A00BB5" w:rsidRPr="00FC39AB">
        <w:rPr>
          <w:rFonts w:cs="Times New Roman"/>
          <w:szCs w:val="28"/>
        </w:rPr>
        <w:t>дБм</w:t>
      </w:r>
      <w:proofErr w:type="spellEnd"/>
      <w:r w:rsidR="00A00BB5" w:rsidRPr="00FC39AB">
        <w:rPr>
          <w:rFonts w:cs="Times New Roman"/>
          <w:szCs w:val="28"/>
        </w:rPr>
        <w:t>.</w:t>
      </w:r>
      <w:proofErr w:type="gramStart"/>
      <m:oMath>
        <m:r>
          <w:rPr>
            <w:rFonts w:ascii="Cambria Math" w:eastAsiaTheme="minorEastAsia" w:hAnsi="Cambria Math"/>
            <w:color w:val="000000" w:themeColor="text1"/>
          </w:rPr>
          <m:t xml:space="preserve"> ;</m:t>
        </m:r>
        <w:proofErr w:type="gramEnd"/>
        <m:r>
          <w:rPr>
            <w:rFonts w:ascii="Cambria Math" w:eastAsiaTheme="minorEastAsia" w:hAnsi="Cambria Math"/>
            <w:color w:val="000000" w:themeColor="text1"/>
          </w:rPr>
          <m:t xml:space="preserve"> </m:t>
        </m:r>
      </m:oMath>
      <w:r>
        <w:rPr>
          <w:rFonts w:eastAsiaTheme="minorEastAsia"/>
          <w:color w:val="000000" w:themeColor="text1"/>
        </w:rPr>
        <w:t xml:space="preserve">                                (3.5</w:t>
      </w:r>
      <w:r w:rsidRPr="00FC39AB">
        <w:rPr>
          <w:rFonts w:eastAsiaTheme="minorEastAsia"/>
          <w:color w:val="000000" w:themeColor="text1"/>
        </w:rPr>
        <w:t>)</w:t>
      </w:r>
    </w:p>
    <w:p w14:paraId="3B63B25A" w14:textId="77777777" w:rsidR="00D5312D" w:rsidRPr="00FC39AB" w:rsidRDefault="00D5312D" w:rsidP="00D5312D">
      <w:pPr>
        <w:pStyle w:val="a5"/>
        <w:ind w:left="0" w:firstLine="851"/>
        <w:jc w:val="right"/>
        <w:rPr>
          <w:rFonts w:cs="Times New Roman"/>
          <w:szCs w:val="28"/>
        </w:rPr>
      </w:pPr>
    </w:p>
    <w:p w14:paraId="40C34FE9" w14:textId="378D087C" w:rsidR="00A00BB5" w:rsidRPr="00FC39AB" w:rsidRDefault="00A00BB5" w:rsidP="00A00BB5">
      <w:pPr>
        <w:pStyle w:val="a5"/>
        <w:ind w:left="0" w:firstLine="851"/>
        <w:jc w:val="center"/>
        <w:rPr>
          <w:rFonts w:cs="Times New Roman"/>
          <w:szCs w:val="28"/>
        </w:rPr>
      </w:pPr>
      <w:r w:rsidRPr="00FC39AB">
        <w:rPr>
          <w:rFonts w:cs="Times New Roman"/>
          <w:i/>
          <w:iCs/>
          <w:szCs w:val="28"/>
        </w:rPr>
        <w:t>S</w:t>
      </w:r>
      <w:r w:rsidRPr="00FC39AB">
        <w:rPr>
          <w:rFonts w:cs="Times New Roman"/>
          <w:i/>
          <w:iCs/>
          <w:szCs w:val="28"/>
          <w:vertAlign w:val="subscript"/>
        </w:rPr>
        <w:t>2</w:t>
      </w:r>
      <w:r w:rsidRPr="00FC39AB">
        <w:rPr>
          <w:rFonts w:cs="Times New Roman"/>
          <w:szCs w:val="28"/>
        </w:rPr>
        <w:t xml:space="preserve"> = </w:t>
      </w:r>
      <w:r w:rsidRPr="00FC39AB">
        <w:rPr>
          <w:rFonts w:cs="Times New Roman"/>
          <w:i/>
          <w:iCs/>
          <w:szCs w:val="28"/>
        </w:rPr>
        <w:t>P</w:t>
      </w:r>
      <w:r w:rsidRPr="00FC39AB">
        <w:rPr>
          <w:rFonts w:cs="Times New Roman"/>
          <w:i/>
          <w:iCs/>
          <w:szCs w:val="28"/>
          <w:vertAlign w:val="subscript"/>
        </w:rPr>
        <w:t>5</w:t>
      </w:r>
      <w:r w:rsidRPr="00FC39AB">
        <w:rPr>
          <w:rFonts w:cs="Times New Roman"/>
          <w:szCs w:val="28"/>
        </w:rPr>
        <w:t xml:space="preserve"> </w:t>
      </w:r>
      <w:r w:rsidRPr="00FC39AB">
        <w:rPr>
          <w:rFonts w:cs="Times New Roman"/>
          <w:i/>
          <w:szCs w:val="28"/>
        </w:rPr>
        <w:t xml:space="preserve">+ </w:t>
      </w:r>
      <w:r w:rsidRPr="00FC39AB">
        <w:rPr>
          <w:rFonts w:cs="Times New Roman"/>
          <w:i/>
          <w:szCs w:val="28"/>
          <w:lang w:val="en-US"/>
        </w:rPr>
        <w:t>U</w:t>
      </w:r>
      <w:r w:rsidRPr="00FC39AB">
        <w:rPr>
          <w:rFonts w:cs="Times New Roman"/>
          <w:i/>
          <w:szCs w:val="28"/>
          <w:vertAlign w:val="subscript"/>
        </w:rPr>
        <w:t>5</w:t>
      </w:r>
      <w:r w:rsidRPr="00FC39AB">
        <w:rPr>
          <w:rFonts w:cs="Times New Roman"/>
          <w:i/>
          <w:szCs w:val="28"/>
        </w:rPr>
        <w:t xml:space="preserve"> –</w:t>
      </w:r>
      <w:r w:rsidRPr="00FC39AB">
        <w:rPr>
          <w:rFonts w:cs="Times New Roman"/>
          <w:szCs w:val="28"/>
        </w:rPr>
        <w:t xml:space="preserve"> </w:t>
      </w:r>
      <w:r w:rsidRPr="00FC39AB">
        <w:rPr>
          <w:rFonts w:cs="Times New Roman"/>
          <w:i/>
          <w:iCs/>
          <w:szCs w:val="28"/>
        </w:rPr>
        <w:t>L</w:t>
      </w:r>
      <w:r w:rsidRPr="00FC39AB">
        <w:rPr>
          <w:rFonts w:cs="Times New Roman"/>
          <w:i/>
          <w:iCs/>
          <w:szCs w:val="28"/>
          <w:vertAlign w:val="subscript"/>
        </w:rPr>
        <w:t xml:space="preserve">5 макс </w:t>
      </w:r>
      <w:r w:rsidRPr="00FC39AB">
        <w:rPr>
          <w:rFonts w:cs="Times New Roman"/>
          <w:szCs w:val="28"/>
        </w:rPr>
        <w:t xml:space="preserve">– </w:t>
      </w:r>
      <w:r w:rsidRPr="00FC39AB">
        <w:rPr>
          <w:rFonts w:cs="Times New Roman"/>
          <w:i/>
          <w:iCs/>
          <w:szCs w:val="28"/>
        </w:rPr>
        <w:t>L</w:t>
      </w:r>
      <w:r w:rsidRPr="00FC39AB">
        <w:rPr>
          <w:rFonts w:cs="Times New Roman"/>
          <w:i/>
          <w:iCs/>
          <w:szCs w:val="28"/>
          <w:vertAlign w:val="subscript"/>
        </w:rPr>
        <w:t>5 макс ст.</w:t>
      </w:r>
      <w:r w:rsidRPr="00FC39AB">
        <w:rPr>
          <w:rFonts w:cs="Times New Roman"/>
          <w:szCs w:val="28"/>
        </w:rPr>
        <w:t xml:space="preserve">= 27,31 </w:t>
      </w:r>
      <w:proofErr w:type="spellStart"/>
      <w:r w:rsidRPr="00FC39AB">
        <w:rPr>
          <w:rFonts w:cs="Times New Roman"/>
          <w:szCs w:val="28"/>
        </w:rPr>
        <w:t>дБм</w:t>
      </w:r>
      <w:proofErr w:type="spellEnd"/>
      <w:r w:rsidRPr="00FC39AB">
        <w:rPr>
          <w:rFonts w:cs="Times New Roman"/>
          <w:szCs w:val="28"/>
        </w:rPr>
        <w:t xml:space="preserve"> + 3,7 </w:t>
      </w:r>
      <w:proofErr w:type="spellStart"/>
      <w:r w:rsidRPr="00FC39AB">
        <w:rPr>
          <w:rFonts w:cs="Times New Roman"/>
          <w:szCs w:val="28"/>
        </w:rPr>
        <w:t>дБи</w:t>
      </w:r>
      <w:proofErr w:type="spellEnd"/>
      <w:r>
        <w:rPr>
          <w:rFonts w:cs="Times New Roman"/>
          <w:szCs w:val="28"/>
        </w:rPr>
        <w:t xml:space="preserve"> – </w:t>
      </w:r>
      <w:r w:rsidRPr="00A00BB5">
        <w:rPr>
          <w:rFonts w:cs="Times New Roman"/>
          <w:szCs w:val="28"/>
        </w:rPr>
        <w:t>70</w:t>
      </w:r>
      <w:r>
        <w:rPr>
          <w:rFonts w:cs="Times New Roman"/>
          <w:szCs w:val="28"/>
        </w:rPr>
        <w:t>,</w:t>
      </w:r>
      <w:r w:rsidRPr="00A00BB5">
        <w:rPr>
          <w:rFonts w:cs="Times New Roman"/>
          <w:szCs w:val="28"/>
        </w:rPr>
        <w:t>42</w:t>
      </w:r>
      <w:r w:rsidRPr="00FC39AB">
        <w:rPr>
          <w:rFonts w:cs="Times New Roman"/>
          <w:szCs w:val="28"/>
        </w:rPr>
        <w:t xml:space="preserve"> дБ –</w:t>
      </w:r>
    </w:p>
    <w:p w14:paraId="1FDD7F6E" w14:textId="3F199550" w:rsidR="00A00BB5" w:rsidRPr="00FC39AB" w:rsidRDefault="00D5312D" w:rsidP="00D5312D">
      <w:pPr>
        <w:pStyle w:val="a5"/>
        <w:ind w:left="0" w:firstLine="851"/>
        <w:jc w:val="right"/>
        <w:rPr>
          <w:rFonts w:cs="Times New Roman"/>
          <w:szCs w:val="28"/>
        </w:rPr>
      </w:pPr>
      <w:r w:rsidRPr="00FC39AB">
        <w:rPr>
          <w:rFonts w:cs="Times New Roman"/>
          <w:szCs w:val="28"/>
        </w:rPr>
        <w:t>–</w:t>
      </w:r>
      <w:r w:rsidR="00A00BB5" w:rsidRPr="00FC39AB">
        <w:rPr>
          <w:rFonts w:cs="Times New Roman"/>
          <w:szCs w:val="28"/>
        </w:rPr>
        <w:t xml:space="preserve"> 29,24 дБ</w:t>
      </w:r>
      <w:r w:rsidR="00A00BB5">
        <w:rPr>
          <w:rFonts w:cs="Times New Roman"/>
          <w:szCs w:val="28"/>
        </w:rPr>
        <w:t xml:space="preserve"> = – 6</w:t>
      </w:r>
      <w:r w:rsidR="00A00BB5" w:rsidRPr="008D23A1">
        <w:rPr>
          <w:rFonts w:cs="Times New Roman"/>
          <w:szCs w:val="28"/>
        </w:rPr>
        <w:t>8,65</w:t>
      </w:r>
      <w:r w:rsidR="00A00BB5" w:rsidRPr="00FC39AB">
        <w:rPr>
          <w:rFonts w:cs="Times New Roman"/>
          <w:szCs w:val="28"/>
        </w:rPr>
        <w:t xml:space="preserve"> </w:t>
      </w:r>
      <w:proofErr w:type="spellStart"/>
      <w:r w:rsidR="00A00BB5" w:rsidRPr="00FC39AB">
        <w:rPr>
          <w:rFonts w:cs="Times New Roman"/>
          <w:szCs w:val="28"/>
        </w:rPr>
        <w:t>дБм</w:t>
      </w:r>
      <w:proofErr w:type="spellEnd"/>
      <w:r w:rsidR="00A00BB5" w:rsidRPr="00FC39AB">
        <w:rPr>
          <w:rFonts w:cs="Times New Roman"/>
          <w:szCs w:val="28"/>
        </w:rPr>
        <w:t>.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 </m:t>
        </m:r>
      </m:oMath>
      <w:r>
        <w:rPr>
          <w:rFonts w:eastAsiaTheme="minorEastAsia"/>
          <w:color w:val="000000" w:themeColor="text1"/>
        </w:rPr>
        <w:t xml:space="preserve">                                (3.6</w:t>
      </w:r>
      <w:r w:rsidRPr="00FC39AB">
        <w:rPr>
          <w:rFonts w:eastAsiaTheme="minorEastAsia"/>
          <w:color w:val="000000" w:themeColor="text1"/>
        </w:rPr>
        <w:t>)</w:t>
      </w:r>
    </w:p>
    <w:p w14:paraId="0F6E5403" w14:textId="77777777" w:rsidR="00A00BB5" w:rsidRPr="00FC39AB" w:rsidRDefault="00A00BB5" w:rsidP="00A00BB5">
      <w:pPr>
        <w:pStyle w:val="a5"/>
        <w:ind w:left="0" w:firstLine="851"/>
      </w:pPr>
    </w:p>
    <w:p w14:paraId="1699C1A5" w14:textId="77777777" w:rsidR="00A00BB5" w:rsidRPr="00FC39AB" w:rsidRDefault="00A00BB5" w:rsidP="00A00BB5">
      <w:pPr>
        <w:pStyle w:val="a5"/>
        <w:ind w:left="0" w:firstLine="851"/>
        <w:rPr>
          <w:rFonts w:cs="Times New Roman"/>
          <w:szCs w:val="28"/>
        </w:rPr>
      </w:pPr>
      <w:r w:rsidRPr="00FC39AB">
        <w:rPr>
          <w:rFonts w:cs="Times New Roman"/>
          <w:szCs w:val="28"/>
        </w:rPr>
        <w:t xml:space="preserve">Качество обслуживания беспроводных клиентов напрямую зависит от мощности сигнала в точке обслуживания и может быть </w:t>
      </w:r>
      <w:proofErr w:type="gramStart"/>
      <w:r w:rsidRPr="00FC39AB">
        <w:rPr>
          <w:rFonts w:cs="Times New Roman"/>
          <w:szCs w:val="28"/>
        </w:rPr>
        <w:t>оценена</w:t>
      </w:r>
      <w:proofErr w:type="gramEnd"/>
      <w:r w:rsidRPr="00FC39AB">
        <w:rPr>
          <w:rFonts w:cs="Times New Roman"/>
          <w:szCs w:val="28"/>
        </w:rPr>
        <w:t xml:space="preserve"> по следующей шкале:</w:t>
      </w:r>
    </w:p>
    <w:p w14:paraId="23A6A684" w14:textId="77777777" w:rsidR="00A00BB5" w:rsidRPr="00FC39AB" w:rsidRDefault="00A00BB5" w:rsidP="00A00BB5">
      <w:pPr>
        <w:pStyle w:val="a5"/>
        <w:widowControl/>
        <w:numPr>
          <w:ilvl w:val="0"/>
          <w:numId w:val="42"/>
        </w:numPr>
        <w:rPr>
          <w:rFonts w:cs="Times New Roman"/>
          <w:szCs w:val="28"/>
        </w:rPr>
      </w:pPr>
      <w:r w:rsidRPr="00FC39AB">
        <w:rPr>
          <w:rFonts w:cs="Times New Roman"/>
          <w:szCs w:val="28"/>
        </w:rPr>
        <w:t>до -30 </w:t>
      </w:r>
      <w:proofErr w:type="spellStart"/>
      <w:r w:rsidRPr="00FC39AB">
        <w:rPr>
          <w:rFonts w:cs="Times New Roman"/>
          <w:szCs w:val="28"/>
        </w:rPr>
        <w:t>дБм</w:t>
      </w:r>
      <w:proofErr w:type="spellEnd"/>
      <w:r w:rsidRPr="00FC39AB">
        <w:rPr>
          <w:rFonts w:cs="Times New Roman"/>
          <w:szCs w:val="28"/>
        </w:rPr>
        <w:t xml:space="preserve"> – идеальный сигнал;</w:t>
      </w:r>
    </w:p>
    <w:p w14:paraId="4B4EEC0C" w14:textId="77777777" w:rsidR="00A00BB5" w:rsidRPr="00FC39AB" w:rsidRDefault="00A00BB5" w:rsidP="00A00BB5">
      <w:pPr>
        <w:pStyle w:val="a5"/>
        <w:widowControl/>
        <w:numPr>
          <w:ilvl w:val="0"/>
          <w:numId w:val="42"/>
        </w:numPr>
        <w:rPr>
          <w:rFonts w:cs="Times New Roman"/>
          <w:szCs w:val="28"/>
        </w:rPr>
      </w:pPr>
      <w:r w:rsidRPr="00FC39AB">
        <w:rPr>
          <w:rFonts w:cs="Times New Roman"/>
          <w:szCs w:val="28"/>
        </w:rPr>
        <w:t>от -30 до -50 </w:t>
      </w:r>
      <w:proofErr w:type="spellStart"/>
      <w:r w:rsidRPr="00FC39AB">
        <w:rPr>
          <w:rFonts w:cs="Times New Roman"/>
          <w:szCs w:val="28"/>
        </w:rPr>
        <w:t>дБм</w:t>
      </w:r>
      <w:proofErr w:type="spellEnd"/>
      <w:r w:rsidRPr="00FC39AB">
        <w:rPr>
          <w:rFonts w:cs="Times New Roman"/>
          <w:szCs w:val="28"/>
        </w:rPr>
        <w:t xml:space="preserve"> – отличный сигнал;</w:t>
      </w:r>
    </w:p>
    <w:p w14:paraId="2DC256E3" w14:textId="77777777" w:rsidR="00A00BB5" w:rsidRPr="00FC39AB" w:rsidRDefault="00A00BB5" w:rsidP="00A00BB5">
      <w:pPr>
        <w:pStyle w:val="a5"/>
        <w:widowControl/>
        <w:numPr>
          <w:ilvl w:val="0"/>
          <w:numId w:val="42"/>
        </w:numPr>
        <w:rPr>
          <w:rFonts w:cs="Times New Roman"/>
          <w:szCs w:val="28"/>
        </w:rPr>
      </w:pPr>
      <w:r w:rsidRPr="00FC39AB">
        <w:rPr>
          <w:rFonts w:cs="Times New Roman"/>
          <w:szCs w:val="28"/>
        </w:rPr>
        <w:t>от -50 до -60 </w:t>
      </w:r>
      <w:proofErr w:type="spellStart"/>
      <w:r w:rsidRPr="00FC39AB">
        <w:rPr>
          <w:rFonts w:cs="Times New Roman"/>
          <w:szCs w:val="28"/>
        </w:rPr>
        <w:t>дБм</w:t>
      </w:r>
      <w:proofErr w:type="spellEnd"/>
      <w:r w:rsidRPr="00FC39AB">
        <w:rPr>
          <w:rFonts w:cs="Times New Roman"/>
          <w:szCs w:val="28"/>
        </w:rPr>
        <w:t xml:space="preserve"> – комфортный сигнал для большинства задач;</w:t>
      </w:r>
    </w:p>
    <w:p w14:paraId="138C03BB" w14:textId="77777777" w:rsidR="00A00BB5" w:rsidRPr="00FC39AB" w:rsidRDefault="00A00BB5" w:rsidP="00A00BB5">
      <w:pPr>
        <w:pStyle w:val="a5"/>
        <w:widowControl/>
        <w:numPr>
          <w:ilvl w:val="0"/>
          <w:numId w:val="42"/>
        </w:numPr>
        <w:rPr>
          <w:rFonts w:cs="Times New Roman"/>
          <w:szCs w:val="28"/>
        </w:rPr>
      </w:pPr>
      <w:r w:rsidRPr="00FC39AB">
        <w:rPr>
          <w:rFonts w:cs="Times New Roman"/>
          <w:szCs w:val="28"/>
        </w:rPr>
        <w:t>-67 </w:t>
      </w:r>
      <w:proofErr w:type="spellStart"/>
      <w:r w:rsidRPr="00FC39AB">
        <w:rPr>
          <w:rFonts w:cs="Times New Roman"/>
          <w:szCs w:val="28"/>
        </w:rPr>
        <w:t>дБм</w:t>
      </w:r>
      <w:proofErr w:type="spellEnd"/>
      <w:r w:rsidRPr="00FC39AB">
        <w:rPr>
          <w:rFonts w:cs="Times New Roman"/>
          <w:szCs w:val="28"/>
        </w:rPr>
        <w:t xml:space="preserve"> – минимальный уровень сигнала для </w:t>
      </w:r>
      <w:r w:rsidRPr="00FC39AB">
        <w:rPr>
          <w:rFonts w:cs="Times New Roman"/>
          <w:szCs w:val="28"/>
          <w:lang w:val="en-US"/>
        </w:rPr>
        <w:t>HD</w:t>
      </w:r>
      <w:r w:rsidRPr="00FC39AB">
        <w:rPr>
          <w:rFonts w:cs="Times New Roman"/>
          <w:szCs w:val="28"/>
        </w:rPr>
        <w:noBreakHyphen/>
        <w:t>видео и голосовой связи;</w:t>
      </w:r>
    </w:p>
    <w:p w14:paraId="7D77D86C" w14:textId="77777777" w:rsidR="00A00BB5" w:rsidRPr="00FC39AB" w:rsidRDefault="00A00BB5" w:rsidP="00A00BB5">
      <w:pPr>
        <w:pStyle w:val="a5"/>
        <w:widowControl/>
        <w:numPr>
          <w:ilvl w:val="0"/>
          <w:numId w:val="42"/>
        </w:numPr>
        <w:rPr>
          <w:rFonts w:cs="Times New Roman"/>
          <w:szCs w:val="28"/>
        </w:rPr>
      </w:pPr>
      <w:r w:rsidRPr="00FC39AB">
        <w:rPr>
          <w:rFonts w:cs="Times New Roman"/>
          <w:szCs w:val="28"/>
        </w:rPr>
        <w:t>до -70</w:t>
      </w:r>
      <w:r w:rsidRPr="00FC39AB">
        <w:rPr>
          <w:rFonts w:cs="Times New Roman"/>
          <w:szCs w:val="28"/>
          <w:lang w:val="en-US"/>
        </w:rPr>
        <w:t> </w:t>
      </w:r>
      <w:proofErr w:type="spellStart"/>
      <w:r w:rsidRPr="00FC39AB">
        <w:rPr>
          <w:rFonts w:cs="Times New Roman"/>
          <w:szCs w:val="28"/>
        </w:rPr>
        <w:t>дБм</w:t>
      </w:r>
      <w:proofErr w:type="spellEnd"/>
      <w:r w:rsidRPr="00FC39AB">
        <w:rPr>
          <w:rFonts w:cs="Times New Roman"/>
          <w:szCs w:val="28"/>
        </w:rPr>
        <w:t xml:space="preserve"> – слабый сигнал, достаточный для </w:t>
      </w:r>
      <w:r w:rsidRPr="00FC39AB">
        <w:rPr>
          <w:rFonts w:cs="Times New Roman"/>
          <w:szCs w:val="28"/>
          <w:lang w:val="en-US"/>
        </w:rPr>
        <w:t>email</w:t>
      </w:r>
      <w:r w:rsidRPr="00FC39AB">
        <w:rPr>
          <w:rFonts w:cs="Times New Roman"/>
          <w:szCs w:val="28"/>
        </w:rPr>
        <w:t xml:space="preserve"> и </w:t>
      </w:r>
      <w:proofErr w:type="spellStart"/>
      <w:r w:rsidRPr="00FC39AB">
        <w:rPr>
          <w:rFonts w:cs="Times New Roman"/>
          <w:szCs w:val="28"/>
        </w:rPr>
        <w:t>легкого</w:t>
      </w:r>
      <w:proofErr w:type="spellEnd"/>
      <w:r w:rsidRPr="00FC39AB">
        <w:rPr>
          <w:rFonts w:cs="Times New Roman"/>
          <w:szCs w:val="28"/>
        </w:rPr>
        <w:t xml:space="preserve"> </w:t>
      </w:r>
      <w:proofErr w:type="gramStart"/>
      <w:r w:rsidRPr="00FC39AB">
        <w:rPr>
          <w:rFonts w:cs="Times New Roman"/>
          <w:szCs w:val="28"/>
        </w:rPr>
        <w:t>интернет-</w:t>
      </w:r>
      <w:proofErr w:type="spellStart"/>
      <w:r w:rsidRPr="00FC39AB">
        <w:rPr>
          <w:rFonts w:cs="Times New Roman"/>
          <w:szCs w:val="28"/>
        </w:rPr>
        <w:t>серфинга</w:t>
      </w:r>
      <w:proofErr w:type="spellEnd"/>
      <w:proofErr w:type="gramEnd"/>
      <w:r w:rsidRPr="00FC39AB">
        <w:rPr>
          <w:rFonts w:cs="Times New Roman"/>
          <w:szCs w:val="28"/>
        </w:rPr>
        <w:t>;</w:t>
      </w:r>
    </w:p>
    <w:p w14:paraId="79B6AFFA" w14:textId="77777777" w:rsidR="00A00BB5" w:rsidRPr="00FC39AB" w:rsidRDefault="00A00BB5" w:rsidP="00A00BB5">
      <w:pPr>
        <w:pStyle w:val="a5"/>
        <w:widowControl/>
        <w:numPr>
          <w:ilvl w:val="0"/>
          <w:numId w:val="42"/>
        </w:numPr>
        <w:rPr>
          <w:rFonts w:cs="Times New Roman"/>
          <w:szCs w:val="28"/>
        </w:rPr>
      </w:pPr>
      <w:r w:rsidRPr="00FC39AB">
        <w:rPr>
          <w:rFonts w:cs="Times New Roman"/>
          <w:szCs w:val="28"/>
        </w:rPr>
        <w:t>от -70 до -80 </w:t>
      </w:r>
      <w:proofErr w:type="spellStart"/>
      <w:r w:rsidRPr="00FC39AB">
        <w:rPr>
          <w:rFonts w:cs="Times New Roman"/>
          <w:szCs w:val="28"/>
        </w:rPr>
        <w:t>дБм</w:t>
      </w:r>
      <w:proofErr w:type="spellEnd"/>
      <w:r w:rsidRPr="00FC39AB">
        <w:rPr>
          <w:rFonts w:cs="Times New Roman"/>
          <w:szCs w:val="28"/>
        </w:rPr>
        <w:t xml:space="preserve"> – сигнал нестабильный, возможна передача коротких текстовых сообщений;</w:t>
      </w:r>
    </w:p>
    <w:p w14:paraId="7089F6B0" w14:textId="77777777" w:rsidR="00A00BB5" w:rsidRPr="00FC39AB" w:rsidRDefault="00A00BB5" w:rsidP="00A00BB5">
      <w:pPr>
        <w:pStyle w:val="a5"/>
        <w:widowControl/>
        <w:numPr>
          <w:ilvl w:val="0"/>
          <w:numId w:val="42"/>
        </w:numPr>
        <w:rPr>
          <w:rFonts w:cs="Times New Roman"/>
          <w:szCs w:val="28"/>
        </w:rPr>
      </w:pPr>
      <w:r w:rsidRPr="00FC39AB">
        <w:rPr>
          <w:rFonts w:cs="Times New Roman"/>
          <w:szCs w:val="28"/>
        </w:rPr>
        <w:t>до -90 </w:t>
      </w:r>
      <w:proofErr w:type="spellStart"/>
      <w:r w:rsidRPr="00FC39AB">
        <w:rPr>
          <w:rFonts w:cs="Times New Roman"/>
          <w:szCs w:val="28"/>
        </w:rPr>
        <w:t>дБм</w:t>
      </w:r>
      <w:proofErr w:type="spellEnd"/>
      <w:r w:rsidRPr="00FC39AB">
        <w:rPr>
          <w:rFonts w:cs="Times New Roman"/>
          <w:szCs w:val="28"/>
        </w:rPr>
        <w:t xml:space="preserve"> – сигнала почти нет, пользоваться сетью почти невозможно.</w:t>
      </w:r>
    </w:p>
    <w:p w14:paraId="77C9BB4A" w14:textId="790408DC" w:rsidR="00A00BB5" w:rsidRPr="00FC39AB" w:rsidRDefault="00A00BB5" w:rsidP="00A00BB5">
      <w:pPr>
        <w:pStyle w:val="a5"/>
        <w:ind w:left="0" w:firstLine="851"/>
        <w:rPr>
          <w:rFonts w:cs="Times New Roman"/>
          <w:szCs w:val="28"/>
        </w:rPr>
      </w:pPr>
      <w:r w:rsidRPr="00FC39AB">
        <w:rPr>
          <w:rFonts w:cs="Times New Roman"/>
          <w:szCs w:val="28"/>
        </w:rPr>
        <w:lastRenderedPageBreak/>
        <w:t xml:space="preserve">По результатам </w:t>
      </w:r>
      <w:proofErr w:type="spellStart"/>
      <w:r w:rsidRPr="00FC39AB">
        <w:rPr>
          <w:rFonts w:cs="Times New Roman"/>
          <w:szCs w:val="28"/>
        </w:rPr>
        <w:t>расчетов</w:t>
      </w:r>
      <w:proofErr w:type="spellEnd"/>
      <w:r w:rsidRPr="00FC39AB">
        <w:rPr>
          <w:rFonts w:cs="Times New Roman"/>
          <w:szCs w:val="28"/>
        </w:rPr>
        <w:t xml:space="preserve"> получается, что минимальная мощность </w:t>
      </w:r>
      <w:r w:rsidRPr="00FC39AB">
        <w:rPr>
          <w:rFonts w:cs="Times New Roman"/>
          <w:szCs w:val="28"/>
          <w:lang w:val="en-US"/>
        </w:rPr>
        <w:t>Wi</w:t>
      </w:r>
      <w:r w:rsidRPr="00FC39AB">
        <w:rPr>
          <w:rFonts w:cs="Times New Roman"/>
          <w:szCs w:val="28"/>
        </w:rPr>
        <w:noBreakHyphen/>
      </w:r>
      <w:r w:rsidRPr="00FC39AB">
        <w:rPr>
          <w:rFonts w:cs="Times New Roman"/>
          <w:szCs w:val="28"/>
          <w:lang w:val="en-US"/>
        </w:rPr>
        <w:t>Fi</w:t>
      </w:r>
      <w:r w:rsidRPr="00FC39AB">
        <w:rPr>
          <w:rFonts w:cs="Times New Roman"/>
          <w:szCs w:val="28"/>
        </w:rPr>
        <w:t xml:space="preserve"> сигнала на этаже при размещении единственной точки доступа в середине этажа будет нахо</w:t>
      </w:r>
      <w:r>
        <w:rPr>
          <w:rFonts w:cs="Times New Roman"/>
          <w:szCs w:val="28"/>
        </w:rPr>
        <w:t>диться в диапазоне от -</w:t>
      </w:r>
      <w:r w:rsidRPr="00A00BB5">
        <w:rPr>
          <w:rFonts w:cs="Times New Roman"/>
          <w:szCs w:val="28"/>
        </w:rPr>
        <w:t>52</w:t>
      </w:r>
      <w:r w:rsidRPr="00FC39AB">
        <w:rPr>
          <w:rFonts w:cs="Times New Roman"/>
          <w:szCs w:val="28"/>
        </w:rPr>
        <w:t xml:space="preserve"> </w:t>
      </w:r>
      <w:proofErr w:type="spellStart"/>
      <w:r w:rsidRPr="00FC39AB">
        <w:rPr>
          <w:rFonts w:cs="Times New Roman"/>
          <w:szCs w:val="28"/>
        </w:rPr>
        <w:t>дБм</w:t>
      </w:r>
      <w:proofErr w:type="spellEnd"/>
      <w:r>
        <w:rPr>
          <w:rFonts w:cs="Times New Roman"/>
          <w:szCs w:val="28"/>
        </w:rPr>
        <w:t xml:space="preserve"> до -6</w:t>
      </w:r>
      <w:r w:rsidRPr="00A00BB5">
        <w:rPr>
          <w:rFonts w:cs="Times New Roman"/>
          <w:szCs w:val="28"/>
        </w:rPr>
        <w:t>9</w:t>
      </w:r>
      <w:r w:rsidRPr="00FC39AB">
        <w:rPr>
          <w:rFonts w:cs="Times New Roman"/>
          <w:szCs w:val="28"/>
        </w:rPr>
        <w:t xml:space="preserve"> </w:t>
      </w:r>
      <w:proofErr w:type="spellStart"/>
      <w:r w:rsidRPr="00FC39AB">
        <w:rPr>
          <w:rFonts w:cs="Times New Roman"/>
          <w:szCs w:val="28"/>
        </w:rPr>
        <w:t>дБм</w:t>
      </w:r>
      <w:proofErr w:type="spellEnd"/>
      <w:r w:rsidRPr="00FC39AB">
        <w:rPr>
          <w:rFonts w:cs="Times New Roman"/>
          <w:szCs w:val="28"/>
        </w:rPr>
        <w:t xml:space="preserve">, что обеспечивает </w:t>
      </w:r>
      <w:r>
        <w:rPr>
          <w:rFonts w:cs="Times New Roman"/>
          <w:szCs w:val="28"/>
        </w:rPr>
        <w:t>достаточный</w:t>
      </w:r>
      <w:r w:rsidRPr="00FC39AB">
        <w:rPr>
          <w:rFonts w:cs="Times New Roman"/>
          <w:szCs w:val="28"/>
        </w:rPr>
        <w:t xml:space="preserve"> уровень сигнала даже в самых </w:t>
      </w:r>
      <w:proofErr w:type="spellStart"/>
      <w:r w:rsidRPr="00FC39AB">
        <w:rPr>
          <w:rFonts w:cs="Times New Roman"/>
          <w:szCs w:val="28"/>
        </w:rPr>
        <w:t>удаленных</w:t>
      </w:r>
      <w:proofErr w:type="spellEnd"/>
      <w:r w:rsidRPr="00FC39AB">
        <w:rPr>
          <w:rFonts w:cs="Times New Roman"/>
          <w:szCs w:val="28"/>
        </w:rPr>
        <w:t xml:space="preserve"> точках.</w:t>
      </w:r>
    </w:p>
    <w:p w14:paraId="0D4A6C0C" w14:textId="77777777" w:rsidR="00A56459" w:rsidRDefault="00A56459" w:rsidP="00CE7CCE"/>
    <w:p w14:paraId="16E3C54F" w14:textId="7678AB93" w:rsidR="00A00BB5" w:rsidRDefault="00A00BB5" w:rsidP="00A00BB5">
      <w:pPr>
        <w:pStyle w:val="20"/>
        <w:jc w:val="both"/>
      </w:pPr>
      <w:bookmarkStart w:id="35" w:name="_Toc153141859"/>
      <w:r>
        <w:rPr>
          <w:bCs/>
          <w:color w:val="000000" w:themeColor="text1"/>
        </w:rPr>
        <w:t>3.14</w:t>
      </w:r>
      <w:r w:rsidRPr="009E7956">
        <w:rPr>
          <w:bCs/>
          <w:color w:val="000000" w:themeColor="text1"/>
        </w:rPr>
        <w:t xml:space="preserve"> </w:t>
      </w:r>
      <w:r w:rsidRPr="00A00BB5">
        <w:rPr>
          <w:bCs/>
          <w:color w:val="000000" w:themeColor="text1"/>
        </w:rPr>
        <w:t xml:space="preserve">Обоснование выбора </w:t>
      </w:r>
      <w:r w:rsidR="00D4409C">
        <w:rPr>
          <w:bCs/>
          <w:color w:val="000000" w:themeColor="text1"/>
        </w:rPr>
        <w:t>телекоммуникационных шкафов</w:t>
      </w:r>
      <w:bookmarkEnd w:id="35"/>
    </w:p>
    <w:p w14:paraId="7B1FC460" w14:textId="77777777" w:rsidR="00A56459" w:rsidRDefault="00A56459" w:rsidP="00CE7CCE"/>
    <w:p w14:paraId="209FD0C8" w14:textId="3F6F6995" w:rsidR="00A00BB5" w:rsidRDefault="00A00BB5" w:rsidP="00CE7CCE">
      <w:r w:rsidRPr="00A00BB5">
        <w:t xml:space="preserve">Из-за отсутствия отдельной комнаты для коммутаторов на нулевом и втором этажах, для обеспечения безопасности было принято решение </w:t>
      </w:r>
      <w:proofErr w:type="gramStart"/>
      <w:r w:rsidRPr="00A00BB5">
        <w:t>разместить</w:t>
      </w:r>
      <w:proofErr w:type="gramEnd"/>
      <w:r w:rsidRPr="00A00BB5">
        <w:t xml:space="preserve"> сетевое оборудование в телекоммуникационных шкафах. Также, для обеспечения дополнительной защиты от физического воздействия и для удобства размещения, коммутатор, модем и маршрутизатор, находящиеся в отдельной комнате на первом этаже, также были установлены в телекоммуникационный шкаф. В таблице 3.9 приведены соответствующие шкафы, выбранные для сравнения.</w:t>
      </w:r>
    </w:p>
    <w:p w14:paraId="30324C13" w14:textId="77777777" w:rsidR="00A00BB5" w:rsidRDefault="00A00BB5" w:rsidP="00CE7CCE"/>
    <w:p w14:paraId="63FB5007" w14:textId="77777777" w:rsidR="00A00BB5" w:rsidRPr="00320169" w:rsidRDefault="00A00BB5" w:rsidP="00B03796">
      <w:pPr>
        <w:ind w:firstLine="0"/>
        <w:rPr>
          <w:rFonts w:eastAsia="Times New Roman" w:cs="Times New Roman"/>
          <w:szCs w:val="28"/>
        </w:rPr>
      </w:pPr>
      <w:r w:rsidRPr="00320169">
        <w:rPr>
          <w:rFonts w:eastAsia="Times New Roman" w:cs="Times New Roman"/>
          <w:szCs w:val="28"/>
        </w:rPr>
        <w:t>Таблица 3.9 – Сравнение телекоммуникационных шкафов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00BB5" w:rsidRPr="00052E42" w14:paraId="097D8A75" w14:textId="77777777" w:rsidTr="00AC2BF1">
        <w:tc>
          <w:tcPr>
            <w:tcW w:w="2336" w:type="dxa"/>
          </w:tcPr>
          <w:p w14:paraId="3B3A0C43" w14:textId="77777777" w:rsidR="00A00BB5" w:rsidRDefault="00A00BB5" w:rsidP="00484BC7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Характеристики</w:t>
            </w:r>
          </w:p>
        </w:tc>
        <w:tc>
          <w:tcPr>
            <w:tcW w:w="2336" w:type="dxa"/>
          </w:tcPr>
          <w:p w14:paraId="3CF53983" w14:textId="77777777" w:rsidR="00A00BB5" w:rsidRPr="00B55B77" w:rsidRDefault="00A00BB5" w:rsidP="00484BC7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ЦМО ШРН-Э-9.500-9005</w:t>
            </w:r>
          </w:p>
        </w:tc>
        <w:tc>
          <w:tcPr>
            <w:tcW w:w="2336" w:type="dxa"/>
          </w:tcPr>
          <w:p w14:paraId="26AC21E5" w14:textId="77777777" w:rsidR="00A00BB5" w:rsidRPr="00052E42" w:rsidRDefault="00A00BB5" w:rsidP="00484BC7">
            <w:pPr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TWT-CBWSF-9U-6x4-GY</w:t>
            </w:r>
          </w:p>
        </w:tc>
        <w:tc>
          <w:tcPr>
            <w:tcW w:w="2337" w:type="dxa"/>
          </w:tcPr>
          <w:p w14:paraId="349D16B9" w14:textId="77777777" w:rsidR="00A00BB5" w:rsidRPr="00CD41F4" w:rsidRDefault="00A00BB5" w:rsidP="00484BC7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ЦМО ШРН-Э-9.500.1</w:t>
            </w:r>
          </w:p>
        </w:tc>
      </w:tr>
      <w:tr w:rsidR="00A00BB5" w14:paraId="1C210D5A" w14:textId="77777777" w:rsidTr="00AC2BF1">
        <w:tc>
          <w:tcPr>
            <w:tcW w:w="2336" w:type="dxa"/>
          </w:tcPr>
          <w:p w14:paraId="3035566A" w14:textId="77777777" w:rsidR="00A00BB5" w:rsidRDefault="00A00BB5" w:rsidP="00484BC7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Тип передней двери</w:t>
            </w:r>
          </w:p>
        </w:tc>
        <w:tc>
          <w:tcPr>
            <w:tcW w:w="2336" w:type="dxa"/>
          </w:tcPr>
          <w:p w14:paraId="0940E4EC" w14:textId="77777777" w:rsidR="00A00BB5" w:rsidRDefault="00A00BB5" w:rsidP="00484BC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Стекло</w:t>
            </w:r>
          </w:p>
        </w:tc>
        <w:tc>
          <w:tcPr>
            <w:tcW w:w="2336" w:type="dxa"/>
          </w:tcPr>
          <w:p w14:paraId="199ADEFE" w14:textId="77777777" w:rsidR="00A00BB5" w:rsidRDefault="00A00BB5" w:rsidP="00484BC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Металл</w:t>
            </w:r>
          </w:p>
        </w:tc>
        <w:tc>
          <w:tcPr>
            <w:tcW w:w="2337" w:type="dxa"/>
          </w:tcPr>
          <w:p w14:paraId="65698505" w14:textId="77777777" w:rsidR="00A00BB5" w:rsidRDefault="00A00BB5" w:rsidP="00484BC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Металл</w:t>
            </w:r>
          </w:p>
        </w:tc>
      </w:tr>
      <w:tr w:rsidR="00A00BB5" w14:paraId="2B4B9438" w14:textId="77777777" w:rsidTr="00AC2BF1">
        <w:tc>
          <w:tcPr>
            <w:tcW w:w="2336" w:type="dxa"/>
          </w:tcPr>
          <w:p w14:paraId="3B09E4D3" w14:textId="77777777" w:rsidR="00A00BB5" w:rsidRDefault="00A00BB5" w:rsidP="00484BC7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Высота, </w:t>
            </w:r>
            <w:proofErr w:type="gramStart"/>
            <w:r>
              <w:rPr>
                <w:rFonts w:eastAsia="Times New Roman" w:cs="Times New Roman"/>
                <w:szCs w:val="28"/>
              </w:rPr>
              <w:t>мм</w:t>
            </w:r>
            <w:proofErr w:type="gramEnd"/>
          </w:p>
        </w:tc>
        <w:tc>
          <w:tcPr>
            <w:tcW w:w="2336" w:type="dxa"/>
          </w:tcPr>
          <w:p w14:paraId="059C5629" w14:textId="77777777" w:rsidR="00A00BB5" w:rsidRDefault="00A00BB5" w:rsidP="00484BC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480</w:t>
            </w:r>
          </w:p>
        </w:tc>
        <w:tc>
          <w:tcPr>
            <w:tcW w:w="2336" w:type="dxa"/>
          </w:tcPr>
          <w:p w14:paraId="59A21EC3" w14:textId="77777777" w:rsidR="00A00BB5" w:rsidRDefault="00A00BB5" w:rsidP="00484BC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480</w:t>
            </w:r>
          </w:p>
        </w:tc>
        <w:tc>
          <w:tcPr>
            <w:tcW w:w="2337" w:type="dxa"/>
          </w:tcPr>
          <w:p w14:paraId="3B82FDB3" w14:textId="77777777" w:rsidR="00A00BB5" w:rsidRDefault="00A00BB5" w:rsidP="00484BC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480</w:t>
            </w:r>
          </w:p>
        </w:tc>
      </w:tr>
      <w:tr w:rsidR="00A00BB5" w14:paraId="767EFB95" w14:textId="77777777" w:rsidTr="00AC2BF1">
        <w:tc>
          <w:tcPr>
            <w:tcW w:w="2336" w:type="dxa"/>
          </w:tcPr>
          <w:p w14:paraId="0D81FA2B" w14:textId="77777777" w:rsidR="00A00BB5" w:rsidRDefault="00A00BB5" w:rsidP="00484BC7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Ширина, </w:t>
            </w:r>
            <w:proofErr w:type="gramStart"/>
            <w:r>
              <w:rPr>
                <w:rFonts w:eastAsia="Times New Roman" w:cs="Times New Roman"/>
                <w:szCs w:val="28"/>
              </w:rPr>
              <w:t>мм</w:t>
            </w:r>
            <w:proofErr w:type="gramEnd"/>
          </w:p>
        </w:tc>
        <w:tc>
          <w:tcPr>
            <w:tcW w:w="2336" w:type="dxa"/>
          </w:tcPr>
          <w:p w14:paraId="4E670495" w14:textId="77777777" w:rsidR="00A00BB5" w:rsidRDefault="00A00BB5" w:rsidP="00484BC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600</w:t>
            </w:r>
          </w:p>
        </w:tc>
        <w:tc>
          <w:tcPr>
            <w:tcW w:w="2336" w:type="dxa"/>
          </w:tcPr>
          <w:p w14:paraId="6127B479" w14:textId="77777777" w:rsidR="00A00BB5" w:rsidRDefault="00A00BB5" w:rsidP="00484BC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600</w:t>
            </w:r>
          </w:p>
        </w:tc>
        <w:tc>
          <w:tcPr>
            <w:tcW w:w="2337" w:type="dxa"/>
          </w:tcPr>
          <w:p w14:paraId="4B4378D2" w14:textId="77777777" w:rsidR="00A00BB5" w:rsidRDefault="00A00BB5" w:rsidP="00484BC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600</w:t>
            </w:r>
          </w:p>
        </w:tc>
      </w:tr>
      <w:tr w:rsidR="00A00BB5" w14:paraId="324FF32C" w14:textId="77777777" w:rsidTr="00AC2BF1">
        <w:tc>
          <w:tcPr>
            <w:tcW w:w="2336" w:type="dxa"/>
          </w:tcPr>
          <w:p w14:paraId="00868788" w14:textId="77777777" w:rsidR="00A00BB5" w:rsidRDefault="00A00BB5" w:rsidP="00484BC7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Глубина, </w:t>
            </w:r>
            <w:proofErr w:type="gramStart"/>
            <w:r>
              <w:rPr>
                <w:rFonts w:eastAsia="Times New Roman" w:cs="Times New Roman"/>
                <w:szCs w:val="28"/>
              </w:rPr>
              <w:t>мм</w:t>
            </w:r>
            <w:proofErr w:type="gramEnd"/>
          </w:p>
        </w:tc>
        <w:tc>
          <w:tcPr>
            <w:tcW w:w="2336" w:type="dxa"/>
          </w:tcPr>
          <w:p w14:paraId="440A1E62" w14:textId="77777777" w:rsidR="00A00BB5" w:rsidRDefault="00A00BB5" w:rsidP="00484BC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520</w:t>
            </w:r>
          </w:p>
        </w:tc>
        <w:tc>
          <w:tcPr>
            <w:tcW w:w="2336" w:type="dxa"/>
          </w:tcPr>
          <w:p w14:paraId="533C755C" w14:textId="77777777" w:rsidR="00A00BB5" w:rsidRDefault="00A00BB5" w:rsidP="00484BC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400</w:t>
            </w:r>
          </w:p>
        </w:tc>
        <w:tc>
          <w:tcPr>
            <w:tcW w:w="2337" w:type="dxa"/>
          </w:tcPr>
          <w:p w14:paraId="516F34F8" w14:textId="77777777" w:rsidR="00A00BB5" w:rsidRDefault="00A00BB5" w:rsidP="00484BC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520</w:t>
            </w:r>
          </w:p>
        </w:tc>
      </w:tr>
      <w:tr w:rsidR="00A00BB5" w14:paraId="5F06653B" w14:textId="77777777" w:rsidTr="00AC2BF1">
        <w:tc>
          <w:tcPr>
            <w:tcW w:w="2336" w:type="dxa"/>
          </w:tcPr>
          <w:p w14:paraId="4030BA19" w14:textId="77777777" w:rsidR="00A00BB5" w:rsidRDefault="00A00BB5" w:rsidP="00484BC7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Вес, </w:t>
            </w:r>
            <w:proofErr w:type="gramStart"/>
            <w:r>
              <w:rPr>
                <w:rFonts w:eastAsia="Times New Roman" w:cs="Times New Roman"/>
                <w:szCs w:val="28"/>
              </w:rPr>
              <w:t>кг</w:t>
            </w:r>
            <w:proofErr w:type="gramEnd"/>
          </w:p>
        </w:tc>
        <w:tc>
          <w:tcPr>
            <w:tcW w:w="2336" w:type="dxa"/>
          </w:tcPr>
          <w:p w14:paraId="28602621" w14:textId="77777777" w:rsidR="00A00BB5" w:rsidRDefault="00A00BB5" w:rsidP="00484BC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17,64</w:t>
            </w:r>
          </w:p>
        </w:tc>
        <w:tc>
          <w:tcPr>
            <w:tcW w:w="2336" w:type="dxa"/>
          </w:tcPr>
          <w:p w14:paraId="0BA379B0" w14:textId="77777777" w:rsidR="00A00BB5" w:rsidRDefault="00A00BB5" w:rsidP="00484BC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17,34</w:t>
            </w:r>
          </w:p>
        </w:tc>
        <w:tc>
          <w:tcPr>
            <w:tcW w:w="2337" w:type="dxa"/>
          </w:tcPr>
          <w:p w14:paraId="1980032C" w14:textId="77777777" w:rsidR="00A00BB5" w:rsidRDefault="00A00BB5" w:rsidP="00484BC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17,28</w:t>
            </w:r>
          </w:p>
        </w:tc>
      </w:tr>
      <w:tr w:rsidR="00A00BB5" w14:paraId="5F8F6FC9" w14:textId="77777777" w:rsidTr="00AC2BF1">
        <w:tc>
          <w:tcPr>
            <w:tcW w:w="2336" w:type="dxa"/>
          </w:tcPr>
          <w:p w14:paraId="136675C2" w14:textId="77777777" w:rsidR="00A00BB5" w:rsidRDefault="00A00BB5" w:rsidP="00484BC7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Цена</w:t>
            </w:r>
          </w:p>
        </w:tc>
        <w:tc>
          <w:tcPr>
            <w:tcW w:w="2336" w:type="dxa"/>
          </w:tcPr>
          <w:p w14:paraId="5CC0477A" w14:textId="21E2C06E" w:rsidR="00A00BB5" w:rsidRPr="009D4CFB" w:rsidRDefault="009D4CFB" w:rsidP="00484BC7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 xml:space="preserve">355 </w:t>
            </w:r>
            <w:r>
              <w:rPr>
                <w:rFonts w:eastAsia="Times New Roman" w:cs="Times New Roman"/>
                <w:szCs w:val="28"/>
                <w:lang w:val="en-US"/>
              </w:rPr>
              <w:t>BYN</w:t>
            </w:r>
          </w:p>
        </w:tc>
        <w:tc>
          <w:tcPr>
            <w:tcW w:w="2336" w:type="dxa"/>
          </w:tcPr>
          <w:p w14:paraId="5782EF68" w14:textId="7E2413E2" w:rsidR="00A00BB5" w:rsidRPr="009D4CFB" w:rsidRDefault="009D4CFB" w:rsidP="00484BC7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451 BYN</w:t>
            </w:r>
          </w:p>
        </w:tc>
        <w:tc>
          <w:tcPr>
            <w:tcW w:w="2337" w:type="dxa"/>
          </w:tcPr>
          <w:p w14:paraId="55274BB0" w14:textId="2BB1E7C4" w:rsidR="00A00BB5" w:rsidRPr="009D4CFB" w:rsidRDefault="009D4CFB" w:rsidP="00484BC7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336 BYN</w:t>
            </w:r>
          </w:p>
        </w:tc>
      </w:tr>
    </w:tbl>
    <w:p w14:paraId="1CC04B7D" w14:textId="77777777" w:rsidR="00A00BB5" w:rsidRDefault="00A00BB5" w:rsidP="00A00BB5">
      <w:pPr>
        <w:rPr>
          <w:rFonts w:eastAsia="Times New Roman" w:cs="Times New Roman"/>
          <w:szCs w:val="28"/>
        </w:rPr>
      </w:pPr>
    </w:p>
    <w:p w14:paraId="149D51AB" w14:textId="4FA096DE" w:rsidR="00A00BB5" w:rsidRDefault="00484BC7" w:rsidP="00CE7CCE">
      <w:r>
        <w:t>Эти</w:t>
      </w:r>
      <w:r w:rsidRPr="00484BC7">
        <w:t xml:space="preserve"> модели шкафов отличаются своими размерами и стоимостью. Кроме того, шкаф ЦМО ШРН-Э-9.500.1 предоставляет опцию установки вентиляторов в основание или крышу. Учитывая более низкую цену, большее внутреннее пространство и хорошую вентиляцию, было решено выбрать эту модель.</w:t>
      </w:r>
    </w:p>
    <w:p w14:paraId="0CBD83AD" w14:textId="77777777" w:rsidR="00A56459" w:rsidRDefault="00A56459" w:rsidP="00CE7CCE"/>
    <w:p w14:paraId="50B2C156" w14:textId="4A5F8DC0" w:rsidR="00484BC7" w:rsidRDefault="00484BC7" w:rsidP="00484BC7">
      <w:pPr>
        <w:pStyle w:val="20"/>
        <w:jc w:val="both"/>
      </w:pPr>
      <w:bookmarkStart w:id="36" w:name="_Toc153141860"/>
      <w:r>
        <w:rPr>
          <w:bCs/>
          <w:color w:val="000000" w:themeColor="text1"/>
        </w:rPr>
        <w:t>3.15</w:t>
      </w:r>
      <w:r w:rsidRPr="009E7956">
        <w:rPr>
          <w:bCs/>
          <w:color w:val="000000" w:themeColor="text1"/>
        </w:rPr>
        <w:t xml:space="preserve"> </w:t>
      </w:r>
      <w:r w:rsidRPr="00484BC7">
        <w:rPr>
          <w:bCs/>
          <w:color w:val="000000" w:themeColor="text1"/>
        </w:rPr>
        <w:t>Схема адресации</w:t>
      </w:r>
      <w:bookmarkEnd w:id="36"/>
    </w:p>
    <w:p w14:paraId="5EC8ABBC" w14:textId="77777777" w:rsidR="00484BC7" w:rsidRDefault="00484BC7" w:rsidP="00CE7CCE"/>
    <w:p w14:paraId="4B9F2395" w14:textId="77777777" w:rsidR="00B03796" w:rsidRPr="00032795" w:rsidRDefault="00B03796" w:rsidP="00B03796">
      <w:pPr>
        <w:ind w:firstLine="708"/>
        <w:rPr>
          <w:rFonts w:cs="Times New Roman"/>
          <w:szCs w:val="28"/>
        </w:rPr>
      </w:pPr>
      <w:r w:rsidRPr="00032795">
        <w:rPr>
          <w:rFonts w:cs="Times New Roman"/>
          <w:szCs w:val="28"/>
        </w:rPr>
        <w:t>Исходя из перечня оборудования, а также ролей пользователей, которые имеют к нему доступ, следует разделить подсеть на 5 подсетей. Одна будет для принтера и стационарных компьютеров сотрудников предприятия. Вторая – для мобильных подключений. Третья подсеть нужна для сервера, четвертая для администрирования, а пятая для системы видеонаблюдения. При этом запретим выход сервера в интернет, а также доступ мобильных подключений к ресурсам предприятия.</w:t>
      </w:r>
    </w:p>
    <w:p w14:paraId="3324F7C7" w14:textId="17556472" w:rsidR="00B03796" w:rsidRPr="00032795" w:rsidRDefault="00B03796" w:rsidP="00B03796">
      <w:pPr>
        <w:ind w:firstLine="708"/>
        <w:rPr>
          <w:rFonts w:cs="Times New Roman"/>
          <w:szCs w:val="28"/>
        </w:rPr>
      </w:pPr>
      <w:r w:rsidRPr="00032795">
        <w:rPr>
          <w:rFonts w:cs="Times New Roman"/>
          <w:szCs w:val="28"/>
        </w:rPr>
        <w:t xml:space="preserve">Подсеть </w:t>
      </w:r>
      <w:r w:rsidRPr="00B03796">
        <w:rPr>
          <w:rFonts w:cs="Times New Roman"/>
          <w:szCs w:val="28"/>
        </w:rPr>
        <w:t>199</w:t>
      </w:r>
      <w:r w:rsidRPr="00032795">
        <w:rPr>
          <w:rFonts w:cs="Times New Roman"/>
          <w:szCs w:val="28"/>
        </w:rPr>
        <w:t>.</w:t>
      </w:r>
      <w:r w:rsidRPr="00B03796">
        <w:rPr>
          <w:rFonts w:cs="Times New Roman"/>
          <w:szCs w:val="28"/>
        </w:rPr>
        <w:t>182</w:t>
      </w:r>
      <w:r w:rsidRPr="00032795">
        <w:rPr>
          <w:rFonts w:cs="Times New Roman"/>
          <w:szCs w:val="28"/>
        </w:rPr>
        <w:t>.</w:t>
      </w:r>
      <w:r w:rsidRPr="00B03796">
        <w:rPr>
          <w:rFonts w:cs="Times New Roman"/>
          <w:szCs w:val="28"/>
        </w:rPr>
        <w:t>111</w:t>
      </w:r>
      <w:r w:rsidRPr="00032795">
        <w:rPr>
          <w:rFonts w:cs="Times New Roman"/>
          <w:szCs w:val="28"/>
        </w:rPr>
        <w:t xml:space="preserve">.0/25 разбита с </w:t>
      </w:r>
      <w:proofErr w:type="spellStart"/>
      <w:r w:rsidRPr="00032795">
        <w:rPr>
          <w:rFonts w:cs="Times New Roman"/>
          <w:szCs w:val="28"/>
        </w:rPr>
        <w:t>учетом</w:t>
      </w:r>
      <w:proofErr w:type="spellEnd"/>
      <w:r w:rsidRPr="00032795">
        <w:rPr>
          <w:rFonts w:cs="Times New Roman"/>
          <w:szCs w:val="28"/>
        </w:rPr>
        <w:t xml:space="preserve"> количества устройств, </w:t>
      </w:r>
      <w:r w:rsidRPr="00032795">
        <w:rPr>
          <w:rFonts w:cs="Times New Roman"/>
          <w:szCs w:val="28"/>
        </w:rPr>
        <w:lastRenderedPageBreak/>
        <w:t xml:space="preserve">приходящихся на каждый </w:t>
      </w:r>
      <w:proofErr w:type="spellStart"/>
      <w:r w:rsidRPr="00032795">
        <w:rPr>
          <w:rFonts w:cs="Times New Roman"/>
          <w:szCs w:val="28"/>
          <w:lang w:val="en-US"/>
        </w:rPr>
        <w:t>vlan</w:t>
      </w:r>
      <w:proofErr w:type="spellEnd"/>
      <w:r w:rsidRPr="00032795">
        <w:rPr>
          <w:rFonts w:cs="Times New Roman"/>
          <w:szCs w:val="28"/>
        </w:rPr>
        <w:t>. Адреса подсетей представлены в таблице 3.</w:t>
      </w:r>
      <w:r>
        <w:rPr>
          <w:rFonts w:cs="Times New Roman"/>
          <w:szCs w:val="28"/>
        </w:rPr>
        <w:t>10</w:t>
      </w:r>
    </w:p>
    <w:p w14:paraId="2C424F4E" w14:textId="7F828969" w:rsidR="00B03796" w:rsidRPr="00032795" w:rsidRDefault="00B03796" w:rsidP="00B03796">
      <w:pPr>
        <w:ind w:firstLine="708"/>
        <w:rPr>
          <w:rFonts w:cs="Times New Roman"/>
          <w:color w:val="222222"/>
          <w:szCs w:val="28"/>
          <w:shd w:val="clear" w:color="auto" w:fill="FFFFFF"/>
        </w:rPr>
      </w:pPr>
      <w:r w:rsidRPr="00032795">
        <w:rPr>
          <w:rFonts w:cs="Times New Roman"/>
          <w:szCs w:val="28"/>
        </w:rPr>
        <w:t>Для стационарных устройств (</w:t>
      </w:r>
      <w:r w:rsidRPr="00B03796">
        <w:rPr>
          <w:rFonts w:cs="Times New Roman"/>
          <w:szCs w:val="28"/>
        </w:rPr>
        <w:t>8</w:t>
      </w:r>
      <w:r w:rsidRPr="00032795">
        <w:rPr>
          <w:rFonts w:cs="Times New Roman"/>
          <w:szCs w:val="28"/>
        </w:rPr>
        <w:t xml:space="preserve"> ПК и </w:t>
      </w:r>
      <w:r w:rsidRPr="00B03796">
        <w:rPr>
          <w:rFonts w:cs="Times New Roman"/>
          <w:szCs w:val="28"/>
        </w:rPr>
        <w:t>7</w:t>
      </w:r>
      <w:r w:rsidRPr="00032795">
        <w:rPr>
          <w:rFonts w:cs="Times New Roman"/>
          <w:szCs w:val="28"/>
        </w:rPr>
        <w:t xml:space="preserve"> принтеров) выбрана подсеть </w:t>
      </w:r>
      <w:proofErr w:type="spellStart"/>
      <w:r w:rsidRPr="00032795">
        <w:rPr>
          <w:rFonts w:cs="Times New Roman"/>
          <w:szCs w:val="28"/>
          <w:lang w:val="en-US"/>
        </w:rPr>
        <w:t>IPv</w:t>
      </w:r>
      <w:proofErr w:type="spellEnd"/>
      <w:r w:rsidRPr="00032795">
        <w:rPr>
          <w:rFonts w:cs="Times New Roman"/>
          <w:szCs w:val="28"/>
        </w:rPr>
        <w:t xml:space="preserve">4 </w:t>
      </w:r>
      <w:r w:rsidRPr="00B03796">
        <w:rPr>
          <w:rFonts w:cs="Times New Roman"/>
          <w:szCs w:val="28"/>
        </w:rPr>
        <w:t>199</w:t>
      </w:r>
      <w:r w:rsidRPr="00032795">
        <w:rPr>
          <w:rFonts w:cs="Times New Roman"/>
          <w:szCs w:val="28"/>
        </w:rPr>
        <w:t>.</w:t>
      </w:r>
      <w:r w:rsidRPr="00B03796">
        <w:rPr>
          <w:rFonts w:cs="Times New Roman"/>
          <w:szCs w:val="28"/>
        </w:rPr>
        <w:t>182</w:t>
      </w:r>
      <w:r w:rsidRPr="00032795">
        <w:rPr>
          <w:rFonts w:cs="Times New Roman"/>
          <w:szCs w:val="28"/>
        </w:rPr>
        <w:t>.</w:t>
      </w:r>
      <w:r w:rsidRPr="00B03796">
        <w:rPr>
          <w:rFonts w:cs="Times New Roman"/>
          <w:szCs w:val="28"/>
        </w:rPr>
        <w:t>111</w:t>
      </w:r>
      <w:r w:rsidRPr="00032795">
        <w:rPr>
          <w:rFonts w:cs="Times New Roman"/>
          <w:szCs w:val="28"/>
        </w:rPr>
        <w:t>.0</w:t>
      </w:r>
      <w:r w:rsidR="00F473CC">
        <w:rPr>
          <w:rFonts w:cs="Times New Roman"/>
          <w:szCs w:val="28"/>
        </w:rPr>
        <w:t>/27</w:t>
      </w:r>
      <w:r w:rsidRPr="00032795">
        <w:rPr>
          <w:rFonts w:cs="Times New Roman"/>
          <w:szCs w:val="28"/>
        </w:rPr>
        <w:t xml:space="preserve">, и подсеть </w:t>
      </w:r>
      <w:r w:rsidR="00AC2BF1" w:rsidRPr="00AC2BF1">
        <w:rPr>
          <w:rFonts w:eastAsia="Times New Roman" w:cs="Times New Roman"/>
          <w:color w:val="000000"/>
          <w:szCs w:val="28"/>
          <w:lang w:eastAsia="ru-RU"/>
        </w:rPr>
        <w:t>2001:0</w:t>
      </w:r>
      <w:r w:rsidR="00AC2BF1">
        <w:rPr>
          <w:rFonts w:eastAsia="Times New Roman" w:cs="Times New Roman"/>
          <w:color w:val="000000"/>
          <w:szCs w:val="28"/>
          <w:lang w:val="en-US" w:eastAsia="ru-RU"/>
        </w:rPr>
        <w:t>DB</w:t>
      </w:r>
      <w:r w:rsidR="00AC2BF1" w:rsidRPr="00AC2BF1">
        <w:rPr>
          <w:rFonts w:eastAsia="Times New Roman" w:cs="Times New Roman"/>
          <w:color w:val="000000"/>
          <w:szCs w:val="28"/>
          <w:lang w:eastAsia="ru-RU"/>
        </w:rPr>
        <w:t xml:space="preserve">8:1234::/48 </w:t>
      </w:r>
      <w:r w:rsidRPr="00032795">
        <w:rPr>
          <w:rFonts w:cs="Times New Roman"/>
          <w:color w:val="222222"/>
          <w:szCs w:val="28"/>
          <w:shd w:val="clear" w:color="auto" w:fill="FFFFFF"/>
        </w:rPr>
        <w:t xml:space="preserve">для </w:t>
      </w:r>
      <w:proofErr w:type="spellStart"/>
      <w:r w:rsidRPr="00032795">
        <w:rPr>
          <w:rFonts w:cs="Times New Roman"/>
          <w:color w:val="222222"/>
          <w:szCs w:val="28"/>
          <w:shd w:val="clear" w:color="auto" w:fill="FFFFFF"/>
          <w:lang w:val="en-US"/>
        </w:rPr>
        <w:t>IPv</w:t>
      </w:r>
      <w:proofErr w:type="spellEnd"/>
      <w:r w:rsidRPr="00032795">
        <w:rPr>
          <w:rFonts w:cs="Times New Roman"/>
          <w:color w:val="222222"/>
          <w:szCs w:val="28"/>
          <w:shd w:val="clear" w:color="auto" w:fill="FFFFFF"/>
        </w:rPr>
        <w:t>6.</w:t>
      </w:r>
    </w:p>
    <w:p w14:paraId="06E93E27" w14:textId="638B16B5" w:rsidR="00B03796" w:rsidRPr="00032795" w:rsidRDefault="00B03796" w:rsidP="00B03796">
      <w:pPr>
        <w:ind w:firstLine="708"/>
        <w:rPr>
          <w:rFonts w:cs="Times New Roman"/>
          <w:szCs w:val="28"/>
        </w:rPr>
      </w:pPr>
      <w:r w:rsidRPr="00032795">
        <w:rPr>
          <w:rFonts w:cs="Times New Roman"/>
          <w:szCs w:val="28"/>
        </w:rPr>
        <w:t xml:space="preserve">В беспроводной сети 5 мобильных устройств. Для </w:t>
      </w:r>
      <w:proofErr w:type="spellStart"/>
      <w:r w:rsidRPr="00032795">
        <w:rPr>
          <w:rFonts w:cs="Times New Roman"/>
          <w:szCs w:val="28"/>
        </w:rPr>
        <w:t>нее</w:t>
      </w:r>
      <w:proofErr w:type="spellEnd"/>
      <w:r w:rsidRPr="00032795">
        <w:rPr>
          <w:rFonts w:cs="Times New Roman"/>
          <w:szCs w:val="28"/>
        </w:rPr>
        <w:t xml:space="preserve"> выделена подсеть </w:t>
      </w:r>
      <w:r w:rsidRPr="00B03796">
        <w:rPr>
          <w:rFonts w:cs="Times New Roman"/>
          <w:szCs w:val="28"/>
        </w:rPr>
        <w:t>199</w:t>
      </w:r>
      <w:r w:rsidRPr="00032795">
        <w:rPr>
          <w:rFonts w:cs="Times New Roman"/>
          <w:szCs w:val="28"/>
        </w:rPr>
        <w:t>.</w:t>
      </w:r>
      <w:r w:rsidRPr="00B03796">
        <w:rPr>
          <w:rFonts w:cs="Times New Roman"/>
          <w:szCs w:val="28"/>
        </w:rPr>
        <w:t>182</w:t>
      </w:r>
      <w:r w:rsidRPr="00032795">
        <w:rPr>
          <w:rFonts w:cs="Times New Roman"/>
          <w:szCs w:val="28"/>
        </w:rPr>
        <w:t>.</w:t>
      </w:r>
      <w:r w:rsidRPr="00B03796">
        <w:rPr>
          <w:rFonts w:cs="Times New Roman"/>
          <w:szCs w:val="28"/>
        </w:rPr>
        <w:t>111</w:t>
      </w:r>
      <w:r w:rsidR="00F473CC">
        <w:rPr>
          <w:rFonts w:cs="Times New Roman"/>
          <w:szCs w:val="28"/>
        </w:rPr>
        <w:t>.32</w:t>
      </w:r>
      <w:r w:rsidRPr="00032795">
        <w:rPr>
          <w:rFonts w:cs="Times New Roman"/>
          <w:szCs w:val="28"/>
        </w:rPr>
        <w:t>/28.</w:t>
      </w:r>
    </w:p>
    <w:p w14:paraId="3D021757" w14:textId="45872580" w:rsidR="00B03796" w:rsidRPr="00032795" w:rsidRDefault="00B03796" w:rsidP="00B03796">
      <w:pPr>
        <w:ind w:firstLine="708"/>
        <w:rPr>
          <w:rFonts w:cs="Times New Roman"/>
          <w:szCs w:val="28"/>
        </w:rPr>
      </w:pPr>
      <w:r w:rsidRPr="00032795">
        <w:rPr>
          <w:rFonts w:cs="Times New Roman"/>
          <w:szCs w:val="28"/>
        </w:rPr>
        <w:t xml:space="preserve">Для системы видеонаблюдения выделена подсеть </w:t>
      </w:r>
      <w:r w:rsidRPr="00B03796">
        <w:rPr>
          <w:rFonts w:cs="Times New Roman"/>
          <w:szCs w:val="28"/>
        </w:rPr>
        <w:t>199</w:t>
      </w:r>
      <w:r w:rsidRPr="00032795">
        <w:rPr>
          <w:rFonts w:cs="Times New Roman"/>
          <w:szCs w:val="28"/>
        </w:rPr>
        <w:t>.</w:t>
      </w:r>
      <w:r w:rsidRPr="00B03796">
        <w:rPr>
          <w:rFonts w:cs="Times New Roman"/>
          <w:szCs w:val="28"/>
        </w:rPr>
        <w:t>182</w:t>
      </w:r>
      <w:r w:rsidRPr="00032795">
        <w:rPr>
          <w:rFonts w:cs="Times New Roman"/>
          <w:szCs w:val="28"/>
        </w:rPr>
        <w:t>.</w:t>
      </w:r>
      <w:r w:rsidRPr="00B03796">
        <w:rPr>
          <w:rFonts w:cs="Times New Roman"/>
          <w:szCs w:val="28"/>
        </w:rPr>
        <w:t>111</w:t>
      </w:r>
      <w:r w:rsidR="00F473CC">
        <w:rPr>
          <w:rFonts w:cs="Times New Roman"/>
          <w:szCs w:val="28"/>
        </w:rPr>
        <w:t>.48</w:t>
      </w:r>
      <w:r w:rsidRPr="00032795">
        <w:rPr>
          <w:rFonts w:cs="Times New Roman"/>
          <w:szCs w:val="28"/>
        </w:rPr>
        <w:t>/28</w:t>
      </w:r>
      <w:r>
        <w:rPr>
          <w:rFonts w:cs="Times New Roman"/>
          <w:szCs w:val="28"/>
        </w:rPr>
        <w:t>, в неё будут входить компьютер охранника, видеорегистратор и камеры</w:t>
      </w:r>
      <w:r w:rsidRPr="00032795">
        <w:rPr>
          <w:rFonts w:cs="Times New Roman"/>
          <w:szCs w:val="28"/>
        </w:rPr>
        <w:t>.</w:t>
      </w:r>
    </w:p>
    <w:p w14:paraId="14462ECA" w14:textId="796B5DDA" w:rsidR="00B03796" w:rsidRPr="00032795" w:rsidRDefault="00B03796" w:rsidP="00B03796">
      <w:pPr>
        <w:ind w:firstLine="708"/>
        <w:rPr>
          <w:rFonts w:cs="Times New Roman"/>
          <w:szCs w:val="28"/>
        </w:rPr>
      </w:pPr>
      <w:r w:rsidRPr="00032795">
        <w:rPr>
          <w:rFonts w:cs="Times New Roman"/>
          <w:szCs w:val="28"/>
        </w:rPr>
        <w:t xml:space="preserve">Для администрирования нужно выделить подсеть, которая будет включать 5 устройств: центральный маршрутизатор, три коммутатора и компьютер администратора. Была выбрана подсеть </w:t>
      </w:r>
      <w:r w:rsidRPr="00B03796">
        <w:rPr>
          <w:rFonts w:cs="Times New Roman"/>
          <w:szCs w:val="28"/>
        </w:rPr>
        <w:t>199</w:t>
      </w:r>
      <w:r w:rsidRPr="00032795">
        <w:rPr>
          <w:rFonts w:cs="Times New Roman"/>
          <w:szCs w:val="28"/>
        </w:rPr>
        <w:t>.</w:t>
      </w:r>
      <w:r w:rsidRPr="00B03796">
        <w:rPr>
          <w:rFonts w:cs="Times New Roman"/>
          <w:szCs w:val="28"/>
        </w:rPr>
        <w:t>182</w:t>
      </w:r>
      <w:r w:rsidRPr="00032795">
        <w:rPr>
          <w:rFonts w:cs="Times New Roman"/>
          <w:szCs w:val="28"/>
        </w:rPr>
        <w:t>.</w:t>
      </w:r>
      <w:r w:rsidRPr="00B03796">
        <w:rPr>
          <w:rFonts w:cs="Times New Roman"/>
          <w:szCs w:val="28"/>
        </w:rPr>
        <w:t>111</w:t>
      </w:r>
      <w:r w:rsidR="00EA4C63">
        <w:rPr>
          <w:rFonts w:cs="Times New Roman"/>
          <w:szCs w:val="28"/>
        </w:rPr>
        <w:t>.64/29</w:t>
      </w:r>
      <w:r w:rsidRPr="00032795">
        <w:rPr>
          <w:rFonts w:cs="Times New Roman"/>
          <w:szCs w:val="28"/>
        </w:rPr>
        <w:t>.</w:t>
      </w:r>
    </w:p>
    <w:p w14:paraId="53712ECD" w14:textId="339B96E4" w:rsidR="00484BC7" w:rsidRDefault="00F473CC" w:rsidP="00B03796">
      <w:r>
        <w:rPr>
          <w:rFonts w:cs="Times New Roman"/>
          <w:szCs w:val="28"/>
        </w:rPr>
        <w:t>Д</w:t>
      </w:r>
      <w:r w:rsidR="00B03796" w:rsidRPr="00032795">
        <w:rPr>
          <w:rFonts w:cs="Times New Roman"/>
          <w:szCs w:val="28"/>
        </w:rPr>
        <w:t xml:space="preserve">ля </w:t>
      </w:r>
      <w:r w:rsidR="00B03796" w:rsidRPr="00032795">
        <w:rPr>
          <w:rFonts w:cs="Times New Roman"/>
          <w:szCs w:val="28"/>
          <w:lang w:val="en-US"/>
        </w:rPr>
        <w:t>Web</w:t>
      </w:r>
      <w:r>
        <w:rPr>
          <w:rFonts w:cs="Times New Roman"/>
          <w:szCs w:val="28"/>
        </w:rPr>
        <w:t>-сервера взята</w:t>
      </w:r>
      <w:r w:rsidR="00B03796" w:rsidRPr="00032795">
        <w:rPr>
          <w:rFonts w:cs="Times New Roman"/>
          <w:szCs w:val="28"/>
        </w:rPr>
        <w:t xml:space="preserve"> подсеть </w:t>
      </w:r>
      <w:r w:rsidR="00EA4C63" w:rsidRPr="00B03796">
        <w:rPr>
          <w:rFonts w:cs="Times New Roman"/>
          <w:szCs w:val="28"/>
        </w:rPr>
        <w:t>199</w:t>
      </w:r>
      <w:r w:rsidR="00EA4C63" w:rsidRPr="00032795">
        <w:rPr>
          <w:rFonts w:cs="Times New Roman"/>
          <w:szCs w:val="28"/>
        </w:rPr>
        <w:t>.</w:t>
      </w:r>
      <w:r w:rsidR="00EA4C63" w:rsidRPr="00B03796">
        <w:rPr>
          <w:rFonts w:cs="Times New Roman"/>
          <w:szCs w:val="28"/>
        </w:rPr>
        <w:t>182</w:t>
      </w:r>
      <w:r w:rsidR="00EA4C63" w:rsidRPr="00032795">
        <w:rPr>
          <w:rFonts w:cs="Times New Roman"/>
          <w:szCs w:val="28"/>
        </w:rPr>
        <w:t>.</w:t>
      </w:r>
      <w:r w:rsidR="00EA4C63" w:rsidRPr="00B03796">
        <w:rPr>
          <w:rFonts w:cs="Times New Roman"/>
          <w:szCs w:val="28"/>
        </w:rPr>
        <w:t>111</w:t>
      </w:r>
      <w:r w:rsidR="00EA4C63">
        <w:rPr>
          <w:rFonts w:cs="Times New Roman"/>
          <w:szCs w:val="28"/>
        </w:rPr>
        <w:t>.72</w:t>
      </w:r>
      <w:r w:rsidR="00B03796" w:rsidRPr="00032795">
        <w:rPr>
          <w:rFonts w:cs="Times New Roman"/>
          <w:szCs w:val="28"/>
        </w:rPr>
        <w:t>/29.</w:t>
      </w:r>
    </w:p>
    <w:p w14:paraId="381D50B4" w14:textId="77777777" w:rsidR="00484BC7" w:rsidRDefault="00484BC7" w:rsidP="00CE7CCE"/>
    <w:p w14:paraId="01EFCDC2" w14:textId="77777777" w:rsidR="00F473CC" w:rsidRPr="00032795" w:rsidRDefault="00F473CC" w:rsidP="00EA4C63">
      <w:pPr>
        <w:ind w:firstLine="0"/>
        <w:rPr>
          <w:rFonts w:cs="Times New Roman"/>
          <w:szCs w:val="28"/>
        </w:rPr>
      </w:pPr>
      <w:r w:rsidRPr="00032795">
        <w:rPr>
          <w:rFonts w:cs="Times New Roman"/>
          <w:szCs w:val="28"/>
        </w:rPr>
        <w:t>Таблица 3.</w:t>
      </w:r>
      <w:r>
        <w:rPr>
          <w:rFonts w:cs="Times New Roman"/>
          <w:szCs w:val="28"/>
        </w:rPr>
        <w:t>10</w:t>
      </w:r>
      <w:r w:rsidRPr="00032795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Схема адресации сетей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795"/>
        <w:gridCol w:w="1598"/>
        <w:gridCol w:w="2441"/>
        <w:gridCol w:w="2586"/>
      </w:tblGrid>
      <w:tr w:rsidR="00F473CC" w:rsidRPr="00032795" w14:paraId="09BE6AEB" w14:textId="77777777" w:rsidTr="00AC2BF1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545C5" w14:textId="77777777" w:rsidR="00F473CC" w:rsidRPr="00032795" w:rsidRDefault="00F473CC" w:rsidP="00F473CC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</w:rPr>
              <w:t>Назначение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27C8C" w14:textId="77777777" w:rsidR="00F473CC" w:rsidRPr="00032795" w:rsidRDefault="00F473CC" w:rsidP="00F473CC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  <w:lang w:val="en-US"/>
              </w:rPr>
              <w:t>VLAN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0D982" w14:textId="77777777" w:rsidR="00F473CC" w:rsidRPr="00032795" w:rsidRDefault="00F473CC" w:rsidP="00F473CC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</w:rPr>
              <w:t>Адрес подсети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FCBA9" w14:textId="77777777" w:rsidR="000F791A" w:rsidRDefault="00F473CC" w:rsidP="00F473CC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</w:rPr>
              <w:t>Маска подсети</w:t>
            </w:r>
            <w:r w:rsidR="000F791A">
              <w:rPr>
                <w:rFonts w:cs="Times New Roman"/>
                <w:szCs w:val="28"/>
                <w:lang w:val="en-US"/>
              </w:rPr>
              <w:t>/</w:t>
            </w:r>
          </w:p>
          <w:p w14:paraId="7895111D" w14:textId="33B4CA4B" w:rsidR="00F473CC" w:rsidRPr="000F791A" w:rsidRDefault="000F791A" w:rsidP="00F473CC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Префикс</w:t>
            </w:r>
          </w:p>
        </w:tc>
      </w:tr>
      <w:tr w:rsidR="00F473CC" w:rsidRPr="00032795" w14:paraId="644E269F" w14:textId="77777777" w:rsidTr="00AC2BF1">
        <w:tc>
          <w:tcPr>
            <w:tcW w:w="2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7AA2" w14:textId="77777777" w:rsidR="00F473CC" w:rsidRPr="00032795" w:rsidRDefault="00F473CC" w:rsidP="00F473CC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</w:rPr>
              <w:t>Стационарные подключения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7AB5" w14:textId="77777777" w:rsidR="00F473CC" w:rsidRPr="00032795" w:rsidRDefault="00F473CC" w:rsidP="00F473CC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</w:rPr>
              <w:t xml:space="preserve">10 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5423" w14:textId="13F4CB3B" w:rsidR="00F473CC" w:rsidRPr="00032795" w:rsidRDefault="00F473CC" w:rsidP="00F473CC">
            <w:pPr>
              <w:ind w:firstLine="0"/>
              <w:rPr>
                <w:rFonts w:cs="Times New Roman"/>
                <w:szCs w:val="28"/>
              </w:rPr>
            </w:pPr>
            <w:r w:rsidRPr="00B03796">
              <w:rPr>
                <w:rFonts w:cs="Times New Roman"/>
                <w:szCs w:val="28"/>
              </w:rPr>
              <w:t>199</w:t>
            </w:r>
            <w:r w:rsidRPr="00032795">
              <w:rPr>
                <w:rFonts w:cs="Times New Roman"/>
                <w:szCs w:val="28"/>
              </w:rPr>
              <w:t>.</w:t>
            </w:r>
            <w:r w:rsidRPr="00B03796">
              <w:rPr>
                <w:rFonts w:cs="Times New Roman"/>
                <w:szCs w:val="28"/>
              </w:rPr>
              <w:t>182</w:t>
            </w:r>
            <w:r w:rsidRPr="00032795">
              <w:rPr>
                <w:rFonts w:cs="Times New Roman"/>
                <w:szCs w:val="28"/>
              </w:rPr>
              <w:t>.</w:t>
            </w:r>
            <w:r w:rsidRPr="00B03796">
              <w:rPr>
                <w:rFonts w:cs="Times New Roman"/>
                <w:szCs w:val="28"/>
              </w:rPr>
              <w:t>111</w:t>
            </w:r>
            <w:r w:rsidRPr="00032795">
              <w:rPr>
                <w:rFonts w:cs="Times New Roman"/>
                <w:szCs w:val="28"/>
              </w:rPr>
              <w:t>.0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58939" w14:textId="3284B54E" w:rsidR="00F473CC" w:rsidRPr="00032795" w:rsidRDefault="00F473CC" w:rsidP="00F473CC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255.255.255.224</w:t>
            </w:r>
          </w:p>
        </w:tc>
      </w:tr>
      <w:tr w:rsidR="00F473CC" w:rsidRPr="00032795" w14:paraId="61CF0A43" w14:textId="77777777" w:rsidTr="00AC2B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C9694" w14:textId="77777777" w:rsidR="00F473CC" w:rsidRPr="00032795" w:rsidRDefault="00F473CC" w:rsidP="00AC2BF1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9660F" w14:textId="77777777" w:rsidR="00F473CC" w:rsidRPr="00032795" w:rsidRDefault="00F473CC" w:rsidP="00AC2BF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D336E" w14:textId="574F8588" w:rsidR="00F473CC" w:rsidRPr="008D0A8C" w:rsidRDefault="008D0A8C" w:rsidP="00F473CC">
            <w:pPr>
              <w:tabs>
                <w:tab w:val="left" w:pos="1392"/>
              </w:tabs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167EC7">
              <w:t>fd</w:t>
            </w:r>
            <w:proofErr w:type="spellEnd"/>
            <w:r>
              <w:rPr>
                <w:lang w:val="en-US"/>
              </w:rPr>
              <w:t>00</w:t>
            </w:r>
            <w:r w:rsidRPr="00167EC7">
              <w:t>:</w:t>
            </w:r>
            <w:r>
              <w:rPr>
                <w:lang w:val="en-US"/>
              </w:rPr>
              <w:t>6</w:t>
            </w:r>
            <w:r>
              <w:t>5</w:t>
            </w:r>
            <w:proofErr w:type="spellStart"/>
            <w:r>
              <w:rPr>
                <w:lang w:val="en-US"/>
              </w:rPr>
              <w:t>cf</w:t>
            </w:r>
            <w:proofErr w:type="spellEnd"/>
            <w:r w:rsidRPr="00167EC7">
              <w:t>:</w:t>
            </w:r>
            <w:r>
              <w:rPr>
                <w:lang w:val="en-US"/>
              </w:rPr>
              <w:t>34ad</w:t>
            </w:r>
            <w:r w:rsidRPr="00167EC7">
              <w:t>:10::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ABE9B" w14:textId="77777777" w:rsidR="00F473CC" w:rsidRPr="00032795" w:rsidRDefault="00F473CC" w:rsidP="00F473CC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32795">
              <w:rPr>
                <w:rFonts w:cs="Times New Roman"/>
                <w:szCs w:val="28"/>
                <w:lang w:val="en-US"/>
              </w:rPr>
              <w:t>/64</w:t>
            </w:r>
          </w:p>
        </w:tc>
      </w:tr>
      <w:tr w:rsidR="00F473CC" w:rsidRPr="00032795" w14:paraId="786FAA04" w14:textId="77777777" w:rsidTr="00AC2BF1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990E4" w14:textId="77777777" w:rsidR="00F473CC" w:rsidRPr="00032795" w:rsidRDefault="00F473CC" w:rsidP="00F473CC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</w:rPr>
              <w:t>Беспроводная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871E3" w14:textId="77777777" w:rsidR="00F473CC" w:rsidRPr="00032795" w:rsidRDefault="00F473CC" w:rsidP="00F473CC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32795">
              <w:rPr>
                <w:rFonts w:cs="Times New Roman"/>
                <w:szCs w:val="28"/>
                <w:lang w:val="en-US"/>
              </w:rPr>
              <w:t>20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6035C" w14:textId="1BA955BC" w:rsidR="00F473CC" w:rsidRPr="00032795" w:rsidRDefault="00F473CC" w:rsidP="00F473CC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B03796">
              <w:rPr>
                <w:rFonts w:cs="Times New Roman"/>
                <w:szCs w:val="28"/>
              </w:rPr>
              <w:t>199</w:t>
            </w:r>
            <w:r w:rsidRPr="00032795">
              <w:rPr>
                <w:rFonts w:cs="Times New Roman"/>
                <w:szCs w:val="28"/>
              </w:rPr>
              <w:t>.</w:t>
            </w:r>
            <w:r w:rsidRPr="00B03796">
              <w:rPr>
                <w:rFonts w:cs="Times New Roman"/>
                <w:szCs w:val="28"/>
              </w:rPr>
              <w:t>182</w:t>
            </w:r>
            <w:r w:rsidRPr="00032795">
              <w:rPr>
                <w:rFonts w:cs="Times New Roman"/>
                <w:szCs w:val="28"/>
              </w:rPr>
              <w:t>.</w:t>
            </w:r>
            <w:r w:rsidRPr="00B03796">
              <w:rPr>
                <w:rFonts w:cs="Times New Roman"/>
                <w:szCs w:val="28"/>
              </w:rPr>
              <w:t>111</w:t>
            </w:r>
            <w:r>
              <w:rPr>
                <w:rFonts w:cs="Times New Roman"/>
                <w:szCs w:val="28"/>
              </w:rPr>
              <w:t>.32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B977F" w14:textId="77777777" w:rsidR="00F473CC" w:rsidRPr="00032795" w:rsidRDefault="00F473CC" w:rsidP="00F473CC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</w:rPr>
              <w:t>255.255.255.240</w:t>
            </w:r>
          </w:p>
        </w:tc>
      </w:tr>
      <w:tr w:rsidR="00F473CC" w:rsidRPr="00032795" w14:paraId="3C041B37" w14:textId="77777777" w:rsidTr="00AC2BF1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A5536" w14:textId="77777777" w:rsidR="00F473CC" w:rsidRPr="00032795" w:rsidRDefault="00F473CC" w:rsidP="00F473CC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</w:rPr>
              <w:t>Видеонаблюдения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3D8E6" w14:textId="77777777" w:rsidR="00F473CC" w:rsidRPr="00032795" w:rsidRDefault="00F473CC" w:rsidP="00F473CC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</w:rPr>
              <w:t>30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D921" w14:textId="16CB06FB" w:rsidR="00F473CC" w:rsidRPr="00032795" w:rsidRDefault="00F473CC" w:rsidP="00F473CC">
            <w:pPr>
              <w:ind w:firstLine="0"/>
              <w:rPr>
                <w:rFonts w:cs="Times New Roman"/>
                <w:szCs w:val="28"/>
              </w:rPr>
            </w:pPr>
            <w:r w:rsidRPr="00B03796">
              <w:rPr>
                <w:rFonts w:cs="Times New Roman"/>
                <w:szCs w:val="28"/>
              </w:rPr>
              <w:t>199</w:t>
            </w:r>
            <w:r w:rsidRPr="00032795">
              <w:rPr>
                <w:rFonts w:cs="Times New Roman"/>
                <w:szCs w:val="28"/>
              </w:rPr>
              <w:t>.</w:t>
            </w:r>
            <w:r w:rsidRPr="00B03796">
              <w:rPr>
                <w:rFonts w:cs="Times New Roman"/>
                <w:szCs w:val="28"/>
              </w:rPr>
              <w:t>182</w:t>
            </w:r>
            <w:r w:rsidRPr="00032795">
              <w:rPr>
                <w:rFonts w:cs="Times New Roman"/>
                <w:szCs w:val="28"/>
              </w:rPr>
              <w:t>.</w:t>
            </w:r>
            <w:r w:rsidRPr="00B03796">
              <w:rPr>
                <w:rFonts w:cs="Times New Roman"/>
                <w:szCs w:val="28"/>
              </w:rPr>
              <w:t>111</w:t>
            </w:r>
            <w:r>
              <w:rPr>
                <w:rFonts w:cs="Times New Roman"/>
                <w:szCs w:val="28"/>
              </w:rPr>
              <w:t>.48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9E34" w14:textId="77777777" w:rsidR="00F473CC" w:rsidRPr="00032795" w:rsidRDefault="00F473CC" w:rsidP="00F473CC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</w:rPr>
              <w:t>255.255.255.240</w:t>
            </w:r>
          </w:p>
        </w:tc>
      </w:tr>
      <w:tr w:rsidR="00F473CC" w:rsidRPr="00032795" w14:paraId="62F6B78A" w14:textId="77777777" w:rsidTr="00AC2BF1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4DD28" w14:textId="77777777" w:rsidR="00F473CC" w:rsidRPr="00032795" w:rsidRDefault="00F473CC" w:rsidP="00F473CC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</w:rPr>
              <w:t>Административная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508A4" w14:textId="77777777" w:rsidR="00F473CC" w:rsidRPr="00032795" w:rsidRDefault="00F473CC" w:rsidP="00F473CC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32795">
              <w:rPr>
                <w:rFonts w:cs="Times New Roman"/>
                <w:szCs w:val="28"/>
                <w:lang w:val="en-US"/>
              </w:rPr>
              <w:t>40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75DD" w14:textId="31FB84F7" w:rsidR="00F473CC" w:rsidRPr="00032795" w:rsidRDefault="00F473CC" w:rsidP="00F473CC">
            <w:pPr>
              <w:ind w:firstLine="0"/>
              <w:rPr>
                <w:rFonts w:cs="Times New Roman"/>
                <w:szCs w:val="28"/>
              </w:rPr>
            </w:pPr>
            <w:r w:rsidRPr="00B03796">
              <w:rPr>
                <w:rFonts w:cs="Times New Roman"/>
                <w:szCs w:val="28"/>
              </w:rPr>
              <w:t>199</w:t>
            </w:r>
            <w:r w:rsidRPr="00032795">
              <w:rPr>
                <w:rFonts w:cs="Times New Roman"/>
                <w:szCs w:val="28"/>
              </w:rPr>
              <w:t>.</w:t>
            </w:r>
            <w:r w:rsidRPr="00B03796">
              <w:rPr>
                <w:rFonts w:cs="Times New Roman"/>
                <w:szCs w:val="28"/>
              </w:rPr>
              <w:t>182</w:t>
            </w:r>
            <w:r w:rsidRPr="00032795">
              <w:rPr>
                <w:rFonts w:cs="Times New Roman"/>
                <w:szCs w:val="28"/>
              </w:rPr>
              <w:t>.</w:t>
            </w:r>
            <w:r w:rsidRPr="00B03796">
              <w:rPr>
                <w:rFonts w:cs="Times New Roman"/>
                <w:szCs w:val="28"/>
              </w:rPr>
              <w:t>111</w:t>
            </w:r>
            <w:r w:rsidRPr="00032795">
              <w:rPr>
                <w:rFonts w:cs="Times New Roman"/>
                <w:szCs w:val="28"/>
              </w:rPr>
              <w:t>.</w:t>
            </w:r>
            <w:r w:rsidR="00EA4C63">
              <w:rPr>
                <w:rFonts w:cs="Times New Roman"/>
                <w:szCs w:val="28"/>
              </w:rPr>
              <w:t>64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638C" w14:textId="77777777" w:rsidR="00F473CC" w:rsidRPr="00032795" w:rsidRDefault="00F473CC" w:rsidP="00F473CC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</w:rPr>
              <w:t>255.255.255.248</w:t>
            </w:r>
          </w:p>
        </w:tc>
      </w:tr>
      <w:tr w:rsidR="00F473CC" w:rsidRPr="00032795" w14:paraId="0CA3AFE4" w14:textId="77777777" w:rsidTr="00AC2BF1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267D" w14:textId="77777777" w:rsidR="00F473CC" w:rsidRPr="00032795" w:rsidRDefault="00F473CC" w:rsidP="00F473CC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</w:rPr>
              <w:t>Сервер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D5ED4" w14:textId="77777777" w:rsidR="00F473CC" w:rsidRPr="00032795" w:rsidRDefault="00F473CC" w:rsidP="00F473CC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</w:rPr>
              <w:t>50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BC78D" w14:textId="222C8EF5" w:rsidR="00F473CC" w:rsidRPr="00032795" w:rsidRDefault="00F473CC" w:rsidP="00F473CC">
            <w:pPr>
              <w:ind w:firstLine="0"/>
              <w:rPr>
                <w:rFonts w:cs="Times New Roman"/>
                <w:szCs w:val="28"/>
              </w:rPr>
            </w:pPr>
            <w:r w:rsidRPr="00B03796">
              <w:rPr>
                <w:rFonts w:cs="Times New Roman"/>
                <w:szCs w:val="28"/>
              </w:rPr>
              <w:t>199</w:t>
            </w:r>
            <w:r w:rsidRPr="00032795">
              <w:rPr>
                <w:rFonts w:cs="Times New Roman"/>
                <w:szCs w:val="28"/>
              </w:rPr>
              <w:t>.</w:t>
            </w:r>
            <w:r w:rsidRPr="00B03796">
              <w:rPr>
                <w:rFonts w:cs="Times New Roman"/>
                <w:szCs w:val="28"/>
              </w:rPr>
              <w:t>182</w:t>
            </w:r>
            <w:r w:rsidRPr="00032795">
              <w:rPr>
                <w:rFonts w:cs="Times New Roman"/>
                <w:szCs w:val="28"/>
              </w:rPr>
              <w:t>.</w:t>
            </w:r>
            <w:r w:rsidRPr="00B03796">
              <w:rPr>
                <w:rFonts w:cs="Times New Roman"/>
                <w:szCs w:val="28"/>
              </w:rPr>
              <w:t>111</w:t>
            </w:r>
            <w:r w:rsidRPr="00032795">
              <w:rPr>
                <w:rFonts w:cs="Times New Roman"/>
                <w:szCs w:val="28"/>
              </w:rPr>
              <w:t>.</w:t>
            </w:r>
            <w:r w:rsidR="00EA4C63">
              <w:rPr>
                <w:rFonts w:cs="Times New Roman"/>
                <w:szCs w:val="28"/>
              </w:rPr>
              <w:t>72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35293" w14:textId="77777777" w:rsidR="00F473CC" w:rsidRPr="00032795" w:rsidRDefault="00F473CC" w:rsidP="00F473CC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</w:rPr>
              <w:t>255.255.255.248</w:t>
            </w:r>
          </w:p>
        </w:tc>
      </w:tr>
    </w:tbl>
    <w:p w14:paraId="1B32ABA6" w14:textId="77777777" w:rsidR="00F473CC" w:rsidRDefault="00F473CC" w:rsidP="00CE7CCE"/>
    <w:p w14:paraId="3A513A6F" w14:textId="4950395B" w:rsidR="00EA4C63" w:rsidRDefault="00EA4C63" w:rsidP="00EA4C63">
      <w:pPr>
        <w:pStyle w:val="20"/>
        <w:jc w:val="both"/>
      </w:pPr>
      <w:bookmarkStart w:id="37" w:name="_Toc153141861"/>
      <w:r>
        <w:rPr>
          <w:bCs/>
          <w:color w:val="000000" w:themeColor="text1"/>
        </w:rPr>
        <w:t>3.16</w:t>
      </w:r>
      <w:r w:rsidRPr="009E7956">
        <w:rPr>
          <w:bCs/>
          <w:color w:val="000000" w:themeColor="text1"/>
        </w:rPr>
        <w:t xml:space="preserve"> </w:t>
      </w:r>
      <w:r w:rsidRPr="00EA4C63">
        <w:rPr>
          <w:bCs/>
          <w:color w:val="000000" w:themeColor="text1"/>
        </w:rPr>
        <w:t>Настройка маршрутизатора</w:t>
      </w:r>
      <w:bookmarkEnd w:id="37"/>
    </w:p>
    <w:p w14:paraId="72F871A8" w14:textId="77777777" w:rsidR="00EA4C63" w:rsidRDefault="00EA4C63" w:rsidP="00CE7CCE"/>
    <w:p w14:paraId="347AAC4C" w14:textId="7F02A1C4" w:rsidR="00AC2BF1" w:rsidRDefault="00AC2BF1" w:rsidP="00AC2BF1">
      <w:pPr>
        <w:pStyle w:val="20"/>
        <w:jc w:val="both"/>
      </w:pPr>
      <w:bookmarkStart w:id="38" w:name="_Toc153141862"/>
      <w:r>
        <w:rPr>
          <w:bCs/>
          <w:color w:val="000000" w:themeColor="text1"/>
        </w:rPr>
        <w:t>3.16</w:t>
      </w:r>
      <w:r w:rsidRPr="00AC2BF1">
        <w:rPr>
          <w:bCs/>
          <w:color w:val="000000" w:themeColor="text1"/>
        </w:rPr>
        <w:t>.</w:t>
      </w:r>
      <w:r>
        <w:rPr>
          <w:bCs/>
          <w:color w:val="000000" w:themeColor="text1"/>
          <w:lang w:val="en-US"/>
        </w:rPr>
        <w:t>1</w:t>
      </w:r>
      <w:r w:rsidRPr="009E7956">
        <w:rPr>
          <w:bCs/>
          <w:color w:val="000000" w:themeColor="text1"/>
        </w:rPr>
        <w:t xml:space="preserve"> </w:t>
      </w:r>
      <w:r w:rsidRPr="00AC2BF1">
        <w:rPr>
          <w:bCs/>
          <w:color w:val="000000" w:themeColor="text1"/>
        </w:rPr>
        <w:t>Настройка VLAN</w:t>
      </w:r>
      <w:bookmarkEnd w:id="38"/>
    </w:p>
    <w:p w14:paraId="7F5CCB58" w14:textId="77777777" w:rsidR="00AC2BF1" w:rsidRPr="00032795" w:rsidRDefault="00AC2BF1" w:rsidP="00AC2BF1">
      <w:pPr>
        <w:rPr>
          <w:rFonts w:cs="Times New Roman"/>
          <w:b/>
          <w:szCs w:val="28"/>
          <w:lang w:val="en-US"/>
        </w:rPr>
      </w:pPr>
    </w:p>
    <w:p w14:paraId="25F1E090" w14:textId="77777777" w:rsidR="00AC2BF1" w:rsidRPr="00AC2BF1" w:rsidRDefault="00AC2BF1" w:rsidP="00AC2BF1">
      <w:pPr>
        <w:rPr>
          <w:rFonts w:eastAsia="Times New Roman"/>
          <w:sz w:val="22"/>
          <w:szCs w:val="22"/>
          <w:lang w:val="en-US" w:eastAsia="ru-RU"/>
        </w:rPr>
      </w:pPr>
      <w:proofErr w:type="spell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Awplus</w:t>
      </w:r>
      <w:proofErr w:type="spell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&gt;enable</w:t>
      </w:r>
    </w:p>
    <w:p w14:paraId="4B40B5E0" w14:textId="77777777" w:rsidR="00AC2BF1" w:rsidRPr="00AC2BF1" w:rsidRDefault="00AC2BF1" w:rsidP="00AC2BF1">
      <w:pPr>
        <w:rPr>
          <w:rFonts w:eastAsia="Times New Roman"/>
          <w:sz w:val="22"/>
          <w:szCs w:val="22"/>
          <w:lang w:val="en-US" w:eastAsia="ru-RU"/>
        </w:rPr>
      </w:pPr>
      <w:proofErr w:type="spell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Awplus#conf</w:t>
      </w:r>
      <w:proofErr w:type="spell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terminal</w:t>
      </w:r>
    </w:p>
    <w:p w14:paraId="0C8E29BF" w14:textId="77777777" w:rsidR="00AC2BF1" w:rsidRPr="00AC2BF1" w:rsidRDefault="00AC2BF1" w:rsidP="00AC2BF1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proofErr w:type="spellStart"/>
      <w:proofErr w:type="gram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Awplus</w:t>
      </w:r>
      <w:proofErr w:type="spell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(</w:t>
      </w:r>
      <w:proofErr w:type="spellStart"/>
      <w:proofErr w:type="gram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config</w:t>
      </w:r>
      <w:proofErr w:type="spell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)#hostname Router</w:t>
      </w:r>
    </w:p>
    <w:p w14:paraId="44E42FEC" w14:textId="13220C2C" w:rsidR="00AC2BF1" w:rsidRPr="00AC2BF1" w:rsidRDefault="00AC2BF1" w:rsidP="00AC2BF1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Router (</w:t>
      </w:r>
      <w:proofErr w:type="spell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co</w:t>
      </w:r>
      <w: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nfig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set user admin password ab3542zp79</w:t>
      </w:r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s</w:t>
      </w:r>
    </w:p>
    <w:p w14:paraId="010F38AB" w14:textId="77777777" w:rsidR="00AC2BF1" w:rsidRPr="00ED3057" w:rsidRDefault="00AC2BF1" w:rsidP="00AC2BF1">
      <w:pPr>
        <w:rPr>
          <w:rFonts w:eastAsia="Times New Roman" w:cs="Times New Roman"/>
          <w:color w:val="000000"/>
          <w:szCs w:val="28"/>
          <w:lang w:val="en-US" w:eastAsia="ru-RU"/>
        </w:rPr>
      </w:pPr>
    </w:p>
    <w:p w14:paraId="34C604B4" w14:textId="77777777" w:rsidR="00AC2BF1" w:rsidRPr="00AC2BF1" w:rsidRDefault="00AC2BF1" w:rsidP="00AC2BF1">
      <w:pPr>
        <w:rPr>
          <w:rFonts w:eastAsia="Times New Roman" w:cs="Times New Roman"/>
          <w:color w:val="000000"/>
          <w:szCs w:val="28"/>
          <w:lang w:val="en-US" w:eastAsia="ru-RU"/>
        </w:rPr>
      </w:pPr>
      <w:r w:rsidRPr="00032795">
        <w:rPr>
          <w:rFonts w:eastAsia="Times New Roman" w:cs="Times New Roman"/>
          <w:color w:val="000000"/>
          <w:szCs w:val="28"/>
          <w:lang w:eastAsia="ru-RU"/>
        </w:rPr>
        <w:t>Настроим</w:t>
      </w:r>
      <w:r w:rsidRPr="006305EF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032795">
        <w:rPr>
          <w:rFonts w:eastAsia="Times New Roman" w:cs="Times New Roman"/>
          <w:color w:val="000000"/>
          <w:szCs w:val="28"/>
          <w:lang w:eastAsia="ru-RU"/>
        </w:rPr>
        <w:t>подинтерфейсы</w:t>
      </w:r>
      <w:proofErr w:type="spellEnd"/>
      <w:r w:rsidRPr="006305EF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32795">
        <w:rPr>
          <w:rFonts w:eastAsia="Times New Roman" w:cs="Times New Roman"/>
          <w:color w:val="000000"/>
          <w:szCs w:val="28"/>
          <w:lang w:eastAsia="ru-RU"/>
        </w:rPr>
        <w:t>для</w:t>
      </w:r>
      <w:r w:rsidRPr="006305EF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32795">
        <w:rPr>
          <w:rFonts w:eastAsia="Times New Roman" w:cs="Times New Roman"/>
          <w:color w:val="000000"/>
          <w:szCs w:val="28"/>
          <w:lang w:val="en-US" w:eastAsia="ru-RU"/>
        </w:rPr>
        <w:t>VLAN</w:t>
      </w:r>
      <w:r w:rsidRPr="006305EF">
        <w:rPr>
          <w:rFonts w:eastAsia="Times New Roman" w:cs="Times New Roman"/>
          <w:color w:val="000000"/>
          <w:szCs w:val="28"/>
          <w:lang w:val="en-US" w:eastAsia="ru-RU"/>
        </w:rPr>
        <w:t>:</w:t>
      </w:r>
    </w:p>
    <w:p w14:paraId="2BAF4210" w14:textId="77777777" w:rsidR="00AC2BF1" w:rsidRPr="00AC2BF1" w:rsidRDefault="00AC2BF1" w:rsidP="00AC2BF1">
      <w:pPr>
        <w:rPr>
          <w:rFonts w:eastAsia="Times New Roman" w:cs="Times New Roman"/>
          <w:color w:val="000000"/>
          <w:szCs w:val="28"/>
          <w:lang w:val="en-US" w:eastAsia="ru-RU"/>
        </w:rPr>
      </w:pPr>
    </w:p>
    <w:p w14:paraId="7D861D07" w14:textId="77777777" w:rsidR="00AC2BF1" w:rsidRPr="00AC2BF1" w:rsidRDefault="00AC2BF1" w:rsidP="00AC2BF1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Router (</w:t>
      </w:r>
      <w:proofErr w:type="spell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config</w:t>
      </w:r>
      <w:proofErr w:type="spellEnd"/>
      <w:proofErr w:type="gram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)#</w:t>
      </w:r>
      <w:proofErr w:type="gram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interface </w:t>
      </w:r>
      <w:proofErr w:type="spell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gi</w:t>
      </w:r>
      <w:proofErr w:type="spell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0/2</w:t>
      </w:r>
    </w:p>
    <w:p w14:paraId="1D147EBF" w14:textId="77777777" w:rsidR="00AC2BF1" w:rsidRPr="00AC2BF1" w:rsidRDefault="00AC2BF1" w:rsidP="00AC2BF1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Router (</w:t>
      </w:r>
      <w:proofErr w:type="spell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config</w:t>
      </w:r>
      <w:proofErr w:type="spell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-if</w:t>
      </w:r>
      <w:proofErr w:type="gram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)#</w:t>
      </w:r>
      <w:proofErr w:type="gram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interface </w:t>
      </w:r>
      <w:proofErr w:type="spell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gi</w:t>
      </w:r>
      <w:proofErr w:type="spell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0/2.1</w:t>
      </w:r>
    </w:p>
    <w:p w14:paraId="364F19C3" w14:textId="77777777" w:rsidR="00AC2BF1" w:rsidRPr="00AC2BF1" w:rsidRDefault="00AC2BF1" w:rsidP="00AC2BF1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Router (</w:t>
      </w:r>
      <w:proofErr w:type="spell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config-subif</w:t>
      </w:r>
      <w:proofErr w:type="spellEnd"/>
      <w:proofErr w:type="gram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)#</w:t>
      </w:r>
      <w:proofErr w:type="gram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encapsulation dot1q 10</w:t>
      </w:r>
    </w:p>
    <w:p w14:paraId="139C2668" w14:textId="3F8ED73F" w:rsidR="00AC2BF1" w:rsidRPr="00AC2BF1" w:rsidRDefault="00AC2BF1" w:rsidP="00AC2BF1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Router (</w:t>
      </w:r>
      <w:proofErr w:type="spell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config-subif</w:t>
      </w:r>
      <w:proofErr w:type="spellEnd"/>
      <w:proofErr w:type="gram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)#</w:t>
      </w:r>
      <w:proofErr w:type="spellStart"/>
      <w:proofErr w:type="gram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ip</w:t>
      </w:r>
      <w:proofErr w:type="spell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address </w:t>
      </w:r>
      <w:r w:rsidRPr="00AC2BF1">
        <w:rPr>
          <w:rFonts w:ascii="Courier New" w:hAnsi="Courier New" w:cs="Courier New"/>
          <w:sz w:val="22"/>
          <w:szCs w:val="22"/>
          <w:lang w:val="en-US"/>
        </w:rPr>
        <w:t>199.182.111.1</w:t>
      </w:r>
      <w: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/27</w:t>
      </w:r>
    </w:p>
    <w:p w14:paraId="687A3214" w14:textId="7B48D2ED" w:rsidR="00AC2BF1" w:rsidRPr="00AC2BF1" w:rsidRDefault="00AC2BF1" w:rsidP="00AC2BF1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Router (</w:t>
      </w:r>
      <w:proofErr w:type="spell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config-subif</w:t>
      </w:r>
      <w:proofErr w:type="spellEnd"/>
      <w:proofErr w:type="gram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)#</w:t>
      </w:r>
      <w:proofErr w:type="gram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ipv6 address </w:t>
      </w:r>
      <w:r w:rsidR="008D0A8C" w:rsidRPr="008D0A8C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fd00:65cf:34ad:10::1</w:t>
      </w:r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/64</w:t>
      </w:r>
    </w:p>
    <w:p w14:paraId="32E0225A" w14:textId="77777777" w:rsidR="00AC2BF1" w:rsidRPr="00AC2BF1" w:rsidRDefault="00AC2BF1" w:rsidP="00AC2BF1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Router (</w:t>
      </w:r>
      <w:proofErr w:type="spell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config-subif</w:t>
      </w:r>
      <w:proofErr w:type="spellEnd"/>
      <w:proofErr w:type="gram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)#</w:t>
      </w:r>
      <w:proofErr w:type="gram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exit</w:t>
      </w:r>
    </w:p>
    <w:p w14:paraId="5B929E8D" w14:textId="77777777" w:rsidR="00AC2BF1" w:rsidRPr="00AC2BF1" w:rsidRDefault="00AC2BF1" w:rsidP="00AC2BF1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</w:p>
    <w:p w14:paraId="22D9687B" w14:textId="77777777" w:rsidR="00AC2BF1" w:rsidRPr="00AC2BF1" w:rsidRDefault="00AC2BF1" w:rsidP="00AC2BF1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Router (</w:t>
      </w:r>
      <w:proofErr w:type="spell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config</w:t>
      </w:r>
      <w:proofErr w:type="spell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-if</w:t>
      </w:r>
      <w:proofErr w:type="gram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)#</w:t>
      </w:r>
      <w:proofErr w:type="gram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interface </w:t>
      </w:r>
      <w:proofErr w:type="spell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gi</w:t>
      </w:r>
      <w:proofErr w:type="spell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0/2.2</w:t>
      </w:r>
    </w:p>
    <w:p w14:paraId="098A07AF" w14:textId="77777777" w:rsidR="00AC2BF1" w:rsidRPr="00AC2BF1" w:rsidRDefault="00AC2BF1" w:rsidP="00AC2BF1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Router (</w:t>
      </w:r>
      <w:proofErr w:type="spell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config-subif</w:t>
      </w:r>
      <w:proofErr w:type="spellEnd"/>
      <w:proofErr w:type="gram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)#</w:t>
      </w:r>
      <w:proofErr w:type="gram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encapsulation dot1q 20</w:t>
      </w:r>
    </w:p>
    <w:p w14:paraId="0F55859E" w14:textId="2270FE48" w:rsidR="00AC2BF1" w:rsidRPr="00AC2BF1" w:rsidRDefault="00AC2BF1" w:rsidP="00AC2BF1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Router (</w:t>
      </w:r>
      <w:proofErr w:type="spell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config-subif</w:t>
      </w:r>
      <w:proofErr w:type="spellEnd"/>
      <w:proofErr w:type="gram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)#</w:t>
      </w:r>
      <w:proofErr w:type="spellStart"/>
      <w:proofErr w:type="gram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ip</w:t>
      </w:r>
      <w:proofErr w:type="spell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address </w:t>
      </w:r>
      <w:r w:rsidRPr="00AC2BF1">
        <w:rPr>
          <w:rFonts w:ascii="Courier New" w:hAnsi="Courier New" w:cs="Courier New"/>
          <w:sz w:val="22"/>
          <w:szCs w:val="22"/>
          <w:lang w:val="en-US"/>
        </w:rPr>
        <w:t>199.182.111</w:t>
      </w:r>
      <w:r>
        <w:rPr>
          <w:rFonts w:ascii="Courier New" w:hAnsi="Courier New" w:cs="Courier New"/>
          <w:sz w:val="22"/>
          <w:szCs w:val="22"/>
          <w:lang w:val="en-US"/>
        </w:rPr>
        <w:t>.33</w:t>
      </w:r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/28</w:t>
      </w:r>
    </w:p>
    <w:p w14:paraId="5EF3A4FC" w14:textId="77777777" w:rsidR="00AC2BF1" w:rsidRPr="00AC2BF1" w:rsidRDefault="00AC2BF1" w:rsidP="00AC2BF1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Router (</w:t>
      </w:r>
      <w:proofErr w:type="spell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config-subif</w:t>
      </w:r>
      <w:proofErr w:type="spellEnd"/>
      <w:proofErr w:type="gram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)#</w:t>
      </w:r>
      <w:proofErr w:type="gram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exit</w:t>
      </w:r>
    </w:p>
    <w:p w14:paraId="440D464A" w14:textId="77777777" w:rsidR="00AC2BF1" w:rsidRPr="00AC2BF1" w:rsidRDefault="00AC2BF1" w:rsidP="00AC2BF1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</w:p>
    <w:p w14:paraId="4C4E708E" w14:textId="77777777" w:rsidR="00AC2BF1" w:rsidRPr="00AC2BF1" w:rsidRDefault="00AC2BF1" w:rsidP="00AC2BF1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Router (</w:t>
      </w:r>
      <w:proofErr w:type="spell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config</w:t>
      </w:r>
      <w:proofErr w:type="spell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-if</w:t>
      </w:r>
      <w:proofErr w:type="gram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)#</w:t>
      </w:r>
      <w:proofErr w:type="gram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interface </w:t>
      </w:r>
      <w:proofErr w:type="spell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gi</w:t>
      </w:r>
      <w:proofErr w:type="spell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0/2.3</w:t>
      </w:r>
    </w:p>
    <w:p w14:paraId="7840D219" w14:textId="77777777" w:rsidR="00AC2BF1" w:rsidRPr="00AC2BF1" w:rsidRDefault="00AC2BF1" w:rsidP="00AC2BF1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Router (</w:t>
      </w:r>
      <w:proofErr w:type="spell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config-subif</w:t>
      </w:r>
      <w:proofErr w:type="spellEnd"/>
      <w:proofErr w:type="gram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)#</w:t>
      </w:r>
      <w:proofErr w:type="gram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encapsulation dot1q 30</w:t>
      </w:r>
    </w:p>
    <w:p w14:paraId="69C8F31A" w14:textId="70FD3C3D" w:rsidR="00AC2BF1" w:rsidRPr="00AC2BF1" w:rsidRDefault="00AC2BF1" w:rsidP="00AC2BF1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Router (</w:t>
      </w:r>
      <w:proofErr w:type="spell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config-subif</w:t>
      </w:r>
      <w:proofErr w:type="spellEnd"/>
      <w:proofErr w:type="gram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)#</w:t>
      </w:r>
      <w:proofErr w:type="spellStart"/>
      <w:proofErr w:type="gram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ip</w:t>
      </w:r>
      <w:proofErr w:type="spell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address </w:t>
      </w:r>
      <w:r w:rsidRPr="00AC2BF1">
        <w:rPr>
          <w:rFonts w:ascii="Courier New" w:hAnsi="Courier New" w:cs="Courier New"/>
          <w:sz w:val="22"/>
          <w:szCs w:val="22"/>
          <w:lang w:val="en-US"/>
        </w:rPr>
        <w:t>199.182.111</w:t>
      </w:r>
      <w:r>
        <w:rPr>
          <w:rFonts w:ascii="Courier New" w:hAnsi="Courier New" w:cs="Courier New"/>
          <w:sz w:val="22"/>
          <w:szCs w:val="22"/>
          <w:lang w:val="en-US"/>
        </w:rPr>
        <w:t>.49</w:t>
      </w:r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/28</w:t>
      </w:r>
    </w:p>
    <w:p w14:paraId="5D232D8C" w14:textId="77777777" w:rsidR="00AC2BF1" w:rsidRPr="00AC2BF1" w:rsidRDefault="00AC2BF1" w:rsidP="00AC2BF1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lastRenderedPageBreak/>
        <w:t>Router (</w:t>
      </w:r>
      <w:proofErr w:type="spell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config-subif</w:t>
      </w:r>
      <w:proofErr w:type="spellEnd"/>
      <w:proofErr w:type="gram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)#</w:t>
      </w:r>
      <w:proofErr w:type="gram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exit</w:t>
      </w:r>
    </w:p>
    <w:p w14:paraId="29972C6D" w14:textId="77777777" w:rsidR="00AC2BF1" w:rsidRPr="00AC2BF1" w:rsidRDefault="00AC2BF1" w:rsidP="00AC2BF1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</w:p>
    <w:p w14:paraId="27901FE6" w14:textId="77777777" w:rsidR="00AC2BF1" w:rsidRPr="00AC2BF1" w:rsidRDefault="00AC2BF1" w:rsidP="00AC2BF1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Router (</w:t>
      </w:r>
      <w:proofErr w:type="spell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config</w:t>
      </w:r>
      <w:proofErr w:type="spell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-if</w:t>
      </w:r>
      <w:proofErr w:type="gram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)#</w:t>
      </w:r>
      <w:proofErr w:type="gram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interface </w:t>
      </w:r>
      <w:proofErr w:type="spell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gi</w:t>
      </w:r>
      <w:proofErr w:type="spell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0/2.4</w:t>
      </w:r>
    </w:p>
    <w:p w14:paraId="5F248D46" w14:textId="77777777" w:rsidR="00AC2BF1" w:rsidRPr="00AC2BF1" w:rsidRDefault="00AC2BF1" w:rsidP="00AC2BF1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Router (</w:t>
      </w:r>
      <w:proofErr w:type="spell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config-subif</w:t>
      </w:r>
      <w:proofErr w:type="spellEnd"/>
      <w:proofErr w:type="gram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)#</w:t>
      </w:r>
      <w:proofErr w:type="gram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encapsulation dot1q 40</w:t>
      </w:r>
    </w:p>
    <w:p w14:paraId="184CA4A7" w14:textId="5D2B6281" w:rsidR="00AC2BF1" w:rsidRPr="00AC2BF1" w:rsidRDefault="00AC2BF1" w:rsidP="00AC2BF1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Router (</w:t>
      </w:r>
      <w:proofErr w:type="spell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config-subif</w:t>
      </w:r>
      <w:proofErr w:type="spellEnd"/>
      <w:proofErr w:type="gram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)#</w:t>
      </w:r>
      <w:proofErr w:type="spellStart"/>
      <w:proofErr w:type="gram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ip</w:t>
      </w:r>
      <w:proofErr w:type="spell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address </w:t>
      </w:r>
      <w:r w:rsidRPr="00AC2BF1">
        <w:rPr>
          <w:rFonts w:ascii="Courier New" w:hAnsi="Courier New" w:cs="Courier New"/>
          <w:sz w:val="22"/>
          <w:szCs w:val="22"/>
          <w:lang w:val="en-US"/>
        </w:rPr>
        <w:t>199.182.111</w:t>
      </w:r>
      <w:r>
        <w:rPr>
          <w:rFonts w:ascii="Courier New" w:hAnsi="Courier New" w:cs="Courier New"/>
          <w:sz w:val="22"/>
          <w:szCs w:val="22"/>
          <w:lang w:val="en-US"/>
        </w:rPr>
        <w:t>.65</w:t>
      </w:r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/29</w:t>
      </w:r>
    </w:p>
    <w:p w14:paraId="4F555590" w14:textId="77777777" w:rsidR="00AC2BF1" w:rsidRPr="00AC2BF1" w:rsidRDefault="00AC2BF1" w:rsidP="00AC2BF1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Router (</w:t>
      </w:r>
      <w:proofErr w:type="spell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config-subif</w:t>
      </w:r>
      <w:proofErr w:type="spellEnd"/>
      <w:proofErr w:type="gram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)#</w:t>
      </w:r>
      <w:proofErr w:type="gram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exit</w:t>
      </w:r>
    </w:p>
    <w:p w14:paraId="17C04650" w14:textId="77777777" w:rsidR="00AC2BF1" w:rsidRPr="00AC2BF1" w:rsidRDefault="00AC2BF1" w:rsidP="00AC2BF1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</w:p>
    <w:p w14:paraId="46562C1A" w14:textId="77777777" w:rsidR="00AC2BF1" w:rsidRPr="00AC2BF1" w:rsidRDefault="00AC2BF1" w:rsidP="00AC2BF1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Router (</w:t>
      </w:r>
      <w:proofErr w:type="spell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config</w:t>
      </w:r>
      <w:proofErr w:type="spell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-if</w:t>
      </w:r>
      <w:proofErr w:type="gram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)#</w:t>
      </w:r>
      <w:proofErr w:type="gram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interface </w:t>
      </w:r>
      <w:proofErr w:type="spell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gi</w:t>
      </w:r>
      <w:proofErr w:type="spell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0/2.5</w:t>
      </w:r>
    </w:p>
    <w:p w14:paraId="72E6AE65" w14:textId="77777777" w:rsidR="00AC2BF1" w:rsidRPr="00AC2BF1" w:rsidRDefault="00AC2BF1" w:rsidP="00AC2BF1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Router (</w:t>
      </w:r>
      <w:proofErr w:type="spell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config-subif</w:t>
      </w:r>
      <w:proofErr w:type="spellEnd"/>
      <w:proofErr w:type="gram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)#</w:t>
      </w:r>
      <w:proofErr w:type="gram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encapsulation dot1q 50</w:t>
      </w:r>
    </w:p>
    <w:p w14:paraId="16BD4770" w14:textId="0DEF1F70" w:rsidR="00AC2BF1" w:rsidRPr="00AC2BF1" w:rsidRDefault="00AC2BF1" w:rsidP="00AC2BF1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Router (</w:t>
      </w:r>
      <w:proofErr w:type="spell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config-subif</w:t>
      </w:r>
      <w:proofErr w:type="spellEnd"/>
      <w:proofErr w:type="gram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)#</w:t>
      </w:r>
      <w:proofErr w:type="spellStart"/>
      <w:proofErr w:type="gram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ip</w:t>
      </w:r>
      <w:proofErr w:type="spell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address </w:t>
      </w:r>
      <w:r w:rsidRPr="00AC2BF1">
        <w:rPr>
          <w:rFonts w:ascii="Courier New" w:hAnsi="Courier New" w:cs="Courier New"/>
          <w:sz w:val="22"/>
          <w:szCs w:val="22"/>
          <w:lang w:val="en-US"/>
        </w:rPr>
        <w:t>199.182.111</w:t>
      </w:r>
      <w:r>
        <w:rPr>
          <w:rFonts w:ascii="Courier New" w:hAnsi="Courier New" w:cs="Courier New"/>
          <w:sz w:val="22"/>
          <w:szCs w:val="22"/>
          <w:lang w:val="en-US"/>
        </w:rPr>
        <w:t>.73</w:t>
      </w:r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/29</w:t>
      </w:r>
    </w:p>
    <w:p w14:paraId="766A58FE" w14:textId="77777777" w:rsidR="00AC2BF1" w:rsidRPr="00AC2BF1" w:rsidRDefault="00AC2BF1" w:rsidP="00AC2BF1">
      <w:pPr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</w:pPr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Router</w:t>
      </w:r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 xml:space="preserve"> (</w:t>
      </w:r>
      <w:proofErr w:type="spell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config</w:t>
      </w:r>
      <w:proofErr w:type="spell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>-</w:t>
      </w:r>
      <w:proofErr w:type="spell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subif</w:t>
      </w:r>
      <w:proofErr w:type="spellEnd"/>
      <w:proofErr w:type="gramStart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>)#</w:t>
      </w:r>
      <w:proofErr w:type="gramEnd"/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exit</w:t>
      </w:r>
    </w:p>
    <w:p w14:paraId="68E50926" w14:textId="77777777" w:rsidR="00AC2BF1" w:rsidRPr="00032795" w:rsidRDefault="00AC2BF1" w:rsidP="00AC2BF1">
      <w:pPr>
        <w:rPr>
          <w:rFonts w:eastAsia="Times New Roman" w:cs="Times New Roman"/>
          <w:szCs w:val="28"/>
        </w:rPr>
      </w:pPr>
    </w:p>
    <w:p w14:paraId="6C5C9501" w14:textId="77777777" w:rsidR="00AC2BF1" w:rsidRPr="00032795" w:rsidRDefault="00AC2BF1" w:rsidP="00AC2BF1">
      <w:pPr>
        <w:ind w:firstLine="708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 xml:space="preserve">Адреса </w:t>
      </w:r>
      <w:proofErr w:type="spellStart"/>
      <w:r>
        <w:rPr>
          <w:rFonts w:eastAsia="Times New Roman" w:cs="Times New Roman"/>
          <w:szCs w:val="28"/>
        </w:rPr>
        <w:t>подинтерфейсов</w:t>
      </w:r>
      <w:proofErr w:type="spellEnd"/>
      <w:r w:rsidRPr="00032795">
        <w:rPr>
          <w:rFonts w:eastAsia="Times New Roman" w:cs="Times New Roman"/>
          <w:szCs w:val="28"/>
        </w:rPr>
        <w:t xml:space="preserve"> роутера и маски для каждой из подсетей представлены в таблице 3.</w:t>
      </w:r>
      <w:r>
        <w:rPr>
          <w:rFonts w:eastAsia="Times New Roman" w:cs="Times New Roman"/>
          <w:szCs w:val="28"/>
        </w:rPr>
        <w:t>11</w:t>
      </w:r>
      <w:r w:rsidRPr="00032795">
        <w:rPr>
          <w:rFonts w:eastAsia="Times New Roman" w:cs="Times New Roman"/>
          <w:szCs w:val="28"/>
        </w:rPr>
        <w:t xml:space="preserve">. </w:t>
      </w:r>
    </w:p>
    <w:p w14:paraId="36CD258D" w14:textId="77777777" w:rsidR="00AC2BF1" w:rsidRPr="00032795" w:rsidRDefault="00AC2BF1" w:rsidP="00AC2BF1">
      <w:pPr>
        <w:rPr>
          <w:rFonts w:cs="Times New Roman"/>
          <w:szCs w:val="28"/>
        </w:rPr>
      </w:pPr>
    </w:p>
    <w:p w14:paraId="77265222" w14:textId="77777777" w:rsidR="00AC2BF1" w:rsidRPr="00032795" w:rsidRDefault="00AC2BF1" w:rsidP="00AC2BF1">
      <w:pPr>
        <w:ind w:firstLine="0"/>
        <w:rPr>
          <w:rFonts w:cs="Times New Roman"/>
          <w:szCs w:val="28"/>
        </w:rPr>
      </w:pPr>
      <w:r w:rsidRPr="00032795">
        <w:rPr>
          <w:rFonts w:cs="Times New Roman"/>
          <w:szCs w:val="28"/>
        </w:rPr>
        <w:t>Таблица 3.</w:t>
      </w:r>
      <w:r>
        <w:rPr>
          <w:rFonts w:cs="Times New Roman"/>
          <w:szCs w:val="28"/>
        </w:rPr>
        <w:t>11</w:t>
      </w:r>
      <w:r w:rsidRPr="00032795">
        <w:rPr>
          <w:rFonts w:cs="Times New Roman"/>
          <w:szCs w:val="28"/>
        </w:rPr>
        <w:t xml:space="preserve"> – Схема адресации маршрутизатора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795"/>
        <w:gridCol w:w="2581"/>
        <w:gridCol w:w="2586"/>
      </w:tblGrid>
      <w:tr w:rsidR="00AC2BF1" w:rsidRPr="00032795" w14:paraId="70C9E216" w14:textId="77777777" w:rsidTr="00AC2BF1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9E03C" w14:textId="77777777" w:rsidR="00AC2BF1" w:rsidRPr="00032795" w:rsidRDefault="00AC2BF1" w:rsidP="00AC2BF1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</w:rPr>
              <w:t>Назначение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C1745" w14:textId="77777777" w:rsidR="00AC2BF1" w:rsidRPr="00032795" w:rsidRDefault="00AC2BF1" w:rsidP="00AC2BF1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  <w:lang w:val="en-US"/>
              </w:rPr>
              <w:t>IP</w:t>
            </w:r>
            <w:r w:rsidRPr="00032795">
              <w:rPr>
                <w:rFonts w:cs="Times New Roman"/>
                <w:szCs w:val="28"/>
              </w:rPr>
              <w:t xml:space="preserve"> адрес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571C2" w14:textId="77777777" w:rsidR="00AC2BF1" w:rsidRPr="00032795" w:rsidRDefault="00AC2BF1" w:rsidP="00AC2BF1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</w:rPr>
              <w:t>Маска подсети</w:t>
            </w:r>
          </w:p>
        </w:tc>
      </w:tr>
      <w:tr w:rsidR="00AC2BF1" w:rsidRPr="00032795" w14:paraId="5C63A470" w14:textId="77777777" w:rsidTr="00AC2BF1">
        <w:trPr>
          <w:trHeight w:val="269"/>
        </w:trPr>
        <w:tc>
          <w:tcPr>
            <w:tcW w:w="2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BF35231" w14:textId="77777777" w:rsidR="00AC2BF1" w:rsidRPr="00032795" w:rsidRDefault="00AC2BF1" w:rsidP="00AC2BF1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</w:rPr>
              <w:t>Стационарные подключения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4E05E" w14:textId="1060B55B" w:rsidR="00AC2BF1" w:rsidRPr="00032795" w:rsidRDefault="00AC2BF1" w:rsidP="00AC2BF1">
            <w:pPr>
              <w:ind w:firstLine="0"/>
              <w:rPr>
                <w:rFonts w:cs="Times New Roman"/>
                <w:szCs w:val="28"/>
              </w:rPr>
            </w:pPr>
            <w:r w:rsidRPr="00AC2BF1">
              <w:rPr>
                <w:rFonts w:cs="Times New Roman"/>
                <w:szCs w:val="28"/>
              </w:rPr>
              <w:t>199.182.111</w:t>
            </w:r>
            <w:r>
              <w:rPr>
                <w:rFonts w:cs="Times New Roman"/>
                <w:szCs w:val="28"/>
                <w:lang w:val="en-US"/>
              </w:rPr>
              <w:t>.</w:t>
            </w:r>
            <w:r w:rsidRPr="00032795">
              <w:rPr>
                <w:rFonts w:cs="Times New Roman"/>
                <w:szCs w:val="28"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0404354" w14:textId="05656FF7" w:rsidR="00AC2BF1" w:rsidRPr="00AC2BF1" w:rsidRDefault="00AC2BF1" w:rsidP="00AC2BF1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255.255.255.2</w:t>
            </w:r>
            <w:r>
              <w:rPr>
                <w:rFonts w:cs="Times New Roman"/>
                <w:szCs w:val="28"/>
                <w:lang w:val="en-US"/>
              </w:rPr>
              <w:t>24</w:t>
            </w:r>
          </w:p>
        </w:tc>
      </w:tr>
      <w:tr w:rsidR="00AC2BF1" w:rsidRPr="00032795" w14:paraId="431A82E9" w14:textId="77777777" w:rsidTr="00AC2BF1">
        <w:trPr>
          <w:trHeight w:val="269"/>
        </w:trPr>
        <w:tc>
          <w:tcPr>
            <w:tcW w:w="27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83BFE" w14:textId="77777777" w:rsidR="00AC2BF1" w:rsidRPr="00032795" w:rsidRDefault="00AC2BF1" w:rsidP="00AC2BF1">
            <w:pPr>
              <w:rPr>
                <w:rFonts w:cs="Times New Roman"/>
                <w:szCs w:val="28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8146" w14:textId="2747E2F6" w:rsidR="00AC2BF1" w:rsidRPr="00032795" w:rsidRDefault="008D0A8C" w:rsidP="00AC2BF1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167EC7">
              <w:t>fd</w:t>
            </w:r>
            <w:proofErr w:type="spellEnd"/>
            <w:r>
              <w:rPr>
                <w:lang w:val="en-US"/>
              </w:rPr>
              <w:t>00</w:t>
            </w:r>
            <w:r w:rsidRPr="00167EC7">
              <w:t>:</w:t>
            </w:r>
            <w:r>
              <w:rPr>
                <w:lang w:val="en-US"/>
              </w:rPr>
              <w:t>6</w:t>
            </w:r>
            <w:r>
              <w:t>5</w:t>
            </w:r>
            <w:proofErr w:type="spellStart"/>
            <w:r>
              <w:rPr>
                <w:lang w:val="en-US"/>
              </w:rPr>
              <w:t>cf</w:t>
            </w:r>
            <w:proofErr w:type="spellEnd"/>
            <w:r w:rsidRPr="00167EC7">
              <w:t>:</w:t>
            </w:r>
            <w:r>
              <w:rPr>
                <w:lang w:val="en-US"/>
              </w:rPr>
              <w:t>34ad</w:t>
            </w:r>
            <w:r w:rsidRPr="00167EC7">
              <w:t>:10::</w:t>
            </w:r>
            <w:r>
              <w:t>1</w:t>
            </w:r>
          </w:p>
        </w:tc>
        <w:tc>
          <w:tcPr>
            <w:tcW w:w="25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639F7" w14:textId="77777777" w:rsidR="00AC2BF1" w:rsidRPr="00032795" w:rsidRDefault="00AC2BF1" w:rsidP="00AC2BF1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</w:rPr>
              <w:t>/64</w:t>
            </w:r>
          </w:p>
        </w:tc>
      </w:tr>
      <w:tr w:rsidR="00AC2BF1" w:rsidRPr="00032795" w14:paraId="7BEEE1C5" w14:textId="77777777" w:rsidTr="00AC2BF1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CF7BD" w14:textId="77777777" w:rsidR="00AC2BF1" w:rsidRPr="00032795" w:rsidRDefault="00AC2BF1" w:rsidP="00AC2BF1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</w:rPr>
              <w:t>Беспроводная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8F85B" w14:textId="0F7571F3" w:rsidR="00AC2BF1" w:rsidRPr="00032795" w:rsidRDefault="00AC2BF1" w:rsidP="00AC2BF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AC2BF1">
              <w:rPr>
                <w:rFonts w:cs="Times New Roman"/>
                <w:szCs w:val="28"/>
              </w:rPr>
              <w:t>199.182.111</w:t>
            </w:r>
            <w:r>
              <w:rPr>
                <w:rFonts w:cs="Times New Roman"/>
                <w:szCs w:val="28"/>
              </w:rPr>
              <w:t>.33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CAE12" w14:textId="77777777" w:rsidR="00AC2BF1" w:rsidRPr="00032795" w:rsidRDefault="00AC2BF1" w:rsidP="00AC2BF1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</w:rPr>
              <w:t>255.255.255.240</w:t>
            </w:r>
          </w:p>
        </w:tc>
      </w:tr>
      <w:tr w:rsidR="00AC2BF1" w:rsidRPr="00032795" w14:paraId="3A9CF064" w14:textId="77777777" w:rsidTr="00AC2BF1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83EBA" w14:textId="77777777" w:rsidR="00AC2BF1" w:rsidRPr="00032795" w:rsidRDefault="00AC2BF1" w:rsidP="00AC2BF1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</w:rPr>
              <w:t>Видеонаблюдения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B184C" w14:textId="61976898" w:rsidR="00AC2BF1" w:rsidRPr="00032795" w:rsidRDefault="00AC2BF1" w:rsidP="00AC2BF1">
            <w:pPr>
              <w:ind w:firstLine="0"/>
              <w:rPr>
                <w:rFonts w:cs="Times New Roman"/>
                <w:szCs w:val="28"/>
              </w:rPr>
            </w:pPr>
            <w:r w:rsidRPr="00AC2BF1">
              <w:rPr>
                <w:rFonts w:cs="Times New Roman"/>
                <w:szCs w:val="28"/>
              </w:rPr>
              <w:t>199.182.111</w:t>
            </w:r>
            <w:r>
              <w:rPr>
                <w:rFonts w:cs="Times New Roman"/>
                <w:szCs w:val="28"/>
              </w:rPr>
              <w:t>.49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FF452" w14:textId="77777777" w:rsidR="00AC2BF1" w:rsidRPr="00032795" w:rsidRDefault="00AC2BF1" w:rsidP="00AC2BF1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</w:rPr>
              <w:t>255.255.255.240</w:t>
            </w:r>
          </w:p>
        </w:tc>
      </w:tr>
      <w:tr w:rsidR="00AC2BF1" w:rsidRPr="00032795" w14:paraId="045B0914" w14:textId="77777777" w:rsidTr="00AC2BF1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EF6E2" w14:textId="77777777" w:rsidR="00AC2BF1" w:rsidRPr="00032795" w:rsidRDefault="00AC2BF1" w:rsidP="00AC2BF1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</w:rPr>
              <w:t>Административная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20BAE" w14:textId="0712E55C" w:rsidR="00AC2BF1" w:rsidRPr="00032795" w:rsidRDefault="00AC2BF1" w:rsidP="00AC2BF1">
            <w:pPr>
              <w:ind w:firstLine="0"/>
              <w:rPr>
                <w:rFonts w:cs="Times New Roman"/>
                <w:szCs w:val="28"/>
              </w:rPr>
            </w:pPr>
            <w:r w:rsidRPr="00AC2BF1">
              <w:rPr>
                <w:rFonts w:cs="Times New Roman"/>
                <w:szCs w:val="28"/>
              </w:rPr>
              <w:t>199.182.111</w:t>
            </w:r>
            <w:r w:rsidRPr="00032795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65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6C1F0" w14:textId="77777777" w:rsidR="00AC2BF1" w:rsidRPr="00032795" w:rsidRDefault="00AC2BF1" w:rsidP="00AC2BF1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</w:rPr>
              <w:t>255.255.255.248</w:t>
            </w:r>
          </w:p>
        </w:tc>
      </w:tr>
      <w:tr w:rsidR="00AC2BF1" w:rsidRPr="00032795" w14:paraId="098527A0" w14:textId="77777777" w:rsidTr="00AC2BF1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80587" w14:textId="77777777" w:rsidR="00AC2BF1" w:rsidRPr="00032795" w:rsidRDefault="00AC2BF1" w:rsidP="00AC2BF1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</w:rPr>
              <w:t>Сервер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8EDE7" w14:textId="3BE3FBD5" w:rsidR="00AC2BF1" w:rsidRPr="00032795" w:rsidRDefault="00AC2BF1" w:rsidP="00AC2BF1">
            <w:pPr>
              <w:ind w:firstLine="0"/>
              <w:rPr>
                <w:rFonts w:cs="Times New Roman"/>
                <w:szCs w:val="28"/>
              </w:rPr>
            </w:pPr>
            <w:r w:rsidRPr="00AC2BF1">
              <w:rPr>
                <w:rFonts w:cs="Times New Roman"/>
                <w:szCs w:val="28"/>
              </w:rPr>
              <w:t>199.182.111</w:t>
            </w:r>
            <w:r w:rsidRPr="00032795">
              <w:rPr>
                <w:rFonts w:cs="Times New Roman"/>
                <w:szCs w:val="28"/>
              </w:rPr>
              <w:t>.7</w:t>
            </w: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B72F0" w14:textId="77777777" w:rsidR="00AC2BF1" w:rsidRPr="00032795" w:rsidRDefault="00AC2BF1" w:rsidP="00AC2BF1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</w:rPr>
              <w:t>255.255.255.248</w:t>
            </w:r>
          </w:p>
        </w:tc>
      </w:tr>
    </w:tbl>
    <w:p w14:paraId="402D2926" w14:textId="77777777" w:rsidR="00EA4C63" w:rsidRPr="00AC2BF1" w:rsidRDefault="00EA4C63" w:rsidP="00CE7CCE">
      <w:pPr>
        <w:rPr>
          <w:lang w:val="en-US"/>
        </w:rPr>
      </w:pPr>
    </w:p>
    <w:p w14:paraId="57ADE840" w14:textId="463C322C" w:rsidR="00484BC7" w:rsidRPr="00F54800" w:rsidRDefault="00AC2BF1" w:rsidP="0038635C">
      <w:pPr>
        <w:pStyle w:val="20"/>
        <w:jc w:val="both"/>
      </w:pPr>
      <w:bookmarkStart w:id="39" w:name="_Toc153141863"/>
      <w:r>
        <w:rPr>
          <w:bCs/>
          <w:color w:val="000000" w:themeColor="text1"/>
        </w:rPr>
        <w:t>3.16</w:t>
      </w:r>
      <w:r w:rsidRPr="00AC2BF1">
        <w:rPr>
          <w:bCs/>
          <w:color w:val="000000" w:themeColor="text1"/>
        </w:rPr>
        <w:t>.</w:t>
      </w:r>
      <w:r w:rsidR="00F54800">
        <w:rPr>
          <w:bCs/>
          <w:color w:val="000000" w:themeColor="text1"/>
        </w:rPr>
        <w:t>2</w:t>
      </w:r>
      <w:r w:rsidRPr="009E7956">
        <w:rPr>
          <w:bCs/>
          <w:color w:val="000000" w:themeColor="text1"/>
        </w:rPr>
        <w:t xml:space="preserve"> </w:t>
      </w:r>
      <w:r w:rsidR="00F54800" w:rsidRPr="00F54800">
        <w:rPr>
          <w:bCs/>
          <w:color w:val="000000" w:themeColor="text1"/>
        </w:rPr>
        <w:t>Настройка DHCP</w:t>
      </w:r>
      <w:bookmarkEnd w:id="39"/>
    </w:p>
    <w:p w14:paraId="5C4A8473" w14:textId="77777777" w:rsidR="00F54800" w:rsidRPr="00032795" w:rsidRDefault="00F54800" w:rsidP="00F54800">
      <w:pPr>
        <w:ind w:firstLine="708"/>
        <w:rPr>
          <w:rFonts w:cs="Times New Roman"/>
          <w:szCs w:val="28"/>
        </w:rPr>
      </w:pPr>
      <w:r w:rsidRPr="00032795">
        <w:rPr>
          <w:rFonts w:cs="Times New Roman"/>
          <w:szCs w:val="28"/>
        </w:rPr>
        <w:t xml:space="preserve">Мобильные устройства выступают как </w:t>
      </w:r>
      <w:proofErr w:type="spellStart"/>
      <w:r w:rsidRPr="00032795">
        <w:rPr>
          <w:rFonts w:cs="Times New Roman"/>
          <w:szCs w:val="28"/>
          <w:lang w:val="en-US"/>
        </w:rPr>
        <w:t>DHCPv</w:t>
      </w:r>
      <w:proofErr w:type="spellEnd"/>
      <w:r w:rsidRPr="00032795">
        <w:rPr>
          <w:rFonts w:cs="Times New Roman"/>
          <w:szCs w:val="28"/>
        </w:rPr>
        <w:t xml:space="preserve">4 клиенты, поэтому необходимо настроить </w:t>
      </w:r>
      <w:proofErr w:type="spellStart"/>
      <w:r w:rsidRPr="00032795">
        <w:rPr>
          <w:rFonts w:cs="Times New Roman"/>
          <w:szCs w:val="28"/>
          <w:lang w:val="en-US"/>
        </w:rPr>
        <w:t>DHCPv</w:t>
      </w:r>
      <w:proofErr w:type="spellEnd"/>
      <w:r w:rsidRPr="00032795">
        <w:rPr>
          <w:rFonts w:cs="Times New Roman"/>
          <w:szCs w:val="28"/>
        </w:rPr>
        <w:t>4 сервер.</w:t>
      </w:r>
    </w:p>
    <w:p w14:paraId="31C8165B" w14:textId="77777777" w:rsidR="00F54800" w:rsidRDefault="00F54800" w:rsidP="00F54800">
      <w:pPr>
        <w:ind w:firstLine="708"/>
        <w:rPr>
          <w:rFonts w:cs="Times New Roman"/>
          <w:szCs w:val="28"/>
        </w:rPr>
      </w:pPr>
      <w:r w:rsidRPr="00032795">
        <w:rPr>
          <w:rFonts w:cs="Times New Roman"/>
          <w:szCs w:val="28"/>
        </w:rPr>
        <w:t xml:space="preserve">Создание пула адресов на </w:t>
      </w:r>
      <w:proofErr w:type="spellStart"/>
      <w:r w:rsidRPr="00032795">
        <w:rPr>
          <w:rFonts w:cs="Times New Roman"/>
          <w:szCs w:val="28"/>
        </w:rPr>
        <w:t>подинтерфейсе</w:t>
      </w:r>
      <w:proofErr w:type="spellEnd"/>
      <w:r w:rsidRPr="00032795">
        <w:rPr>
          <w:rFonts w:cs="Times New Roman"/>
          <w:szCs w:val="28"/>
        </w:rPr>
        <w:t xml:space="preserve"> для </w:t>
      </w:r>
      <w:proofErr w:type="spellStart"/>
      <w:r w:rsidRPr="00032795">
        <w:rPr>
          <w:rFonts w:cs="Times New Roman"/>
          <w:szCs w:val="28"/>
          <w:lang w:val="en-US"/>
        </w:rPr>
        <w:t>vlan</w:t>
      </w:r>
      <w:proofErr w:type="spellEnd"/>
      <w:r w:rsidRPr="00032795">
        <w:rPr>
          <w:rFonts w:cs="Times New Roman"/>
          <w:szCs w:val="28"/>
        </w:rPr>
        <w:t xml:space="preserve"> 20:</w:t>
      </w:r>
    </w:p>
    <w:p w14:paraId="640E6E15" w14:textId="77777777" w:rsidR="00F54800" w:rsidRPr="00032795" w:rsidRDefault="00F54800" w:rsidP="00F54800">
      <w:pPr>
        <w:ind w:firstLine="708"/>
        <w:rPr>
          <w:rFonts w:cs="Times New Roman"/>
          <w:szCs w:val="28"/>
        </w:rPr>
      </w:pPr>
    </w:p>
    <w:p w14:paraId="18A21158" w14:textId="77777777" w:rsidR="00F54800" w:rsidRPr="00F54800" w:rsidRDefault="00F54800" w:rsidP="00F54800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54800">
        <w:rPr>
          <w:rFonts w:ascii="Courier New" w:hAnsi="Courier New" w:cs="Courier New"/>
          <w:sz w:val="22"/>
          <w:szCs w:val="22"/>
          <w:lang w:val="en-US"/>
        </w:rPr>
        <w:t>Router(</w:t>
      </w:r>
      <w:proofErr w:type="spellStart"/>
      <w:proofErr w:type="gramEnd"/>
      <w:r w:rsidRPr="00F54800">
        <w:rPr>
          <w:rFonts w:ascii="Courier New" w:hAnsi="Courier New" w:cs="Courier New"/>
          <w:sz w:val="22"/>
          <w:szCs w:val="22"/>
          <w:lang w:val="en-US"/>
        </w:rPr>
        <w:t>config</w:t>
      </w:r>
      <w:proofErr w:type="spellEnd"/>
      <w:r w:rsidRPr="00F54800">
        <w:rPr>
          <w:rFonts w:ascii="Courier New" w:hAnsi="Courier New" w:cs="Courier New"/>
          <w:sz w:val="22"/>
          <w:szCs w:val="22"/>
          <w:lang w:val="en-US"/>
        </w:rPr>
        <w:t xml:space="preserve">)#interface gi0/2.20 </w:t>
      </w:r>
    </w:p>
    <w:p w14:paraId="1C801E29" w14:textId="77777777" w:rsidR="00F54800" w:rsidRPr="00F54800" w:rsidRDefault="00F54800" w:rsidP="00F54800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54800">
        <w:rPr>
          <w:rFonts w:ascii="Courier New" w:hAnsi="Courier New" w:cs="Courier New"/>
          <w:sz w:val="22"/>
          <w:szCs w:val="22"/>
          <w:lang w:val="en-US"/>
        </w:rPr>
        <w:t>Router(</w:t>
      </w:r>
      <w:proofErr w:type="spellStart"/>
      <w:proofErr w:type="gramEnd"/>
      <w:r w:rsidRPr="00F54800">
        <w:rPr>
          <w:rFonts w:ascii="Courier New" w:hAnsi="Courier New" w:cs="Courier New"/>
          <w:sz w:val="22"/>
          <w:szCs w:val="22"/>
          <w:lang w:val="en-US"/>
        </w:rPr>
        <w:t>dhcp</w:t>
      </w:r>
      <w:proofErr w:type="spellEnd"/>
      <w:r w:rsidRPr="00F54800">
        <w:rPr>
          <w:rFonts w:ascii="Courier New" w:hAnsi="Courier New" w:cs="Courier New"/>
          <w:sz w:val="22"/>
          <w:szCs w:val="22"/>
          <w:lang w:val="en-US"/>
        </w:rPr>
        <w:t>-if)#</w:t>
      </w:r>
      <w:proofErr w:type="spellStart"/>
      <w:r w:rsidRPr="00F54800">
        <w:rPr>
          <w:rFonts w:ascii="Courier New" w:hAnsi="Courier New" w:cs="Courier New"/>
          <w:sz w:val="22"/>
          <w:szCs w:val="22"/>
          <w:lang w:val="en-US"/>
        </w:rPr>
        <w:t>ip</w:t>
      </w:r>
      <w:proofErr w:type="spellEnd"/>
      <w:r w:rsidRPr="00F5480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54800">
        <w:rPr>
          <w:rFonts w:ascii="Courier New" w:hAnsi="Courier New" w:cs="Courier New"/>
          <w:sz w:val="22"/>
          <w:szCs w:val="22"/>
          <w:lang w:val="en-US"/>
        </w:rPr>
        <w:t>dhcp</w:t>
      </w:r>
      <w:proofErr w:type="spellEnd"/>
      <w:r w:rsidRPr="00F54800">
        <w:rPr>
          <w:rFonts w:ascii="Courier New" w:hAnsi="Courier New" w:cs="Courier New"/>
          <w:sz w:val="22"/>
          <w:szCs w:val="22"/>
          <w:lang w:val="en-US"/>
        </w:rPr>
        <w:t xml:space="preserve"> pool wireless </w:t>
      </w:r>
    </w:p>
    <w:p w14:paraId="7A11BF6B" w14:textId="27EB72D4" w:rsidR="00F54800" w:rsidRPr="00F54800" w:rsidRDefault="00F54800" w:rsidP="00F54800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54800">
        <w:rPr>
          <w:rFonts w:ascii="Courier New" w:hAnsi="Courier New" w:cs="Courier New"/>
          <w:sz w:val="22"/>
          <w:szCs w:val="22"/>
          <w:lang w:val="en-US"/>
        </w:rPr>
        <w:t>Router(</w:t>
      </w:r>
      <w:proofErr w:type="spellStart"/>
      <w:proofErr w:type="gramEnd"/>
      <w:r w:rsidRPr="00F54800">
        <w:rPr>
          <w:rFonts w:ascii="Courier New" w:hAnsi="Courier New" w:cs="Courier New"/>
          <w:sz w:val="22"/>
          <w:szCs w:val="22"/>
          <w:lang w:val="en-US"/>
        </w:rPr>
        <w:t>dhcp</w:t>
      </w:r>
      <w:proofErr w:type="spellEnd"/>
      <w:r w:rsidRPr="00F54800">
        <w:rPr>
          <w:rFonts w:ascii="Courier New" w:hAnsi="Courier New" w:cs="Courier New"/>
          <w:sz w:val="22"/>
          <w:szCs w:val="22"/>
          <w:lang w:val="en-US"/>
        </w:rPr>
        <w:t xml:space="preserve">-if)#network </w:t>
      </w:r>
      <w:r w:rsidRPr="00AC2BF1">
        <w:rPr>
          <w:rFonts w:ascii="Courier New" w:hAnsi="Courier New" w:cs="Courier New"/>
          <w:sz w:val="22"/>
          <w:szCs w:val="22"/>
          <w:lang w:val="en-US"/>
        </w:rPr>
        <w:t>199.182.111</w:t>
      </w:r>
      <w:r w:rsidRPr="00F54800">
        <w:rPr>
          <w:rFonts w:ascii="Courier New" w:hAnsi="Courier New" w:cs="Courier New"/>
          <w:sz w:val="22"/>
          <w:szCs w:val="22"/>
          <w:lang w:val="en-US"/>
        </w:rPr>
        <w:t>.32/28</w:t>
      </w:r>
    </w:p>
    <w:p w14:paraId="15E95260" w14:textId="0DA9B582" w:rsidR="00F54800" w:rsidRPr="00F54800" w:rsidRDefault="00F54800" w:rsidP="00F54800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54800">
        <w:rPr>
          <w:rFonts w:ascii="Courier New" w:hAnsi="Courier New" w:cs="Courier New"/>
          <w:sz w:val="22"/>
          <w:szCs w:val="22"/>
          <w:lang w:val="en-US"/>
        </w:rPr>
        <w:t>Router(</w:t>
      </w:r>
      <w:proofErr w:type="spellStart"/>
      <w:proofErr w:type="gramEnd"/>
      <w:r w:rsidRPr="00F54800">
        <w:rPr>
          <w:rFonts w:ascii="Courier New" w:hAnsi="Courier New" w:cs="Courier New"/>
          <w:sz w:val="22"/>
          <w:szCs w:val="22"/>
          <w:lang w:val="en-US"/>
        </w:rPr>
        <w:t>dhcp</w:t>
      </w:r>
      <w:proofErr w:type="spellEnd"/>
      <w:r w:rsidRPr="00F54800">
        <w:rPr>
          <w:rFonts w:ascii="Courier New" w:hAnsi="Courier New" w:cs="Courier New"/>
          <w:sz w:val="22"/>
          <w:szCs w:val="22"/>
          <w:lang w:val="en-US"/>
        </w:rPr>
        <w:t xml:space="preserve">-if)#default-router </w:t>
      </w:r>
      <w:r w:rsidRPr="00AC2BF1">
        <w:rPr>
          <w:rFonts w:ascii="Courier New" w:hAnsi="Courier New" w:cs="Courier New"/>
          <w:sz w:val="22"/>
          <w:szCs w:val="22"/>
          <w:lang w:val="en-US"/>
        </w:rPr>
        <w:t>199.182.111</w:t>
      </w:r>
      <w:r>
        <w:rPr>
          <w:rFonts w:ascii="Courier New" w:hAnsi="Courier New" w:cs="Courier New"/>
          <w:sz w:val="22"/>
          <w:szCs w:val="22"/>
          <w:lang w:val="en-US"/>
        </w:rPr>
        <w:t>.</w:t>
      </w:r>
      <w:r w:rsidRPr="00F54800">
        <w:rPr>
          <w:rFonts w:ascii="Courier New" w:hAnsi="Courier New" w:cs="Courier New"/>
          <w:sz w:val="22"/>
          <w:szCs w:val="22"/>
          <w:lang w:val="en-US"/>
        </w:rPr>
        <w:t>33</w:t>
      </w:r>
    </w:p>
    <w:p w14:paraId="3309F2EF" w14:textId="77777777" w:rsidR="00F54800" w:rsidRPr="00ED3057" w:rsidRDefault="00F54800" w:rsidP="00F54800">
      <w:pPr>
        <w:ind w:firstLine="708"/>
        <w:rPr>
          <w:rFonts w:cs="Times New Roman"/>
          <w:szCs w:val="28"/>
          <w:lang w:val="en-US"/>
        </w:rPr>
      </w:pPr>
    </w:p>
    <w:p w14:paraId="1FB98E4C" w14:textId="77777777" w:rsidR="00F54800" w:rsidRPr="00CA135C" w:rsidRDefault="00F54800" w:rsidP="00F54800">
      <w:pPr>
        <w:ind w:firstLine="708"/>
        <w:rPr>
          <w:rFonts w:cs="Times New Roman"/>
          <w:szCs w:val="28"/>
        </w:rPr>
      </w:pPr>
      <w:r w:rsidRPr="00032795">
        <w:rPr>
          <w:rFonts w:cs="Times New Roman"/>
          <w:szCs w:val="28"/>
        </w:rPr>
        <w:t>Запуск</w:t>
      </w:r>
      <w:r w:rsidRPr="00CA135C">
        <w:rPr>
          <w:rFonts w:cs="Times New Roman"/>
          <w:szCs w:val="28"/>
        </w:rPr>
        <w:t xml:space="preserve"> </w:t>
      </w:r>
      <w:proofErr w:type="spellStart"/>
      <w:r w:rsidRPr="00032795">
        <w:rPr>
          <w:rFonts w:cs="Times New Roman"/>
          <w:szCs w:val="28"/>
          <w:lang w:val="en-US"/>
        </w:rPr>
        <w:t>DHCPv</w:t>
      </w:r>
      <w:proofErr w:type="spellEnd"/>
      <w:r w:rsidRPr="00CA135C">
        <w:rPr>
          <w:rFonts w:cs="Times New Roman"/>
          <w:szCs w:val="28"/>
        </w:rPr>
        <w:t xml:space="preserve">4 </w:t>
      </w:r>
      <w:r w:rsidRPr="00032795">
        <w:rPr>
          <w:rFonts w:cs="Times New Roman"/>
          <w:szCs w:val="28"/>
        </w:rPr>
        <w:t>сервера</w:t>
      </w:r>
      <w:r w:rsidRPr="00CA135C">
        <w:rPr>
          <w:rFonts w:cs="Times New Roman"/>
          <w:szCs w:val="28"/>
        </w:rPr>
        <w:t xml:space="preserve"> </w:t>
      </w:r>
      <w:r w:rsidRPr="00032795">
        <w:rPr>
          <w:rFonts w:cs="Times New Roman"/>
          <w:szCs w:val="28"/>
        </w:rPr>
        <w:t>на</w:t>
      </w:r>
      <w:r w:rsidRPr="00CA135C">
        <w:rPr>
          <w:rFonts w:cs="Times New Roman"/>
          <w:szCs w:val="28"/>
        </w:rPr>
        <w:t xml:space="preserve"> </w:t>
      </w:r>
      <w:proofErr w:type="gramStart"/>
      <w:r w:rsidRPr="00032795">
        <w:rPr>
          <w:rFonts w:cs="Times New Roman"/>
          <w:szCs w:val="28"/>
        </w:rPr>
        <w:t>определённом</w:t>
      </w:r>
      <w:proofErr w:type="gramEnd"/>
      <w:r w:rsidRPr="00CA135C">
        <w:rPr>
          <w:rFonts w:cs="Times New Roman"/>
          <w:szCs w:val="28"/>
        </w:rPr>
        <w:t xml:space="preserve"> </w:t>
      </w:r>
      <w:proofErr w:type="spellStart"/>
      <w:r w:rsidRPr="00032795">
        <w:rPr>
          <w:rFonts w:cs="Times New Roman"/>
          <w:szCs w:val="28"/>
        </w:rPr>
        <w:t>подинтерфейсе</w:t>
      </w:r>
      <w:proofErr w:type="spellEnd"/>
      <w:r w:rsidRPr="00CA135C">
        <w:rPr>
          <w:rFonts w:cs="Times New Roman"/>
          <w:szCs w:val="28"/>
        </w:rPr>
        <w:t>:</w:t>
      </w:r>
    </w:p>
    <w:p w14:paraId="2C94BA6D" w14:textId="77777777" w:rsidR="00F54800" w:rsidRPr="00CA135C" w:rsidRDefault="00F54800" w:rsidP="00F54800">
      <w:pPr>
        <w:ind w:firstLine="708"/>
        <w:rPr>
          <w:rFonts w:cs="Times New Roman"/>
          <w:szCs w:val="28"/>
        </w:rPr>
      </w:pPr>
    </w:p>
    <w:p w14:paraId="60C09FA4" w14:textId="77777777" w:rsidR="00F54800" w:rsidRPr="00F54800" w:rsidRDefault="00F54800" w:rsidP="00F54800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54800">
        <w:rPr>
          <w:rFonts w:ascii="Courier New" w:hAnsi="Courier New" w:cs="Courier New"/>
          <w:sz w:val="22"/>
          <w:szCs w:val="22"/>
          <w:lang w:val="en-US"/>
        </w:rPr>
        <w:t>Router(</w:t>
      </w:r>
      <w:proofErr w:type="spellStart"/>
      <w:proofErr w:type="gramEnd"/>
      <w:r w:rsidRPr="00F54800">
        <w:rPr>
          <w:rFonts w:ascii="Courier New" w:hAnsi="Courier New" w:cs="Courier New"/>
          <w:sz w:val="22"/>
          <w:szCs w:val="22"/>
          <w:lang w:val="en-US"/>
        </w:rPr>
        <w:t>config</w:t>
      </w:r>
      <w:proofErr w:type="spellEnd"/>
      <w:r w:rsidRPr="00F54800">
        <w:rPr>
          <w:rFonts w:ascii="Courier New" w:hAnsi="Courier New" w:cs="Courier New"/>
          <w:sz w:val="22"/>
          <w:szCs w:val="22"/>
          <w:lang w:val="en-US"/>
        </w:rPr>
        <w:t>)#interface gi0/2.20</w:t>
      </w:r>
    </w:p>
    <w:p w14:paraId="58B951AF" w14:textId="77777777" w:rsidR="00F54800" w:rsidRPr="00F54800" w:rsidRDefault="00F54800" w:rsidP="00F54800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54800">
        <w:rPr>
          <w:rFonts w:ascii="Courier New" w:hAnsi="Courier New" w:cs="Courier New"/>
          <w:sz w:val="22"/>
          <w:szCs w:val="22"/>
          <w:lang w:val="en-US"/>
        </w:rPr>
        <w:t>Router(</w:t>
      </w:r>
      <w:proofErr w:type="spellStart"/>
      <w:proofErr w:type="gramEnd"/>
      <w:r w:rsidRPr="00F54800">
        <w:rPr>
          <w:rFonts w:ascii="Courier New" w:hAnsi="Courier New" w:cs="Courier New"/>
          <w:sz w:val="22"/>
          <w:szCs w:val="22"/>
          <w:lang w:val="en-US"/>
        </w:rPr>
        <w:t>config</w:t>
      </w:r>
      <w:proofErr w:type="spellEnd"/>
      <w:r w:rsidRPr="00F54800">
        <w:rPr>
          <w:rFonts w:ascii="Courier New" w:hAnsi="Courier New" w:cs="Courier New"/>
          <w:sz w:val="22"/>
          <w:szCs w:val="22"/>
          <w:lang w:val="en-US"/>
        </w:rPr>
        <w:t>-if)#</w:t>
      </w:r>
      <w:proofErr w:type="spellStart"/>
      <w:r w:rsidRPr="00F54800">
        <w:rPr>
          <w:rFonts w:ascii="Courier New" w:hAnsi="Courier New" w:cs="Courier New"/>
          <w:sz w:val="22"/>
          <w:szCs w:val="22"/>
          <w:lang w:val="en-US"/>
        </w:rPr>
        <w:t>ip</w:t>
      </w:r>
      <w:proofErr w:type="spellEnd"/>
      <w:r w:rsidRPr="00F5480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54800">
        <w:rPr>
          <w:rFonts w:ascii="Courier New" w:hAnsi="Courier New" w:cs="Courier New"/>
          <w:sz w:val="22"/>
          <w:szCs w:val="22"/>
          <w:lang w:val="en-US"/>
        </w:rPr>
        <w:t>dhcp</w:t>
      </w:r>
      <w:proofErr w:type="spellEnd"/>
      <w:r w:rsidRPr="00F54800">
        <w:rPr>
          <w:rFonts w:ascii="Courier New" w:hAnsi="Courier New" w:cs="Courier New"/>
          <w:sz w:val="22"/>
          <w:szCs w:val="22"/>
          <w:lang w:val="en-US"/>
        </w:rPr>
        <w:t xml:space="preserve"> server wireless</w:t>
      </w:r>
    </w:p>
    <w:p w14:paraId="587F911F" w14:textId="1DFF7239" w:rsidR="00F54800" w:rsidRPr="00CA135C" w:rsidRDefault="00F54800" w:rsidP="00F54800">
      <w:pPr>
        <w:ind w:firstLine="708"/>
        <w:rPr>
          <w:rFonts w:cs="Times New Roman"/>
          <w:szCs w:val="28"/>
          <w:lang w:val="en-US"/>
        </w:rPr>
      </w:pPr>
    </w:p>
    <w:p w14:paraId="30EF3757" w14:textId="45C126EF" w:rsidR="00F54800" w:rsidRDefault="00F54800" w:rsidP="00F54800">
      <w:pPr>
        <w:rPr>
          <w:rFonts w:cs="Times New Roman"/>
          <w:szCs w:val="28"/>
        </w:rPr>
      </w:pPr>
      <w:r w:rsidRPr="00032795">
        <w:rPr>
          <w:rFonts w:cs="Times New Roman"/>
          <w:szCs w:val="28"/>
        </w:rPr>
        <w:t xml:space="preserve">Так как </w:t>
      </w:r>
      <w:r w:rsidRPr="00032795">
        <w:rPr>
          <w:rFonts w:cs="Times New Roman"/>
          <w:szCs w:val="28"/>
          <w:lang w:val="en-US"/>
        </w:rPr>
        <w:t>IP</w:t>
      </w:r>
      <w:r w:rsidRPr="00032795">
        <w:rPr>
          <w:rFonts w:cs="Times New Roman"/>
          <w:szCs w:val="28"/>
        </w:rPr>
        <w:t xml:space="preserve"> адрес назначается провайдером автоматически, на маршрутизаторе также необходимо настроить </w:t>
      </w:r>
      <w:proofErr w:type="spellStart"/>
      <w:r w:rsidRPr="00032795">
        <w:rPr>
          <w:rFonts w:cs="Times New Roman"/>
          <w:szCs w:val="28"/>
          <w:lang w:val="en-US"/>
        </w:rPr>
        <w:t>DHCPv</w:t>
      </w:r>
      <w:proofErr w:type="spellEnd"/>
      <w:r w:rsidRPr="00032795">
        <w:rPr>
          <w:rFonts w:cs="Times New Roman"/>
          <w:szCs w:val="28"/>
        </w:rPr>
        <w:t>4 клиент:</w:t>
      </w:r>
    </w:p>
    <w:p w14:paraId="642ADFB7" w14:textId="77777777" w:rsidR="00F54800" w:rsidRPr="00032795" w:rsidRDefault="00F54800" w:rsidP="00F54800">
      <w:pPr>
        <w:rPr>
          <w:rFonts w:cs="Times New Roman"/>
          <w:szCs w:val="28"/>
        </w:rPr>
      </w:pPr>
    </w:p>
    <w:p w14:paraId="5BD56AE3" w14:textId="6BCDAE8D" w:rsidR="00F54800" w:rsidRPr="00F54800" w:rsidRDefault="00F54800" w:rsidP="00F5480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54800">
        <w:rPr>
          <w:rFonts w:ascii="Courier New" w:hAnsi="Courier New" w:cs="Courier New"/>
          <w:sz w:val="22"/>
          <w:szCs w:val="22"/>
          <w:lang w:val="en-US"/>
        </w:rPr>
        <w:t>Router(</w:t>
      </w:r>
      <w:proofErr w:type="spellStart"/>
      <w:proofErr w:type="gramEnd"/>
      <w:r w:rsidRPr="00F54800">
        <w:rPr>
          <w:rFonts w:ascii="Courier New" w:hAnsi="Courier New" w:cs="Courier New"/>
          <w:sz w:val="22"/>
          <w:szCs w:val="22"/>
          <w:lang w:val="en-US"/>
        </w:rPr>
        <w:t>config</w:t>
      </w:r>
      <w:proofErr w:type="spellEnd"/>
      <w:r w:rsidRPr="00F54800">
        <w:rPr>
          <w:rFonts w:ascii="Courier New" w:hAnsi="Courier New" w:cs="Courier New"/>
          <w:sz w:val="22"/>
          <w:szCs w:val="22"/>
          <w:lang w:val="en-US"/>
        </w:rPr>
        <w:t>)#interface gi0/1</w:t>
      </w:r>
    </w:p>
    <w:p w14:paraId="25726686" w14:textId="4CAE39C1" w:rsidR="00F54800" w:rsidRPr="00F54800" w:rsidRDefault="00F54800" w:rsidP="00F5480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54800">
        <w:rPr>
          <w:rFonts w:ascii="Courier New" w:hAnsi="Courier New" w:cs="Courier New"/>
          <w:sz w:val="22"/>
          <w:szCs w:val="22"/>
          <w:lang w:val="en-US"/>
        </w:rPr>
        <w:t>Router(</w:t>
      </w:r>
      <w:proofErr w:type="spellStart"/>
      <w:proofErr w:type="gramEnd"/>
      <w:r w:rsidRPr="00F54800">
        <w:rPr>
          <w:rFonts w:ascii="Courier New" w:hAnsi="Courier New" w:cs="Courier New"/>
          <w:sz w:val="22"/>
          <w:szCs w:val="22"/>
          <w:lang w:val="en-US"/>
        </w:rPr>
        <w:t>config</w:t>
      </w:r>
      <w:proofErr w:type="spellEnd"/>
      <w:r w:rsidRPr="00F54800">
        <w:rPr>
          <w:rFonts w:ascii="Courier New" w:hAnsi="Courier New" w:cs="Courier New"/>
          <w:sz w:val="22"/>
          <w:szCs w:val="22"/>
          <w:lang w:val="en-US"/>
        </w:rPr>
        <w:t>-if)#</w:t>
      </w:r>
      <w:proofErr w:type="spellStart"/>
      <w:r w:rsidRPr="00F54800">
        <w:rPr>
          <w:rFonts w:ascii="Courier New" w:hAnsi="Courier New" w:cs="Courier New"/>
          <w:sz w:val="22"/>
          <w:szCs w:val="22"/>
          <w:lang w:val="en-US"/>
        </w:rPr>
        <w:t>ip</w:t>
      </w:r>
      <w:proofErr w:type="spellEnd"/>
      <w:r w:rsidRPr="00F54800">
        <w:rPr>
          <w:rFonts w:ascii="Courier New" w:hAnsi="Courier New" w:cs="Courier New"/>
          <w:sz w:val="22"/>
          <w:szCs w:val="22"/>
          <w:lang w:val="en-US"/>
        </w:rPr>
        <w:t xml:space="preserve"> address </w:t>
      </w:r>
      <w:proofErr w:type="spellStart"/>
      <w:r w:rsidRPr="00F54800">
        <w:rPr>
          <w:rFonts w:ascii="Courier New" w:hAnsi="Courier New" w:cs="Courier New"/>
          <w:sz w:val="22"/>
          <w:szCs w:val="22"/>
          <w:lang w:val="en-US"/>
        </w:rPr>
        <w:t>dhcp</w:t>
      </w:r>
      <w:proofErr w:type="spellEnd"/>
    </w:p>
    <w:p w14:paraId="2304EB78" w14:textId="77777777" w:rsidR="00AC2BF1" w:rsidRPr="00F54800" w:rsidRDefault="00AC2BF1" w:rsidP="00CE7CCE">
      <w:pPr>
        <w:rPr>
          <w:lang w:val="en-US"/>
        </w:rPr>
      </w:pPr>
    </w:p>
    <w:p w14:paraId="045AF69E" w14:textId="6F3FD4D5" w:rsidR="00F54800" w:rsidRDefault="00F54800" w:rsidP="00F54800">
      <w:pPr>
        <w:pStyle w:val="20"/>
        <w:jc w:val="both"/>
      </w:pPr>
      <w:bookmarkStart w:id="40" w:name="_Toc153141864"/>
      <w:r>
        <w:rPr>
          <w:bCs/>
          <w:color w:val="000000" w:themeColor="text1"/>
        </w:rPr>
        <w:t>3.16</w:t>
      </w:r>
      <w:r w:rsidRPr="00AC2BF1">
        <w:rPr>
          <w:bCs/>
          <w:color w:val="000000" w:themeColor="text1"/>
        </w:rPr>
        <w:t>.</w:t>
      </w:r>
      <w:r>
        <w:rPr>
          <w:bCs/>
          <w:color w:val="000000" w:themeColor="text1"/>
        </w:rPr>
        <w:t>3</w:t>
      </w:r>
      <w:r w:rsidRPr="009E7956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Настройка прокси</w:t>
      </w:r>
      <w:bookmarkEnd w:id="40"/>
    </w:p>
    <w:p w14:paraId="1E66979D" w14:textId="08894E29" w:rsidR="00F54800" w:rsidRPr="00032795" w:rsidRDefault="00F54800" w:rsidP="00F54800">
      <w:pPr>
        <w:rPr>
          <w:rFonts w:cs="Times New Roman"/>
          <w:szCs w:val="28"/>
        </w:rPr>
      </w:pPr>
      <w:r w:rsidRPr="00032795">
        <w:rPr>
          <w:rFonts w:cs="Times New Roman"/>
          <w:szCs w:val="28"/>
        </w:rPr>
        <w:t xml:space="preserve">В качестве прокси </w:t>
      </w:r>
      <w:r>
        <w:rPr>
          <w:rFonts w:cs="Times New Roman"/>
          <w:szCs w:val="28"/>
        </w:rPr>
        <w:t>был выбран</w:t>
      </w:r>
      <w:r w:rsidRPr="00032795">
        <w:rPr>
          <w:rFonts w:cs="Times New Roman"/>
          <w:szCs w:val="28"/>
        </w:rPr>
        <w:t xml:space="preserve"> </w:t>
      </w:r>
      <w:r w:rsidRPr="00032795">
        <w:rPr>
          <w:rFonts w:cs="Times New Roman"/>
          <w:szCs w:val="28"/>
          <w:lang w:val="en-US"/>
        </w:rPr>
        <w:t>Smart</w:t>
      </w:r>
      <w:r w:rsidRPr="00032795">
        <w:rPr>
          <w:rFonts w:cs="Times New Roman"/>
          <w:szCs w:val="28"/>
        </w:rPr>
        <w:t xml:space="preserve"> </w:t>
      </w:r>
      <w:r w:rsidRPr="00032795">
        <w:rPr>
          <w:rFonts w:cs="Times New Roman"/>
          <w:szCs w:val="28"/>
          <w:lang w:val="en-US"/>
        </w:rPr>
        <w:t>DNS</w:t>
      </w:r>
      <w:r w:rsidRPr="00032795">
        <w:rPr>
          <w:rFonts w:cs="Times New Roman"/>
          <w:szCs w:val="28"/>
        </w:rPr>
        <w:t xml:space="preserve"> </w:t>
      </w:r>
      <w:r w:rsidRPr="00032795">
        <w:rPr>
          <w:rFonts w:cs="Times New Roman"/>
          <w:szCs w:val="28"/>
          <w:lang w:val="en-US"/>
        </w:rPr>
        <w:t>proxy</w:t>
      </w:r>
      <w:r w:rsidRPr="00032795">
        <w:rPr>
          <w:rFonts w:cs="Times New Roman"/>
          <w:szCs w:val="28"/>
        </w:rPr>
        <w:t>. Этот сервис предоставляет большое количество серверов и хорошее качество работы.</w:t>
      </w:r>
    </w:p>
    <w:p w14:paraId="60D32325" w14:textId="0A89B0CF" w:rsidR="00F54800" w:rsidRDefault="00F54800" w:rsidP="00F54800">
      <w:pPr>
        <w:rPr>
          <w:rFonts w:cs="Times New Roman"/>
          <w:szCs w:val="28"/>
        </w:rPr>
      </w:pPr>
      <w:r w:rsidRPr="00032795">
        <w:rPr>
          <w:rFonts w:cs="Times New Roman"/>
          <w:szCs w:val="28"/>
        </w:rPr>
        <w:lastRenderedPageBreak/>
        <w:t>Для настройки прокси добавим адреса ближайших серверов в список:</w:t>
      </w:r>
    </w:p>
    <w:p w14:paraId="1EF83CBA" w14:textId="77777777" w:rsidR="00F54800" w:rsidRPr="00032795" w:rsidRDefault="00F54800" w:rsidP="00F54800">
      <w:pPr>
        <w:rPr>
          <w:rFonts w:cs="Times New Roman"/>
          <w:szCs w:val="28"/>
        </w:rPr>
      </w:pPr>
    </w:p>
    <w:p w14:paraId="343E6FD5" w14:textId="5D9F4588" w:rsidR="00F54800" w:rsidRPr="00F54800" w:rsidRDefault="00F54800" w:rsidP="00F5480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54800">
        <w:rPr>
          <w:rFonts w:ascii="Courier New" w:hAnsi="Courier New" w:cs="Courier New"/>
          <w:sz w:val="22"/>
          <w:szCs w:val="22"/>
          <w:lang w:val="en-US"/>
        </w:rPr>
        <w:t>Router(</w:t>
      </w:r>
      <w:proofErr w:type="spellStart"/>
      <w:proofErr w:type="gramEnd"/>
      <w:r w:rsidRPr="00F54800">
        <w:rPr>
          <w:rFonts w:ascii="Courier New" w:hAnsi="Courier New" w:cs="Courier New"/>
          <w:sz w:val="22"/>
          <w:szCs w:val="22"/>
          <w:lang w:val="en-US"/>
        </w:rPr>
        <w:t>config</w:t>
      </w:r>
      <w:proofErr w:type="spellEnd"/>
      <w:r w:rsidRPr="00F54800">
        <w:rPr>
          <w:rFonts w:ascii="Courier New" w:hAnsi="Courier New" w:cs="Courier New"/>
          <w:sz w:val="22"/>
          <w:szCs w:val="22"/>
          <w:lang w:val="en-US"/>
        </w:rPr>
        <w:t>)#</w:t>
      </w:r>
      <w:proofErr w:type="spellStart"/>
      <w:r w:rsidRPr="00F54800">
        <w:rPr>
          <w:rFonts w:ascii="Courier New" w:hAnsi="Courier New" w:cs="Courier New"/>
          <w:sz w:val="22"/>
          <w:szCs w:val="22"/>
          <w:lang w:val="en-US"/>
        </w:rPr>
        <w:t>ip</w:t>
      </w:r>
      <w:proofErr w:type="spellEnd"/>
      <w:r w:rsidRPr="00F54800">
        <w:rPr>
          <w:rFonts w:ascii="Courier New" w:hAnsi="Courier New" w:cs="Courier New"/>
          <w:sz w:val="22"/>
          <w:szCs w:val="22"/>
          <w:lang w:val="en-US"/>
        </w:rPr>
        <w:t xml:space="preserve"> name-server 54.93.173.153</w:t>
      </w:r>
    </w:p>
    <w:p w14:paraId="5A550410" w14:textId="41352CF3" w:rsidR="00F54800" w:rsidRPr="00B5039F" w:rsidRDefault="00F54800" w:rsidP="00F5480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54800">
        <w:rPr>
          <w:rFonts w:ascii="Courier New" w:hAnsi="Courier New" w:cs="Courier New"/>
          <w:sz w:val="22"/>
          <w:szCs w:val="22"/>
          <w:lang w:val="en-US"/>
        </w:rPr>
        <w:t>Router(</w:t>
      </w:r>
      <w:proofErr w:type="spellStart"/>
      <w:proofErr w:type="gramEnd"/>
      <w:r w:rsidRPr="00F54800">
        <w:rPr>
          <w:rFonts w:ascii="Courier New" w:hAnsi="Courier New" w:cs="Courier New"/>
          <w:sz w:val="22"/>
          <w:szCs w:val="22"/>
          <w:lang w:val="en-US"/>
        </w:rPr>
        <w:t>config</w:t>
      </w:r>
      <w:proofErr w:type="spellEnd"/>
      <w:r w:rsidRPr="00F54800">
        <w:rPr>
          <w:rFonts w:ascii="Courier New" w:hAnsi="Courier New" w:cs="Courier New"/>
          <w:sz w:val="22"/>
          <w:szCs w:val="22"/>
          <w:lang w:val="en-US"/>
        </w:rPr>
        <w:t>)#</w:t>
      </w:r>
      <w:proofErr w:type="spellStart"/>
      <w:r w:rsidRPr="00F54800">
        <w:rPr>
          <w:rFonts w:ascii="Courier New" w:hAnsi="Courier New" w:cs="Courier New"/>
          <w:sz w:val="22"/>
          <w:szCs w:val="22"/>
          <w:lang w:val="en-US"/>
        </w:rPr>
        <w:t>ip</w:t>
      </w:r>
      <w:proofErr w:type="spellEnd"/>
      <w:r w:rsidRPr="00F54800">
        <w:rPr>
          <w:rFonts w:ascii="Courier New" w:hAnsi="Courier New" w:cs="Courier New"/>
          <w:sz w:val="22"/>
          <w:szCs w:val="22"/>
          <w:lang w:val="en-US"/>
        </w:rPr>
        <w:t xml:space="preserve"> name-server </w:t>
      </w:r>
      <w:r w:rsidR="00B5039F" w:rsidRPr="00B5039F">
        <w:rPr>
          <w:rFonts w:ascii="Courier New" w:hAnsi="Courier New" w:cs="Courier New"/>
          <w:sz w:val="22"/>
          <w:szCs w:val="22"/>
          <w:lang w:val="en-US"/>
        </w:rPr>
        <w:t>46.246.29.69</w:t>
      </w:r>
    </w:p>
    <w:p w14:paraId="0ECA1976" w14:textId="77777777" w:rsidR="00AC2BF1" w:rsidRPr="00F54800" w:rsidRDefault="00AC2BF1" w:rsidP="00CE7CCE">
      <w:pPr>
        <w:rPr>
          <w:lang w:val="en-US"/>
        </w:rPr>
      </w:pPr>
    </w:p>
    <w:p w14:paraId="59FBD603" w14:textId="7BBE14A7" w:rsidR="00B5039F" w:rsidRDefault="00B5039F" w:rsidP="00B5039F">
      <w:pPr>
        <w:pStyle w:val="20"/>
        <w:jc w:val="both"/>
      </w:pPr>
      <w:bookmarkStart w:id="41" w:name="_Toc153141865"/>
      <w:r>
        <w:rPr>
          <w:bCs/>
          <w:color w:val="000000" w:themeColor="text1"/>
        </w:rPr>
        <w:t>3.17</w:t>
      </w:r>
      <w:r w:rsidRPr="009E7956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Настройка коммутаторов</w:t>
      </w:r>
      <w:bookmarkEnd w:id="41"/>
    </w:p>
    <w:p w14:paraId="13844D68" w14:textId="77777777" w:rsidR="00B5039F" w:rsidRPr="00A07FED" w:rsidRDefault="00B5039F" w:rsidP="00B5039F"/>
    <w:p w14:paraId="559A464D" w14:textId="02F9DE1C" w:rsidR="00B5039F" w:rsidRPr="00032795" w:rsidRDefault="00B5039F" w:rsidP="00B5039F">
      <w:pPr>
        <w:ind w:firstLine="708"/>
        <w:rPr>
          <w:rFonts w:cs="Times New Roman"/>
          <w:szCs w:val="28"/>
        </w:rPr>
      </w:pPr>
      <w:r w:rsidRPr="00032795">
        <w:rPr>
          <w:rFonts w:cs="Times New Roman"/>
          <w:szCs w:val="28"/>
        </w:rPr>
        <w:t>Выдадим адреса устройствам административной подсети в соответствии с таблицей 3.</w:t>
      </w:r>
      <w:r>
        <w:rPr>
          <w:rFonts w:cs="Times New Roman"/>
          <w:szCs w:val="28"/>
        </w:rPr>
        <w:t>12</w:t>
      </w:r>
      <w:r w:rsidRPr="00032795">
        <w:rPr>
          <w:rFonts w:cs="Times New Roman"/>
          <w:szCs w:val="28"/>
        </w:rPr>
        <w:t xml:space="preserve">. </w:t>
      </w:r>
    </w:p>
    <w:p w14:paraId="1A87E8AB" w14:textId="77777777" w:rsidR="00B5039F" w:rsidRPr="00032795" w:rsidRDefault="00B5039F" w:rsidP="00B5039F"/>
    <w:p w14:paraId="6AF5A2CA" w14:textId="183AD3C2" w:rsidR="00B5039F" w:rsidRPr="00032795" w:rsidRDefault="00B5039F" w:rsidP="00B5039F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Таблица 3.12</w:t>
      </w:r>
      <w:r w:rsidRPr="00032795">
        <w:rPr>
          <w:rFonts w:cs="Times New Roman"/>
          <w:szCs w:val="28"/>
        </w:rPr>
        <w:t xml:space="preserve"> – Адреса устрой</w:t>
      </w:r>
      <w:proofErr w:type="gramStart"/>
      <w:r w:rsidRPr="00032795">
        <w:rPr>
          <w:rFonts w:cs="Times New Roman"/>
          <w:szCs w:val="28"/>
        </w:rPr>
        <w:t>ств дл</w:t>
      </w:r>
      <w:proofErr w:type="gramEnd"/>
      <w:r w:rsidRPr="00032795">
        <w:rPr>
          <w:rFonts w:cs="Times New Roman"/>
          <w:szCs w:val="28"/>
        </w:rPr>
        <w:t>я административной подсети.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5039F" w:rsidRPr="00032795" w14:paraId="586688E7" w14:textId="77777777" w:rsidTr="00CA135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301D6" w14:textId="77777777" w:rsidR="00B5039F" w:rsidRPr="00032795" w:rsidRDefault="00B5039F" w:rsidP="00B5039F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</w:rPr>
              <w:t>Устройство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A6282" w14:textId="77777777" w:rsidR="00B5039F" w:rsidRPr="00032795" w:rsidRDefault="00B5039F" w:rsidP="00B5039F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  <w:lang w:val="en-US"/>
              </w:rPr>
              <w:t xml:space="preserve">IP </w:t>
            </w:r>
            <w:r w:rsidRPr="00032795">
              <w:rPr>
                <w:rFonts w:cs="Times New Roman"/>
                <w:szCs w:val="28"/>
              </w:rPr>
              <w:t>адрес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1E120" w14:textId="77777777" w:rsidR="00B5039F" w:rsidRPr="00032795" w:rsidRDefault="00B5039F" w:rsidP="00B5039F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</w:rPr>
              <w:t>Маска подсети</w:t>
            </w:r>
          </w:p>
        </w:tc>
      </w:tr>
      <w:tr w:rsidR="00B5039F" w:rsidRPr="00032795" w14:paraId="78382724" w14:textId="77777777" w:rsidTr="00CA135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DE8E" w14:textId="77777777" w:rsidR="00B5039F" w:rsidRPr="00032795" w:rsidRDefault="00B5039F" w:rsidP="00B5039F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32795">
              <w:rPr>
                <w:rFonts w:cs="Times New Roman"/>
                <w:szCs w:val="28"/>
                <w:lang w:val="en-US"/>
              </w:rPr>
              <w:t>Router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CE938" w14:textId="0E078739" w:rsidR="00B5039F" w:rsidRPr="00032795" w:rsidRDefault="00B5039F" w:rsidP="00B5039F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AC2BF1">
              <w:rPr>
                <w:rFonts w:cs="Times New Roman"/>
                <w:szCs w:val="28"/>
              </w:rPr>
              <w:t>199.182.111</w:t>
            </w:r>
            <w:r w:rsidRPr="00032795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66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BD7F1" w14:textId="77777777" w:rsidR="00B5039F" w:rsidRPr="00032795" w:rsidRDefault="00B5039F" w:rsidP="00B5039F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  <w:lang w:val="en-US"/>
              </w:rPr>
              <w:t>255.255.255.248</w:t>
            </w:r>
          </w:p>
        </w:tc>
      </w:tr>
      <w:tr w:rsidR="00B5039F" w:rsidRPr="00032795" w14:paraId="4E510171" w14:textId="77777777" w:rsidTr="00CA135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2942E" w14:textId="77777777" w:rsidR="00B5039F" w:rsidRPr="00032795" w:rsidRDefault="00B5039F" w:rsidP="00B5039F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  <w:lang w:val="en-US"/>
              </w:rPr>
              <w:t>Switch</w:t>
            </w:r>
            <w:r w:rsidRPr="00032795">
              <w:rPr>
                <w:rFonts w:cs="Times New Roman"/>
                <w:szCs w:val="28"/>
              </w:rPr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B652E" w14:textId="0A9027C2" w:rsidR="00B5039F" w:rsidRPr="00032795" w:rsidRDefault="00B5039F" w:rsidP="00B5039F">
            <w:pPr>
              <w:ind w:firstLine="0"/>
              <w:rPr>
                <w:rFonts w:cs="Times New Roman"/>
                <w:szCs w:val="28"/>
              </w:rPr>
            </w:pPr>
            <w:r w:rsidRPr="00AC2BF1">
              <w:rPr>
                <w:rFonts w:cs="Times New Roman"/>
                <w:szCs w:val="28"/>
              </w:rPr>
              <w:t>199.182.111</w:t>
            </w:r>
            <w:r w:rsidRPr="00032795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67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55F97" w14:textId="77777777" w:rsidR="00B5039F" w:rsidRPr="00032795" w:rsidRDefault="00B5039F" w:rsidP="00B5039F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  <w:lang w:val="en-US"/>
              </w:rPr>
              <w:t>255.255.255.248</w:t>
            </w:r>
          </w:p>
        </w:tc>
      </w:tr>
      <w:tr w:rsidR="00B5039F" w:rsidRPr="00032795" w14:paraId="31301B78" w14:textId="77777777" w:rsidTr="00CA135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20DF" w14:textId="77777777" w:rsidR="00B5039F" w:rsidRPr="00032795" w:rsidRDefault="00B5039F" w:rsidP="00B5039F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32795">
              <w:rPr>
                <w:rFonts w:cs="Times New Roman"/>
                <w:szCs w:val="28"/>
                <w:lang w:val="en-US"/>
              </w:rPr>
              <w:t>Switch</w:t>
            </w:r>
            <w:r w:rsidRPr="00032795">
              <w:rPr>
                <w:rFonts w:cs="Times New Roman"/>
                <w:szCs w:val="28"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6D62A" w14:textId="2B216D40" w:rsidR="00B5039F" w:rsidRPr="00032795" w:rsidRDefault="00B5039F" w:rsidP="00B5039F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AC2BF1">
              <w:rPr>
                <w:rFonts w:cs="Times New Roman"/>
                <w:szCs w:val="28"/>
              </w:rPr>
              <w:t>199.182.111</w:t>
            </w:r>
            <w:r w:rsidRPr="00032795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68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EA37" w14:textId="77777777" w:rsidR="00B5039F" w:rsidRPr="00032795" w:rsidRDefault="00B5039F" w:rsidP="00B5039F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32795">
              <w:rPr>
                <w:rFonts w:cs="Times New Roman"/>
                <w:szCs w:val="28"/>
                <w:lang w:val="en-US"/>
              </w:rPr>
              <w:t>255.255.255.248</w:t>
            </w:r>
          </w:p>
        </w:tc>
      </w:tr>
      <w:tr w:rsidR="00B5039F" w:rsidRPr="00032795" w14:paraId="080F6344" w14:textId="77777777" w:rsidTr="00CA135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A9C1E" w14:textId="77777777" w:rsidR="00B5039F" w:rsidRPr="00032795" w:rsidRDefault="00B5039F" w:rsidP="00B5039F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32795">
              <w:rPr>
                <w:rFonts w:cs="Times New Roman"/>
                <w:szCs w:val="28"/>
                <w:lang w:val="en-US"/>
              </w:rPr>
              <w:t>Switch</w:t>
            </w:r>
            <w:r w:rsidRPr="00032795">
              <w:rPr>
                <w:rFonts w:cs="Times New Roman"/>
                <w:szCs w:val="28"/>
              </w:rPr>
              <w:t>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3F65A" w14:textId="376816DE" w:rsidR="00B5039F" w:rsidRPr="00032795" w:rsidRDefault="00B5039F" w:rsidP="00B5039F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AC2BF1">
              <w:rPr>
                <w:rFonts w:cs="Times New Roman"/>
                <w:szCs w:val="28"/>
              </w:rPr>
              <w:t>199.182.111</w:t>
            </w:r>
            <w:r w:rsidRPr="00032795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69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B12A" w14:textId="77777777" w:rsidR="00B5039F" w:rsidRPr="00032795" w:rsidRDefault="00B5039F" w:rsidP="00B5039F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32795">
              <w:rPr>
                <w:rFonts w:cs="Times New Roman"/>
                <w:szCs w:val="28"/>
                <w:lang w:val="en-US"/>
              </w:rPr>
              <w:t>255.255.255.248</w:t>
            </w:r>
          </w:p>
        </w:tc>
      </w:tr>
      <w:tr w:rsidR="00B5039F" w:rsidRPr="00032795" w14:paraId="7311F10B" w14:textId="77777777" w:rsidTr="00CA135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FD45C" w14:textId="77777777" w:rsidR="00B5039F" w:rsidRPr="00032795" w:rsidRDefault="00B5039F" w:rsidP="00B5039F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32795">
              <w:rPr>
                <w:rFonts w:cs="Times New Roman"/>
                <w:szCs w:val="28"/>
                <w:lang w:val="en-US"/>
              </w:rPr>
              <w:t>Admin-PC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2B126" w14:textId="681FA50B" w:rsidR="00B5039F" w:rsidRPr="00032795" w:rsidRDefault="00B5039F" w:rsidP="00B5039F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AC2BF1">
              <w:rPr>
                <w:rFonts w:cs="Times New Roman"/>
                <w:szCs w:val="28"/>
              </w:rPr>
              <w:t>199.182.111</w:t>
            </w:r>
            <w:r w:rsidRPr="00032795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2F5F1" w14:textId="77777777" w:rsidR="00B5039F" w:rsidRPr="00032795" w:rsidRDefault="00B5039F" w:rsidP="00B5039F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32795">
              <w:rPr>
                <w:rFonts w:cs="Times New Roman"/>
                <w:szCs w:val="28"/>
                <w:lang w:val="en-US"/>
              </w:rPr>
              <w:t>255.255.255.248</w:t>
            </w:r>
          </w:p>
        </w:tc>
      </w:tr>
    </w:tbl>
    <w:p w14:paraId="49400127" w14:textId="77777777" w:rsidR="00F54800" w:rsidRDefault="00F54800" w:rsidP="00CE7CCE"/>
    <w:p w14:paraId="76E57EA7" w14:textId="63E77F8A" w:rsidR="00B5039F" w:rsidRPr="00B5039F" w:rsidRDefault="00B5039F" w:rsidP="00B5039F">
      <w:pPr>
        <w:pStyle w:val="20"/>
        <w:jc w:val="both"/>
        <w:rPr>
          <w:lang w:val="en-US"/>
        </w:rPr>
      </w:pPr>
      <w:bookmarkStart w:id="42" w:name="_Toc153141866"/>
      <w:r w:rsidRPr="00B5039F">
        <w:rPr>
          <w:bCs/>
          <w:color w:val="000000" w:themeColor="text1"/>
          <w:lang w:val="en-US"/>
        </w:rPr>
        <w:t xml:space="preserve">3.17.1 </w:t>
      </w:r>
      <w:r>
        <w:rPr>
          <w:bCs/>
          <w:color w:val="000000" w:themeColor="text1"/>
        </w:rPr>
        <w:t>Настройка</w:t>
      </w:r>
      <w:r w:rsidRPr="00B5039F">
        <w:rPr>
          <w:bCs/>
          <w:color w:val="000000" w:themeColor="text1"/>
          <w:lang w:val="en-US"/>
        </w:rPr>
        <w:t xml:space="preserve"> </w:t>
      </w:r>
      <w:r w:rsidRPr="00B5039F">
        <w:rPr>
          <w:bCs/>
          <w:color w:val="000000" w:themeColor="text1"/>
        </w:rPr>
        <w:t>коммутатора</w:t>
      </w:r>
      <w:r w:rsidRPr="00B5039F">
        <w:rPr>
          <w:bCs/>
          <w:color w:val="000000" w:themeColor="text1"/>
          <w:lang w:val="en-US"/>
        </w:rPr>
        <w:t xml:space="preserve"> </w:t>
      </w:r>
      <w:r w:rsidRPr="00B5039F">
        <w:rPr>
          <w:bCs/>
          <w:color w:val="000000" w:themeColor="text1"/>
        </w:rPr>
        <w:t>подвала</w:t>
      </w:r>
      <w:bookmarkEnd w:id="42"/>
    </w:p>
    <w:p w14:paraId="210B8DFC" w14:textId="77777777" w:rsidR="00B5039F" w:rsidRPr="00B5039F" w:rsidRDefault="00B5039F" w:rsidP="00CE7CCE">
      <w:pPr>
        <w:rPr>
          <w:lang w:val="en-US"/>
        </w:rPr>
      </w:pPr>
    </w:p>
    <w:p w14:paraId="0DFAF068" w14:textId="77777777" w:rsidR="00B5039F" w:rsidRPr="00B5039F" w:rsidRDefault="00B5039F" w:rsidP="00B5039F">
      <w:pPr>
        <w:pStyle w:val="af1"/>
        <w:spacing w:before="0" w:beforeAutospacing="0" w:after="0" w:afterAutospacing="0"/>
        <w:jc w:val="both"/>
        <w:rPr>
          <w:sz w:val="22"/>
          <w:szCs w:val="22"/>
        </w:rPr>
      </w:pPr>
      <w:proofErr w:type="spellStart"/>
      <w:r w:rsidRPr="00B5039F">
        <w:rPr>
          <w:rFonts w:ascii="Courier New" w:hAnsi="Courier New" w:cs="Courier New"/>
          <w:color w:val="000000"/>
          <w:sz w:val="22"/>
          <w:szCs w:val="22"/>
          <w:lang w:val="en-US"/>
        </w:rPr>
        <w:t>Awplus</w:t>
      </w:r>
      <w:proofErr w:type="spellEnd"/>
      <w:r w:rsidRPr="00B5039F">
        <w:rPr>
          <w:rFonts w:ascii="Courier New" w:hAnsi="Courier New" w:cs="Courier New"/>
          <w:color w:val="000000"/>
          <w:sz w:val="22"/>
          <w:szCs w:val="22"/>
        </w:rPr>
        <w:t>&gt;</w:t>
      </w:r>
      <w:r w:rsidRPr="00B5039F">
        <w:rPr>
          <w:rFonts w:ascii="Courier New" w:hAnsi="Courier New" w:cs="Courier New"/>
          <w:color w:val="000000"/>
          <w:sz w:val="22"/>
          <w:szCs w:val="22"/>
          <w:lang w:val="en-US"/>
        </w:rPr>
        <w:t>enable</w:t>
      </w:r>
    </w:p>
    <w:p w14:paraId="6EE588FD" w14:textId="77777777" w:rsidR="00B5039F" w:rsidRPr="00B5039F" w:rsidRDefault="00B5039F" w:rsidP="00B5039F">
      <w:pPr>
        <w:rPr>
          <w:rFonts w:eastAsia="Times New Roman"/>
          <w:sz w:val="22"/>
          <w:szCs w:val="22"/>
          <w:lang w:val="en-US" w:eastAsia="ru-RU"/>
        </w:rPr>
      </w:pPr>
      <w:proofErr w:type="spellStart"/>
      <w:r w:rsidRPr="00B5039F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Awplus#conf</w:t>
      </w:r>
      <w:proofErr w:type="spellEnd"/>
      <w:r w:rsidRPr="00B5039F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terminal</w:t>
      </w:r>
    </w:p>
    <w:p w14:paraId="76C54F7D" w14:textId="77777777" w:rsidR="00B5039F" w:rsidRPr="00B5039F" w:rsidRDefault="00B5039F" w:rsidP="00B5039F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proofErr w:type="spellStart"/>
      <w:proofErr w:type="gramStart"/>
      <w:r w:rsidRPr="00B5039F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Awplus</w:t>
      </w:r>
      <w:proofErr w:type="spellEnd"/>
      <w:r w:rsidRPr="00B5039F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(</w:t>
      </w:r>
      <w:proofErr w:type="spellStart"/>
      <w:proofErr w:type="gramEnd"/>
      <w:r w:rsidRPr="00B5039F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config</w:t>
      </w:r>
      <w:proofErr w:type="spellEnd"/>
      <w:r w:rsidRPr="00B5039F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)#hostname Switch0</w:t>
      </w:r>
    </w:p>
    <w:p w14:paraId="0A8758BD" w14:textId="11B0F6EB" w:rsidR="00B5039F" w:rsidRPr="00B5039F" w:rsidRDefault="00B5039F" w:rsidP="00B5039F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proofErr w:type="gramStart"/>
      <w:r w:rsidRPr="00B5039F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Switch0(</w:t>
      </w:r>
      <w:proofErr w:type="spellStart"/>
      <w:proofErr w:type="gramEnd"/>
      <w:r w:rsidRPr="00B5039F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config</w:t>
      </w:r>
      <w:proofErr w:type="spellEnd"/>
      <w:r w:rsidRPr="00B5039F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)#set user admin password </w:t>
      </w:r>
      <w: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ab3542zp79</w:t>
      </w:r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s</w:t>
      </w:r>
    </w:p>
    <w:p w14:paraId="0563F48D" w14:textId="77777777" w:rsidR="00B5039F" w:rsidRPr="00ED3057" w:rsidRDefault="00B5039F" w:rsidP="00B5039F">
      <w:pPr>
        <w:rPr>
          <w:rFonts w:eastAsia="Times New Roman" w:cs="Times New Roman"/>
          <w:szCs w:val="28"/>
          <w:lang w:val="en-US" w:eastAsia="ru-RU"/>
        </w:rPr>
      </w:pPr>
    </w:p>
    <w:p w14:paraId="6379AFB7" w14:textId="77777777" w:rsidR="00B5039F" w:rsidRPr="00B5039F" w:rsidRDefault="00B5039F" w:rsidP="00B5039F">
      <w:pPr>
        <w:rPr>
          <w:rFonts w:eastAsia="Times New Roman" w:cs="Times New Roman"/>
          <w:szCs w:val="28"/>
          <w:lang w:val="en-US" w:eastAsia="ru-RU"/>
        </w:rPr>
      </w:pPr>
      <w:proofErr w:type="spellStart"/>
      <w:r w:rsidRPr="00032795">
        <w:rPr>
          <w:rFonts w:eastAsia="Times New Roman" w:cs="Times New Roman"/>
          <w:szCs w:val="28"/>
          <w:lang w:eastAsia="ru-RU"/>
        </w:rPr>
        <w:t>Создаем</w:t>
      </w:r>
      <w:proofErr w:type="spellEnd"/>
      <w:r w:rsidRPr="00032795">
        <w:rPr>
          <w:rFonts w:eastAsia="Times New Roman" w:cs="Times New Roman"/>
          <w:szCs w:val="28"/>
          <w:lang w:val="en-US" w:eastAsia="ru-RU"/>
        </w:rPr>
        <w:t xml:space="preserve"> VLAN:</w:t>
      </w:r>
    </w:p>
    <w:p w14:paraId="4E56FB30" w14:textId="77777777" w:rsidR="00B5039F" w:rsidRPr="00B5039F" w:rsidRDefault="00B5039F" w:rsidP="00B5039F">
      <w:pPr>
        <w:rPr>
          <w:rFonts w:eastAsia="Times New Roman" w:cs="Times New Roman"/>
          <w:szCs w:val="28"/>
          <w:lang w:val="en-US" w:eastAsia="ru-RU"/>
        </w:rPr>
      </w:pPr>
    </w:p>
    <w:p w14:paraId="79EF3601" w14:textId="77777777" w:rsidR="00B5039F" w:rsidRPr="00B5039F" w:rsidRDefault="00B5039F" w:rsidP="00B5039F">
      <w:pPr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Switch0(</w:t>
      </w:r>
      <w:proofErr w:type="spellStart"/>
      <w:proofErr w:type="gramEnd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>)#</w:t>
      </w:r>
      <w:proofErr w:type="spellStart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>vlan</w:t>
      </w:r>
      <w:proofErr w:type="spellEnd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10</w:t>
      </w:r>
    </w:p>
    <w:p w14:paraId="68F7AED6" w14:textId="77777777" w:rsidR="00B5039F" w:rsidRPr="00B5039F" w:rsidRDefault="00B5039F" w:rsidP="00B5039F">
      <w:pPr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Switch0(</w:t>
      </w:r>
      <w:proofErr w:type="spellStart"/>
      <w:proofErr w:type="gramEnd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config-vlan</w:t>
      </w:r>
      <w:proofErr w:type="spellEnd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>)#name user</w:t>
      </w:r>
    </w:p>
    <w:p w14:paraId="00FB25EE" w14:textId="77777777" w:rsidR="00B5039F" w:rsidRPr="00B5039F" w:rsidRDefault="00B5039F" w:rsidP="00B5039F">
      <w:pPr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Switch0(</w:t>
      </w:r>
      <w:proofErr w:type="spellStart"/>
      <w:proofErr w:type="gramEnd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config-vlan</w:t>
      </w:r>
      <w:proofErr w:type="spellEnd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>)#exit</w:t>
      </w:r>
    </w:p>
    <w:p w14:paraId="3DEADB4D" w14:textId="77777777" w:rsidR="00B5039F" w:rsidRPr="00B5039F" w:rsidRDefault="00B5039F" w:rsidP="00B5039F">
      <w:pPr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14:paraId="75EBE985" w14:textId="77777777" w:rsidR="00B5039F" w:rsidRPr="00B5039F" w:rsidRDefault="00B5039F" w:rsidP="00B5039F">
      <w:pPr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Switch0(</w:t>
      </w:r>
      <w:proofErr w:type="spellStart"/>
      <w:proofErr w:type="gramEnd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>)#</w:t>
      </w:r>
      <w:proofErr w:type="spellStart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>vlan</w:t>
      </w:r>
      <w:proofErr w:type="spellEnd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20</w:t>
      </w:r>
    </w:p>
    <w:p w14:paraId="766A82BB" w14:textId="77777777" w:rsidR="00B5039F" w:rsidRPr="00B5039F" w:rsidRDefault="00B5039F" w:rsidP="00B5039F">
      <w:pPr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Switch0(</w:t>
      </w:r>
      <w:proofErr w:type="spellStart"/>
      <w:proofErr w:type="gramEnd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config-vlan</w:t>
      </w:r>
      <w:proofErr w:type="spellEnd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>)#name wireless</w:t>
      </w:r>
    </w:p>
    <w:p w14:paraId="6F264408" w14:textId="77777777" w:rsidR="00B5039F" w:rsidRPr="00B5039F" w:rsidRDefault="00B5039F" w:rsidP="00B5039F">
      <w:pPr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Switch0(</w:t>
      </w:r>
      <w:proofErr w:type="spellStart"/>
      <w:proofErr w:type="gramEnd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config-vlan</w:t>
      </w:r>
      <w:proofErr w:type="spellEnd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>)#exit</w:t>
      </w:r>
    </w:p>
    <w:p w14:paraId="2A0CC9BD" w14:textId="77777777" w:rsidR="00B5039F" w:rsidRPr="00B5039F" w:rsidRDefault="00B5039F" w:rsidP="00B5039F">
      <w:pPr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14:paraId="47A4219D" w14:textId="77777777" w:rsidR="00B5039F" w:rsidRPr="00B5039F" w:rsidRDefault="00B5039F" w:rsidP="00B5039F">
      <w:pPr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Switch0(</w:t>
      </w:r>
      <w:proofErr w:type="spellStart"/>
      <w:proofErr w:type="gramEnd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>)#</w:t>
      </w:r>
      <w:proofErr w:type="spellStart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>vlan</w:t>
      </w:r>
      <w:proofErr w:type="spellEnd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40</w:t>
      </w:r>
    </w:p>
    <w:p w14:paraId="7EAA6896" w14:textId="48C5CA57" w:rsidR="00B5039F" w:rsidRPr="00B5039F" w:rsidRDefault="00B5039F" w:rsidP="00B5039F">
      <w:pPr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Switch0(</w:t>
      </w:r>
      <w:proofErr w:type="spellStart"/>
      <w:proofErr w:type="gramEnd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config-vlan</w:t>
      </w:r>
      <w:proofErr w:type="spellEnd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)#name </w:t>
      </w:r>
      <w:r>
        <w:rPr>
          <w:rFonts w:ascii="Courier New" w:eastAsia="Times New Roman" w:hAnsi="Courier New" w:cs="Courier New"/>
          <w:sz w:val="22"/>
          <w:szCs w:val="22"/>
          <w:lang w:val="en-US" w:eastAsia="ru-RU"/>
        </w:rPr>
        <w:t>administration</w:t>
      </w:r>
    </w:p>
    <w:p w14:paraId="6A7B398D" w14:textId="77777777" w:rsidR="00B5039F" w:rsidRPr="00B5039F" w:rsidRDefault="00B5039F" w:rsidP="00B5039F">
      <w:pPr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Switch0(</w:t>
      </w:r>
      <w:proofErr w:type="spellStart"/>
      <w:proofErr w:type="gramEnd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config-vlan</w:t>
      </w:r>
      <w:proofErr w:type="spellEnd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>)#exit</w:t>
      </w:r>
    </w:p>
    <w:p w14:paraId="145BC831" w14:textId="77777777" w:rsidR="00B5039F" w:rsidRPr="00B5039F" w:rsidRDefault="00B5039F" w:rsidP="00B5039F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B5039F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Switch0 (</w:t>
      </w:r>
      <w:proofErr w:type="spellStart"/>
      <w:r w:rsidRPr="00B5039F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config</w:t>
      </w:r>
      <w:proofErr w:type="spellEnd"/>
      <w:proofErr w:type="gramStart"/>
      <w:r w:rsidRPr="00B5039F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)#</w:t>
      </w:r>
      <w:proofErr w:type="gramEnd"/>
      <w:r w:rsidRPr="00B5039F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interface </w:t>
      </w:r>
      <w:proofErr w:type="spellStart"/>
      <w:r w:rsidRPr="00B5039F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vlan</w:t>
      </w:r>
      <w:proofErr w:type="spellEnd"/>
      <w:r w:rsidRPr="00B5039F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40</w:t>
      </w:r>
    </w:p>
    <w:p w14:paraId="201BBDD8" w14:textId="3E5CC2FE" w:rsidR="00B5039F" w:rsidRPr="00B5039F" w:rsidRDefault="00B5039F" w:rsidP="00B5039F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B5039F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Switch0 (</w:t>
      </w:r>
      <w:proofErr w:type="spellStart"/>
      <w:r w:rsidRPr="00B5039F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config</w:t>
      </w:r>
      <w:proofErr w:type="spellEnd"/>
      <w:r w:rsidRPr="00B5039F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-if</w:t>
      </w:r>
      <w:proofErr w:type="gramStart"/>
      <w:r w:rsidRPr="00B5039F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)#</w:t>
      </w:r>
      <w:proofErr w:type="spellStart"/>
      <w:proofErr w:type="gramEnd"/>
      <w:r w:rsidRPr="00B5039F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ip</w:t>
      </w:r>
      <w:proofErr w:type="spellEnd"/>
      <w:r w:rsidRPr="00B5039F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address 199.182.111.67/29</w:t>
      </w:r>
    </w:p>
    <w:p w14:paraId="634ECA3A" w14:textId="77777777" w:rsidR="00B5039F" w:rsidRPr="00B5039F" w:rsidRDefault="00B5039F" w:rsidP="00B5039F">
      <w:pPr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Switch0(</w:t>
      </w:r>
      <w:proofErr w:type="spellStart"/>
      <w:proofErr w:type="gramEnd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config-vlan</w:t>
      </w:r>
      <w:proofErr w:type="spellEnd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>)#exit</w:t>
      </w:r>
    </w:p>
    <w:p w14:paraId="60B10D34" w14:textId="77777777" w:rsidR="00B5039F" w:rsidRPr="00B5039F" w:rsidRDefault="00B5039F" w:rsidP="00B5039F">
      <w:pPr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14:paraId="03546095" w14:textId="77777777" w:rsidR="00B5039F" w:rsidRPr="00B5039F" w:rsidRDefault="00B5039F" w:rsidP="00B5039F">
      <w:pPr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Switch0(</w:t>
      </w:r>
      <w:proofErr w:type="spellStart"/>
      <w:proofErr w:type="gramEnd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>)#</w:t>
      </w:r>
      <w:proofErr w:type="spellStart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>vlan</w:t>
      </w:r>
      <w:proofErr w:type="spellEnd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50</w:t>
      </w:r>
    </w:p>
    <w:p w14:paraId="5709DBB1" w14:textId="77777777" w:rsidR="00B5039F" w:rsidRPr="00B5039F" w:rsidRDefault="00B5039F" w:rsidP="00B5039F">
      <w:pPr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Switch0(</w:t>
      </w:r>
      <w:proofErr w:type="spellStart"/>
      <w:proofErr w:type="gramEnd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config-vlan</w:t>
      </w:r>
      <w:proofErr w:type="spellEnd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>)#name web-server</w:t>
      </w:r>
    </w:p>
    <w:p w14:paraId="303DEB8C" w14:textId="77777777" w:rsidR="00B5039F" w:rsidRPr="00B5039F" w:rsidRDefault="00B5039F" w:rsidP="00B5039F">
      <w:pPr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Switch0(</w:t>
      </w:r>
      <w:proofErr w:type="spellStart"/>
      <w:proofErr w:type="gramEnd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config-vlan</w:t>
      </w:r>
      <w:proofErr w:type="spellEnd"/>
      <w:r w:rsidRPr="00B5039F">
        <w:rPr>
          <w:rFonts w:ascii="Courier New" w:eastAsia="Times New Roman" w:hAnsi="Courier New" w:cs="Courier New"/>
          <w:sz w:val="22"/>
          <w:szCs w:val="22"/>
          <w:lang w:val="en-US" w:eastAsia="ru-RU"/>
        </w:rPr>
        <w:t>)#exit</w:t>
      </w:r>
    </w:p>
    <w:p w14:paraId="5352C11B" w14:textId="77777777" w:rsidR="00B5039F" w:rsidRPr="00B5039F" w:rsidRDefault="00B5039F" w:rsidP="00CE7CCE">
      <w:pPr>
        <w:rPr>
          <w:lang w:val="en-US"/>
        </w:rPr>
      </w:pPr>
    </w:p>
    <w:p w14:paraId="53698A19" w14:textId="77777777" w:rsidR="00DF1ADA" w:rsidRPr="00DF1ADA" w:rsidRDefault="00DF1ADA" w:rsidP="00DF1ADA">
      <w:pPr>
        <w:rPr>
          <w:rFonts w:eastAsia="Times New Roman" w:cs="Times New Roman"/>
          <w:szCs w:val="28"/>
          <w:lang w:val="en-US" w:eastAsia="ru-RU"/>
        </w:rPr>
      </w:pPr>
      <w:r w:rsidRPr="00032795">
        <w:rPr>
          <w:rFonts w:eastAsia="Times New Roman" w:cs="Times New Roman"/>
          <w:szCs w:val="28"/>
          <w:lang w:eastAsia="ru-RU"/>
        </w:rPr>
        <w:t>Настраиваем</w:t>
      </w:r>
      <w:r w:rsidRPr="00032795">
        <w:rPr>
          <w:rFonts w:eastAsia="Times New Roman" w:cs="Times New Roman"/>
          <w:szCs w:val="28"/>
          <w:lang w:val="en-US" w:eastAsia="ru-RU"/>
        </w:rPr>
        <w:t xml:space="preserve"> </w:t>
      </w:r>
      <w:r w:rsidRPr="00032795">
        <w:rPr>
          <w:rFonts w:eastAsia="Times New Roman" w:cs="Times New Roman"/>
          <w:szCs w:val="28"/>
          <w:lang w:eastAsia="ru-RU"/>
        </w:rPr>
        <w:t>порты</w:t>
      </w:r>
      <w:r w:rsidRPr="00032795">
        <w:rPr>
          <w:rFonts w:eastAsia="Times New Roman" w:cs="Times New Roman"/>
          <w:szCs w:val="28"/>
          <w:lang w:val="en-US" w:eastAsia="ru-RU"/>
        </w:rPr>
        <w:t>:</w:t>
      </w:r>
    </w:p>
    <w:p w14:paraId="12E3D620" w14:textId="77777777" w:rsidR="00DF1ADA" w:rsidRPr="00DF1ADA" w:rsidRDefault="00DF1ADA" w:rsidP="00DF1ADA">
      <w:pPr>
        <w:rPr>
          <w:rFonts w:eastAsia="Times New Roman" w:cs="Times New Roman"/>
          <w:szCs w:val="28"/>
          <w:lang w:val="en-US" w:eastAsia="ru-RU"/>
        </w:rPr>
      </w:pPr>
    </w:p>
    <w:p w14:paraId="499A3276" w14:textId="0EEFCEA6" w:rsidR="00DF1ADA" w:rsidRPr="00DF1ADA" w:rsidRDefault="00DF1ADA" w:rsidP="00DF1ADA">
      <w:pPr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Switch0(</w:t>
      </w:r>
      <w:proofErr w:type="spellStart"/>
      <w:proofErr w:type="gram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)#interface gi0/1</w:t>
      </w:r>
    </w:p>
    <w:p w14:paraId="3B8EB27B" w14:textId="20D76AAF" w:rsidR="00DF1ADA" w:rsidRPr="00DF1ADA" w:rsidRDefault="00DF1ADA" w:rsidP="00DF1ADA">
      <w:pPr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lastRenderedPageBreak/>
        <w:t>Switch0(</w:t>
      </w:r>
      <w:proofErr w:type="spellStart"/>
      <w:proofErr w:type="gram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-if)# </w:t>
      </w:r>
      <w:proofErr w:type="spellStart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switchport</w:t>
      </w:r>
      <w:proofErr w:type="spell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mode trunk</w:t>
      </w:r>
    </w:p>
    <w:p w14:paraId="6C61FBD0" w14:textId="25C3C78C" w:rsidR="00DF1ADA" w:rsidRPr="00DF1ADA" w:rsidRDefault="00DF1ADA" w:rsidP="00DF1ADA">
      <w:pPr>
        <w:ind w:left="708" w:firstLine="0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Switch0(</w:t>
      </w:r>
      <w:proofErr w:type="spellStart"/>
      <w:proofErr w:type="gram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-if)# </w:t>
      </w:r>
      <w:proofErr w:type="spellStart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switchpo</w:t>
      </w:r>
      <w:r w:rsidR="00E63E33">
        <w:rPr>
          <w:rFonts w:ascii="Courier New" w:eastAsia="Times New Roman" w:hAnsi="Courier New" w:cs="Courier New"/>
          <w:sz w:val="22"/>
          <w:szCs w:val="22"/>
          <w:lang w:val="en-US" w:eastAsia="ru-RU"/>
        </w:rPr>
        <w:t>rt</w:t>
      </w:r>
      <w:proofErr w:type="spellEnd"/>
      <w:r w:rsidR="00E63E33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trunk allowed </w:t>
      </w:r>
      <w:proofErr w:type="spellStart"/>
      <w:r w:rsidR="00E63E33">
        <w:rPr>
          <w:rFonts w:ascii="Courier New" w:eastAsia="Times New Roman" w:hAnsi="Courier New" w:cs="Courier New"/>
          <w:sz w:val="22"/>
          <w:szCs w:val="22"/>
          <w:lang w:val="en-US" w:eastAsia="ru-RU"/>
        </w:rPr>
        <w:t>vlan</w:t>
      </w:r>
      <w:proofErr w:type="spellEnd"/>
      <w:r w:rsidR="00E63E33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add 10,20,40,</w:t>
      </w:r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50</w:t>
      </w:r>
    </w:p>
    <w:p w14:paraId="06064052" w14:textId="0CA55E57" w:rsidR="00DF1ADA" w:rsidRPr="00DF1ADA" w:rsidRDefault="00DF1ADA" w:rsidP="00DF1ADA">
      <w:pPr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Switch0(</w:t>
      </w:r>
      <w:proofErr w:type="spellStart"/>
      <w:proofErr w:type="gram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)#interface gi0/2</w:t>
      </w:r>
    </w:p>
    <w:p w14:paraId="38DE3087" w14:textId="3F20DB10" w:rsidR="00DF1ADA" w:rsidRPr="00DF1ADA" w:rsidRDefault="00DF1ADA" w:rsidP="00DF1ADA">
      <w:pPr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Switch0(</w:t>
      </w:r>
      <w:proofErr w:type="spellStart"/>
      <w:proofErr w:type="gram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-if)# </w:t>
      </w:r>
      <w:proofErr w:type="spellStart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switchport</w:t>
      </w:r>
      <w:proofErr w:type="spell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mode access</w:t>
      </w:r>
    </w:p>
    <w:p w14:paraId="3EF8815C" w14:textId="77777777" w:rsidR="00DF1ADA" w:rsidRPr="00DF1ADA" w:rsidRDefault="00DF1ADA" w:rsidP="00DF1ADA">
      <w:pPr>
        <w:ind w:firstLine="708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Switch0(</w:t>
      </w:r>
      <w:proofErr w:type="spellStart"/>
      <w:proofErr w:type="gram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-if)# </w:t>
      </w:r>
      <w:proofErr w:type="spellStart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switchport</w:t>
      </w:r>
      <w:proofErr w:type="spell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access </w:t>
      </w:r>
      <w:proofErr w:type="spellStart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vlan</w:t>
      </w:r>
      <w:proofErr w:type="spell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10</w:t>
      </w:r>
    </w:p>
    <w:p w14:paraId="5E8789DA" w14:textId="77777777" w:rsidR="00DF1ADA" w:rsidRPr="00DF1ADA" w:rsidRDefault="00DF1ADA" w:rsidP="00DF1ADA">
      <w:pPr>
        <w:ind w:firstLine="708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Switch0(</w:t>
      </w:r>
      <w:proofErr w:type="spellStart"/>
      <w:proofErr w:type="gram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)# interface gi0/3</w:t>
      </w:r>
    </w:p>
    <w:p w14:paraId="10C04B76" w14:textId="6A80DC23" w:rsidR="00DF1ADA" w:rsidRPr="00DF1ADA" w:rsidRDefault="00DF1ADA" w:rsidP="00DF1ADA">
      <w:pPr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Switch0(</w:t>
      </w:r>
      <w:proofErr w:type="spellStart"/>
      <w:proofErr w:type="gram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-if)# </w:t>
      </w:r>
      <w:proofErr w:type="spellStart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switchport</w:t>
      </w:r>
      <w:proofErr w:type="spell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mode access</w:t>
      </w:r>
    </w:p>
    <w:p w14:paraId="1838DCB0" w14:textId="4B2D4B2D" w:rsidR="00DF1ADA" w:rsidRPr="00DF1ADA" w:rsidRDefault="00DF1ADA" w:rsidP="00B159A0">
      <w:pPr>
        <w:ind w:firstLine="708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Switch0(</w:t>
      </w:r>
      <w:proofErr w:type="spellStart"/>
      <w:proofErr w:type="gram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-if)# </w:t>
      </w:r>
      <w:proofErr w:type="spellStart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switchport</w:t>
      </w:r>
      <w:proofErr w:type="spell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access </w:t>
      </w:r>
      <w:proofErr w:type="spellStart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vlan</w:t>
      </w:r>
      <w:proofErr w:type="spell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10</w:t>
      </w:r>
    </w:p>
    <w:p w14:paraId="07CEFE51" w14:textId="77777777" w:rsidR="00B5039F" w:rsidRPr="00B5039F" w:rsidRDefault="00B5039F" w:rsidP="00CE7CCE">
      <w:pPr>
        <w:rPr>
          <w:lang w:val="en-US"/>
        </w:rPr>
      </w:pPr>
    </w:p>
    <w:p w14:paraId="60058AB9" w14:textId="488E5D2C" w:rsidR="00DF1ADA" w:rsidRPr="00DF1ADA" w:rsidRDefault="00DF1ADA" w:rsidP="00DF1ADA">
      <w:pPr>
        <w:pStyle w:val="20"/>
        <w:jc w:val="both"/>
      </w:pPr>
      <w:bookmarkStart w:id="43" w:name="_Toc153141867"/>
      <w:r w:rsidRPr="00DF1ADA">
        <w:rPr>
          <w:bCs/>
          <w:color w:val="000000" w:themeColor="text1"/>
        </w:rPr>
        <w:t xml:space="preserve">3.17.2 </w:t>
      </w:r>
      <w:r>
        <w:rPr>
          <w:bCs/>
          <w:color w:val="000000" w:themeColor="text1"/>
        </w:rPr>
        <w:t>Настройка</w:t>
      </w:r>
      <w:r w:rsidRPr="00DF1ADA">
        <w:rPr>
          <w:bCs/>
          <w:color w:val="000000" w:themeColor="text1"/>
        </w:rPr>
        <w:t xml:space="preserve"> </w:t>
      </w:r>
      <w:r w:rsidRPr="00B5039F">
        <w:rPr>
          <w:bCs/>
          <w:color w:val="000000" w:themeColor="text1"/>
        </w:rPr>
        <w:t>коммутатора</w:t>
      </w:r>
      <w:r w:rsidRPr="00DF1ADA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первого этажа</w:t>
      </w:r>
      <w:bookmarkEnd w:id="43"/>
    </w:p>
    <w:p w14:paraId="2AFF2957" w14:textId="77777777" w:rsidR="00B5039F" w:rsidRPr="00DF1ADA" w:rsidRDefault="00B5039F" w:rsidP="00CE7CCE"/>
    <w:p w14:paraId="5759E945" w14:textId="77777777" w:rsidR="00DF1ADA" w:rsidRPr="00DF1ADA" w:rsidRDefault="00DF1ADA" w:rsidP="00DF1ADA">
      <w:pPr>
        <w:pStyle w:val="af1"/>
        <w:spacing w:before="0" w:beforeAutospacing="0" w:after="0" w:afterAutospacing="0"/>
        <w:jc w:val="both"/>
        <w:rPr>
          <w:sz w:val="22"/>
          <w:szCs w:val="22"/>
        </w:rPr>
      </w:pPr>
      <w:proofErr w:type="spellStart"/>
      <w:r w:rsidRPr="00DF1ADA">
        <w:rPr>
          <w:rFonts w:ascii="Courier New" w:hAnsi="Courier New" w:cs="Courier New"/>
          <w:color w:val="000000"/>
          <w:sz w:val="22"/>
          <w:szCs w:val="22"/>
          <w:lang w:val="en-US"/>
        </w:rPr>
        <w:t>Awplus</w:t>
      </w:r>
      <w:proofErr w:type="spellEnd"/>
      <w:r w:rsidRPr="00DF1ADA">
        <w:rPr>
          <w:rFonts w:ascii="Courier New" w:hAnsi="Courier New" w:cs="Courier New"/>
          <w:color w:val="000000"/>
          <w:sz w:val="22"/>
          <w:szCs w:val="22"/>
        </w:rPr>
        <w:t>&gt;</w:t>
      </w:r>
      <w:r w:rsidRPr="00DF1ADA">
        <w:rPr>
          <w:rFonts w:ascii="Courier New" w:hAnsi="Courier New" w:cs="Courier New"/>
          <w:color w:val="000000"/>
          <w:sz w:val="22"/>
          <w:szCs w:val="22"/>
          <w:lang w:val="en-US"/>
        </w:rPr>
        <w:t>enable</w:t>
      </w:r>
    </w:p>
    <w:p w14:paraId="2F56E245" w14:textId="77777777" w:rsidR="00DF1ADA" w:rsidRPr="00DF1ADA" w:rsidRDefault="00DF1ADA" w:rsidP="00DF1ADA">
      <w:pPr>
        <w:rPr>
          <w:rFonts w:eastAsia="Times New Roman"/>
          <w:sz w:val="22"/>
          <w:szCs w:val="22"/>
          <w:lang w:val="en-US" w:eastAsia="ru-RU"/>
        </w:rPr>
      </w:pPr>
      <w:proofErr w:type="spellStart"/>
      <w:r w:rsidRPr="00DF1AD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Awplus#conf</w:t>
      </w:r>
      <w:proofErr w:type="spellEnd"/>
      <w:r w:rsidRPr="00DF1AD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terminal</w:t>
      </w:r>
    </w:p>
    <w:p w14:paraId="3333419E" w14:textId="77777777" w:rsidR="00DF1ADA" w:rsidRPr="00DF1ADA" w:rsidRDefault="00DF1ADA" w:rsidP="00DF1ADA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proofErr w:type="spellStart"/>
      <w:proofErr w:type="gramStart"/>
      <w:r w:rsidRPr="00DF1AD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Awplus</w:t>
      </w:r>
      <w:proofErr w:type="spellEnd"/>
      <w:r w:rsidRPr="00DF1AD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(</w:t>
      </w:r>
      <w:proofErr w:type="spellStart"/>
      <w:proofErr w:type="gramEnd"/>
      <w:r w:rsidRPr="00DF1AD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config</w:t>
      </w:r>
      <w:proofErr w:type="spellEnd"/>
      <w:r w:rsidRPr="00DF1AD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)#hostname Switch1</w:t>
      </w:r>
    </w:p>
    <w:p w14:paraId="506907FD" w14:textId="097749E1" w:rsidR="00DF1ADA" w:rsidRPr="00DF1ADA" w:rsidRDefault="00DF1ADA" w:rsidP="00DF1ADA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proofErr w:type="gramStart"/>
      <w:r w:rsidRPr="00DF1AD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Switch1(</w:t>
      </w:r>
      <w:proofErr w:type="spellStart"/>
      <w:proofErr w:type="gramEnd"/>
      <w:r w:rsidRPr="00DF1AD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config</w:t>
      </w:r>
      <w:proofErr w:type="spellEnd"/>
      <w:r w:rsidRPr="00DF1AD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)#set user admin password </w:t>
      </w:r>
      <w: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ab3542zp79</w:t>
      </w:r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s</w:t>
      </w:r>
    </w:p>
    <w:p w14:paraId="68645A96" w14:textId="77777777" w:rsidR="00DF1ADA" w:rsidRPr="00473414" w:rsidRDefault="00DF1ADA" w:rsidP="00DF1ADA">
      <w:pPr>
        <w:rPr>
          <w:rFonts w:eastAsia="Times New Roman" w:cs="Times New Roman"/>
          <w:szCs w:val="28"/>
          <w:lang w:val="en-US" w:eastAsia="ru-RU"/>
        </w:rPr>
      </w:pPr>
    </w:p>
    <w:p w14:paraId="6CF418FC" w14:textId="77777777" w:rsidR="00DF1ADA" w:rsidRPr="00DF1ADA" w:rsidRDefault="00DF1ADA" w:rsidP="00DF1ADA">
      <w:pPr>
        <w:rPr>
          <w:rFonts w:eastAsia="Times New Roman" w:cs="Times New Roman"/>
          <w:szCs w:val="28"/>
          <w:lang w:val="en-US" w:eastAsia="ru-RU"/>
        </w:rPr>
      </w:pPr>
      <w:proofErr w:type="spellStart"/>
      <w:r w:rsidRPr="00032795">
        <w:rPr>
          <w:rFonts w:eastAsia="Times New Roman" w:cs="Times New Roman"/>
          <w:szCs w:val="28"/>
          <w:lang w:eastAsia="ru-RU"/>
        </w:rPr>
        <w:t>Создаем</w:t>
      </w:r>
      <w:proofErr w:type="spellEnd"/>
      <w:r w:rsidRPr="00032795">
        <w:rPr>
          <w:rFonts w:eastAsia="Times New Roman" w:cs="Times New Roman"/>
          <w:szCs w:val="28"/>
          <w:lang w:val="en-US" w:eastAsia="ru-RU"/>
        </w:rPr>
        <w:t xml:space="preserve"> VLAN:</w:t>
      </w:r>
    </w:p>
    <w:p w14:paraId="6B6F7C59" w14:textId="77777777" w:rsidR="00DF1ADA" w:rsidRPr="00DF1ADA" w:rsidRDefault="00DF1ADA" w:rsidP="00DF1ADA">
      <w:pPr>
        <w:rPr>
          <w:rFonts w:eastAsia="Times New Roman" w:cs="Times New Roman"/>
          <w:szCs w:val="28"/>
          <w:lang w:val="en-US" w:eastAsia="ru-RU"/>
        </w:rPr>
      </w:pPr>
    </w:p>
    <w:p w14:paraId="2F024577" w14:textId="77777777" w:rsidR="00DF1ADA" w:rsidRPr="00DF1ADA" w:rsidRDefault="00DF1ADA" w:rsidP="00DF1ADA">
      <w:pPr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Switch1(</w:t>
      </w:r>
      <w:proofErr w:type="spellStart"/>
      <w:proofErr w:type="gram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)#</w:t>
      </w:r>
      <w:proofErr w:type="spellStart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vlan</w:t>
      </w:r>
      <w:proofErr w:type="spell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database</w:t>
      </w:r>
    </w:p>
    <w:p w14:paraId="052FA5B3" w14:textId="77777777" w:rsidR="00DF1ADA" w:rsidRPr="00DF1ADA" w:rsidRDefault="00DF1ADA" w:rsidP="00DF1ADA">
      <w:pPr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Switch1(</w:t>
      </w:r>
      <w:proofErr w:type="spellStart"/>
      <w:proofErr w:type="gram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config-vlan</w:t>
      </w:r>
      <w:proofErr w:type="spell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)#</w:t>
      </w:r>
      <w:proofErr w:type="spellStart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vlan</w:t>
      </w:r>
      <w:proofErr w:type="spell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10 name user state enable</w:t>
      </w:r>
    </w:p>
    <w:p w14:paraId="0FF471BD" w14:textId="77777777" w:rsidR="00DF1ADA" w:rsidRPr="00DF1ADA" w:rsidRDefault="00DF1ADA" w:rsidP="00DF1ADA">
      <w:pPr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Switch1(</w:t>
      </w:r>
      <w:proofErr w:type="spellStart"/>
      <w:proofErr w:type="gram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config-vlan</w:t>
      </w:r>
      <w:proofErr w:type="spell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)#</w:t>
      </w:r>
      <w:proofErr w:type="spellStart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vlan</w:t>
      </w:r>
      <w:proofErr w:type="spell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20 name wireless state enable</w:t>
      </w:r>
    </w:p>
    <w:p w14:paraId="2FBC0B7F" w14:textId="4BDBFC3C" w:rsidR="00DF1ADA" w:rsidRPr="00DF1ADA" w:rsidRDefault="00DF1ADA" w:rsidP="00DF1ADA">
      <w:pPr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Switch1(</w:t>
      </w:r>
      <w:proofErr w:type="spellStart"/>
      <w:proofErr w:type="gram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config-vlan</w:t>
      </w:r>
      <w:proofErr w:type="spell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)#</w:t>
      </w:r>
      <w:proofErr w:type="spellStart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vlan</w:t>
      </w:r>
      <w:proofErr w:type="spell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30 name </w:t>
      </w:r>
      <w:r>
        <w:rPr>
          <w:rFonts w:ascii="Courier New" w:eastAsia="Times New Roman" w:hAnsi="Courier New" w:cs="Courier New"/>
          <w:sz w:val="22"/>
          <w:szCs w:val="22"/>
          <w:lang w:val="en-US" w:eastAsia="ru-RU"/>
        </w:rPr>
        <w:t>video</w:t>
      </w:r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state enable</w:t>
      </w:r>
    </w:p>
    <w:p w14:paraId="5C11C494" w14:textId="189587C5" w:rsidR="00DF1ADA" w:rsidRPr="00DF1ADA" w:rsidRDefault="00DF1ADA" w:rsidP="00DF1ADA">
      <w:pPr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Switch1(</w:t>
      </w:r>
      <w:proofErr w:type="spellStart"/>
      <w:proofErr w:type="gram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config-vlan</w:t>
      </w:r>
      <w:proofErr w:type="spell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)#</w:t>
      </w:r>
      <w:proofErr w:type="spellStart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vlan</w:t>
      </w:r>
      <w:proofErr w:type="spell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40 name </w:t>
      </w:r>
      <w:r>
        <w:rPr>
          <w:rFonts w:ascii="Courier New" w:eastAsia="Times New Roman" w:hAnsi="Courier New" w:cs="Courier New"/>
          <w:sz w:val="22"/>
          <w:szCs w:val="22"/>
          <w:lang w:val="en-US" w:eastAsia="ru-RU"/>
        </w:rPr>
        <w:t>administration</w:t>
      </w:r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state enable</w:t>
      </w:r>
    </w:p>
    <w:p w14:paraId="30AF3982" w14:textId="77777777" w:rsidR="00DF1ADA" w:rsidRPr="00DF1ADA" w:rsidRDefault="00DF1ADA" w:rsidP="00DF1ADA">
      <w:pPr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Switch1(</w:t>
      </w:r>
      <w:proofErr w:type="spellStart"/>
      <w:proofErr w:type="gram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config-vlan</w:t>
      </w:r>
      <w:proofErr w:type="spell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)#</w:t>
      </w:r>
      <w:proofErr w:type="spellStart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vlan</w:t>
      </w:r>
      <w:proofErr w:type="spell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50 name web-server state enable</w:t>
      </w:r>
    </w:p>
    <w:p w14:paraId="4D3DFE9A" w14:textId="4059FB74" w:rsidR="00DF1ADA" w:rsidRPr="00DF1ADA" w:rsidRDefault="00DF1ADA" w:rsidP="00DF1ADA">
      <w:pPr>
        <w:rPr>
          <w:rFonts w:ascii="Courier New" w:eastAsia="Times New Roman" w:hAnsi="Courier New" w:cs="Courier New"/>
          <w:sz w:val="22"/>
          <w:szCs w:val="22"/>
          <w:lang w:eastAsia="ru-RU"/>
        </w:rPr>
      </w:pPr>
      <w:proofErr w:type="gramStart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</w:t>
      </w:r>
      <w:r w:rsidRPr="00DF1ADA">
        <w:rPr>
          <w:rFonts w:ascii="Courier New" w:eastAsia="Times New Roman" w:hAnsi="Courier New" w:cs="Courier New"/>
          <w:sz w:val="22"/>
          <w:szCs w:val="22"/>
          <w:lang w:eastAsia="ru-RU"/>
        </w:rPr>
        <w:t>1(</w:t>
      </w:r>
      <w:proofErr w:type="spellStart"/>
      <w:proofErr w:type="gramEnd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 w:rsidRPr="00DF1ADA">
        <w:rPr>
          <w:rFonts w:ascii="Courier New" w:eastAsia="Times New Roman" w:hAnsi="Courier New" w:cs="Courier New"/>
          <w:sz w:val="22"/>
          <w:szCs w:val="22"/>
          <w:lang w:eastAsia="ru-RU"/>
        </w:rPr>
        <w:t>-</w:t>
      </w:r>
      <w:proofErr w:type="spellStart"/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vlan</w:t>
      </w:r>
      <w:proofErr w:type="spellEnd"/>
      <w:r w:rsidRPr="00DF1ADA">
        <w:rPr>
          <w:rFonts w:ascii="Courier New" w:eastAsia="Times New Roman" w:hAnsi="Courier New" w:cs="Courier New"/>
          <w:sz w:val="22"/>
          <w:szCs w:val="22"/>
          <w:lang w:eastAsia="ru-RU"/>
        </w:rPr>
        <w:t>)#</w:t>
      </w:r>
      <w:r w:rsidRPr="00DF1ADA">
        <w:rPr>
          <w:rFonts w:ascii="Courier New" w:eastAsia="Times New Roman" w:hAnsi="Courier New" w:cs="Courier New"/>
          <w:sz w:val="22"/>
          <w:szCs w:val="22"/>
          <w:lang w:val="en-US" w:eastAsia="ru-RU"/>
        </w:rPr>
        <w:t>exit</w:t>
      </w:r>
    </w:p>
    <w:p w14:paraId="5E5D33A2" w14:textId="77777777" w:rsidR="00DF1ADA" w:rsidRDefault="00DF1ADA" w:rsidP="00DF1ADA">
      <w:pPr>
        <w:rPr>
          <w:rFonts w:eastAsia="Times New Roman" w:cs="Times New Roman"/>
          <w:szCs w:val="28"/>
          <w:lang w:eastAsia="ru-RU"/>
        </w:rPr>
      </w:pPr>
    </w:p>
    <w:p w14:paraId="4683C4C9" w14:textId="77777777" w:rsidR="00DF1ADA" w:rsidRDefault="00DF1ADA" w:rsidP="00DF1ADA">
      <w:pPr>
        <w:rPr>
          <w:rFonts w:eastAsia="Times New Roman" w:cs="Times New Roman"/>
          <w:szCs w:val="28"/>
          <w:lang w:eastAsia="ru-RU"/>
        </w:rPr>
      </w:pPr>
      <w:r w:rsidRPr="00032795">
        <w:rPr>
          <w:rFonts w:eastAsia="Times New Roman" w:cs="Times New Roman"/>
          <w:szCs w:val="28"/>
          <w:lang w:eastAsia="ru-RU"/>
        </w:rPr>
        <w:t xml:space="preserve">Настраиваем </w:t>
      </w:r>
      <w:r w:rsidRPr="00032795">
        <w:rPr>
          <w:rFonts w:eastAsia="Times New Roman" w:cs="Times New Roman"/>
          <w:szCs w:val="28"/>
          <w:lang w:val="en-US" w:eastAsia="ru-RU"/>
        </w:rPr>
        <w:t>IP</w:t>
      </w:r>
      <w:r w:rsidRPr="00032795">
        <w:rPr>
          <w:rFonts w:eastAsia="Times New Roman" w:cs="Times New Roman"/>
          <w:szCs w:val="28"/>
          <w:lang w:eastAsia="ru-RU"/>
        </w:rPr>
        <w:t>-адрес для администрирования:</w:t>
      </w:r>
    </w:p>
    <w:p w14:paraId="48212D62" w14:textId="77777777" w:rsidR="00DF1ADA" w:rsidRPr="00032795" w:rsidRDefault="00DF1ADA" w:rsidP="00DF1ADA">
      <w:pPr>
        <w:rPr>
          <w:rFonts w:eastAsia="Times New Roman" w:cs="Times New Roman"/>
          <w:szCs w:val="28"/>
          <w:lang w:eastAsia="ru-RU"/>
        </w:rPr>
      </w:pPr>
    </w:p>
    <w:p w14:paraId="3BD6E4B0" w14:textId="77777777" w:rsidR="00DF1ADA" w:rsidRPr="00DF1ADA" w:rsidRDefault="00DF1ADA" w:rsidP="00DF1ADA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DF1AD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Switch1 (</w:t>
      </w:r>
      <w:proofErr w:type="spellStart"/>
      <w:r w:rsidRPr="00DF1AD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config-subif</w:t>
      </w:r>
      <w:proofErr w:type="spellEnd"/>
      <w:proofErr w:type="gramStart"/>
      <w:r w:rsidRPr="00DF1AD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)#</w:t>
      </w:r>
      <w:proofErr w:type="gramEnd"/>
      <w:r w:rsidRPr="00DF1AD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in </w:t>
      </w:r>
      <w:proofErr w:type="spellStart"/>
      <w:r w:rsidRPr="00DF1AD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vlan</w:t>
      </w:r>
      <w:proofErr w:type="spellEnd"/>
      <w:r w:rsidRPr="00DF1AD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40</w:t>
      </w:r>
    </w:p>
    <w:p w14:paraId="3E1016D8" w14:textId="4D1F14F3" w:rsidR="00DF1ADA" w:rsidRPr="00ED3057" w:rsidRDefault="00DF1ADA" w:rsidP="00DF1ADA">
      <w:pPr>
        <w:rPr>
          <w:rFonts w:eastAsia="Times New Roman" w:cstheme="minorHAnsi"/>
          <w:szCs w:val="24"/>
          <w:lang w:val="en-US" w:eastAsia="ru-RU"/>
        </w:rPr>
      </w:pPr>
      <w:r w:rsidRPr="00DF1AD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Switch1 (</w:t>
      </w:r>
      <w:proofErr w:type="spellStart"/>
      <w:r w:rsidRPr="00DF1AD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config-subif</w:t>
      </w:r>
      <w:proofErr w:type="spellEnd"/>
      <w:proofErr w:type="gramStart"/>
      <w:r w:rsidRPr="00DF1AD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)#</w:t>
      </w:r>
      <w:proofErr w:type="spellStart"/>
      <w:proofErr w:type="gramEnd"/>
      <w:r w:rsidRPr="00DF1AD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ip</w:t>
      </w:r>
      <w:proofErr w:type="spellEnd"/>
      <w:r w:rsidRPr="00DF1ADA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address </w:t>
      </w:r>
      <w:r w:rsidR="008C59A6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199.182.111.68</w:t>
      </w:r>
      <w:r w:rsidR="008C59A6" w:rsidRPr="00B5039F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/29</w:t>
      </w:r>
    </w:p>
    <w:p w14:paraId="0A492D52" w14:textId="77777777" w:rsidR="00DF1ADA" w:rsidRPr="00ED3057" w:rsidRDefault="00DF1ADA" w:rsidP="00DF1ADA">
      <w:pPr>
        <w:rPr>
          <w:rFonts w:eastAsia="Times New Roman" w:cs="Times New Roman"/>
          <w:szCs w:val="28"/>
          <w:lang w:val="en-US" w:eastAsia="ru-RU"/>
        </w:rPr>
      </w:pPr>
    </w:p>
    <w:p w14:paraId="47FD54AA" w14:textId="77777777" w:rsidR="008C59A6" w:rsidRPr="00ED3057" w:rsidRDefault="008C59A6" w:rsidP="008C59A6">
      <w:pPr>
        <w:rPr>
          <w:rFonts w:eastAsia="Times New Roman" w:cs="Times New Roman"/>
          <w:szCs w:val="28"/>
          <w:lang w:val="en-US" w:eastAsia="ru-RU"/>
        </w:rPr>
      </w:pPr>
    </w:p>
    <w:p w14:paraId="5CA5C6BD" w14:textId="77777777" w:rsidR="008C59A6" w:rsidRPr="008C59A6" w:rsidRDefault="008C59A6" w:rsidP="008C59A6">
      <w:pPr>
        <w:rPr>
          <w:rFonts w:eastAsia="Times New Roman" w:cs="Times New Roman"/>
          <w:szCs w:val="28"/>
          <w:lang w:val="en-US" w:eastAsia="ru-RU"/>
        </w:rPr>
      </w:pPr>
      <w:r w:rsidRPr="00032795">
        <w:rPr>
          <w:rFonts w:eastAsia="Times New Roman" w:cs="Times New Roman"/>
          <w:szCs w:val="28"/>
          <w:lang w:eastAsia="ru-RU"/>
        </w:rPr>
        <w:t>Настраиваем</w:t>
      </w:r>
      <w:r w:rsidRPr="00032795">
        <w:rPr>
          <w:rFonts w:eastAsia="Times New Roman" w:cs="Times New Roman"/>
          <w:szCs w:val="28"/>
          <w:lang w:val="en-US" w:eastAsia="ru-RU"/>
        </w:rPr>
        <w:t xml:space="preserve"> </w:t>
      </w:r>
      <w:r w:rsidRPr="00032795">
        <w:rPr>
          <w:rFonts w:eastAsia="Times New Roman" w:cs="Times New Roman"/>
          <w:szCs w:val="28"/>
          <w:lang w:eastAsia="ru-RU"/>
        </w:rPr>
        <w:t>интерфейсы</w:t>
      </w:r>
      <w:r w:rsidRPr="00032795">
        <w:rPr>
          <w:rFonts w:eastAsia="Times New Roman" w:cs="Times New Roman"/>
          <w:szCs w:val="28"/>
          <w:lang w:val="en-US" w:eastAsia="ru-RU"/>
        </w:rPr>
        <w:t>:</w:t>
      </w:r>
    </w:p>
    <w:p w14:paraId="5EC6175A" w14:textId="77777777" w:rsidR="008C59A6" w:rsidRPr="008C59A6" w:rsidRDefault="008C59A6" w:rsidP="008C59A6">
      <w:pPr>
        <w:rPr>
          <w:rFonts w:eastAsia="Times New Roman" w:cs="Times New Roman"/>
          <w:szCs w:val="28"/>
          <w:lang w:val="en-US" w:eastAsia="ru-RU"/>
        </w:rPr>
      </w:pPr>
    </w:p>
    <w:p w14:paraId="707AB79A" w14:textId="241D2479" w:rsidR="008C59A6" w:rsidRPr="008C59A6" w:rsidRDefault="008C59A6" w:rsidP="008C59A6">
      <w:pPr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Switch1(</w:t>
      </w:r>
      <w:proofErr w:type="spellStart"/>
      <w:proofErr w:type="gram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)#interface gi0/1</w:t>
      </w:r>
    </w:p>
    <w:p w14:paraId="2EE27BF8" w14:textId="2A914FA9" w:rsidR="008C59A6" w:rsidRPr="008C59A6" w:rsidRDefault="008C59A6" w:rsidP="008C59A6">
      <w:pPr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Switch1</w:t>
      </w:r>
      <w:r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 w:eastAsia="ru-RU"/>
        </w:rPr>
        <w:t>-if)#</w:t>
      </w:r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no </w:t>
      </w:r>
      <w:proofErr w:type="spellStart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switchport</w:t>
      </w:r>
      <w:proofErr w:type="spellEnd"/>
    </w:p>
    <w:p w14:paraId="41BA97A9" w14:textId="23A9C02B" w:rsidR="008C59A6" w:rsidRPr="008C59A6" w:rsidRDefault="008C59A6" w:rsidP="008C59A6">
      <w:pPr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Switch1(</w:t>
      </w:r>
      <w:proofErr w:type="spellStart"/>
      <w:proofErr w:type="gram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)#interface gi0/2</w:t>
      </w:r>
    </w:p>
    <w:p w14:paraId="2E58FB92" w14:textId="5BCCDEC7" w:rsidR="008C59A6" w:rsidRPr="008C59A6" w:rsidRDefault="008C59A6" w:rsidP="008C59A6">
      <w:pPr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Switch1</w:t>
      </w:r>
      <w:r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 w:eastAsia="ru-RU"/>
        </w:rPr>
        <w:t>-if)#</w:t>
      </w:r>
      <w:proofErr w:type="spellStart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switchport</w:t>
      </w:r>
      <w:proofErr w:type="spell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mode access</w:t>
      </w:r>
    </w:p>
    <w:p w14:paraId="26B7ED54" w14:textId="5D8B65FD" w:rsidR="008C59A6" w:rsidRPr="008C59A6" w:rsidRDefault="008C59A6" w:rsidP="008C59A6">
      <w:pPr>
        <w:ind w:firstLine="708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Switch1(</w:t>
      </w:r>
      <w:proofErr w:type="spellStart"/>
      <w:proofErr w:type="gram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-if)#</w:t>
      </w:r>
      <w:proofErr w:type="spellStart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switchport</w:t>
      </w:r>
      <w:proofErr w:type="spell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access </w:t>
      </w:r>
      <w:proofErr w:type="spellStart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vlan</w:t>
      </w:r>
      <w:proofErr w:type="spell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20</w:t>
      </w:r>
    </w:p>
    <w:p w14:paraId="79186875" w14:textId="3AF348B0" w:rsidR="008C59A6" w:rsidRPr="008C59A6" w:rsidRDefault="008C59A6" w:rsidP="008C59A6">
      <w:pPr>
        <w:ind w:firstLine="708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Switch1(</w:t>
      </w:r>
      <w:proofErr w:type="spellStart"/>
      <w:proofErr w:type="gram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)#interface gi0/3</w:t>
      </w:r>
    </w:p>
    <w:p w14:paraId="386C5281" w14:textId="22386620" w:rsidR="008C59A6" w:rsidRPr="008C59A6" w:rsidRDefault="008C59A6" w:rsidP="008C59A6">
      <w:pPr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Switch1(</w:t>
      </w:r>
      <w:proofErr w:type="spellStart"/>
      <w:proofErr w:type="gram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-if)#</w:t>
      </w:r>
      <w:proofErr w:type="spellStart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switchport</w:t>
      </w:r>
      <w:proofErr w:type="spell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mode access</w:t>
      </w:r>
    </w:p>
    <w:p w14:paraId="2EA5FE66" w14:textId="68B29976" w:rsidR="008C59A6" w:rsidRPr="008C59A6" w:rsidRDefault="008C59A6" w:rsidP="008C59A6">
      <w:pPr>
        <w:ind w:firstLine="708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Switch1(</w:t>
      </w:r>
      <w:proofErr w:type="spellStart"/>
      <w:proofErr w:type="gram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-if)#</w:t>
      </w:r>
      <w:proofErr w:type="spellStart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switchport</w:t>
      </w:r>
      <w:proofErr w:type="spell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access </w:t>
      </w:r>
      <w:proofErr w:type="spellStart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vlan</w:t>
      </w:r>
      <w:proofErr w:type="spell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30</w:t>
      </w:r>
    </w:p>
    <w:p w14:paraId="311D593C" w14:textId="1B5D74D1" w:rsidR="008C59A6" w:rsidRPr="008C59A6" w:rsidRDefault="008C59A6" w:rsidP="008C59A6">
      <w:pPr>
        <w:ind w:firstLine="708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Switch1(</w:t>
      </w:r>
      <w:proofErr w:type="spellStart"/>
      <w:proofErr w:type="gram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)#interface gi0/4</w:t>
      </w:r>
    </w:p>
    <w:p w14:paraId="4DF525E4" w14:textId="6B573683" w:rsidR="008C59A6" w:rsidRPr="008C59A6" w:rsidRDefault="008C59A6" w:rsidP="008C59A6">
      <w:pPr>
        <w:ind w:firstLine="708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Switch1(</w:t>
      </w:r>
      <w:proofErr w:type="spellStart"/>
      <w:proofErr w:type="gram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-if)#</w:t>
      </w:r>
      <w:proofErr w:type="spellStart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switchport</w:t>
      </w:r>
      <w:proofErr w:type="spell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mode access</w:t>
      </w:r>
    </w:p>
    <w:p w14:paraId="50BB8686" w14:textId="0BD32F76" w:rsidR="008C59A6" w:rsidRPr="008C59A6" w:rsidRDefault="008C59A6" w:rsidP="008C59A6">
      <w:pPr>
        <w:ind w:firstLine="708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Switch1(</w:t>
      </w:r>
      <w:proofErr w:type="spellStart"/>
      <w:proofErr w:type="gram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-if)#</w:t>
      </w:r>
      <w:proofErr w:type="spellStart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switchport</w:t>
      </w:r>
      <w:proofErr w:type="spell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access </w:t>
      </w:r>
      <w:proofErr w:type="spellStart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vlan</w:t>
      </w:r>
      <w:proofErr w:type="spell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30</w:t>
      </w:r>
    </w:p>
    <w:p w14:paraId="4524B5B2" w14:textId="587AD44E" w:rsidR="008C59A6" w:rsidRPr="008C59A6" w:rsidRDefault="008C59A6" w:rsidP="008C59A6">
      <w:pPr>
        <w:ind w:firstLine="708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Switch1(</w:t>
      </w:r>
      <w:proofErr w:type="spellStart"/>
      <w:proofErr w:type="gram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)#interface gi0/5</w:t>
      </w:r>
    </w:p>
    <w:p w14:paraId="2C5B4089" w14:textId="394CF5B4" w:rsidR="008C59A6" w:rsidRPr="008C59A6" w:rsidRDefault="008C59A6" w:rsidP="008C59A6">
      <w:pPr>
        <w:ind w:firstLine="708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Switch1(</w:t>
      </w:r>
      <w:proofErr w:type="spellStart"/>
      <w:proofErr w:type="gram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-if)#</w:t>
      </w:r>
      <w:proofErr w:type="spellStart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switchport</w:t>
      </w:r>
      <w:proofErr w:type="spell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mode access</w:t>
      </w:r>
    </w:p>
    <w:p w14:paraId="43C79D90" w14:textId="0BAAFA32" w:rsidR="008C59A6" w:rsidRPr="008C59A6" w:rsidRDefault="008C59A6" w:rsidP="008C59A6">
      <w:pPr>
        <w:ind w:firstLine="708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Switch1(</w:t>
      </w:r>
      <w:proofErr w:type="spellStart"/>
      <w:proofErr w:type="gram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-if)#</w:t>
      </w:r>
      <w:proofErr w:type="spellStart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switchport</w:t>
      </w:r>
      <w:proofErr w:type="spell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access </w:t>
      </w:r>
      <w:proofErr w:type="spellStart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vlan</w:t>
      </w:r>
      <w:proofErr w:type="spell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50</w:t>
      </w:r>
    </w:p>
    <w:p w14:paraId="5BF47653" w14:textId="52BF3040" w:rsidR="008C59A6" w:rsidRPr="008C59A6" w:rsidRDefault="008C59A6" w:rsidP="008C59A6">
      <w:pPr>
        <w:ind w:firstLine="708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Switch1</w:t>
      </w:r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spellStart"/>
      <w:proofErr w:type="gram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)#interface range gi0/6-7</w:t>
      </w:r>
    </w:p>
    <w:p w14:paraId="4C6C4643" w14:textId="3C4C35F8" w:rsidR="008C59A6" w:rsidRPr="008C59A6" w:rsidRDefault="008C59A6" w:rsidP="008C59A6">
      <w:pPr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Switch1</w:t>
      </w:r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spellStart"/>
      <w:proofErr w:type="gram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-if)#</w:t>
      </w:r>
      <w:proofErr w:type="spellStart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switchport</w:t>
      </w:r>
      <w:proofErr w:type="spell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mode trunk</w:t>
      </w:r>
    </w:p>
    <w:p w14:paraId="70D058B2" w14:textId="69E573E3" w:rsidR="008C59A6" w:rsidRPr="008C59A6" w:rsidRDefault="008C59A6" w:rsidP="008C59A6">
      <w:pPr>
        <w:ind w:left="708" w:firstLine="0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Switch1</w:t>
      </w:r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(</w:t>
      </w:r>
      <w:proofErr w:type="spellStart"/>
      <w:proofErr w:type="gram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-if)#</w:t>
      </w:r>
      <w:proofErr w:type="spellStart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</w:t>
      </w:r>
      <w:r w:rsidR="00E63E33">
        <w:rPr>
          <w:rFonts w:ascii="Courier New" w:eastAsia="Times New Roman" w:hAnsi="Courier New" w:cs="Courier New"/>
          <w:sz w:val="22"/>
          <w:szCs w:val="22"/>
          <w:lang w:val="en-US" w:eastAsia="ru-RU"/>
        </w:rPr>
        <w:t>port</w:t>
      </w:r>
      <w:proofErr w:type="spellEnd"/>
      <w:r w:rsidR="00E63E33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trunk allowed </w:t>
      </w:r>
      <w:proofErr w:type="spellStart"/>
      <w:r w:rsidR="00E63E33">
        <w:rPr>
          <w:rFonts w:ascii="Courier New" w:eastAsia="Times New Roman" w:hAnsi="Courier New" w:cs="Courier New"/>
          <w:sz w:val="22"/>
          <w:szCs w:val="22"/>
          <w:lang w:val="en-US" w:eastAsia="ru-RU"/>
        </w:rPr>
        <w:t>vlan</w:t>
      </w:r>
      <w:proofErr w:type="spellEnd"/>
      <w:r w:rsidR="00E63E33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add 10,20,40,</w:t>
      </w:r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50</w:t>
      </w:r>
    </w:p>
    <w:p w14:paraId="7A3F868D" w14:textId="77777777" w:rsidR="00AC2BF1" w:rsidRPr="00DF1ADA" w:rsidRDefault="00AC2BF1" w:rsidP="00CE7CCE">
      <w:pPr>
        <w:rPr>
          <w:lang w:val="en-US"/>
        </w:rPr>
      </w:pPr>
    </w:p>
    <w:p w14:paraId="58B2CCCC" w14:textId="6B498BB7" w:rsidR="008C59A6" w:rsidRPr="00DF1ADA" w:rsidRDefault="008C59A6" w:rsidP="008C59A6">
      <w:pPr>
        <w:pStyle w:val="20"/>
        <w:jc w:val="both"/>
      </w:pPr>
      <w:bookmarkStart w:id="44" w:name="_Toc153141868"/>
      <w:r w:rsidRPr="00DF1ADA">
        <w:rPr>
          <w:bCs/>
          <w:color w:val="000000" w:themeColor="text1"/>
        </w:rPr>
        <w:lastRenderedPageBreak/>
        <w:t>3.17.</w:t>
      </w:r>
      <w:r>
        <w:rPr>
          <w:bCs/>
          <w:color w:val="000000" w:themeColor="text1"/>
        </w:rPr>
        <w:t>3</w:t>
      </w:r>
      <w:r w:rsidRPr="00DF1ADA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Настройка</w:t>
      </w:r>
      <w:r w:rsidRPr="00DF1ADA">
        <w:rPr>
          <w:bCs/>
          <w:color w:val="000000" w:themeColor="text1"/>
        </w:rPr>
        <w:t xml:space="preserve"> </w:t>
      </w:r>
      <w:r w:rsidRPr="00B5039F">
        <w:rPr>
          <w:bCs/>
          <w:color w:val="000000" w:themeColor="text1"/>
        </w:rPr>
        <w:t>коммутатора</w:t>
      </w:r>
      <w:r w:rsidRPr="00DF1ADA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второго этажа</w:t>
      </w:r>
      <w:bookmarkEnd w:id="44"/>
    </w:p>
    <w:p w14:paraId="7117B133" w14:textId="77777777" w:rsidR="008C59A6" w:rsidRPr="00032795" w:rsidRDefault="008C59A6" w:rsidP="008C59A6">
      <w:pPr>
        <w:ind w:firstLine="708"/>
        <w:rPr>
          <w:rFonts w:cs="Times New Roman"/>
          <w:b/>
          <w:color w:val="000000"/>
          <w:szCs w:val="28"/>
        </w:rPr>
      </w:pPr>
    </w:p>
    <w:p w14:paraId="34F5DE53" w14:textId="77777777" w:rsidR="008C59A6" w:rsidRPr="008C59A6" w:rsidRDefault="008C59A6" w:rsidP="008C59A6">
      <w:pPr>
        <w:pStyle w:val="af1"/>
        <w:spacing w:before="0" w:beforeAutospacing="0" w:after="0" w:afterAutospacing="0"/>
        <w:jc w:val="both"/>
        <w:rPr>
          <w:sz w:val="22"/>
          <w:szCs w:val="22"/>
        </w:rPr>
      </w:pPr>
      <w:proofErr w:type="spellStart"/>
      <w:r w:rsidRPr="008C59A6">
        <w:rPr>
          <w:rFonts w:ascii="Courier New" w:hAnsi="Courier New" w:cs="Courier New"/>
          <w:color w:val="000000"/>
          <w:sz w:val="22"/>
          <w:szCs w:val="22"/>
          <w:lang w:val="en-US"/>
        </w:rPr>
        <w:t>Awplus</w:t>
      </w:r>
      <w:proofErr w:type="spellEnd"/>
      <w:r w:rsidRPr="008C59A6">
        <w:rPr>
          <w:rFonts w:ascii="Courier New" w:hAnsi="Courier New" w:cs="Courier New"/>
          <w:color w:val="000000"/>
          <w:sz w:val="22"/>
          <w:szCs w:val="22"/>
        </w:rPr>
        <w:t>&gt;</w:t>
      </w:r>
      <w:r w:rsidRPr="008C59A6">
        <w:rPr>
          <w:rFonts w:ascii="Courier New" w:hAnsi="Courier New" w:cs="Courier New"/>
          <w:color w:val="000000"/>
          <w:sz w:val="22"/>
          <w:szCs w:val="22"/>
          <w:lang w:val="en-US"/>
        </w:rPr>
        <w:t>enable</w:t>
      </w:r>
    </w:p>
    <w:p w14:paraId="575EE61A" w14:textId="77777777" w:rsidR="008C59A6" w:rsidRPr="008C59A6" w:rsidRDefault="008C59A6" w:rsidP="008C59A6">
      <w:pPr>
        <w:rPr>
          <w:rFonts w:eastAsia="Times New Roman"/>
          <w:sz w:val="22"/>
          <w:szCs w:val="22"/>
          <w:lang w:val="en-US" w:eastAsia="ru-RU"/>
        </w:rPr>
      </w:pPr>
      <w:proofErr w:type="spellStart"/>
      <w:r w:rsidRPr="008C59A6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Awplus#conf</w:t>
      </w:r>
      <w:proofErr w:type="spellEnd"/>
      <w:r w:rsidRPr="008C59A6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terminal</w:t>
      </w:r>
    </w:p>
    <w:p w14:paraId="6EAE4604" w14:textId="77777777" w:rsidR="008C59A6" w:rsidRPr="008C59A6" w:rsidRDefault="008C59A6" w:rsidP="008C59A6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proofErr w:type="spellStart"/>
      <w:proofErr w:type="gramStart"/>
      <w:r w:rsidRPr="008C59A6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Awplus</w:t>
      </w:r>
      <w:proofErr w:type="spellEnd"/>
      <w:r w:rsidRPr="008C59A6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(</w:t>
      </w:r>
      <w:proofErr w:type="spellStart"/>
      <w:proofErr w:type="gramEnd"/>
      <w:r w:rsidRPr="008C59A6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config</w:t>
      </w:r>
      <w:proofErr w:type="spellEnd"/>
      <w:r w:rsidRPr="008C59A6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)#hostname Switch2</w:t>
      </w:r>
    </w:p>
    <w:p w14:paraId="2EC0E7BD" w14:textId="30FA4029" w:rsidR="008C59A6" w:rsidRPr="008C59A6" w:rsidRDefault="008C59A6" w:rsidP="008C59A6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Switch2</w:t>
      </w:r>
      <w:r w:rsidRPr="008C59A6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(</w:t>
      </w:r>
      <w:proofErr w:type="spellStart"/>
      <w:proofErr w:type="gramEnd"/>
      <w:r w:rsidRPr="008C59A6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config</w:t>
      </w:r>
      <w:proofErr w:type="spellEnd"/>
      <w:r w:rsidRPr="008C59A6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)#set user admin password </w:t>
      </w:r>
      <w: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ab3542zp79</w:t>
      </w:r>
      <w:r w:rsidRPr="00AC2BF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s</w:t>
      </w:r>
    </w:p>
    <w:p w14:paraId="398700DF" w14:textId="77777777" w:rsidR="008C59A6" w:rsidRPr="00032795" w:rsidRDefault="008C59A6" w:rsidP="008C59A6">
      <w:pPr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0B39423B" w14:textId="77777777" w:rsidR="008C59A6" w:rsidRPr="008C59A6" w:rsidRDefault="008C59A6" w:rsidP="008C59A6">
      <w:pPr>
        <w:rPr>
          <w:rFonts w:eastAsia="Times New Roman" w:cs="Times New Roman"/>
          <w:szCs w:val="28"/>
          <w:lang w:val="en-US" w:eastAsia="ru-RU"/>
        </w:rPr>
      </w:pPr>
      <w:proofErr w:type="spellStart"/>
      <w:r w:rsidRPr="00032795">
        <w:rPr>
          <w:rFonts w:eastAsia="Times New Roman" w:cs="Times New Roman"/>
          <w:szCs w:val="28"/>
          <w:lang w:eastAsia="ru-RU"/>
        </w:rPr>
        <w:t>Создаем</w:t>
      </w:r>
      <w:proofErr w:type="spellEnd"/>
      <w:r w:rsidRPr="00032795">
        <w:rPr>
          <w:rFonts w:eastAsia="Times New Roman" w:cs="Times New Roman"/>
          <w:szCs w:val="28"/>
          <w:lang w:val="en-US" w:eastAsia="ru-RU"/>
        </w:rPr>
        <w:t xml:space="preserve"> VLAN:</w:t>
      </w:r>
    </w:p>
    <w:p w14:paraId="2EAE9565" w14:textId="77777777" w:rsidR="008C59A6" w:rsidRPr="008C59A6" w:rsidRDefault="008C59A6" w:rsidP="008C59A6">
      <w:pPr>
        <w:rPr>
          <w:rFonts w:eastAsia="Times New Roman" w:cs="Times New Roman"/>
          <w:szCs w:val="28"/>
          <w:lang w:val="en-US" w:eastAsia="ru-RU"/>
        </w:rPr>
      </w:pPr>
    </w:p>
    <w:p w14:paraId="7AA613DD" w14:textId="77777777" w:rsidR="008C59A6" w:rsidRPr="008C59A6" w:rsidRDefault="008C59A6" w:rsidP="008C59A6">
      <w:pPr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Switch2(</w:t>
      </w:r>
      <w:proofErr w:type="spellStart"/>
      <w:proofErr w:type="gram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)#</w:t>
      </w:r>
      <w:proofErr w:type="spellStart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vlan</w:t>
      </w:r>
      <w:proofErr w:type="spell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database</w:t>
      </w:r>
    </w:p>
    <w:p w14:paraId="5054ECC3" w14:textId="77777777" w:rsidR="008C59A6" w:rsidRPr="008C59A6" w:rsidRDefault="008C59A6" w:rsidP="008C59A6">
      <w:pPr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Switch2(</w:t>
      </w:r>
      <w:proofErr w:type="spellStart"/>
      <w:proofErr w:type="gram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config-vlan</w:t>
      </w:r>
      <w:proofErr w:type="spell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)#</w:t>
      </w:r>
      <w:proofErr w:type="spellStart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vlan</w:t>
      </w:r>
      <w:proofErr w:type="spell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10 name user state enable</w:t>
      </w:r>
    </w:p>
    <w:p w14:paraId="650BC8D5" w14:textId="77777777" w:rsidR="008C59A6" w:rsidRPr="008C59A6" w:rsidRDefault="008C59A6" w:rsidP="008C59A6">
      <w:pPr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Switch2(</w:t>
      </w:r>
      <w:proofErr w:type="spellStart"/>
      <w:proofErr w:type="gram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config-vlan</w:t>
      </w:r>
      <w:proofErr w:type="spell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)#</w:t>
      </w:r>
      <w:proofErr w:type="spellStart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vlan</w:t>
      </w:r>
      <w:proofErr w:type="spell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20 name wireless state enable</w:t>
      </w:r>
    </w:p>
    <w:p w14:paraId="102484F9" w14:textId="6AA9F1C7" w:rsidR="008C59A6" w:rsidRPr="008C59A6" w:rsidRDefault="008C59A6" w:rsidP="008C59A6">
      <w:pPr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Switch2(</w:t>
      </w:r>
      <w:proofErr w:type="spellStart"/>
      <w:proofErr w:type="gram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config-vlan</w:t>
      </w:r>
      <w:proofErr w:type="spell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)#</w:t>
      </w:r>
      <w:proofErr w:type="spellStart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vlan</w:t>
      </w:r>
      <w:proofErr w:type="spell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40 name </w:t>
      </w:r>
      <w:r>
        <w:rPr>
          <w:rFonts w:ascii="Courier New" w:eastAsia="Times New Roman" w:hAnsi="Courier New" w:cs="Courier New"/>
          <w:sz w:val="22"/>
          <w:szCs w:val="22"/>
          <w:lang w:val="en-US" w:eastAsia="ru-RU"/>
        </w:rPr>
        <w:t>administration</w:t>
      </w:r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state enable</w:t>
      </w:r>
    </w:p>
    <w:p w14:paraId="640E0604" w14:textId="77777777" w:rsidR="008C59A6" w:rsidRPr="008C59A6" w:rsidRDefault="008C59A6" w:rsidP="008C59A6">
      <w:pPr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Switch2(</w:t>
      </w:r>
      <w:proofErr w:type="spellStart"/>
      <w:proofErr w:type="gram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config-vlan</w:t>
      </w:r>
      <w:proofErr w:type="spell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)#</w:t>
      </w:r>
      <w:proofErr w:type="spellStart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vlan</w:t>
      </w:r>
      <w:proofErr w:type="spell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50 name web-server state enable</w:t>
      </w:r>
    </w:p>
    <w:p w14:paraId="0909C530" w14:textId="77777777" w:rsidR="008C59A6" w:rsidRPr="008C59A6" w:rsidRDefault="008C59A6" w:rsidP="008C59A6">
      <w:pPr>
        <w:rPr>
          <w:rFonts w:ascii="Courier New" w:eastAsia="Times New Roman" w:hAnsi="Courier New" w:cs="Courier New"/>
          <w:sz w:val="22"/>
          <w:szCs w:val="22"/>
          <w:lang w:eastAsia="ru-RU"/>
        </w:rPr>
      </w:pPr>
      <w:proofErr w:type="gramStart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</w:t>
      </w:r>
      <w:r w:rsidRPr="008C59A6">
        <w:rPr>
          <w:rFonts w:ascii="Courier New" w:eastAsia="Times New Roman" w:hAnsi="Courier New" w:cs="Courier New"/>
          <w:sz w:val="22"/>
          <w:szCs w:val="22"/>
          <w:lang w:eastAsia="ru-RU"/>
        </w:rPr>
        <w:t>2(</w:t>
      </w:r>
      <w:proofErr w:type="spellStart"/>
      <w:proofErr w:type="gramEnd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 w:rsidRPr="008C59A6">
        <w:rPr>
          <w:rFonts w:ascii="Courier New" w:eastAsia="Times New Roman" w:hAnsi="Courier New" w:cs="Courier New"/>
          <w:sz w:val="22"/>
          <w:szCs w:val="22"/>
          <w:lang w:eastAsia="ru-RU"/>
        </w:rPr>
        <w:t>-</w:t>
      </w:r>
      <w:proofErr w:type="spellStart"/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vlan</w:t>
      </w:r>
      <w:proofErr w:type="spellEnd"/>
      <w:r w:rsidRPr="008C59A6">
        <w:rPr>
          <w:rFonts w:ascii="Courier New" w:eastAsia="Times New Roman" w:hAnsi="Courier New" w:cs="Courier New"/>
          <w:sz w:val="22"/>
          <w:szCs w:val="22"/>
          <w:lang w:eastAsia="ru-RU"/>
        </w:rPr>
        <w:t>)#</w:t>
      </w:r>
      <w:r w:rsidRPr="008C59A6">
        <w:rPr>
          <w:rFonts w:ascii="Courier New" w:eastAsia="Times New Roman" w:hAnsi="Courier New" w:cs="Courier New"/>
          <w:sz w:val="22"/>
          <w:szCs w:val="22"/>
          <w:lang w:val="en-US" w:eastAsia="ru-RU"/>
        </w:rPr>
        <w:t>exit</w:t>
      </w:r>
    </w:p>
    <w:p w14:paraId="488C8CAC" w14:textId="77777777" w:rsidR="00DF1ADA" w:rsidRDefault="00DF1ADA" w:rsidP="00CE7CCE"/>
    <w:p w14:paraId="2D37DF36" w14:textId="724CDEC1" w:rsidR="00B86CB1" w:rsidRDefault="00B86CB1" w:rsidP="00B86CB1">
      <w:pPr>
        <w:rPr>
          <w:rFonts w:eastAsia="Times New Roman" w:cs="Times New Roman"/>
          <w:szCs w:val="28"/>
          <w:lang w:eastAsia="ru-RU"/>
        </w:rPr>
      </w:pPr>
      <w:r w:rsidRPr="00032795">
        <w:rPr>
          <w:rFonts w:eastAsia="Times New Roman" w:cs="Times New Roman"/>
          <w:szCs w:val="28"/>
          <w:lang w:eastAsia="ru-RU"/>
        </w:rPr>
        <w:t xml:space="preserve">Настраиваем </w:t>
      </w:r>
      <w:r w:rsidRPr="00032795">
        <w:rPr>
          <w:rFonts w:eastAsia="Times New Roman" w:cs="Times New Roman"/>
          <w:szCs w:val="28"/>
          <w:lang w:val="en-US" w:eastAsia="ru-RU"/>
        </w:rPr>
        <w:t>IP</w:t>
      </w:r>
      <w:r w:rsidRPr="00032795">
        <w:rPr>
          <w:rFonts w:eastAsia="Times New Roman" w:cs="Times New Roman"/>
          <w:szCs w:val="28"/>
          <w:lang w:eastAsia="ru-RU"/>
        </w:rPr>
        <w:t>-адрес для администрирования:</w:t>
      </w:r>
    </w:p>
    <w:p w14:paraId="537AE253" w14:textId="77777777" w:rsidR="00B86CB1" w:rsidRPr="00032795" w:rsidRDefault="00B86CB1" w:rsidP="00B86CB1">
      <w:pPr>
        <w:rPr>
          <w:rFonts w:eastAsia="Times New Roman" w:cs="Times New Roman"/>
          <w:szCs w:val="28"/>
          <w:lang w:eastAsia="ru-RU"/>
        </w:rPr>
      </w:pPr>
    </w:p>
    <w:p w14:paraId="2C495D79" w14:textId="77777777" w:rsidR="00B86CB1" w:rsidRPr="00B86CB1" w:rsidRDefault="00B86CB1" w:rsidP="00B86CB1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  <w:r w:rsidRPr="00B86CB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Switch2 (</w:t>
      </w:r>
      <w:proofErr w:type="spellStart"/>
      <w:r w:rsidRPr="00B86CB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config-subif</w:t>
      </w:r>
      <w:proofErr w:type="spellEnd"/>
      <w:proofErr w:type="gramStart"/>
      <w:r w:rsidRPr="00B86CB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)#</w:t>
      </w:r>
      <w:proofErr w:type="gramEnd"/>
      <w:r w:rsidRPr="00B86CB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in </w:t>
      </w:r>
      <w:proofErr w:type="spellStart"/>
      <w:r w:rsidRPr="00B86CB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vlan</w:t>
      </w:r>
      <w:proofErr w:type="spellEnd"/>
      <w:r w:rsidRPr="00B86CB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40</w:t>
      </w:r>
    </w:p>
    <w:p w14:paraId="1593C433" w14:textId="7776FB3E" w:rsidR="00B86CB1" w:rsidRPr="00B86CB1" w:rsidRDefault="00B86CB1" w:rsidP="00B86CB1">
      <w:pPr>
        <w:rPr>
          <w:rFonts w:eastAsia="Times New Roman" w:cstheme="minorHAnsi"/>
          <w:szCs w:val="24"/>
          <w:lang w:val="en-US" w:eastAsia="ru-RU"/>
        </w:rPr>
      </w:pPr>
      <w:r w:rsidRPr="00B86CB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Switch2 (</w:t>
      </w:r>
      <w:proofErr w:type="spellStart"/>
      <w:r w:rsidRPr="00B86CB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config-subif</w:t>
      </w:r>
      <w:proofErr w:type="spellEnd"/>
      <w:proofErr w:type="gramStart"/>
      <w:r w:rsidRPr="00B86CB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)#</w:t>
      </w:r>
      <w:proofErr w:type="spellStart"/>
      <w:proofErr w:type="gramEnd"/>
      <w:r w:rsidRPr="00B86CB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ip</w:t>
      </w:r>
      <w:proofErr w:type="spellEnd"/>
      <w:r w:rsidRPr="00B86CB1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address </w:t>
      </w:r>
      <w:r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199.182.111.69</w:t>
      </w:r>
      <w:r w:rsidRPr="00B5039F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/29</w:t>
      </w:r>
    </w:p>
    <w:p w14:paraId="7F81E190" w14:textId="77777777" w:rsidR="008C59A6" w:rsidRPr="00B86CB1" w:rsidRDefault="008C59A6" w:rsidP="00CE7CCE">
      <w:pPr>
        <w:rPr>
          <w:lang w:val="en-US"/>
        </w:rPr>
      </w:pPr>
    </w:p>
    <w:p w14:paraId="0EB08CD3" w14:textId="604FC044" w:rsidR="00B86CB1" w:rsidRPr="00B86CB1" w:rsidRDefault="00B86CB1" w:rsidP="00B86CB1">
      <w:pPr>
        <w:rPr>
          <w:rFonts w:eastAsia="Times New Roman" w:cs="Times New Roman"/>
          <w:szCs w:val="28"/>
          <w:lang w:val="en-US" w:eastAsia="ru-RU"/>
        </w:rPr>
      </w:pPr>
      <w:r w:rsidRPr="00032795">
        <w:rPr>
          <w:rFonts w:eastAsia="Times New Roman" w:cs="Times New Roman"/>
          <w:szCs w:val="28"/>
          <w:lang w:eastAsia="ru-RU"/>
        </w:rPr>
        <w:t>Настраиваем</w:t>
      </w:r>
      <w:r w:rsidRPr="00032795">
        <w:rPr>
          <w:rFonts w:eastAsia="Times New Roman" w:cs="Times New Roman"/>
          <w:szCs w:val="28"/>
          <w:lang w:val="en-US" w:eastAsia="ru-RU"/>
        </w:rPr>
        <w:t xml:space="preserve"> </w:t>
      </w:r>
      <w:r w:rsidRPr="00032795">
        <w:rPr>
          <w:rFonts w:eastAsia="Times New Roman" w:cs="Times New Roman"/>
          <w:szCs w:val="28"/>
          <w:lang w:eastAsia="ru-RU"/>
        </w:rPr>
        <w:t>интерфейсы</w:t>
      </w:r>
      <w:r w:rsidRPr="00032795">
        <w:rPr>
          <w:rFonts w:eastAsia="Times New Roman" w:cs="Times New Roman"/>
          <w:szCs w:val="28"/>
          <w:lang w:val="en-US" w:eastAsia="ru-RU"/>
        </w:rPr>
        <w:t>:</w:t>
      </w:r>
    </w:p>
    <w:p w14:paraId="26173AA5" w14:textId="77777777" w:rsidR="00B86CB1" w:rsidRPr="00B86CB1" w:rsidRDefault="00B86CB1" w:rsidP="00B86CB1">
      <w:pPr>
        <w:rPr>
          <w:rFonts w:eastAsia="Times New Roman" w:cs="Times New Roman"/>
          <w:szCs w:val="28"/>
          <w:lang w:val="en-US" w:eastAsia="ru-RU"/>
        </w:rPr>
      </w:pPr>
    </w:p>
    <w:p w14:paraId="64318410" w14:textId="3D5DB08C" w:rsidR="00B86CB1" w:rsidRPr="00B86CB1" w:rsidRDefault="00B86CB1" w:rsidP="00B86CB1">
      <w:pPr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Switch2(</w:t>
      </w:r>
      <w:proofErr w:type="spellStart"/>
      <w:proofErr w:type="gramEnd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>)#interface gi0/1</w:t>
      </w:r>
    </w:p>
    <w:p w14:paraId="5AA43586" w14:textId="4E4AC705" w:rsidR="00B86CB1" w:rsidRPr="00B86CB1" w:rsidRDefault="00B86CB1" w:rsidP="00B86CB1">
      <w:pPr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Switch2(</w:t>
      </w:r>
      <w:proofErr w:type="spellStart"/>
      <w:proofErr w:type="gramEnd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>-if)#</w:t>
      </w:r>
      <w:proofErr w:type="spellStart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switchport</w:t>
      </w:r>
      <w:proofErr w:type="spellEnd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mode trunk</w:t>
      </w:r>
    </w:p>
    <w:p w14:paraId="68A63C1B" w14:textId="427C0B27" w:rsidR="00B86CB1" w:rsidRPr="00B86CB1" w:rsidRDefault="00B86CB1" w:rsidP="00B86CB1">
      <w:pPr>
        <w:ind w:left="708" w:firstLine="0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Switch2(</w:t>
      </w:r>
      <w:proofErr w:type="spellStart"/>
      <w:proofErr w:type="gramEnd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>-if)#</w:t>
      </w:r>
      <w:proofErr w:type="spellStart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</w:t>
      </w:r>
      <w:r w:rsidR="00E63E33">
        <w:rPr>
          <w:rFonts w:ascii="Courier New" w:eastAsia="Times New Roman" w:hAnsi="Courier New" w:cs="Courier New"/>
          <w:sz w:val="22"/>
          <w:szCs w:val="22"/>
          <w:lang w:val="en-US" w:eastAsia="ru-RU"/>
        </w:rPr>
        <w:t>port</w:t>
      </w:r>
      <w:proofErr w:type="spellEnd"/>
      <w:r w:rsidR="00E63E33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trunk allowed </w:t>
      </w:r>
      <w:proofErr w:type="spellStart"/>
      <w:r w:rsidR="00E63E33">
        <w:rPr>
          <w:rFonts w:ascii="Courier New" w:eastAsia="Times New Roman" w:hAnsi="Courier New" w:cs="Courier New"/>
          <w:sz w:val="22"/>
          <w:szCs w:val="22"/>
          <w:lang w:val="en-US" w:eastAsia="ru-RU"/>
        </w:rPr>
        <w:t>vlan</w:t>
      </w:r>
      <w:proofErr w:type="spellEnd"/>
      <w:r w:rsidR="00E63E33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add 10,20,40,</w:t>
      </w:r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>50</w:t>
      </w:r>
    </w:p>
    <w:p w14:paraId="4C5CBD43" w14:textId="26C63546" w:rsidR="00B86CB1" w:rsidRPr="00B159A0" w:rsidRDefault="00B86CB1" w:rsidP="00B86CB1">
      <w:pPr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Switch2(</w:t>
      </w:r>
      <w:proofErr w:type="spellStart"/>
      <w:proofErr w:type="gramEnd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)#interface range </w:t>
      </w:r>
      <w:r w:rsidR="00B159A0">
        <w:rPr>
          <w:rFonts w:ascii="Courier New" w:eastAsia="Times New Roman" w:hAnsi="Courier New" w:cs="Courier New"/>
          <w:sz w:val="22"/>
          <w:szCs w:val="22"/>
          <w:lang w:val="en-US" w:eastAsia="ru-RU"/>
        </w:rPr>
        <w:t>gi0/2-</w:t>
      </w:r>
      <w:r w:rsidR="00B159A0" w:rsidRPr="00B159A0">
        <w:rPr>
          <w:rFonts w:ascii="Courier New" w:eastAsia="Times New Roman" w:hAnsi="Courier New" w:cs="Courier New"/>
          <w:sz w:val="22"/>
          <w:szCs w:val="22"/>
          <w:lang w:val="en-US" w:eastAsia="ru-RU"/>
        </w:rPr>
        <w:t>7</w:t>
      </w:r>
    </w:p>
    <w:p w14:paraId="1CD58AEF" w14:textId="3115A162" w:rsidR="00B86CB1" w:rsidRPr="00B86CB1" w:rsidRDefault="00B86CB1" w:rsidP="00B86CB1">
      <w:pPr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Switch2(</w:t>
      </w:r>
      <w:proofErr w:type="spellStart"/>
      <w:proofErr w:type="gramEnd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>-if)#</w:t>
      </w:r>
      <w:proofErr w:type="spellStart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switchport</w:t>
      </w:r>
      <w:proofErr w:type="spellEnd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mode access</w:t>
      </w:r>
    </w:p>
    <w:p w14:paraId="5C60D62E" w14:textId="08E9B669" w:rsidR="00B86CB1" w:rsidRPr="00B86CB1" w:rsidRDefault="00B86CB1" w:rsidP="00B86CB1">
      <w:pPr>
        <w:ind w:firstLine="708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Switch2(</w:t>
      </w:r>
      <w:proofErr w:type="spellStart"/>
      <w:proofErr w:type="gramEnd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>-if)#</w:t>
      </w:r>
      <w:proofErr w:type="spellStart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switchport</w:t>
      </w:r>
      <w:proofErr w:type="spellEnd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access </w:t>
      </w:r>
      <w:proofErr w:type="spellStart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>vlan</w:t>
      </w:r>
      <w:proofErr w:type="spellEnd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10</w:t>
      </w:r>
    </w:p>
    <w:p w14:paraId="0A059967" w14:textId="563F8A2B" w:rsidR="00B86CB1" w:rsidRPr="00B346AE" w:rsidRDefault="00B159A0" w:rsidP="00B86CB1">
      <w:pPr>
        <w:ind w:firstLine="708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Switch2(</w:t>
      </w:r>
      <w:proofErr w:type="spellStart"/>
      <w:proofErr w:type="gramEnd"/>
      <w:r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 w:eastAsia="ru-RU"/>
        </w:rPr>
        <w:t>)#interface gi0/</w:t>
      </w:r>
      <w:r w:rsidRPr="00B346AE">
        <w:rPr>
          <w:rFonts w:ascii="Courier New" w:eastAsia="Times New Roman" w:hAnsi="Courier New" w:cs="Courier New"/>
          <w:sz w:val="22"/>
          <w:szCs w:val="22"/>
          <w:lang w:val="en-US" w:eastAsia="ru-RU"/>
        </w:rPr>
        <w:t>8</w:t>
      </w:r>
    </w:p>
    <w:p w14:paraId="13DAAD1B" w14:textId="79F96AD0" w:rsidR="00B86CB1" w:rsidRPr="00B86CB1" w:rsidRDefault="00B86CB1" w:rsidP="00B86CB1">
      <w:pPr>
        <w:ind w:firstLine="708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Switch2(</w:t>
      </w:r>
      <w:proofErr w:type="spellStart"/>
      <w:proofErr w:type="gramEnd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>-if)#</w:t>
      </w:r>
      <w:proofErr w:type="spellStart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switchport</w:t>
      </w:r>
      <w:proofErr w:type="spellEnd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mode access</w:t>
      </w:r>
    </w:p>
    <w:p w14:paraId="472FB07C" w14:textId="7083A871" w:rsidR="00B86CB1" w:rsidRPr="00B86CB1" w:rsidRDefault="00B86CB1" w:rsidP="00B86CB1">
      <w:pPr>
        <w:ind w:firstLine="708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Switch2(</w:t>
      </w:r>
      <w:proofErr w:type="spellStart"/>
      <w:proofErr w:type="gramEnd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>-if)#</w:t>
      </w:r>
      <w:proofErr w:type="spellStart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switchport</w:t>
      </w:r>
      <w:proofErr w:type="spellEnd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access </w:t>
      </w:r>
      <w:proofErr w:type="spellStart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>vlan</w:t>
      </w:r>
      <w:proofErr w:type="spellEnd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40</w:t>
      </w:r>
    </w:p>
    <w:p w14:paraId="0B92706C" w14:textId="77777777" w:rsidR="00B86CB1" w:rsidRPr="00ED3057" w:rsidRDefault="00B86CB1" w:rsidP="00B86CB1">
      <w:pPr>
        <w:ind w:firstLine="708"/>
        <w:rPr>
          <w:rFonts w:eastAsia="Times New Roman" w:cs="Times New Roman"/>
          <w:szCs w:val="28"/>
          <w:lang w:val="en-US" w:eastAsia="ru-RU"/>
        </w:rPr>
      </w:pPr>
    </w:p>
    <w:p w14:paraId="03CD9ECE" w14:textId="77777777" w:rsidR="00B86CB1" w:rsidRDefault="00B86CB1" w:rsidP="00B86CB1">
      <w:pPr>
        <w:ind w:firstLine="708"/>
        <w:rPr>
          <w:rFonts w:eastAsia="Times New Roman" w:cs="Times New Roman"/>
          <w:szCs w:val="28"/>
          <w:lang w:eastAsia="ru-RU"/>
        </w:rPr>
      </w:pPr>
      <w:r w:rsidRPr="00D60F93">
        <w:rPr>
          <w:rFonts w:eastAsia="Times New Roman" w:cs="Times New Roman"/>
          <w:szCs w:val="28"/>
          <w:lang w:eastAsia="ru-RU"/>
        </w:rPr>
        <w:t xml:space="preserve">Для защиты порта, к которому подключён ПК администратора, используем </w:t>
      </w:r>
      <w:r w:rsidRPr="00D60F93">
        <w:rPr>
          <w:rFonts w:eastAsia="Times New Roman" w:cs="Times New Roman"/>
          <w:szCs w:val="28"/>
          <w:lang w:val="en-US" w:eastAsia="ru-RU"/>
        </w:rPr>
        <w:t>port</w:t>
      </w:r>
      <w:r w:rsidRPr="00D60F93">
        <w:rPr>
          <w:rFonts w:eastAsia="Times New Roman" w:cs="Times New Roman"/>
          <w:szCs w:val="28"/>
          <w:lang w:eastAsia="ru-RU"/>
        </w:rPr>
        <w:t xml:space="preserve"> </w:t>
      </w:r>
      <w:r w:rsidRPr="00D60F93">
        <w:rPr>
          <w:rFonts w:eastAsia="Times New Roman" w:cs="Times New Roman"/>
          <w:szCs w:val="28"/>
          <w:lang w:val="en-US" w:eastAsia="ru-RU"/>
        </w:rPr>
        <w:t>security</w:t>
      </w:r>
      <w:r w:rsidRPr="00D60F93">
        <w:rPr>
          <w:rFonts w:eastAsia="Times New Roman" w:cs="Times New Roman"/>
          <w:szCs w:val="28"/>
          <w:lang w:eastAsia="ru-RU"/>
        </w:rPr>
        <w:t>:</w:t>
      </w:r>
    </w:p>
    <w:p w14:paraId="025204E7" w14:textId="77777777" w:rsidR="00B86CB1" w:rsidRPr="00D60F93" w:rsidRDefault="00B86CB1" w:rsidP="00B86CB1">
      <w:pPr>
        <w:ind w:firstLine="708"/>
        <w:rPr>
          <w:rFonts w:eastAsia="Times New Roman" w:cs="Times New Roman"/>
          <w:szCs w:val="28"/>
          <w:lang w:eastAsia="ru-RU"/>
        </w:rPr>
      </w:pPr>
    </w:p>
    <w:p w14:paraId="1F92D103" w14:textId="77777777" w:rsidR="00B86CB1" w:rsidRPr="00B86CB1" w:rsidRDefault="00B86CB1" w:rsidP="00B86CB1">
      <w:pPr>
        <w:ind w:firstLine="708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Switch2(</w:t>
      </w:r>
      <w:proofErr w:type="spellStart"/>
      <w:proofErr w:type="gramEnd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>)#interface gi0/14</w:t>
      </w:r>
    </w:p>
    <w:p w14:paraId="5E691152" w14:textId="77777777" w:rsidR="00B86CB1" w:rsidRPr="00B86CB1" w:rsidRDefault="00B86CB1" w:rsidP="00B86CB1">
      <w:pPr>
        <w:ind w:firstLine="708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Switch2(</w:t>
      </w:r>
      <w:proofErr w:type="spellStart"/>
      <w:proofErr w:type="gramEnd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>-if)#</w:t>
      </w:r>
      <w:proofErr w:type="spellStart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switchport</w:t>
      </w:r>
      <w:proofErr w:type="spellEnd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port-security</w:t>
      </w:r>
    </w:p>
    <w:p w14:paraId="7FCA4E3A" w14:textId="77777777" w:rsidR="00B86CB1" w:rsidRPr="00B86CB1" w:rsidRDefault="00B86CB1" w:rsidP="00B86CB1">
      <w:pPr>
        <w:ind w:firstLine="708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gramStart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Switch2(</w:t>
      </w:r>
      <w:proofErr w:type="spellStart"/>
      <w:proofErr w:type="gramEnd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>config</w:t>
      </w:r>
      <w:proofErr w:type="spellEnd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>-if)#</w:t>
      </w:r>
      <w:proofErr w:type="spellStart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>switchport</w:t>
      </w:r>
      <w:proofErr w:type="spellEnd"/>
      <w:r w:rsidRPr="00B86CB1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 port-security maximum 1</w:t>
      </w:r>
    </w:p>
    <w:p w14:paraId="34B75BB5" w14:textId="77777777" w:rsidR="008C59A6" w:rsidRPr="00B86CB1" w:rsidRDefault="008C59A6" w:rsidP="00CE7CCE">
      <w:pPr>
        <w:rPr>
          <w:lang w:val="en-US"/>
        </w:rPr>
      </w:pPr>
    </w:p>
    <w:p w14:paraId="552792E5" w14:textId="6C01D37E" w:rsidR="00B86CB1" w:rsidRDefault="00B86CB1" w:rsidP="00B86CB1">
      <w:pPr>
        <w:pStyle w:val="20"/>
        <w:jc w:val="both"/>
      </w:pPr>
      <w:bookmarkStart w:id="45" w:name="_Toc153141869"/>
      <w:r>
        <w:rPr>
          <w:bCs/>
          <w:color w:val="000000" w:themeColor="text1"/>
        </w:rPr>
        <w:t>3.1</w:t>
      </w:r>
      <w:r w:rsidRPr="00CA135C">
        <w:rPr>
          <w:bCs/>
          <w:color w:val="000000" w:themeColor="text1"/>
        </w:rPr>
        <w:t>8</w:t>
      </w:r>
      <w:r w:rsidRPr="009E7956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Настройка ПК</w:t>
      </w:r>
      <w:bookmarkEnd w:id="45"/>
    </w:p>
    <w:p w14:paraId="26E0F824" w14:textId="77777777" w:rsidR="00B86CB1" w:rsidRPr="00473414" w:rsidRDefault="00B86CB1" w:rsidP="00B86CB1">
      <w:pPr>
        <w:ind w:firstLine="708"/>
        <w:rPr>
          <w:rFonts w:eastAsia="Times New Roman" w:cs="Times New Roman"/>
          <w:szCs w:val="28"/>
          <w:lang w:eastAsia="ru-RU"/>
        </w:rPr>
      </w:pPr>
    </w:p>
    <w:p w14:paraId="1F9C496F" w14:textId="08F2F954" w:rsidR="00B86CB1" w:rsidRPr="00473414" w:rsidRDefault="00B86CB1" w:rsidP="00B86CB1">
      <w:pPr>
        <w:ind w:firstLine="708"/>
        <w:rPr>
          <w:rFonts w:eastAsia="Times New Roman" w:cs="Times New Roman"/>
          <w:szCs w:val="28"/>
          <w:lang w:eastAsia="ru-RU"/>
        </w:rPr>
      </w:pPr>
      <w:r w:rsidRPr="00032795">
        <w:rPr>
          <w:rFonts w:cs="Times New Roman"/>
          <w:szCs w:val="28"/>
        </w:rPr>
        <w:t xml:space="preserve">Для ПК требуется настроить статическую </w:t>
      </w:r>
      <w:proofErr w:type="spellStart"/>
      <w:r w:rsidRPr="00032795">
        <w:rPr>
          <w:rFonts w:cs="Times New Roman"/>
          <w:szCs w:val="28"/>
          <w:lang w:val="en-US"/>
        </w:rPr>
        <w:t>IPv</w:t>
      </w:r>
      <w:proofErr w:type="spellEnd"/>
      <w:r w:rsidRPr="00032795">
        <w:rPr>
          <w:rFonts w:cs="Times New Roman"/>
          <w:szCs w:val="28"/>
        </w:rPr>
        <w:t xml:space="preserve">4 и </w:t>
      </w:r>
      <w:proofErr w:type="spellStart"/>
      <w:r w:rsidRPr="00032795">
        <w:rPr>
          <w:rFonts w:cs="Times New Roman"/>
          <w:szCs w:val="28"/>
          <w:lang w:val="en-US"/>
        </w:rPr>
        <w:t>IPv</w:t>
      </w:r>
      <w:proofErr w:type="spellEnd"/>
      <w:r w:rsidRPr="00032795">
        <w:rPr>
          <w:rFonts w:cs="Times New Roman"/>
          <w:szCs w:val="28"/>
        </w:rPr>
        <w:t xml:space="preserve">6 маршрутизацию. </w:t>
      </w:r>
      <w:r w:rsidRPr="00473414">
        <w:rPr>
          <w:rFonts w:eastAsia="Times New Roman" w:cs="Times New Roman"/>
          <w:szCs w:val="28"/>
          <w:lang w:eastAsia="ru-RU"/>
        </w:rPr>
        <w:t xml:space="preserve">Адреса ПК </w:t>
      </w:r>
      <w:r w:rsidR="0038635C">
        <w:rPr>
          <w:rFonts w:eastAsia="Times New Roman" w:cs="Times New Roman"/>
          <w:szCs w:val="28"/>
          <w:lang w:eastAsia="ru-RU"/>
        </w:rPr>
        <w:t>представлены в таблице 3.13</w:t>
      </w:r>
      <w:r w:rsidRPr="00473414">
        <w:rPr>
          <w:rFonts w:eastAsia="Times New Roman" w:cs="Times New Roman"/>
          <w:szCs w:val="28"/>
          <w:lang w:eastAsia="ru-RU"/>
        </w:rPr>
        <w:t>.</w:t>
      </w:r>
    </w:p>
    <w:p w14:paraId="360C1147" w14:textId="77777777" w:rsidR="00E63E33" w:rsidRDefault="00E63E33" w:rsidP="00B86CB1">
      <w:pPr>
        <w:ind w:firstLine="708"/>
        <w:rPr>
          <w:rFonts w:eastAsia="Times New Roman" w:cs="Times New Roman"/>
          <w:szCs w:val="28"/>
          <w:lang w:eastAsia="ru-RU"/>
        </w:rPr>
      </w:pPr>
    </w:p>
    <w:p w14:paraId="7A92D610" w14:textId="493155F8" w:rsidR="00B86CB1" w:rsidRPr="00032795" w:rsidRDefault="00A022E3" w:rsidP="00B86CB1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Таблица 3.</w:t>
      </w:r>
      <w:r w:rsidRPr="00A022E3">
        <w:rPr>
          <w:rFonts w:cs="Times New Roman"/>
          <w:szCs w:val="28"/>
        </w:rPr>
        <w:t>13</w:t>
      </w:r>
      <w:r w:rsidR="00B86CB1" w:rsidRPr="00032795">
        <w:rPr>
          <w:rFonts w:cs="Times New Roman"/>
          <w:szCs w:val="28"/>
        </w:rPr>
        <w:t xml:space="preserve"> – Адреса ПК.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86CB1" w:rsidRPr="00032795" w14:paraId="2A393944" w14:textId="77777777" w:rsidTr="00CA135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21B1" w14:textId="77777777" w:rsidR="00B86CB1" w:rsidRPr="00032795" w:rsidRDefault="00B86CB1" w:rsidP="00B86CB1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</w:rPr>
              <w:t>Устройство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86323" w14:textId="77777777" w:rsidR="00B86CB1" w:rsidRPr="00032795" w:rsidRDefault="00B86CB1" w:rsidP="00B86CB1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  <w:lang w:val="en-US"/>
              </w:rPr>
              <w:t>IP</w:t>
            </w:r>
            <w:r w:rsidRPr="00032795">
              <w:rPr>
                <w:rFonts w:cs="Times New Roman"/>
                <w:szCs w:val="28"/>
              </w:rPr>
              <w:t xml:space="preserve"> адрес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FF57B" w14:textId="77777777" w:rsidR="00B86CB1" w:rsidRPr="00032795" w:rsidRDefault="00B86CB1" w:rsidP="00B86CB1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</w:rPr>
              <w:t>Маска подсети</w:t>
            </w:r>
          </w:p>
        </w:tc>
      </w:tr>
      <w:tr w:rsidR="00B86CB1" w:rsidRPr="00032795" w14:paraId="0B17B007" w14:textId="77777777" w:rsidTr="00CA135C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6A76A" w14:textId="47775DC2" w:rsidR="00B86CB1" w:rsidRPr="00032795" w:rsidRDefault="00B86CB1" w:rsidP="00B86CB1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  <w:lang w:val="en-US"/>
              </w:rPr>
              <w:t>torage</w:t>
            </w:r>
            <w:r w:rsidRPr="00032795">
              <w:rPr>
                <w:rFonts w:cs="Times New Roman"/>
                <w:szCs w:val="28"/>
              </w:rPr>
              <w:t>-</w:t>
            </w:r>
            <w:r w:rsidRPr="00032795">
              <w:rPr>
                <w:rFonts w:cs="Times New Roman"/>
                <w:szCs w:val="28"/>
                <w:lang w:val="en-US"/>
              </w:rPr>
              <w:t>PC</w:t>
            </w:r>
            <w:r w:rsidRPr="00032795">
              <w:rPr>
                <w:rFonts w:cs="Times New Roman"/>
                <w:szCs w:val="28"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172D0" w14:textId="3ED2230E" w:rsidR="00B86CB1" w:rsidRPr="00A022E3" w:rsidRDefault="00B86CB1" w:rsidP="00B86CB1">
            <w:pPr>
              <w:ind w:firstLine="0"/>
              <w:rPr>
                <w:rFonts w:cs="Times New Roman"/>
                <w:szCs w:val="28"/>
              </w:rPr>
            </w:pPr>
            <w:r w:rsidRPr="00AC2BF1">
              <w:rPr>
                <w:rFonts w:cs="Times New Roman"/>
                <w:szCs w:val="28"/>
              </w:rPr>
              <w:t>199.182.111</w:t>
            </w:r>
            <w:r w:rsidRPr="00A022E3">
              <w:rPr>
                <w:rFonts w:cs="Times New Roman"/>
                <w:szCs w:val="28"/>
              </w:rPr>
              <w:t>.2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E5F39" w14:textId="0FF39872" w:rsidR="00B86CB1" w:rsidRPr="00032795" w:rsidRDefault="00B86CB1" w:rsidP="00B86CB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255.255.255.2</w:t>
            </w:r>
            <w:r w:rsidRPr="00A022E3">
              <w:rPr>
                <w:rFonts w:cs="Times New Roman"/>
                <w:szCs w:val="28"/>
              </w:rPr>
              <w:t>24</w:t>
            </w:r>
          </w:p>
        </w:tc>
      </w:tr>
      <w:tr w:rsidR="00B86CB1" w:rsidRPr="00032795" w14:paraId="142AC5C0" w14:textId="77777777" w:rsidTr="00CA135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8B75D" w14:textId="77777777" w:rsidR="00B86CB1" w:rsidRPr="00032795" w:rsidRDefault="00B86CB1" w:rsidP="00CA135C">
            <w:pPr>
              <w:rPr>
                <w:rFonts w:cs="Times New Roman"/>
                <w:szCs w:val="28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4050" w14:textId="6B4AFFF1" w:rsidR="00B86CB1" w:rsidRPr="008D0A8C" w:rsidRDefault="00372B90" w:rsidP="00B86CB1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167EC7">
              <w:t>fd</w:t>
            </w:r>
            <w:proofErr w:type="spellEnd"/>
            <w:r>
              <w:rPr>
                <w:lang w:val="en-US"/>
              </w:rPr>
              <w:t>00</w:t>
            </w:r>
            <w:r w:rsidRPr="00167EC7">
              <w:t>:</w:t>
            </w:r>
            <w:r w:rsidR="008D0A8C">
              <w:rPr>
                <w:lang w:val="en-US"/>
              </w:rPr>
              <w:t>6</w:t>
            </w:r>
            <w:r>
              <w:t>5</w:t>
            </w:r>
            <w:proofErr w:type="spellStart"/>
            <w:r>
              <w:rPr>
                <w:lang w:val="en-US"/>
              </w:rPr>
              <w:t>cf</w:t>
            </w:r>
            <w:proofErr w:type="spellEnd"/>
            <w:r w:rsidRPr="00167EC7">
              <w:t>:</w:t>
            </w:r>
            <w:r w:rsidR="008D0A8C">
              <w:rPr>
                <w:lang w:val="en-US"/>
              </w:rPr>
              <w:t>3</w:t>
            </w:r>
            <w:r>
              <w:rPr>
                <w:lang w:val="en-US"/>
              </w:rPr>
              <w:t>4ad</w:t>
            </w:r>
            <w:r w:rsidRPr="00167EC7">
              <w:t>:10::</w:t>
            </w:r>
            <w:r w:rsidR="008D0A8C">
              <w:rPr>
                <w:lang w:val="en-US"/>
              </w:rPr>
              <w:t>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3373C" w14:textId="77777777" w:rsidR="00B86CB1" w:rsidRPr="00032795" w:rsidRDefault="00B86CB1" w:rsidP="00B86CB1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</w:rPr>
              <w:t>/64</w:t>
            </w:r>
          </w:p>
        </w:tc>
      </w:tr>
    </w:tbl>
    <w:p w14:paraId="5EA467C4" w14:textId="4165AA82" w:rsidR="00B159A0" w:rsidRPr="00B159A0" w:rsidRDefault="00B159A0" w:rsidP="00B159A0">
      <w:pPr>
        <w:ind w:firstLine="0"/>
        <w:rPr>
          <w:lang w:val="en-US"/>
        </w:rPr>
      </w:pPr>
      <w:r>
        <w:rPr>
          <w:rFonts w:cs="Times New Roman"/>
          <w:szCs w:val="28"/>
        </w:rPr>
        <w:lastRenderedPageBreak/>
        <w:t>Продолжение таблицы 3.13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159A0" w:rsidRPr="00032795" w14:paraId="338D3BEE" w14:textId="77777777" w:rsidTr="00CA135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35FE" w14:textId="4C40F300" w:rsidR="00B159A0" w:rsidRPr="00B159A0" w:rsidRDefault="00B159A0" w:rsidP="00B159A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0165C" w14:textId="72B72329" w:rsidR="00B159A0" w:rsidRPr="00AC2BF1" w:rsidRDefault="00B159A0" w:rsidP="00B159A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68D07" w14:textId="76CCC5C4" w:rsidR="00B159A0" w:rsidRDefault="00B159A0" w:rsidP="00B159A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</w:tr>
      <w:tr w:rsidR="00B86CB1" w:rsidRPr="00032795" w14:paraId="4BD9274E" w14:textId="77777777" w:rsidTr="00CA135C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1F21" w14:textId="76E3AAD1" w:rsidR="00B86CB1" w:rsidRPr="00032795" w:rsidRDefault="00B86CB1" w:rsidP="00B86CB1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  <w:lang w:val="en-US"/>
              </w:rPr>
              <w:t>St</w:t>
            </w:r>
            <w:r>
              <w:rPr>
                <w:rFonts w:cs="Times New Roman"/>
                <w:szCs w:val="28"/>
                <w:lang w:val="en-US"/>
              </w:rPr>
              <w:t>orage</w:t>
            </w:r>
            <w:r w:rsidRPr="00032795">
              <w:rPr>
                <w:rFonts w:cs="Times New Roman"/>
                <w:szCs w:val="28"/>
              </w:rPr>
              <w:t>-</w:t>
            </w:r>
            <w:r w:rsidRPr="00032795">
              <w:rPr>
                <w:rFonts w:cs="Times New Roman"/>
                <w:szCs w:val="28"/>
                <w:lang w:val="en-US"/>
              </w:rPr>
              <w:t>PC</w:t>
            </w:r>
            <w:r w:rsidRPr="00032795">
              <w:rPr>
                <w:rFonts w:cs="Times New Roman"/>
                <w:szCs w:val="28"/>
              </w:rPr>
              <w:t>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420AA" w14:textId="3D55C423" w:rsidR="00B86CB1" w:rsidRPr="00B86CB1" w:rsidRDefault="00B86CB1" w:rsidP="00B86CB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AC2BF1">
              <w:rPr>
                <w:rFonts w:cs="Times New Roman"/>
                <w:szCs w:val="28"/>
              </w:rPr>
              <w:t>199.182.111</w:t>
            </w:r>
            <w:r>
              <w:rPr>
                <w:rFonts w:cs="Times New Roman"/>
                <w:szCs w:val="28"/>
                <w:lang w:val="en-US"/>
              </w:rPr>
              <w:t>.3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5CDE9" w14:textId="29A054AB" w:rsidR="00B86CB1" w:rsidRPr="00032795" w:rsidRDefault="00B86CB1" w:rsidP="00B86CB1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255.255.255.2</w:t>
            </w:r>
            <w:r>
              <w:rPr>
                <w:rFonts w:cs="Times New Roman"/>
                <w:szCs w:val="28"/>
                <w:lang w:val="en-US"/>
              </w:rPr>
              <w:t>24</w:t>
            </w:r>
          </w:p>
        </w:tc>
      </w:tr>
      <w:tr w:rsidR="00B86CB1" w:rsidRPr="00032795" w14:paraId="57F35FB5" w14:textId="77777777" w:rsidTr="00CA135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5B5FF" w14:textId="77777777" w:rsidR="00B86CB1" w:rsidRPr="00032795" w:rsidRDefault="00B86CB1" w:rsidP="00CA135C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3EF9A" w14:textId="5D3195F3" w:rsidR="00B86CB1" w:rsidRPr="008D0A8C" w:rsidRDefault="008D0A8C" w:rsidP="00B86CB1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167EC7">
              <w:t>fd</w:t>
            </w:r>
            <w:proofErr w:type="spellEnd"/>
            <w:r>
              <w:rPr>
                <w:lang w:val="en-US"/>
              </w:rPr>
              <w:t>00</w:t>
            </w:r>
            <w:r w:rsidRPr="00167EC7">
              <w:t>:</w:t>
            </w:r>
            <w:r>
              <w:rPr>
                <w:lang w:val="en-US"/>
              </w:rPr>
              <w:t>6</w:t>
            </w:r>
            <w:r>
              <w:t>5</w:t>
            </w:r>
            <w:proofErr w:type="spellStart"/>
            <w:r>
              <w:rPr>
                <w:lang w:val="en-US"/>
              </w:rPr>
              <w:t>cf</w:t>
            </w:r>
            <w:proofErr w:type="spellEnd"/>
            <w:r w:rsidRPr="00167EC7">
              <w:t>:</w:t>
            </w:r>
            <w:r>
              <w:rPr>
                <w:lang w:val="en-US"/>
              </w:rPr>
              <w:t>34ad</w:t>
            </w:r>
            <w:r w:rsidRPr="00167EC7">
              <w:t>:10::</w:t>
            </w:r>
            <w:r>
              <w:rPr>
                <w:lang w:val="en-US"/>
              </w:rPr>
              <w:t>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B9301" w14:textId="77777777" w:rsidR="00B86CB1" w:rsidRPr="00032795" w:rsidRDefault="00B86CB1" w:rsidP="00B86CB1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  <w:lang w:val="en-US"/>
              </w:rPr>
              <w:t>/</w:t>
            </w:r>
            <w:r w:rsidRPr="00032795">
              <w:rPr>
                <w:rFonts w:cs="Times New Roman"/>
                <w:szCs w:val="28"/>
              </w:rPr>
              <w:t>64</w:t>
            </w:r>
          </w:p>
        </w:tc>
      </w:tr>
      <w:tr w:rsidR="00B86CB1" w:rsidRPr="00032795" w14:paraId="263D5B41" w14:textId="77777777" w:rsidTr="00CA135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B947F" w14:textId="77777777" w:rsidR="00B86CB1" w:rsidRPr="00032795" w:rsidRDefault="00B86CB1" w:rsidP="00B86CB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32795">
              <w:rPr>
                <w:rFonts w:cs="Times New Roman"/>
                <w:szCs w:val="28"/>
                <w:lang w:val="en-US"/>
              </w:rPr>
              <w:t>Sec-PC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C9BA4" w14:textId="42A48020" w:rsidR="00B86CB1" w:rsidRPr="00032795" w:rsidRDefault="00B86CB1" w:rsidP="00B86CB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AC2BF1">
              <w:rPr>
                <w:rFonts w:cs="Times New Roman"/>
                <w:szCs w:val="28"/>
              </w:rPr>
              <w:t>199.182.111</w:t>
            </w:r>
            <w:r>
              <w:rPr>
                <w:rFonts w:cs="Times New Roman"/>
                <w:szCs w:val="28"/>
                <w:lang w:val="en-US"/>
              </w:rPr>
              <w:t>.51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B8B56" w14:textId="3A8C0E0B" w:rsidR="00B86CB1" w:rsidRPr="00032795" w:rsidRDefault="00B86CB1" w:rsidP="00B86CB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32795">
              <w:rPr>
                <w:rFonts w:cs="Times New Roman"/>
                <w:szCs w:val="28"/>
              </w:rPr>
              <w:t>255.255.255.240</w:t>
            </w:r>
          </w:p>
        </w:tc>
      </w:tr>
      <w:tr w:rsidR="00B86CB1" w:rsidRPr="00032795" w14:paraId="4949188C" w14:textId="77777777" w:rsidTr="00CA135C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28D94" w14:textId="77777777" w:rsidR="00B86CB1" w:rsidRPr="00032795" w:rsidRDefault="00B86CB1" w:rsidP="00B86CB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32795">
              <w:rPr>
                <w:rFonts w:cs="Times New Roman"/>
                <w:szCs w:val="28"/>
                <w:lang w:val="en-US"/>
              </w:rPr>
              <w:t>User-PC1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2CC1" w14:textId="6A21B857" w:rsidR="00B86CB1" w:rsidRPr="00032795" w:rsidRDefault="00B86CB1" w:rsidP="00B86CB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AC2BF1">
              <w:rPr>
                <w:rFonts w:cs="Times New Roman"/>
                <w:szCs w:val="28"/>
              </w:rPr>
              <w:t>199.182.111</w:t>
            </w:r>
            <w:r>
              <w:rPr>
                <w:rFonts w:cs="Times New Roman"/>
                <w:szCs w:val="28"/>
                <w:lang w:val="en-US"/>
              </w:rPr>
              <w:t>.4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78E41" w14:textId="4892BFC5" w:rsidR="00B86CB1" w:rsidRPr="00032795" w:rsidRDefault="00B86CB1" w:rsidP="00B86CB1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255.255.255.2</w:t>
            </w:r>
            <w:r>
              <w:rPr>
                <w:rFonts w:cs="Times New Roman"/>
                <w:szCs w:val="28"/>
                <w:lang w:val="en-US"/>
              </w:rPr>
              <w:t>24</w:t>
            </w:r>
          </w:p>
        </w:tc>
      </w:tr>
      <w:tr w:rsidR="00B86CB1" w:rsidRPr="00032795" w14:paraId="6ECD8561" w14:textId="77777777" w:rsidTr="00CA135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F9F49" w14:textId="77777777" w:rsidR="00B86CB1" w:rsidRPr="00032795" w:rsidRDefault="00B86CB1" w:rsidP="00CA135C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E60A0" w14:textId="618AD1C6" w:rsidR="00B86CB1" w:rsidRPr="008D0A8C" w:rsidRDefault="008D0A8C" w:rsidP="00B86CB1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167EC7">
              <w:t>fd</w:t>
            </w:r>
            <w:proofErr w:type="spellEnd"/>
            <w:r>
              <w:rPr>
                <w:lang w:val="en-US"/>
              </w:rPr>
              <w:t>00</w:t>
            </w:r>
            <w:r w:rsidRPr="00167EC7">
              <w:t>:</w:t>
            </w:r>
            <w:r>
              <w:rPr>
                <w:lang w:val="en-US"/>
              </w:rPr>
              <w:t>6</w:t>
            </w:r>
            <w:r>
              <w:t>5</w:t>
            </w:r>
            <w:proofErr w:type="spellStart"/>
            <w:r>
              <w:rPr>
                <w:lang w:val="en-US"/>
              </w:rPr>
              <w:t>cf</w:t>
            </w:r>
            <w:proofErr w:type="spellEnd"/>
            <w:r w:rsidRPr="00167EC7">
              <w:t>:</w:t>
            </w:r>
            <w:r>
              <w:rPr>
                <w:lang w:val="en-US"/>
              </w:rPr>
              <w:t>34ad</w:t>
            </w:r>
            <w:r w:rsidRPr="00167EC7">
              <w:t>:10::</w:t>
            </w:r>
            <w:r>
              <w:rPr>
                <w:lang w:val="en-US"/>
              </w:rPr>
              <w:t>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DC14C" w14:textId="77777777" w:rsidR="00B86CB1" w:rsidRPr="00032795" w:rsidRDefault="00B86CB1" w:rsidP="00B86CB1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  <w:lang w:val="en-US"/>
              </w:rPr>
              <w:t>/</w:t>
            </w:r>
            <w:r w:rsidRPr="00032795">
              <w:rPr>
                <w:rFonts w:cs="Times New Roman"/>
                <w:szCs w:val="28"/>
              </w:rPr>
              <w:t>64</w:t>
            </w:r>
          </w:p>
        </w:tc>
      </w:tr>
      <w:tr w:rsidR="00B86CB1" w:rsidRPr="00032795" w14:paraId="4987E3E9" w14:textId="77777777" w:rsidTr="00CA135C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D558" w14:textId="77777777" w:rsidR="00B86CB1" w:rsidRPr="00032795" w:rsidRDefault="00B86CB1" w:rsidP="00B86CB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32795">
              <w:rPr>
                <w:rFonts w:cs="Times New Roman"/>
                <w:szCs w:val="28"/>
                <w:lang w:val="en-US"/>
              </w:rPr>
              <w:t>User-PC2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F7B97" w14:textId="5090C7A8" w:rsidR="00B86CB1" w:rsidRPr="00032795" w:rsidRDefault="00B86CB1" w:rsidP="00B86CB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AC2BF1">
              <w:rPr>
                <w:rFonts w:cs="Times New Roman"/>
                <w:szCs w:val="28"/>
              </w:rPr>
              <w:t>199.182.111</w:t>
            </w:r>
            <w:r>
              <w:rPr>
                <w:rFonts w:cs="Times New Roman"/>
                <w:szCs w:val="28"/>
                <w:lang w:val="en-US"/>
              </w:rPr>
              <w:t>.5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3BE7" w14:textId="10CBDF6A" w:rsidR="00B86CB1" w:rsidRPr="00032795" w:rsidRDefault="00B86CB1" w:rsidP="00B86CB1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255.255.255.2</w:t>
            </w:r>
            <w:r>
              <w:rPr>
                <w:rFonts w:cs="Times New Roman"/>
                <w:szCs w:val="28"/>
                <w:lang w:val="en-US"/>
              </w:rPr>
              <w:t>24</w:t>
            </w:r>
          </w:p>
        </w:tc>
      </w:tr>
      <w:tr w:rsidR="00B86CB1" w:rsidRPr="00032795" w14:paraId="4382A901" w14:textId="77777777" w:rsidTr="00CA135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F370F" w14:textId="77777777" w:rsidR="00B86CB1" w:rsidRPr="00032795" w:rsidRDefault="00B86CB1" w:rsidP="00CA135C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3D58" w14:textId="3C88F906" w:rsidR="00B86CB1" w:rsidRPr="008D0A8C" w:rsidRDefault="008D0A8C" w:rsidP="00B86CB1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167EC7">
              <w:t>fd</w:t>
            </w:r>
            <w:proofErr w:type="spellEnd"/>
            <w:r>
              <w:rPr>
                <w:lang w:val="en-US"/>
              </w:rPr>
              <w:t>00</w:t>
            </w:r>
            <w:r w:rsidRPr="00167EC7">
              <w:t>:</w:t>
            </w:r>
            <w:r>
              <w:rPr>
                <w:lang w:val="en-US"/>
              </w:rPr>
              <w:t>6</w:t>
            </w:r>
            <w:r>
              <w:t>5</w:t>
            </w:r>
            <w:proofErr w:type="spellStart"/>
            <w:r>
              <w:rPr>
                <w:lang w:val="en-US"/>
              </w:rPr>
              <w:t>cf</w:t>
            </w:r>
            <w:proofErr w:type="spellEnd"/>
            <w:r w:rsidRPr="00167EC7">
              <w:t>:</w:t>
            </w:r>
            <w:r>
              <w:rPr>
                <w:lang w:val="en-US"/>
              </w:rPr>
              <w:t>34ad</w:t>
            </w:r>
            <w:r w:rsidRPr="00167EC7">
              <w:t>:10::</w:t>
            </w:r>
            <w:r>
              <w:rPr>
                <w:lang w:val="en-US"/>
              </w:rPr>
              <w:t>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E65C2" w14:textId="77777777" w:rsidR="00B86CB1" w:rsidRPr="00032795" w:rsidRDefault="00B86CB1" w:rsidP="00B86CB1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  <w:lang w:val="en-US"/>
              </w:rPr>
              <w:t>/</w:t>
            </w:r>
            <w:r w:rsidRPr="00032795">
              <w:rPr>
                <w:rFonts w:cs="Times New Roman"/>
                <w:szCs w:val="28"/>
              </w:rPr>
              <w:t>64</w:t>
            </w:r>
          </w:p>
        </w:tc>
      </w:tr>
      <w:tr w:rsidR="00B86CB1" w:rsidRPr="00032795" w14:paraId="3FE59264" w14:textId="77777777" w:rsidTr="00CA135C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A69ED" w14:textId="77777777" w:rsidR="00B86CB1" w:rsidRPr="00032795" w:rsidRDefault="00B86CB1" w:rsidP="00B86CB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32795">
              <w:rPr>
                <w:rFonts w:cs="Times New Roman"/>
                <w:szCs w:val="28"/>
                <w:lang w:val="en-US"/>
              </w:rPr>
              <w:t>User-PC3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E656A" w14:textId="3CE96D9F" w:rsidR="00B86CB1" w:rsidRPr="00032795" w:rsidRDefault="00B86CB1" w:rsidP="00B86CB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AC2BF1">
              <w:rPr>
                <w:rFonts w:cs="Times New Roman"/>
                <w:szCs w:val="28"/>
              </w:rPr>
              <w:t>199.182.111</w:t>
            </w:r>
            <w:r>
              <w:rPr>
                <w:rFonts w:cs="Times New Roman"/>
                <w:szCs w:val="28"/>
                <w:lang w:val="en-US"/>
              </w:rPr>
              <w:t>.6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575D1" w14:textId="543ADFEA" w:rsidR="00B86CB1" w:rsidRPr="00032795" w:rsidRDefault="00B86CB1" w:rsidP="00B86CB1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255.255.255.2</w:t>
            </w:r>
            <w:r>
              <w:rPr>
                <w:rFonts w:cs="Times New Roman"/>
                <w:szCs w:val="28"/>
                <w:lang w:val="en-US"/>
              </w:rPr>
              <w:t>24</w:t>
            </w:r>
          </w:p>
        </w:tc>
      </w:tr>
      <w:tr w:rsidR="00B86CB1" w:rsidRPr="00032795" w14:paraId="70B114D3" w14:textId="77777777" w:rsidTr="00CA135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DDA65" w14:textId="77777777" w:rsidR="00B86CB1" w:rsidRPr="00032795" w:rsidRDefault="00B86CB1" w:rsidP="00CA135C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04D41" w14:textId="457AB44B" w:rsidR="00B86CB1" w:rsidRPr="008D0A8C" w:rsidRDefault="008D0A8C" w:rsidP="00B86CB1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167EC7">
              <w:t>fd</w:t>
            </w:r>
            <w:proofErr w:type="spellEnd"/>
            <w:r>
              <w:rPr>
                <w:lang w:val="en-US"/>
              </w:rPr>
              <w:t>00</w:t>
            </w:r>
            <w:r w:rsidRPr="00167EC7">
              <w:t>:</w:t>
            </w:r>
            <w:r>
              <w:rPr>
                <w:lang w:val="en-US"/>
              </w:rPr>
              <w:t>6</w:t>
            </w:r>
            <w:r>
              <w:t>5</w:t>
            </w:r>
            <w:proofErr w:type="spellStart"/>
            <w:r>
              <w:rPr>
                <w:lang w:val="en-US"/>
              </w:rPr>
              <w:t>cf</w:t>
            </w:r>
            <w:proofErr w:type="spellEnd"/>
            <w:r w:rsidRPr="00167EC7">
              <w:t>:</w:t>
            </w:r>
            <w:r>
              <w:rPr>
                <w:lang w:val="en-US"/>
              </w:rPr>
              <w:t>34ad</w:t>
            </w:r>
            <w:r w:rsidRPr="00167EC7">
              <w:t>:10::</w:t>
            </w:r>
            <w:r>
              <w:rPr>
                <w:lang w:val="en-US"/>
              </w:rPr>
              <w:t>6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0740F" w14:textId="77777777" w:rsidR="00B86CB1" w:rsidRPr="00032795" w:rsidRDefault="00B86CB1" w:rsidP="00B86CB1">
            <w:pPr>
              <w:ind w:firstLine="0"/>
              <w:rPr>
                <w:rFonts w:cs="Times New Roman"/>
                <w:szCs w:val="28"/>
              </w:rPr>
            </w:pPr>
            <w:r w:rsidRPr="00032795">
              <w:rPr>
                <w:rFonts w:cs="Times New Roman"/>
                <w:szCs w:val="28"/>
                <w:lang w:val="en-US"/>
              </w:rPr>
              <w:t>/</w:t>
            </w:r>
            <w:r w:rsidRPr="00032795">
              <w:rPr>
                <w:rFonts w:cs="Times New Roman"/>
                <w:szCs w:val="28"/>
              </w:rPr>
              <w:t>64</w:t>
            </w:r>
          </w:p>
        </w:tc>
      </w:tr>
      <w:tr w:rsidR="00B86CB1" w:rsidRPr="00032795" w14:paraId="33A9D2DB" w14:textId="77777777" w:rsidTr="00CA135C">
        <w:trPr>
          <w:trHeight w:val="13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78D764" w14:textId="77777777" w:rsidR="00B86CB1" w:rsidRPr="00032795" w:rsidRDefault="00B86CB1" w:rsidP="00B86CB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32795">
              <w:rPr>
                <w:rFonts w:cs="Times New Roman"/>
                <w:szCs w:val="28"/>
                <w:lang w:val="en-US"/>
              </w:rPr>
              <w:t>User-PC4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BF105" w14:textId="630A08F4" w:rsidR="00B86CB1" w:rsidRPr="00032795" w:rsidRDefault="00B86CB1" w:rsidP="00B86CB1">
            <w:pPr>
              <w:ind w:firstLine="0"/>
              <w:rPr>
                <w:rFonts w:cs="Times New Roman"/>
                <w:color w:val="222222"/>
                <w:szCs w:val="28"/>
                <w:shd w:val="clear" w:color="auto" w:fill="FFFFFF"/>
              </w:rPr>
            </w:pPr>
            <w:r w:rsidRPr="00AC2BF1">
              <w:rPr>
                <w:rFonts w:cs="Times New Roman"/>
                <w:szCs w:val="28"/>
              </w:rPr>
              <w:t>199.182.111</w:t>
            </w:r>
            <w:r>
              <w:rPr>
                <w:rFonts w:cs="Times New Roman"/>
                <w:szCs w:val="28"/>
                <w:lang w:val="en-US"/>
              </w:rPr>
              <w:t>.7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8A108E" w14:textId="54602681" w:rsidR="00B86CB1" w:rsidRPr="00032795" w:rsidRDefault="00B86CB1" w:rsidP="00B86CB1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255.255.255.2</w:t>
            </w:r>
            <w:r>
              <w:rPr>
                <w:rFonts w:cs="Times New Roman"/>
                <w:szCs w:val="28"/>
                <w:lang w:val="en-US"/>
              </w:rPr>
              <w:t>24</w:t>
            </w:r>
          </w:p>
        </w:tc>
      </w:tr>
      <w:tr w:rsidR="00B86CB1" w:rsidRPr="00032795" w14:paraId="39FE0523" w14:textId="77777777" w:rsidTr="00CA135C">
        <w:trPr>
          <w:trHeight w:val="131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AE90A" w14:textId="77777777" w:rsidR="00B86CB1" w:rsidRPr="00032795" w:rsidRDefault="00B86CB1" w:rsidP="00CA135C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AD110" w14:textId="6B9F5CCC" w:rsidR="00B86CB1" w:rsidRPr="008D0A8C" w:rsidRDefault="008D0A8C" w:rsidP="00B86CB1">
            <w:pPr>
              <w:ind w:firstLine="0"/>
              <w:rPr>
                <w:rFonts w:cs="Times New Roman"/>
                <w:color w:val="222222"/>
                <w:szCs w:val="28"/>
                <w:shd w:val="clear" w:color="auto" w:fill="FFFFFF"/>
                <w:lang w:val="en-US"/>
              </w:rPr>
            </w:pPr>
            <w:proofErr w:type="spellStart"/>
            <w:r w:rsidRPr="00167EC7">
              <w:t>fd</w:t>
            </w:r>
            <w:proofErr w:type="spellEnd"/>
            <w:r>
              <w:rPr>
                <w:lang w:val="en-US"/>
              </w:rPr>
              <w:t>00</w:t>
            </w:r>
            <w:r w:rsidRPr="00167EC7">
              <w:t>:</w:t>
            </w:r>
            <w:r>
              <w:rPr>
                <w:lang w:val="en-US"/>
              </w:rPr>
              <w:t>6</w:t>
            </w:r>
            <w:r>
              <w:t>5</w:t>
            </w:r>
            <w:proofErr w:type="spellStart"/>
            <w:r>
              <w:rPr>
                <w:lang w:val="en-US"/>
              </w:rPr>
              <w:t>cf</w:t>
            </w:r>
            <w:proofErr w:type="spellEnd"/>
            <w:r w:rsidRPr="00167EC7">
              <w:t>:</w:t>
            </w:r>
            <w:r>
              <w:rPr>
                <w:lang w:val="en-US"/>
              </w:rPr>
              <w:t>34ad</w:t>
            </w:r>
            <w:r w:rsidRPr="00167EC7">
              <w:t>:10::</w:t>
            </w:r>
            <w:r>
              <w:rPr>
                <w:lang w:val="en-US"/>
              </w:rPr>
              <w:t>7</w:t>
            </w:r>
          </w:p>
        </w:tc>
        <w:tc>
          <w:tcPr>
            <w:tcW w:w="31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47FF" w14:textId="77777777" w:rsidR="00B86CB1" w:rsidRPr="00032795" w:rsidRDefault="00B86CB1" w:rsidP="00B86CB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32795">
              <w:rPr>
                <w:rFonts w:cs="Times New Roman"/>
                <w:szCs w:val="28"/>
                <w:lang w:val="en-US"/>
              </w:rPr>
              <w:t>/</w:t>
            </w:r>
            <w:r w:rsidRPr="00032795">
              <w:rPr>
                <w:rFonts w:cs="Times New Roman"/>
                <w:szCs w:val="28"/>
              </w:rPr>
              <w:t>64</w:t>
            </w:r>
          </w:p>
        </w:tc>
      </w:tr>
      <w:tr w:rsidR="00B86CB1" w:rsidRPr="00032795" w14:paraId="20C2A4BE" w14:textId="77777777" w:rsidTr="00CA135C">
        <w:trPr>
          <w:trHeight w:val="132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17E129" w14:textId="77777777" w:rsidR="00B86CB1" w:rsidRPr="00032795" w:rsidRDefault="00B86CB1" w:rsidP="00B86CB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32795">
              <w:rPr>
                <w:rFonts w:cs="Times New Roman"/>
                <w:szCs w:val="28"/>
                <w:lang w:val="en-US"/>
              </w:rPr>
              <w:t>User-PC5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CCBD" w14:textId="78B03B26" w:rsidR="00B86CB1" w:rsidRPr="00032795" w:rsidRDefault="00B86CB1" w:rsidP="00B86CB1">
            <w:pPr>
              <w:ind w:firstLine="0"/>
              <w:rPr>
                <w:rFonts w:cs="Times New Roman"/>
                <w:color w:val="222222"/>
                <w:szCs w:val="28"/>
                <w:shd w:val="clear" w:color="auto" w:fill="FFFFFF"/>
              </w:rPr>
            </w:pPr>
            <w:r w:rsidRPr="00AC2BF1">
              <w:rPr>
                <w:rFonts w:cs="Times New Roman"/>
                <w:szCs w:val="28"/>
              </w:rPr>
              <w:t>199.182.111</w:t>
            </w:r>
            <w:r>
              <w:rPr>
                <w:rFonts w:cs="Times New Roman"/>
                <w:szCs w:val="28"/>
                <w:lang w:val="en-US"/>
              </w:rPr>
              <w:t>.8</w:t>
            </w:r>
          </w:p>
        </w:tc>
        <w:tc>
          <w:tcPr>
            <w:tcW w:w="3115" w:type="dxa"/>
            <w:tcBorders>
              <w:left w:val="single" w:sz="4" w:space="0" w:color="auto"/>
              <w:right w:val="single" w:sz="4" w:space="0" w:color="auto"/>
            </w:tcBorders>
          </w:tcPr>
          <w:p w14:paraId="012C6F9E" w14:textId="71AEA86C" w:rsidR="00B86CB1" w:rsidRPr="00032795" w:rsidRDefault="00B86CB1" w:rsidP="00B86CB1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255.255.255.2</w:t>
            </w:r>
            <w:r>
              <w:rPr>
                <w:rFonts w:cs="Times New Roman"/>
                <w:szCs w:val="28"/>
                <w:lang w:val="en-US"/>
              </w:rPr>
              <w:t>24</w:t>
            </w:r>
          </w:p>
        </w:tc>
      </w:tr>
      <w:tr w:rsidR="00B86CB1" w:rsidRPr="00032795" w14:paraId="05F84631" w14:textId="77777777" w:rsidTr="00CA135C">
        <w:trPr>
          <w:trHeight w:val="131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6C42B" w14:textId="77777777" w:rsidR="00B86CB1" w:rsidRPr="00032795" w:rsidRDefault="00B86CB1" w:rsidP="00CA135C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0A556" w14:textId="26F99A0A" w:rsidR="00B86CB1" w:rsidRPr="008D0A8C" w:rsidRDefault="008D0A8C" w:rsidP="00B86CB1">
            <w:pPr>
              <w:ind w:firstLine="0"/>
              <w:rPr>
                <w:rFonts w:cs="Times New Roman"/>
                <w:color w:val="222222"/>
                <w:szCs w:val="28"/>
                <w:shd w:val="clear" w:color="auto" w:fill="FFFFFF"/>
                <w:lang w:val="en-US"/>
              </w:rPr>
            </w:pPr>
            <w:proofErr w:type="spellStart"/>
            <w:r w:rsidRPr="00167EC7">
              <w:t>fd</w:t>
            </w:r>
            <w:proofErr w:type="spellEnd"/>
            <w:r>
              <w:rPr>
                <w:lang w:val="en-US"/>
              </w:rPr>
              <w:t>00</w:t>
            </w:r>
            <w:r w:rsidRPr="00167EC7">
              <w:t>:</w:t>
            </w:r>
            <w:r>
              <w:rPr>
                <w:lang w:val="en-US"/>
              </w:rPr>
              <w:t>6</w:t>
            </w:r>
            <w:r>
              <w:t>5</w:t>
            </w:r>
            <w:proofErr w:type="spellStart"/>
            <w:r>
              <w:rPr>
                <w:lang w:val="en-US"/>
              </w:rPr>
              <w:t>cf</w:t>
            </w:r>
            <w:proofErr w:type="spellEnd"/>
            <w:r w:rsidRPr="00167EC7">
              <w:t>:</w:t>
            </w:r>
            <w:r>
              <w:rPr>
                <w:lang w:val="en-US"/>
              </w:rPr>
              <w:t>34ad</w:t>
            </w:r>
            <w:r w:rsidRPr="00167EC7">
              <w:t>:10::</w:t>
            </w:r>
            <w:r>
              <w:rPr>
                <w:lang w:val="en-US"/>
              </w:rPr>
              <w:t>8</w:t>
            </w:r>
          </w:p>
        </w:tc>
        <w:tc>
          <w:tcPr>
            <w:tcW w:w="31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3B234" w14:textId="77777777" w:rsidR="00B86CB1" w:rsidRPr="00032795" w:rsidRDefault="00B86CB1" w:rsidP="00B86CB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32795">
              <w:rPr>
                <w:rFonts w:cs="Times New Roman"/>
                <w:szCs w:val="28"/>
                <w:lang w:val="en-US"/>
              </w:rPr>
              <w:t>/</w:t>
            </w:r>
            <w:r w:rsidRPr="00032795">
              <w:rPr>
                <w:rFonts w:cs="Times New Roman"/>
                <w:szCs w:val="28"/>
              </w:rPr>
              <w:t>64</w:t>
            </w:r>
          </w:p>
        </w:tc>
      </w:tr>
      <w:tr w:rsidR="00B86CB1" w:rsidRPr="00032795" w14:paraId="30F9EA4D" w14:textId="77777777" w:rsidTr="00CA135C">
        <w:trPr>
          <w:trHeight w:val="132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A97C5A" w14:textId="77777777" w:rsidR="00B86CB1" w:rsidRPr="00032795" w:rsidRDefault="00B86CB1" w:rsidP="00B86CB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32795">
              <w:rPr>
                <w:rFonts w:cs="Times New Roman"/>
                <w:szCs w:val="28"/>
                <w:lang w:val="en-US"/>
              </w:rPr>
              <w:t>User-PC6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452A" w14:textId="18EC4A04" w:rsidR="00B86CB1" w:rsidRPr="00032795" w:rsidRDefault="00B86CB1" w:rsidP="00B86CB1">
            <w:pPr>
              <w:ind w:firstLine="0"/>
              <w:rPr>
                <w:rFonts w:cs="Times New Roman"/>
                <w:color w:val="222222"/>
                <w:szCs w:val="28"/>
                <w:shd w:val="clear" w:color="auto" w:fill="FFFFFF"/>
              </w:rPr>
            </w:pPr>
            <w:r w:rsidRPr="00AC2BF1">
              <w:rPr>
                <w:rFonts w:cs="Times New Roman"/>
                <w:szCs w:val="28"/>
              </w:rPr>
              <w:t>199.182.111</w:t>
            </w:r>
            <w:r>
              <w:rPr>
                <w:rFonts w:cs="Times New Roman"/>
                <w:szCs w:val="28"/>
                <w:lang w:val="en-US"/>
              </w:rPr>
              <w:t>.9</w:t>
            </w:r>
          </w:p>
        </w:tc>
        <w:tc>
          <w:tcPr>
            <w:tcW w:w="3115" w:type="dxa"/>
            <w:tcBorders>
              <w:left w:val="single" w:sz="4" w:space="0" w:color="auto"/>
              <w:right w:val="single" w:sz="4" w:space="0" w:color="auto"/>
            </w:tcBorders>
          </w:tcPr>
          <w:p w14:paraId="21AE2624" w14:textId="53C0B744" w:rsidR="00B86CB1" w:rsidRPr="00032795" w:rsidRDefault="00B86CB1" w:rsidP="00B86CB1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255.255.255.2</w:t>
            </w:r>
            <w:r>
              <w:rPr>
                <w:rFonts w:cs="Times New Roman"/>
                <w:szCs w:val="28"/>
                <w:lang w:val="en-US"/>
              </w:rPr>
              <w:t>24</w:t>
            </w:r>
          </w:p>
        </w:tc>
      </w:tr>
      <w:tr w:rsidR="00B86CB1" w:rsidRPr="00032795" w14:paraId="5C499AF2" w14:textId="77777777" w:rsidTr="00CA135C">
        <w:trPr>
          <w:trHeight w:val="131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E60CA" w14:textId="77777777" w:rsidR="00B86CB1" w:rsidRPr="00032795" w:rsidRDefault="00B86CB1" w:rsidP="00CA135C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416E7" w14:textId="6DC1546D" w:rsidR="00B86CB1" w:rsidRPr="008D0A8C" w:rsidRDefault="008D0A8C" w:rsidP="00B86CB1">
            <w:pPr>
              <w:ind w:firstLine="0"/>
              <w:rPr>
                <w:rFonts w:cs="Times New Roman"/>
                <w:color w:val="222222"/>
                <w:szCs w:val="28"/>
                <w:shd w:val="clear" w:color="auto" w:fill="FFFFFF"/>
                <w:lang w:val="en-US"/>
              </w:rPr>
            </w:pPr>
            <w:proofErr w:type="spellStart"/>
            <w:r w:rsidRPr="00167EC7">
              <w:t>fd</w:t>
            </w:r>
            <w:proofErr w:type="spellEnd"/>
            <w:r>
              <w:rPr>
                <w:lang w:val="en-US"/>
              </w:rPr>
              <w:t>00</w:t>
            </w:r>
            <w:r w:rsidRPr="00167EC7">
              <w:t>:</w:t>
            </w:r>
            <w:r>
              <w:rPr>
                <w:lang w:val="en-US"/>
              </w:rPr>
              <w:t>6</w:t>
            </w:r>
            <w:r>
              <w:t>5</w:t>
            </w:r>
            <w:proofErr w:type="spellStart"/>
            <w:r>
              <w:rPr>
                <w:lang w:val="en-US"/>
              </w:rPr>
              <w:t>cf</w:t>
            </w:r>
            <w:proofErr w:type="spellEnd"/>
            <w:r w:rsidRPr="00167EC7">
              <w:t>:</w:t>
            </w:r>
            <w:r>
              <w:rPr>
                <w:lang w:val="en-US"/>
              </w:rPr>
              <w:t>34ad</w:t>
            </w:r>
            <w:r w:rsidRPr="00167EC7">
              <w:t>:10::</w:t>
            </w:r>
            <w:r>
              <w:rPr>
                <w:lang w:val="en-US"/>
              </w:rPr>
              <w:t>9</w:t>
            </w:r>
          </w:p>
        </w:tc>
        <w:tc>
          <w:tcPr>
            <w:tcW w:w="31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F5696" w14:textId="77777777" w:rsidR="00B86CB1" w:rsidRPr="00032795" w:rsidRDefault="00B86CB1" w:rsidP="00B86CB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32795">
              <w:rPr>
                <w:rFonts w:cs="Times New Roman"/>
                <w:szCs w:val="28"/>
                <w:lang w:val="en-US"/>
              </w:rPr>
              <w:t>/</w:t>
            </w:r>
            <w:r w:rsidRPr="00032795">
              <w:rPr>
                <w:rFonts w:cs="Times New Roman"/>
                <w:szCs w:val="28"/>
              </w:rPr>
              <w:t>64</w:t>
            </w:r>
          </w:p>
        </w:tc>
      </w:tr>
      <w:tr w:rsidR="00B86CB1" w:rsidRPr="00032795" w14:paraId="79A5B899" w14:textId="77777777" w:rsidTr="00CA135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A29AE" w14:textId="77777777" w:rsidR="00B86CB1" w:rsidRPr="00032795" w:rsidRDefault="00B86CB1" w:rsidP="00B86CB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32795">
              <w:rPr>
                <w:rFonts w:cs="Times New Roman"/>
                <w:szCs w:val="28"/>
                <w:lang w:val="en-US"/>
              </w:rPr>
              <w:t>Admin-PC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DC409" w14:textId="15CA60EF" w:rsidR="00B86CB1" w:rsidRPr="00032795" w:rsidRDefault="00B86CB1" w:rsidP="00B86CB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AC2BF1">
              <w:rPr>
                <w:rFonts w:cs="Times New Roman"/>
                <w:szCs w:val="28"/>
              </w:rPr>
              <w:t>199.182.111</w:t>
            </w:r>
            <w:r>
              <w:rPr>
                <w:rFonts w:cs="Times New Roman"/>
                <w:szCs w:val="28"/>
                <w:lang w:val="en-US"/>
              </w:rPr>
              <w:t>.70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68694" w14:textId="77777777" w:rsidR="00B86CB1" w:rsidRPr="00032795" w:rsidRDefault="00B86CB1" w:rsidP="00B86CB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032795">
              <w:rPr>
                <w:rFonts w:cs="Times New Roman"/>
                <w:szCs w:val="28"/>
                <w:lang w:val="en-US"/>
              </w:rPr>
              <w:t>255.255.255.248</w:t>
            </w:r>
          </w:p>
        </w:tc>
      </w:tr>
    </w:tbl>
    <w:p w14:paraId="65A7C7CE" w14:textId="77777777" w:rsidR="00B86CB1" w:rsidRPr="00032795" w:rsidRDefault="00B86CB1" w:rsidP="00B86CB1">
      <w:pPr>
        <w:rPr>
          <w:rFonts w:cs="Times New Roman"/>
          <w:szCs w:val="28"/>
        </w:rPr>
      </w:pPr>
    </w:p>
    <w:p w14:paraId="04BBEA1B" w14:textId="77777777" w:rsidR="00A022E3" w:rsidRPr="00032795" w:rsidRDefault="00A022E3" w:rsidP="00A022E3">
      <w:pPr>
        <w:ind w:firstLine="708"/>
        <w:rPr>
          <w:rFonts w:cs="Times New Roman"/>
          <w:szCs w:val="28"/>
        </w:rPr>
      </w:pPr>
      <w:r w:rsidRPr="00032795">
        <w:rPr>
          <w:rFonts w:cs="Times New Roman"/>
          <w:szCs w:val="28"/>
        </w:rPr>
        <w:t xml:space="preserve">Настройка адресов </w:t>
      </w:r>
      <w:proofErr w:type="spellStart"/>
      <w:r w:rsidRPr="00032795">
        <w:rPr>
          <w:rFonts w:cs="Times New Roman"/>
          <w:szCs w:val="28"/>
          <w:lang w:val="en-US"/>
        </w:rPr>
        <w:t>IPv</w:t>
      </w:r>
      <w:proofErr w:type="spellEnd"/>
      <w:r w:rsidRPr="00032795">
        <w:rPr>
          <w:rFonts w:cs="Times New Roman"/>
          <w:szCs w:val="28"/>
        </w:rPr>
        <w:t xml:space="preserve">4 и </w:t>
      </w:r>
      <w:proofErr w:type="spellStart"/>
      <w:r w:rsidRPr="00032795">
        <w:rPr>
          <w:rFonts w:cs="Times New Roman"/>
          <w:szCs w:val="28"/>
          <w:lang w:val="en-US"/>
        </w:rPr>
        <w:t>IPv</w:t>
      </w:r>
      <w:proofErr w:type="spellEnd"/>
      <w:r w:rsidRPr="00032795">
        <w:rPr>
          <w:rFonts w:cs="Times New Roman"/>
          <w:szCs w:val="28"/>
        </w:rPr>
        <w:t xml:space="preserve">6 на ПК с </w:t>
      </w:r>
      <w:r w:rsidRPr="00032795">
        <w:rPr>
          <w:rFonts w:cs="Times New Roman"/>
          <w:szCs w:val="28"/>
          <w:lang w:val="en-US"/>
        </w:rPr>
        <w:t>Windows</w:t>
      </w:r>
      <w:r w:rsidRPr="00032795">
        <w:rPr>
          <w:rFonts w:cs="Times New Roman"/>
          <w:szCs w:val="28"/>
        </w:rPr>
        <w:t xml:space="preserve"> производится по следующему алгоритму:</w:t>
      </w:r>
    </w:p>
    <w:p w14:paraId="3810CD93" w14:textId="2FD70210" w:rsidR="00A022E3" w:rsidRPr="00032795" w:rsidRDefault="00A022E3" w:rsidP="00A022E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1. Зайти</w:t>
      </w:r>
      <w:r w:rsidRPr="00032795">
        <w:rPr>
          <w:rFonts w:cs="Times New Roman"/>
          <w:szCs w:val="28"/>
        </w:rPr>
        <w:t xml:space="preserve"> в свойства </w:t>
      </w:r>
      <w:r w:rsidRPr="00032795">
        <w:rPr>
          <w:rFonts w:cs="Times New Roman"/>
          <w:szCs w:val="28"/>
          <w:lang w:val="en-US"/>
        </w:rPr>
        <w:t>Ethernet</w:t>
      </w:r>
      <w:r w:rsidRPr="00032795">
        <w:rPr>
          <w:rFonts w:cs="Times New Roman"/>
          <w:szCs w:val="28"/>
        </w:rPr>
        <w:t>.</w:t>
      </w:r>
    </w:p>
    <w:p w14:paraId="77AB49FB" w14:textId="7DF3E5C8" w:rsidR="00A022E3" w:rsidRPr="00032795" w:rsidRDefault="00A022E3" w:rsidP="00A022E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2. Выбрать</w:t>
      </w:r>
      <w:r w:rsidRPr="00032795">
        <w:rPr>
          <w:rFonts w:cs="Times New Roman"/>
          <w:szCs w:val="28"/>
        </w:rPr>
        <w:t xml:space="preserve"> </w:t>
      </w:r>
      <w:r w:rsidRPr="00032795">
        <w:rPr>
          <w:rFonts w:cs="Times New Roman"/>
          <w:szCs w:val="28"/>
          <w:lang w:val="en-US"/>
        </w:rPr>
        <w:t>IP</w:t>
      </w:r>
      <w:r w:rsidRPr="00032795">
        <w:rPr>
          <w:rFonts w:cs="Times New Roman"/>
          <w:szCs w:val="28"/>
        </w:rPr>
        <w:t xml:space="preserve"> версии 4 (</w:t>
      </w:r>
      <w:r w:rsidRPr="00032795">
        <w:rPr>
          <w:rFonts w:cs="Times New Roman"/>
          <w:szCs w:val="28"/>
          <w:lang w:val="en-US"/>
        </w:rPr>
        <w:t>TCP</w:t>
      </w:r>
      <w:r w:rsidRPr="00032795">
        <w:rPr>
          <w:rFonts w:cs="Times New Roman"/>
          <w:szCs w:val="28"/>
        </w:rPr>
        <w:t>/</w:t>
      </w:r>
      <w:r w:rsidRPr="00032795">
        <w:rPr>
          <w:rFonts w:cs="Times New Roman"/>
          <w:szCs w:val="28"/>
          <w:lang w:val="en-US"/>
        </w:rPr>
        <w:t>IP</w:t>
      </w:r>
      <w:r>
        <w:rPr>
          <w:rFonts w:cs="Times New Roman"/>
          <w:szCs w:val="28"/>
        </w:rPr>
        <w:t>), нажать</w:t>
      </w:r>
      <w:r w:rsidRPr="00032795">
        <w:rPr>
          <w:rFonts w:cs="Times New Roman"/>
          <w:szCs w:val="28"/>
        </w:rPr>
        <w:t xml:space="preserve"> кнопку </w:t>
      </w:r>
      <w:r w:rsidRPr="00032795">
        <w:rPr>
          <w:color w:val="000000" w:themeColor="text1"/>
        </w:rPr>
        <w:t>«</w:t>
      </w:r>
      <w:r w:rsidRPr="00032795">
        <w:rPr>
          <w:rFonts w:cs="Times New Roman"/>
          <w:szCs w:val="28"/>
        </w:rPr>
        <w:t>Свойства</w:t>
      </w:r>
      <w:r w:rsidRPr="00032795">
        <w:rPr>
          <w:color w:val="000000" w:themeColor="text1"/>
        </w:rPr>
        <w:t>»</w:t>
      </w:r>
      <w:r w:rsidRPr="0003279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Выбрать </w:t>
      </w:r>
      <w:r w:rsidRPr="00032795">
        <w:rPr>
          <w:rFonts w:cs="Times New Roman"/>
          <w:szCs w:val="28"/>
        </w:rPr>
        <w:t xml:space="preserve">поле </w:t>
      </w:r>
      <w:r w:rsidRPr="00032795">
        <w:rPr>
          <w:color w:val="000000" w:themeColor="text1"/>
        </w:rPr>
        <w:t xml:space="preserve">«Использовать </w:t>
      </w:r>
      <w:proofErr w:type="gramStart"/>
      <w:r w:rsidRPr="00032795">
        <w:rPr>
          <w:color w:val="000000" w:themeColor="text1"/>
        </w:rPr>
        <w:t>следующий</w:t>
      </w:r>
      <w:proofErr w:type="gramEnd"/>
      <w:r w:rsidRPr="00032795">
        <w:rPr>
          <w:color w:val="000000" w:themeColor="text1"/>
        </w:rPr>
        <w:t xml:space="preserve"> </w:t>
      </w:r>
      <w:r w:rsidRPr="00032795">
        <w:rPr>
          <w:color w:val="000000" w:themeColor="text1"/>
          <w:lang w:val="en-US"/>
        </w:rPr>
        <w:t>IP</w:t>
      </w:r>
      <w:r w:rsidRPr="00032795">
        <w:rPr>
          <w:color w:val="000000" w:themeColor="text1"/>
        </w:rPr>
        <w:t>-адрес»</w:t>
      </w:r>
      <w:r w:rsidRPr="00032795">
        <w:rPr>
          <w:rFonts w:cs="Times New Roman"/>
          <w:szCs w:val="28"/>
        </w:rPr>
        <w:t>, заполн</w:t>
      </w:r>
      <w:r>
        <w:rPr>
          <w:rFonts w:cs="Times New Roman"/>
          <w:szCs w:val="28"/>
        </w:rPr>
        <w:t>ить</w:t>
      </w:r>
      <w:r w:rsidRPr="00032795">
        <w:rPr>
          <w:rFonts w:cs="Times New Roman"/>
          <w:szCs w:val="28"/>
        </w:rPr>
        <w:t xml:space="preserve"> поля </w:t>
      </w:r>
      <w:r w:rsidRPr="00032795">
        <w:rPr>
          <w:color w:val="000000" w:themeColor="text1"/>
        </w:rPr>
        <w:t>«</w:t>
      </w:r>
      <w:r w:rsidRPr="00032795">
        <w:rPr>
          <w:rFonts w:cs="Times New Roman"/>
          <w:szCs w:val="28"/>
          <w:lang w:val="en-US"/>
        </w:rPr>
        <w:t>IP</w:t>
      </w:r>
      <w:r w:rsidRPr="00032795">
        <w:rPr>
          <w:rFonts w:cs="Times New Roman"/>
          <w:szCs w:val="28"/>
        </w:rPr>
        <w:t>-адрес</w:t>
      </w:r>
      <w:r w:rsidRPr="00032795">
        <w:rPr>
          <w:color w:val="000000" w:themeColor="text1"/>
        </w:rPr>
        <w:t>» и «</w:t>
      </w:r>
      <w:r w:rsidRPr="00032795">
        <w:rPr>
          <w:rFonts w:cs="Times New Roman"/>
          <w:szCs w:val="28"/>
        </w:rPr>
        <w:t>Маска подсети</w:t>
      </w:r>
      <w:r w:rsidRPr="00032795">
        <w:rPr>
          <w:color w:val="000000" w:themeColor="text1"/>
        </w:rPr>
        <w:t>»</w:t>
      </w:r>
      <w:r w:rsidRPr="00032795">
        <w:rPr>
          <w:rFonts w:cs="Times New Roman"/>
          <w:szCs w:val="28"/>
        </w:rPr>
        <w:t xml:space="preserve"> соответс</w:t>
      </w:r>
      <w:r>
        <w:rPr>
          <w:rFonts w:cs="Times New Roman"/>
          <w:szCs w:val="28"/>
        </w:rPr>
        <w:t>твующими адресами из таблицы 3.13</w:t>
      </w:r>
      <w:r w:rsidRPr="00032795">
        <w:rPr>
          <w:rFonts w:cs="Times New Roman"/>
          <w:szCs w:val="28"/>
        </w:rPr>
        <w:t xml:space="preserve">. </w:t>
      </w:r>
    </w:p>
    <w:p w14:paraId="01420A43" w14:textId="0C29BCF6" w:rsidR="00A022E3" w:rsidRPr="00032795" w:rsidRDefault="00A022E3" w:rsidP="00A022E3">
      <w:pPr>
        <w:rPr>
          <w:rFonts w:cs="Times New Roman"/>
          <w:szCs w:val="28"/>
        </w:rPr>
      </w:pPr>
      <w:r w:rsidRPr="00032795">
        <w:rPr>
          <w:rFonts w:cs="Times New Roman"/>
          <w:szCs w:val="28"/>
        </w:rPr>
        <w:t xml:space="preserve">В поле </w:t>
      </w:r>
      <w:r w:rsidRPr="00032795">
        <w:rPr>
          <w:color w:val="000000" w:themeColor="text1"/>
        </w:rPr>
        <w:t>«</w:t>
      </w:r>
      <w:r w:rsidRPr="00032795">
        <w:rPr>
          <w:rFonts w:cs="Times New Roman"/>
          <w:szCs w:val="28"/>
        </w:rPr>
        <w:t>Основной шлюз</w:t>
      </w:r>
      <w:r w:rsidRPr="00032795">
        <w:rPr>
          <w:color w:val="000000" w:themeColor="text1"/>
        </w:rPr>
        <w:t>» вв</w:t>
      </w:r>
      <w:r>
        <w:rPr>
          <w:color w:val="000000" w:themeColor="text1"/>
        </w:rPr>
        <w:t>ести</w:t>
      </w:r>
      <w:r w:rsidRPr="00032795">
        <w:rPr>
          <w:color w:val="000000" w:themeColor="text1"/>
        </w:rPr>
        <w:t xml:space="preserve"> </w:t>
      </w:r>
      <w:proofErr w:type="spellStart"/>
      <w:r w:rsidRPr="00032795">
        <w:rPr>
          <w:color w:val="000000" w:themeColor="text1"/>
          <w:lang w:val="en-US"/>
        </w:rPr>
        <w:t>IPv</w:t>
      </w:r>
      <w:proofErr w:type="spellEnd"/>
      <w:r w:rsidRPr="00032795">
        <w:rPr>
          <w:color w:val="000000" w:themeColor="text1"/>
        </w:rPr>
        <w:t xml:space="preserve">4 адрес </w:t>
      </w:r>
      <w:proofErr w:type="gramStart"/>
      <w:r w:rsidRPr="00032795">
        <w:rPr>
          <w:color w:val="000000" w:themeColor="text1"/>
        </w:rPr>
        <w:t>центрального</w:t>
      </w:r>
      <w:proofErr w:type="gramEnd"/>
      <w:r w:rsidRPr="00032795">
        <w:rPr>
          <w:color w:val="000000" w:themeColor="text1"/>
        </w:rPr>
        <w:t xml:space="preserve"> маршрутизатора</w:t>
      </w:r>
      <w:r w:rsidRPr="00032795">
        <w:rPr>
          <w:rFonts w:cs="Times New Roman"/>
          <w:szCs w:val="28"/>
        </w:rPr>
        <w:t>.</w:t>
      </w:r>
    </w:p>
    <w:p w14:paraId="5D906B5A" w14:textId="5402D81D" w:rsidR="00A022E3" w:rsidRPr="00E27267" w:rsidRDefault="00A022E3" w:rsidP="00A022E3">
      <w:pPr>
        <w:ind w:firstLine="708"/>
        <w:rPr>
          <w:rFonts w:cs="Times New Roman"/>
          <w:szCs w:val="28"/>
        </w:rPr>
      </w:pPr>
      <w:r w:rsidRPr="00032795">
        <w:rPr>
          <w:rFonts w:cs="Times New Roman"/>
          <w:szCs w:val="28"/>
        </w:rPr>
        <w:t xml:space="preserve">3. Настройка </w:t>
      </w:r>
      <w:proofErr w:type="spellStart"/>
      <w:r w:rsidRPr="00032795">
        <w:rPr>
          <w:rFonts w:cs="Times New Roman"/>
          <w:szCs w:val="28"/>
          <w:lang w:val="en-US"/>
        </w:rPr>
        <w:t>IPv</w:t>
      </w:r>
      <w:proofErr w:type="spellEnd"/>
      <w:r w:rsidRPr="00032795">
        <w:rPr>
          <w:rFonts w:cs="Times New Roman"/>
          <w:szCs w:val="28"/>
        </w:rPr>
        <w:t xml:space="preserve">6 аналогична </w:t>
      </w:r>
      <w:proofErr w:type="spellStart"/>
      <w:r w:rsidRPr="00032795">
        <w:rPr>
          <w:rFonts w:cs="Times New Roman"/>
          <w:szCs w:val="28"/>
          <w:lang w:val="en-US"/>
        </w:rPr>
        <w:t>IPv</w:t>
      </w:r>
      <w:proofErr w:type="spellEnd"/>
      <w:r w:rsidRPr="00032795">
        <w:rPr>
          <w:rFonts w:cs="Times New Roman"/>
          <w:szCs w:val="28"/>
        </w:rPr>
        <w:t xml:space="preserve">4, только нужно выбрать </w:t>
      </w:r>
      <w:r w:rsidRPr="00032795">
        <w:rPr>
          <w:rFonts w:cs="Times New Roman"/>
          <w:szCs w:val="28"/>
          <w:lang w:val="en-US"/>
        </w:rPr>
        <w:t>IP</w:t>
      </w:r>
      <w:r w:rsidRPr="00032795">
        <w:rPr>
          <w:rFonts w:cs="Times New Roman"/>
          <w:szCs w:val="28"/>
        </w:rPr>
        <w:t xml:space="preserve"> версии 6 (</w:t>
      </w:r>
      <w:r w:rsidRPr="00032795">
        <w:rPr>
          <w:rFonts w:cs="Times New Roman"/>
          <w:szCs w:val="28"/>
          <w:lang w:val="en-US"/>
        </w:rPr>
        <w:t>TCP</w:t>
      </w:r>
      <w:r w:rsidRPr="00032795">
        <w:rPr>
          <w:rFonts w:cs="Times New Roman"/>
          <w:szCs w:val="28"/>
        </w:rPr>
        <w:t>/</w:t>
      </w:r>
      <w:r w:rsidRPr="00032795">
        <w:rPr>
          <w:rFonts w:cs="Times New Roman"/>
          <w:szCs w:val="28"/>
          <w:lang w:val="en-US"/>
        </w:rPr>
        <w:t>IP</w:t>
      </w:r>
      <w:r w:rsidRPr="00032795">
        <w:rPr>
          <w:rFonts w:cs="Times New Roman"/>
          <w:szCs w:val="28"/>
        </w:rPr>
        <w:t xml:space="preserve">), и в окне настройки ввести </w:t>
      </w:r>
      <w:proofErr w:type="spellStart"/>
      <w:r w:rsidRPr="00032795">
        <w:rPr>
          <w:rFonts w:cs="Times New Roman"/>
          <w:szCs w:val="28"/>
          <w:lang w:val="en-US"/>
        </w:rPr>
        <w:t>IPv</w:t>
      </w:r>
      <w:proofErr w:type="spellEnd"/>
      <w:r w:rsidR="00E27267">
        <w:rPr>
          <w:rFonts w:cs="Times New Roman"/>
          <w:szCs w:val="28"/>
        </w:rPr>
        <w:t>6 адреса ПК и маршрутизатора.</w:t>
      </w:r>
    </w:p>
    <w:p w14:paraId="32CAC818" w14:textId="77777777" w:rsidR="00A022E3" w:rsidRDefault="00A022E3" w:rsidP="00E27267">
      <w:pPr>
        <w:ind w:firstLine="0"/>
      </w:pPr>
    </w:p>
    <w:p w14:paraId="65C74967" w14:textId="618FD859" w:rsidR="00A022E3" w:rsidRPr="00BD3EEC" w:rsidRDefault="00A022E3" w:rsidP="00A022E3">
      <w:pPr>
        <w:pStyle w:val="20"/>
        <w:jc w:val="both"/>
      </w:pPr>
      <w:bookmarkStart w:id="46" w:name="_Toc153141870"/>
      <w:r>
        <w:rPr>
          <w:bCs/>
          <w:color w:val="000000" w:themeColor="text1"/>
        </w:rPr>
        <w:t>3.19</w:t>
      </w:r>
      <w:r w:rsidRPr="009E7956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Настройка </w:t>
      </w:r>
      <w:r w:rsidR="00BD3EEC">
        <w:rPr>
          <w:bCs/>
          <w:color w:val="000000" w:themeColor="text1"/>
          <w:lang w:val="en-US"/>
        </w:rPr>
        <w:t>web</w:t>
      </w:r>
      <w:r w:rsidR="00BD3EEC" w:rsidRPr="00BD3EEC">
        <w:rPr>
          <w:bCs/>
          <w:color w:val="000000" w:themeColor="text1"/>
        </w:rPr>
        <w:t>-</w:t>
      </w:r>
      <w:r w:rsidR="00BD3EEC">
        <w:rPr>
          <w:bCs/>
          <w:color w:val="000000" w:themeColor="text1"/>
        </w:rPr>
        <w:t>сервера</w:t>
      </w:r>
      <w:bookmarkEnd w:id="46"/>
    </w:p>
    <w:p w14:paraId="6CA35EEC" w14:textId="77777777" w:rsidR="00B86CB1" w:rsidRDefault="00B86CB1" w:rsidP="00CE7CCE"/>
    <w:p w14:paraId="1F34D687" w14:textId="5BBF927D" w:rsidR="00BD3EEC" w:rsidRPr="003639D7" w:rsidRDefault="00BD3EEC" w:rsidP="00BD3EEC">
      <w:pPr>
        <w:rPr>
          <w:rFonts w:cs="Times New Roman"/>
          <w:szCs w:val="28"/>
        </w:rPr>
      </w:pPr>
      <w:r w:rsidRPr="003639D7">
        <w:rPr>
          <w:color w:val="000000" w:themeColor="text1"/>
        </w:rPr>
        <w:t xml:space="preserve">На </w:t>
      </w:r>
      <w:r w:rsidRPr="003639D7">
        <w:rPr>
          <w:color w:val="000000" w:themeColor="text1"/>
          <w:lang w:val="en-US"/>
        </w:rPr>
        <w:t>web</w:t>
      </w:r>
      <w:r w:rsidRPr="003639D7">
        <w:rPr>
          <w:color w:val="000000" w:themeColor="text1"/>
        </w:rPr>
        <w:t xml:space="preserve">-сервере нужно указать адрес </w:t>
      </w:r>
      <w:r w:rsidRPr="00AC2BF1">
        <w:rPr>
          <w:rFonts w:cs="Times New Roman"/>
          <w:szCs w:val="28"/>
        </w:rPr>
        <w:t>199.182.111</w:t>
      </w:r>
      <w:r>
        <w:rPr>
          <w:rFonts w:cs="Times New Roman"/>
          <w:szCs w:val="28"/>
        </w:rPr>
        <w:t>.74</w:t>
      </w:r>
      <w:r w:rsidRPr="003639D7">
        <w:rPr>
          <w:rFonts w:cs="Times New Roman"/>
          <w:szCs w:val="28"/>
        </w:rPr>
        <w:t xml:space="preserve"> и маску 255.255.255.248</w:t>
      </w:r>
      <w:r w:rsidRPr="003639D7">
        <w:rPr>
          <w:color w:val="000000" w:themeColor="text1"/>
        </w:rPr>
        <w:t xml:space="preserve">. В качестве шлюза указать </w:t>
      </w:r>
      <w:proofErr w:type="spellStart"/>
      <w:r w:rsidRPr="003639D7">
        <w:rPr>
          <w:color w:val="000000" w:themeColor="text1"/>
          <w:lang w:val="en-US"/>
        </w:rPr>
        <w:t>ip</w:t>
      </w:r>
      <w:proofErr w:type="spellEnd"/>
      <w:r w:rsidRPr="003639D7">
        <w:rPr>
          <w:color w:val="000000" w:themeColor="text1"/>
        </w:rPr>
        <w:t xml:space="preserve"> адрес маршрутизатора –</w:t>
      </w:r>
      <w:r w:rsidRPr="00AC2BF1">
        <w:rPr>
          <w:rFonts w:cs="Times New Roman"/>
          <w:szCs w:val="28"/>
        </w:rPr>
        <w:t>199.182.111</w:t>
      </w:r>
      <w:r w:rsidRPr="003639D7">
        <w:rPr>
          <w:rFonts w:cs="Times New Roman"/>
          <w:szCs w:val="28"/>
        </w:rPr>
        <w:t>.7</w:t>
      </w:r>
      <w:r>
        <w:rPr>
          <w:rFonts w:cs="Times New Roman"/>
          <w:szCs w:val="28"/>
        </w:rPr>
        <w:t>3</w:t>
      </w:r>
      <w:r w:rsidRPr="003639D7">
        <w:rPr>
          <w:rFonts w:cs="Times New Roman"/>
          <w:szCs w:val="28"/>
        </w:rPr>
        <w:t>. Для этого в директории /</w:t>
      </w:r>
      <w:proofErr w:type="spellStart"/>
      <w:r w:rsidRPr="003639D7">
        <w:rPr>
          <w:rFonts w:cs="Times New Roman"/>
          <w:szCs w:val="28"/>
          <w:lang w:val="en-US"/>
        </w:rPr>
        <w:t>etc</w:t>
      </w:r>
      <w:proofErr w:type="spellEnd"/>
      <w:r w:rsidRPr="003639D7">
        <w:rPr>
          <w:rFonts w:cs="Times New Roman"/>
          <w:szCs w:val="28"/>
        </w:rPr>
        <w:t>/</w:t>
      </w:r>
      <w:r w:rsidRPr="003639D7">
        <w:rPr>
          <w:rFonts w:cs="Times New Roman"/>
          <w:szCs w:val="28"/>
          <w:lang w:val="en-US"/>
        </w:rPr>
        <w:t>network</w:t>
      </w:r>
      <w:r>
        <w:rPr>
          <w:rFonts w:cs="Times New Roman"/>
          <w:szCs w:val="28"/>
        </w:rPr>
        <w:t xml:space="preserve"> нужно создать</w:t>
      </w:r>
      <w:r w:rsidRPr="003639D7">
        <w:rPr>
          <w:rFonts w:cs="Times New Roman"/>
          <w:szCs w:val="28"/>
        </w:rPr>
        <w:t xml:space="preserve"> файл </w:t>
      </w:r>
      <w:r w:rsidRPr="003639D7">
        <w:rPr>
          <w:rFonts w:cs="Times New Roman"/>
          <w:szCs w:val="28"/>
          <w:lang w:val="en-US"/>
        </w:rPr>
        <w:t>interfaces</w:t>
      </w:r>
      <w:r>
        <w:rPr>
          <w:rFonts w:cs="Times New Roman"/>
          <w:szCs w:val="28"/>
        </w:rPr>
        <w:t xml:space="preserve"> и написать</w:t>
      </w:r>
      <w:r w:rsidRPr="003639D7">
        <w:rPr>
          <w:rFonts w:cs="Times New Roman"/>
          <w:szCs w:val="28"/>
        </w:rPr>
        <w:t xml:space="preserve"> в него следующие строки:</w:t>
      </w:r>
    </w:p>
    <w:p w14:paraId="4916B450" w14:textId="6E4D3071" w:rsidR="00BD3EEC" w:rsidRPr="003639D7" w:rsidRDefault="00BD3EEC" w:rsidP="00BD3EEC">
      <w:pPr>
        <w:rPr>
          <w:rFonts w:cs="Times New Roman"/>
          <w:szCs w:val="28"/>
          <w:lang w:val="en-US"/>
        </w:rPr>
      </w:pPr>
      <w:proofErr w:type="spellStart"/>
      <w:proofErr w:type="gramStart"/>
      <w:r w:rsidRPr="003639D7">
        <w:rPr>
          <w:rFonts w:cs="Times New Roman"/>
          <w:szCs w:val="28"/>
          <w:lang w:val="en-US"/>
        </w:rPr>
        <w:t>iface</w:t>
      </w:r>
      <w:proofErr w:type="spellEnd"/>
      <w:proofErr w:type="gramEnd"/>
      <w:r w:rsidRPr="003639D7">
        <w:rPr>
          <w:rFonts w:cs="Times New Roman"/>
          <w:szCs w:val="28"/>
          <w:lang w:val="en-US"/>
        </w:rPr>
        <w:t xml:space="preserve"> eth0 </w:t>
      </w:r>
      <w:proofErr w:type="spellStart"/>
      <w:r w:rsidRPr="003639D7">
        <w:rPr>
          <w:rFonts w:cs="Times New Roman"/>
          <w:szCs w:val="28"/>
          <w:lang w:val="en-US"/>
        </w:rPr>
        <w:t>inet</w:t>
      </w:r>
      <w:proofErr w:type="spellEnd"/>
      <w:r w:rsidRPr="003639D7">
        <w:rPr>
          <w:rFonts w:cs="Times New Roman"/>
          <w:szCs w:val="28"/>
          <w:lang w:val="en-US"/>
        </w:rPr>
        <w:t xml:space="preserve"> static</w:t>
      </w:r>
    </w:p>
    <w:p w14:paraId="07102E8B" w14:textId="5F180E1B" w:rsidR="00BD3EEC" w:rsidRPr="00A07FED" w:rsidRDefault="00BD3EEC" w:rsidP="00BD3EEC">
      <w:pPr>
        <w:rPr>
          <w:rFonts w:cs="Times New Roman"/>
          <w:szCs w:val="28"/>
          <w:lang w:val="en-US"/>
        </w:rPr>
      </w:pPr>
      <w:proofErr w:type="gramStart"/>
      <w:r w:rsidRPr="003639D7">
        <w:rPr>
          <w:rFonts w:cs="Times New Roman"/>
          <w:szCs w:val="28"/>
          <w:lang w:val="en-US"/>
        </w:rPr>
        <w:t>address</w:t>
      </w:r>
      <w:proofErr w:type="gramEnd"/>
      <w:r w:rsidRPr="003639D7">
        <w:rPr>
          <w:rFonts w:cs="Times New Roman"/>
          <w:szCs w:val="28"/>
          <w:lang w:val="en-US"/>
        </w:rPr>
        <w:t xml:space="preserve"> </w:t>
      </w:r>
      <w:r w:rsidRPr="00BD3EEC">
        <w:rPr>
          <w:rFonts w:cs="Times New Roman"/>
          <w:szCs w:val="28"/>
          <w:lang w:val="en-US"/>
        </w:rPr>
        <w:t>199.182.111</w:t>
      </w:r>
      <w:r w:rsidR="00D5312D">
        <w:rPr>
          <w:rFonts w:cs="Times New Roman"/>
          <w:szCs w:val="28"/>
          <w:lang w:val="en-US"/>
        </w:rPr>
        <w:t>.</w:t>
      </w:r>
      <w:r w:rsidR="00D5312D" w:rsidRPr="00A07FED">
        <w:rPr>
          <w:rFonts w:cs="Times New Roman"/>
          <w:szCs w:val="28"/>
          <w:lang w:val="en-US"/>
        </w:rPr>
        <w:t>74</w:t>
      </w:r>
    </w:p>
    <w:p w14:paraId="12D636EF" w14:textId="688789FF" w:rsidR="00BD3EEC" w:rsidRPr="00CA135C" w:rsidRDefault="00BD3EEC" w:rsidP="00BD3EEC">
      <w:pPr>
        <w:rPr>
          <w:rFonts w:cs="Times New Roman"/>
          <w:szCs w:val="28"/>
        </w:rPr>
      </w:pPr>
      <w:proofErr w:type="spellStart"/>
      <w:proofErr w:type="gramStart"/>
      <w:r w:rsidRPr="00681DFC">
        <w:rPr>
          <w:rFonts w:cs="Times New Roman"/>
          <w:szCs w:val="28"/>
          <w:lang w:val="en-US"/>
        </w:rPr>
        <w:t>netmask</w:t>
      </w:r>
      <w:proofErr w:type="spellEnd"/>
      <w:proofErr w:type="gramEnd"/>
      <w:r w:rsidRPr="00CA135C">
        <w:rPr>
          <w:rFonts w:cs="Times New Roman"/>
          <w:szCs w:val="28"/>
        </w:rPr>
        <w:t xml:space="preserve"> 255.255.255.248</w:t>
      </w:r>
    </w:p>
    <w:p w14:paraId="3F061749" w14:textId="54A5ABA6" w:rsidR="00BD3EEC" w:rsidRPr="00BD3EEC" w:rsidRDefault="00BD3EEC" w:rsidP="00BD3EEC">
      <w:pPr>
        <w:rPr>
          <w:rFonts w:cs="Times New Roman"/>
          <w:szCs w:val="28"/>
        </w:rPr>
      </w:pPr>
      <w:proofErr w:type="gramStart"/>
      <w:r w:rsidRPr="00681DFC">
        <w:rPr>
          <w:rFonts w:cs="Times New Roman"/>
          <w:szCs w:val="28"/>
          <w:lang w:val="en-US"/>
        </w:rPr>
        <w:t>gateway</w:t>
      </w:r>
      <w:proofErr w:type="gramEnd"/>
      <w:r w:rsidRPr="00CA135C">
        <w:rPr>
          <w:rFonts w:cs="Times New Roman"/>
          <w:szCs w:val="28"/>
        </w:rPr>
        <w:t xml:space="preserve"> </w:t>
      </w:r>
      <w:r w:rsidRPr="00AC2BF1">
        <w:rPr>
          <w:rFonts w:cs="Times New Roman"/>
          <w:szCs w:val="28"/>
        </w:rPr>
        <w:t>199.182.111</w:t>
      </w:r>
      <w:r w:rsidRPr="00CA135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73</w:t>
      </w:r>
    </w:p>
    <w:p w14:paraId="67B828A7" w14:textId="77777777" w:rsidR="00BD3EEC" w:rsidRPr="00CA135C" w:rsidRDefault="00BD3EEC" w:rsidP="00BD3EEC">
      <w:pPr>
        <w:rPr>
          <w:rFonts w:cs="Times New Roman"/>
          <w:szCs w:val="28"/>
        </w:rPr>
      </w:pPr>
      <w:r w:rsidRPr="00CA135C">
        <w:rPr>
          <w:rFonts w:cs="Times New Roman"/>
          <w:szCs w:val="28"/>
        </w:rPr>
        <w:tab/>
      </w:r>
    </w:p>
    <w:p w14:paraId="1EFC8668" w14:textId="37558BE4" w:rsidR="00BD3EEC" w:rsidRPr="00681DFC" w:rsidRDefault="00BD3EEC" w:rsidP="00BD3EEC">
      <w:pPr>
        <w:rPr>
          <w:rFonts w:cs="Times New Roman"/>
          <w:szCs w:val="28"/>
        </w:rPr>
      </w:pPr>
      <w:r w:rsidRPr="00681DFC">
        <w:rPr>
          <w:rFonts w:cs="Times New Roman"/>
          <w:szCs w:val="28"/>
        </w:rPr>
        <w:t>Для создания на сервере веб-сайта, нужно создать отдельную папку в директории /</w:t>
      </w:r>
      <w:proofErr w:type="spellStart"/>
      <w:r w:rsidRPr="00681DFC">
        <w:rPr>
          <w:rFonts w:cs="Times New Roman"/>
          <w:szCs w:val="28"/>
          <w:lang w:val="en-US"/>
        </w:rPr>
        <w:t>var</w:t>
      </w:r>
      <w:proofErr w:type="spellEnd"/>
      <w:r w:rsidRPr="00681DFC">
        <w:rPr>
          <w:rFonts w:cs="Times New Roman"/>
          <w:szCs w:val="28"/>
        </w:rPr>
        <w:t>/</w:t>
      </w:r>
      <w:r w:rsidRPr="00681DFC">
        <w:rPr>
          <w:rFonts w:cs="Times New Roman"/>
          <w:szCs w:val="28"/>
          <w:lang w:val="en-US"/>
        </w:rPr>
        <w:t>www</w:t>
      </w:r>
      <w:r>
        <w:rPr>
          <w:rFonts w:cs="Times New Roman"/>
          <w:szCs w:val="28"/>
        </w:rPr>
        <w:t>. Создание</w:t>
      </w:r>
      <w:r w:rsidRPr="00681DFC">
        <w:rPr>
          <w:rFonts w:cs="Times New Roman"/>
          <w:szCs w:val="28"/>
        </w:rPr>
        <w:t xml:space="preserve"> папк</w:t>
      </w:r>
      <w:r>
        <w:rPr>
          <w:rFonts w:cs="Times New Roman"/>
          <w:szCs w:val="28"/>
        </w:rPr>
        <w:t>и</w:t>
      </w:r>
      <w:r w:rsidRPr="00681DFC">
        <w:rPr>
          <w:rFonts w:cs="Times New Roman"/>
          <w:szCs w:val="28"/>
        </w:rPr>
        <w:t xml:space="preserve"> с именем </w:t>
      </w:r>
      <w:proofErr w:type="spellStart"/>
      <w:r w:rsidRPr="00681DFC">
        <w:rPr>
          <w:rFonts w:cs="Times New Roman"/>
          <w:szCs w:val="28"/>
          <w:lang w:val="en-US"/>
        </w:rPr>
        <w:t>ovf</w:t>
      </w:r>
      <w:proofErr w:type="spellEnd"/>
      <w:r w:rsidRPr="00681DFC">
        <w:rPr>
          <w:rFonts w:cs="Times New Roman"/>
          <w:szCs w:val="28"/>
        </w:rPr>
        <w:t>:</w:t>
      </w:r>
    </w:p>
    <w:p w14:paraId="58BD014C" w14:textId="77777777" w:rsidR="00BD3EEC" w:rsidRPr="00681DFC" w:rsidRDefault="00BD3EEC" w:rsidP="00BD3EEC">
      <w:pPr>
        <w:rPr>
          <w:rFonts w:cs="Times New Roman"/>
          <w:szCs w:val="28"/>
        </w:rPr>
      </w:pPr>
    </w:p>
    <w:p w14:paraId="65E79F51" w14:textId="5BE38419" w:rsidR="00BD3EEC" w:rsidRPr="00BD3EEC" w:rsidRDefault="00BD3EEC" w:rsidP="00BD3EEC">
      <w:pPr>
        <w:rPr>
          <w:rFonts w:ascii="Courier New" w:hAnsi="Courier New" w:cs="Courier New"/>
          <w:sz w:val="22"/>
          <w:szCs w:val="22"/>
        </w:rPr>
      </w:pPr>
      <w:r w:rsidRPr="00BD3EEC">
        <w:rPr>
          <w:rFonts w:ascii="Courier New" w:hAnsi="Courier New" w:cs="Courier New"/>
          <w:sz w:val="22"/>
          <w:szCs w:val="22"/>
        </w:rPr>
        <w:t>$</w:t>
      </w:r>
      <w:proofErr w:type="spellStart"/>
      <w:r w:rsidRPr="00BD3EEC">
        <w:rPr>
          <w:rFonts w:ascii="Courier New" w:hAnsi="Courier New" w:cs="Courier New"/>
          <w:sz w:val="22"/>
          <w:szCs w:val="22"/>
          <w:lang w:val="en-US"/>
        </w:rPr>
        <w:t>sudo</w:t>
      </w:r>
      <w:proofErr w:type="spellEnd"/>
      <w:r w:rsidRPr="00BD3EE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D3EEC">
        <w:rPr>
          <w:rFonts w:ascii="Courier New" w:hAnsi="Courier New" w:cs="Courier New"/>
          <w:sz w:val="22"/>
          <w:szCs w:val="22"/>
          <w:lang w:val="en-US"/>
        </w:rPr>
        <w:t>mkdir</w:t>
      </w:r>
      <w:proofErr w:type="spellEnd"/>
      <w:r w:rsidRPr="00BD3EEC">
        <w:rPr>
          <w:rFonts w:ascii="Courier New" w:hAnsi="Courier New" w:cs="Courier New"/>
          <w:sz w:val="22"/>
          <w:szCs w:val="22"/>
        </w:rPr>
        <w:t xml:space="preserve"> /</w:t>
      </w:r>
      <w:proofErr w:type="spellStart"/>
      <w:r w:rsidRPr="00BD3EEC">
        <w:rPr>
          <w:rFonts w:ascii="Courier New" w:hAnsi="Courier New" w:cs="Courier New"/>
          <w:sz w:val="22"/>
          <w:szCs w:val="22"/>
          <w:lang w:val="en-US"/>
        </w:rPr>
        <w:t>var</w:t>
      </w:r>
      <w:proofErr w:type="spellEnd"/>
      <w:r w:rsidRPr="00BD3EEC">
        <w:rPr>
          <w:rFonts w:ascii="Courier New" w:hAnsi="Courier New" w:cs="Courier New"/>
          <w:sz w:val="22"/>
          <w:szCs w:val="22"/>
        </w:rPr>
        <w:t>/</w:t>
      </w:r>
      <w:r w:rsidRPr="00BD3EEC">
        <w:rPr>
          <w:rFonts w:ascii="Courier New" w:hAnsi="Courier New" w:cs="Courier New"/>
          <w:sz w:val="22"/>
          <w:szCs w:val="22"/>
          <w:lang w:val="en-US"/>
        </w:rPr>
        <w:t>www</w:t>
      </w:r>
      <w:r w:rsidRPr="00BD3EEC">
        <w:rPr>
          <w:rFonts w:ascii="Courier New" w:hAnsi="Courier New" w:cs="Courier New"/>
          <w:sz w:val="22"/>
          <w:szCs w:val="22"/>
        </w:rPr>
        <w:t>/</w:t>
      </w:r>
      <w:proofErr w:type="spellStart"/>
      <w:r w:rsidRPr="00BD3EEC">
        <w:rPr>
          <w:rFonts w:ascii="Courier New" w:hAnsi="Courier New" w:cs="Courier New"/>
          <w:sz w:val="22"/>
          <w:szCs w:val="22"/>
          <w:lang w:val="en-US"/>
        </w:rPr>
        <w:t>ovf</w:t>
      </w:r>
      <w:proofErr w:type="spellEnd"/>
      <w:r w:rsidRPr="00BD3EEC">
        <w:rPr>
          <w:rFonts w:ascii="Courier New" w:hAnsi="Courier New" w:cs="Courier New"/>
          <w:sz w:val="22"/>
          <w:szCs w:val="22"/>
        </w:rPr>
        <w:t xml:space="preserve"> </w:t>
      </w:r>
    </w:p>
    <w:p w14:paraId="01D7D70C" w14:textId="77777777" w:rsidR="00BD3EEC" w:rsidRPr="00681DFC" w:rsidRDefault="00BD3EEC" w:rsidP="00BD3EEC">
      <w:pPr>
        <w:rPr>
          <w:rFonts w:ascii="Courier New" w:hAnsi="Courier New" w:cs="Courier New"/>
        </w:rPr>
      </w:pPr>
    </w:p>
    <w:p w14:paraId="50619B0F" w14:textId="5F79BA0E" w:rsidR="00BD3EEC" w:rsidRPr="00681DFC" w:rsidRDefault="00BD3EEC" w:rsidP="00BD3EEC">
      <w:pPr>
        <w:rPr>
          <w:rFonts w:cs="Times New Roman"/>
          <w:szCs w:val="28"/>
        </w:rPr>
      </w:pPr>
      <w:r w:rsidRPr="00681DFC">
        <w:rPr>
          <w:rFonts w:cs="Times New Roman"/>
          <w:szCs w:val="28"/>
        </w:rPr>
        <w:t xml:space="preserve">В этой папке будут размещаться </w:t>
      </w:r>
      <w:r w:rsidRPr="00681DFC">
        <w:rPr>
          <w:rFonts w:cs="Times New Roman"/>
          <w:szCs w:val="28"/>
          <w:lang w:val="en-US"/>
        </w:rPr>
        <w:t>html</w:t>
      </w:r>
      <w:r w:rsidRPr="00681DFC">
        <w:rPr>
          <w:rFonts w:cs="Times New Roman"/>
          <w:szCs w:val="28"/>
        </w:rPr>
        <w:t xml:space="preserve"> файлы со страницами сайта.</w:t>
      </w:r>
    </w:p>
    <w:p w14:paraId="4B867507" w14:textId="74BC36AA" w:rsidR="00BD3EEC" w:rsidRPr="00681DFC" w:rsidRDefault="00BD3EEC" w:rsidP="00BD3EEC">
      <w:pPr>
        <w:rPr>
          <w:rFonts w:cs="Times New Roman"/>
          <w:szCs w:val="28"/>
        </w:rPr>
      </w:pPr>
      <w:r w:rsidRPr="00681DFC">
        <w:rPr>
          <w:rFonts w:cs="Times New Roman"/>
          <w:szCs w:val="28"/>
        </w:rPr>
        <w:t>Далее нужно создать виртуальный хостинг</w:t>
      </w:r>
      <w:r>
        <w:rPr>
          <w:rFonts w:cs="Times New Roman"/>
          <w:szCs w:val="28"/>
        </w:rPr>
        <w:t>. Для этого нужно перейти</w:t>
      </w:r>
      <w:r w:rsidRPr="00681DFC">
        <w:rPr>
          <w:rFonts w:cs="Times New Roman"/>
          <w:szCs w:val="28"/>
        </w:rPr>
        <w:t xml:space="preserve"> в директорию с конф</w:t>
      </w:r>
      <w:r>
        <w:rPr>
          <w:rFonts w:cs="Times New Roman"/>
          <w:szCs w:val="28"/>
        </w:rPr>
        <w:t>игурационными файлами и создать</w:t>
      </w:r>
      <w:r w:rsidRPr="00681DFC">
        <w:rPr>
          <w:rFonts w:cs="Times New Roman"/>
          <w:szCs w:val="28"/>
        </w:rPr>
        <w:t xml:space="preserve"> новую конфигурацию:</w:t>
      </w:r>
    </w:p>
    <w:p w14:paraId="00447194" w14:textId="77777777" w:rsidR="00BD3EEC" w:rsidRPr="00681DFC" w:rsidRDefault="00BD3EEC" w:rsidP="00BD3EEC">
      <w:pPr>
        <w:rPr>
          <w:rFonts w:cs="Times New Roman"/>
          <w:szCs w:val="28"/>
        </w:rPr>
      </w:pPr>
    </w:p>
    <w:p w14:paraId="5CC5DAAF" w14:textId="038C973B" w:rsidR="00BD3EEC" w:rsidRPr="00CA135C" w:rsidRDefault="00BD3EEC" w:rsidP="00BD3EEC">
      <w:pPr>
        <w:rPr>
          <w:rFonts w:ascii="Courier New" w:hAnsi="Courier New" w:cs="Courier New"/>
          <w:sz w:val="22"/>
          <w:szCs w:val="22"/>
          <w:lang w:val="en-US"/>
        </w:rPr>
      </w:pPr>
      <w:r w:rsidRPr="00CA135C">
        <w:rPr>
          <w:rFonts w:ascii="Courier New" w:hAnsi="Courier New" w:cs="Courier New"/>
          <w:sz w:val="22"/>
          <w:szCs w:val="22"/>
          <w:lang w:val="en-US"/>
        </w:rPr>
        <w:t>$cd /</w:t>
      </w:r>
      <w:proofErr w:type="spellStart"/>
      <w:r w:rsidRPr="00CA135C">
        <w:rPr>
          <w:rFonts w:ascii="Courier New" w:hAnsi="Courier New" w:cs="Courier New"/>
          <w:sz w:val="22"/>
          <w:szCs w:val="22"/>
          <w:lang w:val="en-US"/>
        </w:rPr>
        <w:t>etc</w:t>
      </w:r>
      <w:proofErr w:type="spellEnd"/>
      <w:r w:rsidRPr="00CA135C">
        <w:rPr>
          <w:rFonts w:ascii="Courier New" w:hAnsi="Courier New" w:cs="Courier New"/>
          <w:sz w:val="22"/>
          <w:szCs w:val="22"/>
          <w:lang w:val="en-US"/>
        </w:rPr>
        <w:t>/apache2/sites-available/</w:t>
      </w:r>
    </w:p>
    <w:p w14:paraId="2D6353F4" w14:textId="01826C97" w:rsidR="00BD3EEC" w:rsidRPr="00CA135C" w:rsidRDefault="00BD3EEC" w:rsidP="00BD3EEC">
      <w:pPr>
        <w:rPr>
          <w:rFonts w:ascii="Courier New" w:hAnsi="Courier New" w:cs="Courier New"/>
          <w:sz w:val="22"/>
          <w:szCs w:val="22"/>
          <w:lang w:val="en-US"/>
        </w:rPr>
      </w:pPr>
      <w:r w:rsidRPr="00CA135C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CA135C">
        <w:rPr>
          <w:rFonts w:ascii="Courier New" w:hAnsi="Courier New" w:cs="Courier New"/>
          <w:sz w:val="22"/>
          <w:szCs w:val="22"/>
          <w:lang w:val="en-US"/>
        </w:rPr>
        <w:t>sudo</w:t>
      </w:r>
      <w:proofErr w:type="spellEnd"/>
      <w:r w:rsidRPr="00CA135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135C">
        <w:rPr>
          <w:rFonts w:ascii="Courier New" w:hAnsi="Courier New" w:cs="Courier New"/>
          <w:sz w:val="22"/>
          <w:szCs w:val="22"/>
          <w:lang w:val="en-US"/>
        </w:rPr>
        <w:t>cp</w:t>
      </w:r>
      <w:proofErr w:type="spellEnd"/>
      <w:r w:rsidRPr="00CA135C">
        <w:rPr>
          <w:rFonts w:ascii="Courier New" w:hAnsi="Courier New" w:cs="Courier New"/>
          <w:sz w:val="22"/>
          <w:szCs w:val="22"/>
          <w:lang w:val="en-US"/>
        </w:rPr>
        <w:t xml:space="preserve"> 000-default.conf </w:t>
      </w:r>
      <w:proofErr w:type="spellStart"/>
      <w:r w:rsidRPr="00CA135C">
        <w:rPr>
          <w:rFonts w:ascii="Courier New" w:hAnsi="Courier New" w:cs="Courier New"/>
          <w:sz w:val="22"/>
          <w:szCs w:val="22"/>
          <w:lang w:val="en-US"/>
        </w:rPr>
        <w:t>ovf.conf</w:t>
      </w:r>
      <w:proofErr w:type="spellEnd"/>
    </w:p>
    <w:p w14:paraId="56987A7A" w14:textId="77777777" w:rsidR="00BD3EEC" w:rsidRPr="00681DFC" w:rsidRDefault="00BD3EEC" w:rsidP="00BD3EEC">
      <w:pPr>
        <w:rPr>
          <w:rFonts w:ascii="Courier New" w:hAnsi="Courier New" w:cs="Courier New"/>
          <w:lang w:val="en-US"/>
        </w:rPr>
      </w:pPr>
    </w:p>
    <w:p w14:paraId="329F750F" w14:textId="3E6B05EE" w:rsidR="00BD3EEC" w:rsidRPr="00681DFC" w:rsidRDefault="00BD3EEC" w:rsidP="00BD3EEC">
      <w:pPr>
        <w:rPr>
          <w:rFonts w:cs="Times New Roman"/>
          <w:szCs w:val="28"/>
        </w:rPr>
      </w:pPr>
      <w:r w:rsidRPr="00681DFC">
        <w:rPr>
          <w:rFonts w:cs="Times New Roman"/>
          <w:szCs w:val="28"/>
        </w:rPr>
        <w:t xml:space="preserve">В конфигурационный файл </w:t>
      </w:r>
      <w:r>
        <w:rPr>
          <w:rFonts w:cs="Times New Roman"/>
          <w:szCs w:val="28"/>
        </w:rPr>
        <w:t>нужно добавить</w:t>
      </w:r>
      <w:r w:rsidRPr="00681DFC">
        <w:rPr>
          <w:rFonts w:cs="Times New Roman"/>
          <w:szCs w:val="28"/>
        </w:rPr>
        <w:t xml:space="preserve"> электронную почту администратора, ответственного за сервер, путь к папке с </w:t>
      </w:r>
      <w:r w:rsidRPr="00681DFC">
        <w:rPr>
          <w:rFonts w:cs="Times New Roman"/>
          <w:szCs w:val="28"/>
          <w:lang w:val="en-US"/>
        </w:rPr>
        <w:t>html</w:t>
      </w:r>
      <w:r w:rsidRPr="00681DFC">
        <w:rPr>
          <w:rFonts w:cs="Times New Roman"/>
          <w:szCs w:val="28"/>
        </w:rPr>
        <w:t xml:space="preserve"> файлами сервера и имя сервера:</w:t>
      </w:r>
    </w:p>
    <w:p w14:paraId="2A5A9904" w14:textId="77777777" w:rsidR="00BD3EEC" w:rsidRPr="00681DFC" w:rsidRDefault="00BD3EEC" w:rsidP="00BD3EEC">
      <w:pPr>
        <w:rPr>
          <w:rFonts w:cs="Times New Roman"/>
          <w:szCs w:val="28"/>
        </w:rPr>
      </w:pPr>
    </w:p>
    <w:p w14:paraId="70ACFCC0" w14:textId="3D2B6BD4" w:rsidR="00BD3EEC" w:rsidRPr="00BD3EEC" w:rsidRDefault="00BD3EEC" w:rsidP="00BD3EE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BD3EEC">
        <w:rPr>
          <w:rFonts w:ascii="Courier New" w:hAnsi="Courier New" w:cs="Courier New"/>
          <w:sz w:val="22"/>
          <w:szCs w:val="22"/>
          <w:lang w:val="en-US"/>
        </w:rPr>
        <w:t>ServerAdmin</w:t>
      </w:r>
      <w:proofErr w:type="spellEnd"/>
      <w:r w:rsidRPr="00BD3EE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hyperlink r:id="rId12" w:history="1">
        <w:r w:rsidRPr="00BD3EEC">
          <w:rPr>
            <w:rStyle w:val="ab"/>
            <w:rFonts w:ascii="Courier New" w:hAnsi="Courier New" w:cs="Courier New"/>
            <w:sz w:val="22"/>
            <w:szCs w:val="22"/>
            <w:lang w:val="en-US"/>
          </w:rPr>
          <w:t>myemail@gmail.com</w:t>
        </w:r>
      </w:hyperlink>
    </w:p>
    <w:p w14:paraId="37694AD6" w14:textId="45D46D38" w:rsidR="00BD3EEC" w:rsidRPr="00BD3EEC" w:rsidRDefault="00BD3EEC" w:rsidP="00BD3EE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BD3EEC">
        <w:rPr>
          <w:rFonts w:ascii="Courier New" w:hAnsi="Courier New" w:cs="Courier New"/>
          <w:sz w:val="22"/>
          <w:szCs w:val="22"/>
          <w:lang w:val="en-US"/>
        </w:rPr>
        <w:t>DocumentRoot</w:t>
      </w:r>
      <w:proofErr w:type="spellEnd"/>
      <w:r w:rsidRPr="00BD3EEC">
        <w:rPr>
          <w:rFonts w:ascii="Courier New" w:hAnsi="Courier New" w:cs="Courier New"/>
          <w:sz w:val="22"/>
          <w:szCs w:val="22"/>
          <w:lang w:val="en-US"/>
        </w:rPr>
        <w:t xml:space="preserve"> /</w:t>
      </w:r>
      <w:proofErr w:type="spellStart"/>
      <w:r w:rsidRPr="00BD3EEC">
        <w:rPr>
          <w:rFonts w:ascii="Courier New" w:hAnsi="Courier New" w:cs="Courier New"/>
          <w:sz w:val="22"/>
          <w:szCs w:val="22"/>
          <w:lang w:val="en-US"/>
        </w:rPr>
        <w:t>var</w:t>
      </w:r>
      <w:proofErr w:type="spellEnd"/>
      <w:r w:rsidRPr="00BD3EEC">
        <w:rPr>
          <w:rFonts w:ascii="Courier New" w:hAnsi="Courier New" w:cs="Courier New"/>
          <w:sz w:val="22"/>
          <w:szCs w:val="22"/>
          <w:lang w:val="en-US"/>
        </w:rPr>
        <w:t>/www/</w:t>
      </w:r>
      <w:proofErr w:type="spellStart"/>
      <w:r w:rsidRPr="00BD3EEC">
        <w:rPr>
          <w:rFonts w:ascii="Courier New" w:hAnsi="Courier New" w:cs="Courier New"/>
          <w:sz w:val="22"/>
          <w:szCs w:val="22"/>
          <w:lang w:val="en-US"/>
        </w:rPr>
        <w:t>ovf</w:t>
      </w:r>
      <w:proofErr w:type="spellEnd"/>
    </w:p>
    <w:p w14:paraId="5D68BB99" w14:textId="016EE8F2" w:rsidR="00BD3EEC" w:rsidRPr="00BD3EEC" w:rsidRDefault="00BD3EEC" w:rsidP="00BD3EEC">
      <w:pPr>
        <w:rPr>
          <w:rFonts w:ascii="Courier New" w:hAnsi="Courier New" w:cs="Courier New"/>
          <w:sz w:val="22"/>
          <w:szCs w:val="22"/>
        </w:rPr>
      </w:pPr>
      <w:proofErr w:type="spellStart"/>
      <w:r w:rsidRPr="00BD3EEC">
        <w:rPr>
          <w:rFonts w:ascii="Courier New" w:hAnsi="Courier New" w:cs="Courier New"/>
          <w:sz w:val="22"/>
          <w:szCs w:val="22"/>
          <w:lang w:val="en-US"/>
        </w:rPr>
        <w:t>ServerName</w:t>
      </w:r>
      <w:proofErr w:type="spellEnd"/>
      <w:r w:rsidRPr="00BD3EE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D3EEC">
        <w:rPr>
          <w:rFonts w:ascii="Courier New" w:hAnsi="Courier New" w:cs="Courier New"/>
          <w:sz w:val="22"/>
          <w:szCs w:val="22"/>
          <w:lang w:val="en-US"/>
        </w:rPr>
        <w:t>ovf</w:t>
      </w:r>
      <w:proofErr w:type="spellEnd"/>
      <w:r w:rsidRPr="00BD3EEC">
        <w:rPr>
          <w:rFonts w:ascii="Courier New" w:hAnsi="Courier New" w:cs="Courier New"/>
          <w:sz w:val="22"/>
          <w:szCs w:val="22"/>
        </w:rPr>
        <w:t>.</w:t>
      </w:r>
      <w:r w:rsidRPr="00BD3EEC">
        <w:rPr>
          <w:rFonts w:ascii="Courier New" w:hAnsi="Courier New" w:cs="Courier New"/>
          <w:sz w:val="22"/>
          <w:szCs w:val="22"/>
          <w:lang w:val="en-US"/>
        </w:rPr>
        <w:t>store</w:t>
      </w:r>
      <w:r w:rsidRPr="00BD3EEC">
        <w:rPr>
          <w:rFonts w:ascii="Courier New" w:hAnsi="Courier New" w:cs="Courier New"/>
          <w:sz w:val="22"/>
          <w:szCs w:val="22"/>
        </w:rPr>
        <w:t>.</w:t>
      </w:r>
      <w:r w:rsidRPr="00BD3EEC">
        <w:rPr>
          <w:rFonts w:ascii="Courier New" w:hAnsi="Courier New" w:cs="Courier New"/>
          <w:sz w:val="22"/>
          <w:szCs w:val="22"/>
          <w:lang w:val="en-US"/>
        </w:rPr>
        <w:t>by</w:t>
      </w:r>
    </w:p>
    <w:p w14:paraId="15F1BDD8" w14:textId="16EB3919" w:rsidR="00BD3EEC" w:rsidRPr="00681DFC" w:rsidRDefault="00BD3EEC" w:rsidP="00BD3EEC">
      <w:pPr>
        <w:rPr>
          <w:rFonts w:cs="Times New Roman"/>
          <w:szCs w:val="28"/>
        </w:rPr>
      </w:pPr>
    </w:p>
    <w:p w14:paraId="760CB21A" w14:textId="58FA3BDD" w:rsidR="00BD3EEC" w:rsidRPr="00681DFC" w:rsidRDefault="00BD3EEC" w:rsidP="00BD3EEC">
      <w:pPr>
        <w:rPr>
          <w:rFonts w:cs="Times New Roman"/>
          <w:szCs w:val="28"/>
        </w:rPr>
      </w:pPr>
      <w:r w:rsidRPr="00681DFC">
        <w:rPr>
          <w:rFonts w:cs="Times New Roman"/>
          <w:szCs w:val="28"/>
        </w:rPr>
        <w:t>Теперь нужно активировать хостинг:</w:t>
      </w:r>
    </w:p>
    <w:p w14:paraId="601976D8" w14:textId="77777777" w:rsidR="00BD3EEC" w:rsidRPr="00681DFC" w:rsidRDefault="00BD3EEC" w:rsidP="00BD3EEC">
      <w:pPr>
        <w:rPr>
          <w:rFonts w:cs="Times New Roman"/>
          <w:szCs w:val="28"/>
        </w:rPr>
      </w:pPr>
    </w:p>
    <w:p w14:paraId="4BF12FC8" w14:textId="12D77314" w:rsidR="00BD3EEC" w:rsidRPr="00BD3EEC" w:rsidRDefault="00BD3EEC" w:rsidP="00BD3EEC">
      <w:pPr>
        <w:rPr>
          <w:rFonts w:ascii="Courier New" w:hAnsi="Courier New" w:cs="Courier New"/>
          <w:sz w:val="22"/>
          <w:szCs w:val="22"/>
        </w:rPr>
      </w:pPr>
      <w:r w:rsidRPr="00BD3EEC">
        <w:rPr>
          <w:rFonts w:ascii="Courier New" w:hAnsi="Courier New" w:cs="Courier New"/>
          <w:sz w:val="22"/>
          <w:szCs w:val="22"/>
        </w:rPr>
        <w:t>$</w:t>
      </w:r>
      <w:proofErr w:type="spellStart"/>
      <w:r w:rsidRPr="00BD3EEC">
        <w:rPr>
          <w:rFonts w:ascii="Courier New" w:hAnsi="Courier New" w:cs="Courier New"/>
          <w:sz w:val="22"/>
          <w:szCs w:val="22"/>
          <w:lang w:val="en-US"/>
        </w:rPr>
        <w:t>sudo</w:t>
      </w:r>
      <w:proofErr w:type="spellEnd"/>
      <w:r w:rsidRPr="00BD3EEC">
        <w:rPr>
          <w:rFonts w:ascii="Courier New" w:hAnsi="Courier New" w:cs="Courier New"/>
          <w:sz w:val="22"/>
          <w:szCs w:val="22"/>
        </w:rPr>
        <w:t xml:space="preserve"> </w:t>
      </w:r>
      <w:r w:rsidRPr="00BD3EEC">
        <w:rPr>
          <w:rFonts w:ascii="Courier New" w:hAnsi="Courier New" w:cs="Courier New"/>
          <w:sz w:val="22"/>
          <w:szCs w:val="22"/>
          <w:lang w:val="en-US"/>
        </w:rPr>
        <w:t>a</w:t>
      </w:r>
      <w:r w:rsidRPr="00BD3EEC">
        <w:rPr>
          <w:rFonts w:ascii="Courier New" w:hAnsi="Courier New" w:cs="Courier New"/>
          <w:sz w:val="22"/>
          <w:szCs w:val="22"/>
        </w:rPr>
        <w:t>2</w:t>
      </w:r>
      <w:proofErr w:type="spellStart"/>
      <w:r w:rsidRPr="00BD3EEC">
        <w:rPr>
          <w:rFonts w:ascii="Courier New" w:hAnsi="Courier New" w:cs="Courier New"/>
          <w:sz w:val="22"/>
          <w:szCs w:val="22"/>
          <w:lang w:val="en-US"/>
        </w:rPr>
        <w:t>ensite</w:t>
      </w:r>
      <w:proofErr w:type="spellEnd"/>
      <w:r w:rsidRPr="00BD3EE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D3EEC">
        <w:rPr>
          <w:rFonts w:ascii="Courier New" w:hAnsi="Courier New" w:cs="Courier New"/>
          <w:sz w:val="22"/>
          <w:szCs w:val="22"/>
          <w:lang w:val="en-US"/>
        </w:rPr>
        <w:t>ovf</w:t>
      </w:r>
      <w:proofErr w:type="spellEnd"/>
      <w:r w:rsidRPr="00BD3EEC">
        <w:rPr>
          <w:rFonts w:ascii="Courier New" w:hAnsi="Courier New" w:cs="Courier New"/>
          <w:sz w:val="22"/>
          <w:szCs w:val="22"/>
        </w:rPr>
        <w:t>.</w:t>
      </w:r>
      <w:proofErr w:type="spellStart"/>
      <w:r w:rsidRPr="00BD3EEC">
        <w:rPr>
          <w:rFonts w:ascii="Courier New" w:hAnsi="Courier New" w:cs="Courier New"/>
          <w:sz w:val="22"/>
          <w:szCs w:val="22"/>
          <w:lang w:val="en-US"/>
        </w:rPr>
        <w:t>conf</w:t>
      </w:r>
      <w:proofErr w:type="spellEnd"/>
    </w:p>
    <w:p w14:paraId="7EC2FA66" w14:textId="77777777" w:rsidR="00BD3EEC" w:rsidRPr="00681DFC" w:rsidRDefault="00BD3EEC" w:rsidP="00BD3EEC">
      <w:pPr>
        <w:rPr>
          <w:rFonts w:ascii="Courier New" w:hAnsi="Courier New" w:cs="Courier New"/>
        </w:rPr>
      </w:pPr>
    </w:p>
    <w:p w14:paraId="190D06BB" w14:textId="6E6683B4" w:rsidR="00BD3EEC" w:rsidRDefault="00BD3EEC" w:rsidP="00BD3EEC">
      <w:pPr>
        <w:rPr>
          <w:rFonts w:cs="Times New Roman"/>
          <w:szCs w:val="28"/>
        </w:rPr>
      </w:pPr>
      <w:r w:rsidRPr="00681DFC">
        <w:rPr>
          <w:rFonts w:cs="Times New Roman"/>
          <w:szCs w:val="28"/>
        </w:rPr>
        <w:t>После этого сайт будет доступен по адресу, указанному в конфигурационном файле.</w:t>
      </w:r>
    </w:p>
    <w:p w14:paraId="309EA958" w14:textId="77777777" w:rsidR="00A022E3" w:rsidRDefault="00A022E3" w:rsidP="00CE7CCE"/>
    <w:p w14:paraId="62A6B1F8" w14:textId="4C1FAFBF" w:rsidR="005C0B5D" w:rsidRPr="005C0B5D" w:rsidRDefault="005C0B5D" w:rsidP="005C0B5D">
      <w:pPr>
        <w:pStyle w:val="20"/>
        <w:jc w:val="both"/>
      </w:pPr>
      <w:bookmarkStart w:id="47" w:name="_Toc153141871"/>
      <w:r>
        <w:rPr>
          <w:bCs/>
          <w:color w:val="000000" w:themeColor="text1"/>
        </w:rPr>
        <w:t>3.20</w:t>
      </w:r>
      <w:r w:rsidRPr="009E7956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Настройка точек беспроводного доступа</w:t>
      </w:r>
      <w:bookmarkEnd w:id="47"/>
    </w:p>
    <w:p w14:paraId="51D37327" w14:textId="77777777" w:rsidR="00A022E3" w:rsidRDefault="00A022E3" w:rsidP="00CE7CCE"/>
    <w:p w14:paraId="666CFCD1" w14:textId="77777777" w:rsidR="005C0B5D" w:rsidRDefault="005C0B5D" w:rsidP="005C0B5D">
      <w:pPr>
        <w:rPr>
          <w:color w:val="000000" w:themeColor="text1"/>
        </w:rPr>
      </w:pPr>
      <w:r>
        <w:rPr>
          <w:color w:val="000000" w:themeColor="text1"/>
        </w:rPr>
        <w:t xml:space="preserve">В программное обеспечение маршрутизатора </w:t>
      </w:r>
      <w:r>
        <w:rPr>
          <w:color w:val="000000" w:themeColor="text1"/>
          <w:lang w:val="en-US"/>
        </w:rPr>
        <w:t>AR</w:t>
      </w:r>
      <w:r w:rsidRPr="001F6248">
        <w:rPr>
          <w:color w:val="000000" w:themeColor="text1"/>
        </w:rPr>
        <w:t>2050</w:t>
      </w:r>
      <w:r>
        <w:rPr>
          <w:color w:val="000000" w:themeColor="text1"/>
          <w:lang w:val="en-US"/>
        </w:rPr>
        <w:t>V</w:t>
      </w:r>
      <w:r w:rsidRPr="001F624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входит компонент </w:t>
      </w:r>
      <w:r>
        <w:rPr>
          <w:color w:val="000000" w:themeColor="text1"/>
          <w:lang w:val="en-US"/>
        </w:rPr>
        <w:t>Vista</w:t>
      </w:r>
      <w:r w:rsidRPr="002C491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Manager</w:t>
      </w:r>
      <w:r w:rsidRPr="002C491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mini</w:t>
      </w:r>
      <w:r>
        <w:rPr>
          <w:color w:val="000000" w:themeColor="text1"/>
        </w:rPr>
        <w:t>, который позволяет конфигурировать точки доступа, находящиеся в сети. Использовать его можно посредством веб-интерфейса маршрутизатора.</w:t>
      </w:r>
    </w:p>
    <w:p w14:paraId="7E2BBCC8" w14:textId="7E6F4F53" w:rsidR="005C0B5D" w:rsidRDefault="005C0B5D" w:rsidP="005C0B5D">
      <w:pPr>
        <w:rPr>
          <w:color w:val="000000" w:themeColor="text1"/>
        </w:rPr>
      </w:pPr>
      <w:r>
        <w:rPr>
          <w:color w:val="000000" w:themeColor="text1"/>
        </w:rPr>
        <w:t xml:space="preserve">Для использования веб-интерфейса, нужно ввести в строку браузера адрес маршрутизатора, ввести имя пользователя и пароль. Для настройки точек доступа нужно перейти по вкладкам </w:t>
      </w:r>
      <w:r>
        <w:rPr>
          <w:color w:val="000000" w:themeColor="text1"/>
          <w:lang w:val="en-US"/>
        </w:rPr>
        <w:t>Vista</w:t>
      </w:r>
      <w:r w:rsidRPr="006707B6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Manager</w:t>
      </w:r>
      <w:r w:rsidRPr="006707B6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mini</w:t>
      </w:r>
      <w:r w:rsidRPr="006707B6">
        <w:rPr>
          <w:color w:val="000000" w:themeColor="text1"/>
        </w:rPr>
        <w:t xml:space="preserve"> -&gt; </w:t>
      </w:r>
      <w:r>
        <w:rPr>
          <w:color w:val="000000" w:themeColor="text1"/>
          <w:lang w:val="en-US"/>
        </w:rPr>
        <w:t>Wireless</w:t>
      </w:r>
      <w:r w:rsidRPr="006707B6">
        <w:rPr>
          <w:color w:val="000000" w:themeColor="text1"/>
        </w:rPr>
        <w:t xml:space="preserve"> -&gt; </w:t>
      </w:r>
      <w:r>
        <w:rPr>
          <w:color w:val="000000" w:themeColor="text1"/>
          <w:lang w:val="en-US"/>
        </w:rPr>
        <w:t>Wireless</w:t>
      </w:r>
      <w:r w:rsidRPr="006707B6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Setup</w:t>
      </w:r>
      <w:r w:rsidRPr="004830B9">
        <w:rPr>
          <w:color w:val="000000" w:themeColor="text1"/>
        </w:rPr>
        <w:t xml:space="preserve"> -&gt; </w:t>
      </w:r>
      <w:r>
        <w:rPr>
          <w:color w:val="000000" w:themeColor="text1"/>
          <w:lang w:val="en-US"/>
        </w:rPr>
        <w:t>Access</w:t>
      </w:r>
      <w:r w:rsidRPr="004830B9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Points</w:t>
      </w:r>
      <w:r w:rsidRPr="003571B4">
        <w:rPr>
          <w:color w:val="000000" w:themeColor="text1"/>
        </w:rPr>
        <w:t>.</w:t>
      </w:r>
      <w:r w:rsidRPr="009531A4">
        <w:rPr>
          <w:color w:val="000000" w:themeColor="text1"/>
        </w:rPr>
        <w:t xml:space="preserve"> </w:t>
      </w:r>
    </w:p>
    <w:p w14:paraId="76A61D28" w14:textId="1BBC99E8" w:rsidR="005C0B5D" w:rsidRPr="005C0B5D" w:rsidRDefault="005C0B5D" w:rsidP="00CE7CCE">
      <w:pPr>
        <w:rPr>
          <w:lang w:val="en-US"/>
        </w:rPr>
      </w:pPr>
      <w:r>
        <w:rPr>
          <w:color w:val="000000" w:themeColor="text1"/>
        </w:rPr>
        <w:t>Во</w:t>
      </w:r>
      <w:r w:rsidRPr="005C0B5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вкладке</w:t>
      </w:r>
      <w:r w:rsidRPr="005C0B5D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Access</w:t>
      </w:r>
      <w:r w:rsidRPr="005C0B5D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Points</w:t>
      </w:r>
      <w:r w:rsidRPr="005C0B5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нужно</w:t>
      </w:r>
      <w:r w:rsidRPr="005C0B5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нажать</w:t>
      </w:r>
      <w:r w:rsidRPr="005C0B5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кнопку</w:t>
      </w:r>
      <w:r w:rsidRPr="005C0B5D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Add</w:t>
      </w:r>
      <w:r w:rsidRPr="005C0B5D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Access</w:t>
      </w:r>
      <w:r w:rsidRPr="005C0B5D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Point</w:t>
      </w:r>
      <w:r w:rsidRPr="005C0B5D">
        <w:rPr>
          <w:color w:val="000000" w:themeColor="text1"/>
          <w:lang w:val="en-US"/>
        </w:rPr>
        <w:t>.</w:t>
      </w:r>
    </w:p>
    <w:p w14:paraId="05859E35" w14:textId="2E9F0D22" w:rsidR="005C0B5D" w:rsidRDefault="005C0B5D" w:rsidP="005C0B5D">
      <w:pPr>
        <w:rPr>
          <w:rFonts w:cs="Times New Roman"/>
          <w:szCs w:val="28"/>
        </w:rPr>
      </w:pPr>
      <w:r>
        <w:t>В появившейся форме в</w:t>
      </w:r>
      <w:r>
        <w:rPr>
          <w:color w:val="000000" w:themeColor="text1"/>
        </w:rPr>
        <w:t xml:space="preserve"> поле </w:t>
      </w:r>
      <w:r>
        <w:rPr>
          <w:color w:val="000000" w:themeColor="text1"/>
          <w:lang w:val="en-US"/>
        </w:rPr>
        <w:t>Name</w:t>
      </w:r>
      <w:r w:rsidRPr="00DD15E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нужно ввести имя точки доступа. В поле </w:t>
      </w:r>
      <w:r>
        <w:rPr>
          <w:color w:val="000000" w:themeColor="text1"/>
          <w:lang w:val="en-US"/>
        </w:rPr>
        <w:t>Status</w:t>
      </w:r>
      <w:r w:rsidRPr="00DD15E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нажать на кнопку </w:t>
      </w:r>
      <w:r>
        <w:rPr>
          <w:color w:val="000000" w:themeColor="text1"/>
          <w:lang w:val="en-US"/>
        </w:rPr>
        <w:t>Enabled</w:t>
      </w:r>
      <w:r w:rsidRPr="00DD15EB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В поле </w:t>
      </w:r>
      <w:r>
        <w:rPr>
          <w:color w:val="000000" w:themeColor="text1"/>
          <w:lang w:val="en-US"/>
        </w:rPr>
        <w:t>MAC</w:t>
      </w:r>
      <w:r w:rsidRPr="00DD15E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Address</w:t>
      </w:r>
      <w:r>
        <w:rPr>
          <w:color w:val="000000" w:themeColor="text1"/>
        </w:rPr>
        <w:t xml:space="preserve"> нужно ввести </w:t>
      </w:r>
      <w:r>
        <w:rPr>
          <w:color w:val="000000" w:themeColor="text1"/>
          <w:lang w:val="en-US"/>
        </w:rPr>
        <w:t>MAC</w:t>
      </w:r>
      <w:r w:rsidRPr="00DD15E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адреса соответствующих точек. В поле </w:t>
      </w:r>
      <w:r>
        <w:rPr>
          <w:color w:val="000000" w:themeColor="text1"/>
          <w:lang w:val="en-US"/>
        </w:rPr>
        <w:t>IP</w:t>
      </w:r>
      <w:r w:rsidRPr="006C2B08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address</w:t>
      </w:r>
      <w:r w:rsidRPr="006C2B0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ввести следующий адрес: </w:t>
      </w:r>
      <w:r w:rsidRPr="00AC2BF1">
        <w:rPr>
          <w:rFonts w:cs="Times New Roman"/>
          <w:szCs w:val="28"/>
        </w:rPr>
        <w:t>199.182.111</w:t>
      </w:r>
      <w:r>
        <w:rPr>
          <w:rFonts w:cs="Times New Roman"/>
          <w:szCs w:val="28"/>
        </w:rPr>
        <w:t xml:space="preserve">.34. После того, как форма была заполнена, нужно нажать кнопку </w:t>
      </w:r>
      <w:r>
        <w:rPr>
          <w:rFonts w:cs="Times New Roman"/>
          <w:szCs w:val="28"/>
          <w:lang w:val="en-US"/>
        </w:rPr>
        <w:t>Apply</w:t>
      </w:r>
      <w:r w:rsidRPr="001437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сохранения данных точки доступа.</w:t>
      </w:r>
    </w:p>
    <w:p w14:paraId="5DB98183" w14:textId="29A3971C" w:rsidR="005C0B5D" w:rsidRPr="005C0B5D" w:rsidRDefault="005C0B5D" w:rsidP="00CE7CCE">
      <w:r>
        <w:rPr>
          <w:rFonts w:cs="Times New Roman"/>
          <w:szCs w:val="28"/>
        </w:rPr>
        <w:t xml:space="preserve">После добавления точек доступа, нужно добавить подсеть, в которую они входят. Для этого нужно перейти во вкладку меню </w:t>
      </w:r>
      <w:r>
        <w:rPr>
          <w:rFonts w:cs="Times New Roman"/>
          <w:szCs w:val="28"/>
          <w:lang w:val="en-US"/>
        </w:rPr>
        <w:t>Networks</w:t>
      </w:r>
      <w:r w:rsidRPr="00162E67">
        <w:rPr>
          <w:rFonts w:cs="Times New Roman"/>
          <w:szCs w:val="28"/>
        </w:rPr>
        <w:t xml:space="preserve">, где нужно нажать кнопку </w:t>
      </w:r>
      <w:r>
        <w:rPr>
          <w:rFonts w:cs="Times New Roman"/>
          <w:szCs w:val="28"/>
          <w:lang w:val="en-US"/>
        </w:rPr>
        <w:t>Add</w:t>
      </w:r>
      <w:r w:rsidRPr="00162E6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Network</w:t>
      </w:r>
      <w:r>
        <w:rPr>
          <w:rFonts w:cs="Times New Roman"/>
          <w:szCs w:val="28"/>
        </w:rPr>
        <w:t>.</w:t>
      </w:r>
    </w:p>
    <w:p w14:paraId="79813496" w14:textId="24ED1BC8" w:rsidR="005C0B5D" w:rsidRPr="00190248" w:rsidRDefault="005C0B5D" w:rsidP="005C0B5D">
      <w:pPr>
        <w:rPr>
          <w:color w:val="000000" w:themeColor="text1"/>
        </w:rPr>
      </w:pPr>
      <w:r>
        <w:t xml:space="preserve">В появившейся форме </w:t>
      </w:r>
      <w:r>
        <w:rPr>
          <w:color w:val="000000" w:themeColor="text1"/>
        </w:rPr>
        <w:t xml:space="preserve">в поле </w:t>
      </w:r>
      <w:r>
        <w:rPr>
          <w:color w:val="000000" w:themeColor="text1"/>
          <w:lang w:val="en-US"/>
        </w:rPr>
        <w:t>SSID</w:t>
      </w:r>
      <w:r w:rsidRPr="003122E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нужно найти название </w:t>
      </w:r>
      <w:r>
        <w:rPr>
          <w:color w:val="000000" w:themeColor="text1"/>
        </w:rPr>
        <w:lastRenderedPageBreak/>
        <w:t>беспроводной сети –</w:t>
      </w:r>
      <w:r w:rsidRPr="00796A1E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Wireless</w:t>
      </w:r>
      <w:r w:rsidRPr="00796A1E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В поле </w:t>
      </w:r>
      <w:r>
        <w:rPr>
          <w:color w:val="000000" w:themeColor="text1"/>
          <w:lang w:val="en-US"/>
        </w:rPr>
        <w:t>Security</w:t>
      </w:r>
      <w:r w:rsidRPr="00796A1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нужно выбрать </w:t>
      </w:r>
      <w:r>
        <w:rPr>
          <w:color w:val="000000" w:themeColor="text1"/>
          <w:lang w:val="en-US"/>
        </w:rPr>
        <w:t>WPA</w:t>
      </w:r>
      <w:r w:rsidRPr="00796A1E">
        <w:rPr>
          <w:color w:val="000000" w:themeColor="text1"/>
        </w:rPr>
        <w:t xml:space="preserve">2 </w:t>
      </w:r>
      <w:r>
        <w:rPr>
          <w:color w:val="000000" w:themeColor="text1"/>
        </w:rPr>
        <w:t xml:space="preserve">и задать пароль. Остальные поля изменять не требуется. Затем нужно перейти в меню </w:t>
      </w:r>
      <w:r>
        <w:rPr>
          <w:color w:val="000000" w:themeColor="text1"/>
          <w:lang w:val="en-US"/>
        </w:rPr>
        <w:t>Advanced</w:t>
      </w:r>
      <w:r w:rsidRPr="00700213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Settings</w:t>
      </w:r>
      <w:r>
        <w:rPr>
          <w:color w:val="000000" w:themeColor="text1"/>
        </w:rPr>
        <w:t xml:space="preserve">. В поле </w:t>
      </w:r>
      <w:r>
        <w:rPr>
          <w:color w:val="000000" w:themeColor="text1"/>
          <w:lang w:val="en-US"/>
        </w:rPr>
        <w:t>VLAN</w:t>
      </w:r>
      <w:r w:rsidRPr="00700213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ID</w:t>
      </w:r>
      <w:r w:rsidRPr="0070021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нужно ввести </w:t>
      </w:r>
      <w:r>
        <w:rPr>
          <w:color w:val="000000" w:themeColor="text1"/>
          <w:lang w:val="en-US"/>
        </w:rPr>
        <w:t>id</w:t>
      </w:r>
      <w:r w:rsidRPr="00700213">
        <w:rPr>
          <w:color w:val="000000" w:themeColor="text1"/>
        </w:rPr>
        <w:t xml:space="preserve">, назначенное </w:t>
      </w:r>
      <w:proofErr w:type="spellStart"/>
      <w:r>
        <w:rPr>
          <w:color w:val="000000" w:themeColor="text1"/>
          <w:lang w:val="en-US"/>
        </w:rPr>
        <w:t>vlan</w:t>
      </w:r>
      <w:proofErr w:type="spellEnd"/>
      <w:r w:rsidRPr="0070021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подсети беспроводных устройств – 20. В поле </w:t>
      </w:r>
      <w:r>
        <w:rPr>
          <w:color w:val="000000" w:themeColor="text1"/>
          <w:lang w:val="en-US"/>
        </w:rPr>
        <w:t>Maximum</w:t>
      </w:r>
      <w:r w:rsidRPr="00A5105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Wireless</w:t>
      </w:r>
      <w:r w:rsidRPr="00A5105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Clients</w:t>
      </w:r>
      <w:r w:rsidRPr="00A5105B">
        <w:rPr>
          <w:color w:val="000000" w:themeColor="text1"/>
        </w:rPr>
        <w:t xml:space="preserve"> </w:t>
      </w:r>
      <w:r>
        <w:rPr>
          <w:color w:val="000000" w:themeColor="text1"/>
        </w:rPr>
        <w:t>установим значение 5, так как по условию задания нужно обеспечить именно такое количество мобильных подключений.</w:t>
      </w:r>
      <w:r w:rsidR="00E27267">
        <w:rPr>
          <w:color w:val="000000" w:themeColor="text1"/>
        </w:rPr>
        <w:t xml:space="preserve"> Наконец, нужно нажать</w:t>
      </w:r>
      <w:r>
        <w:rPr>
          <w:color w:val="000000" w:themeColor="text1"/>
        </w:rPr>
        <w:t xml:space="preserve"> кнопку </w:t>
      </w:r>
      <w:r>
        <w:rPr>
          <w:color w:val="000000" w:themeColor="text1"/>
          <w:lang w:val="en-US"/>
        </w:rPr>
        <w:t>Save</w:t>
      </w:r>
      <w:r w:rsidRPr="00190248">
        <w:rPr>
          <w:color w:val="000000" w:themeColor="text1"/>
        </w:rPr>
        <w:t xml:space="preserve"> </w:t>
      </w:r>
      <w:r>
        <w:rPr>
          <w:color w:val="000000" w:themeColor="text1"/>
        </w:rPr>
        <w:t>для сохранения изменений.</w:t>
      </w:r>
    </w:p>
    <w:p w14:paraId="30AA73B4" w14:textId="16414ECE" w:rsidR="005C0B5D" w:rsidRPr="005C0B5D" w:rsidRDefault="005C0B5D" w:rsidP="00CE7CCE"/>
    <w:p w14:paraId="0CAD1385" w14:textId="66288ED0" w:rsidR="00E27267" w:rsidRPr="005C0B5D" w:rsidRDefault="00E27267" w:rsidP="00E27267">
      <w:pPr>
        <w:pStyle w:val="20"/>
        <w:jc w:val="both"/>
      </w:pPr>
      <w:bookmarkStart w:id="48" w:name="_Toc153141872"/>
      <w:r>
        <w:rPr>
          <w:bCs/>
          <w:color w:val="000000" w:themeColor="text1"/>
        </w:rPr>
        <w:t>3.21</w:t>
      </w:r>
      <w:r w:rsidRPr="009E7956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Настройка видеорегистратора и камер</w:t>
      </w:r>
      <w:bookmarkEnd w:id="48"/>
    </w:p>
    <w:p w14:paraId="16259690" w14:textId="77777777" w:rsidR="005C0B5D" w:rsidRDefault="005C0B5D" w:rsidP="00CE7CCE"/>
    <w:p w14:paraId="35A656CE" w14:textId="0DFD21B2" w:rsidR="00E27267" w:rsidRPr="00554A0E" w:rsidRDefault="00E27267" w:rsidP="00E27267">
      <w:r w:rsidRPr="0034765C">
        <w:rPr>
          <w:rFonts w:cs="Times New Roman"/>
          <w:szCs w:val="28"/>
        </w:rPr>
        <w:t xml:space="preserve">Настройка видеорегистратора осуществляется через </w:t>
      </w:r>
      <w:r w:rsidRPr="0034765C">
        <w:rPr>
          <w:rFonts w:cs="Times New Roman"/>
          <w:szCs w:val="28"/>
          <w:lang w:val="en-US"/>
        </w:rPr>
        <w:t>WEB</w:t>
      </w:r>
      <w:r w:rsidRPr="0034765C">
        <w:rPr>
          <w:rFonts w:cs="Times New Roman"/>
          <w:szCs w:val="28"/>
        </w:rPr>
        <w:t xml:space="preserve"> интерфейс. По умолчанию установлена </w:t>
      </w:r>
      <w:proofErr w:type="spellStart"/>
      <w:r w:rsidRPr="0034765C">
        <w:rPr>
          <w:rFonts w:cs="Times New Roman"/>
          <w:szCs w:val="28"/>
        </w:rPr>
        <w:t>учетная</w:t>
      </w:r>
      <w:proofErr w:type="spellEnd"/>
      <w:r w:rsidRPr="0034765C">
        <w:rPr>
          <w:rFonts w:cs="Times New Roman"/>
          <w:szCs w:val="28"/>
        </w:rPr>
        <w:t xml:space="preserve"> запись администратора «</w:t>
      </w:r>
      <w:r w:rsidRPr="0034765C">
        <w:rPr>
          <w:rFonts w:cs="Times New Roman"/>
          <w:szCs w:val="28"/>
          <w:lang w:val="en-US"/>
        </w:rPr>
        <w:t>admin</w:t>
      </w:r>
      <w:r w:rsidRPr="0034765C">
        <w:rPr>
          <w:rFonts w:cs="Times New Roman"/>
          <w:szCs w:val="28"/>
        </w:rPr>
        <w:t xml:space="preserve">» и </w:t>
      </w:r>
      <w:proofErr w:type="spellStart"/>
      <w:r w:rsidRPr="0034765C">
        <w:rPr>
          <w:rFonts w:cs="Times New Roman"/>
          <w:szCs w:val="28"/>
          <w:lang w:val="en-US"/>
        </w:rPr>
        <w:t>IPv</w:t>
      </w:r>
      <w:proofErr w:type="spellEnd"/>
      <w:r w:rsidRPr="0034765C">
        <w:rPr>
          <w:rFonts w:cs="Times New Roman"/>
          <w:szCs w:val="28"/>
        </w:rPr>
        <w:t xml:space="preserve">4 адрес по умолчанию «192.168.1.64». При первом доступе к устройству необходимо установить пароль </w:t>
      </w:r>
      <w:proofErr w:type="spellStart"/>
      <w:r w:rsidRPr="0034765C">
        <w:rPr>
          <w:rFonts w:cs="Times New Roman"/>
          <w:szCs w:val="28"/>
        </w:rPr>
        <w:t>учетной</w:t>
      </w:r>
      <w:proofErr w:type="spellEnd"/>
      <w:r w:rsidRPr="0034765C">
        <w:rPr>
          <w:rFonts w:cs="Times New Roman"/>
          <w:szCs w:val="28"/>
        </w:rPr>
        <w:t xml:space="preserve"> записи администратора для активации устройства. Нажать кнопку «</w:t>
      </w:r>
      <w:r w:rsidRPr="0034765C">
        <w:rPr>
          <w:rFonts w:cs="Times New Roman"/>
          <w:szCs w:val="28"/>
          <w:lang w:val="en-US"/>
        </w:rPr>
        <w:t>Ok</w:t>
      </w:r>
      <w:r w:rsidRPr="0034765C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>.</w:t>
      </w:r>
    </w:p>
    <w:p w14:paraId="0082534B" w14:textId="495CF3AD" w:rsidR="00E27267" w:rsidRDefault="00E27267" w:rsidP="00E27267">
      <w:r w:rsidRPr="00554A0E">
        <w:rPr>
          <w:rFonts w:cs="Times New Roman"/>
          <w:szCs w:val="28"/>
        </w:rPr>
        <w:t>Перед использованием устройства в сети необходимо правильно настроить TCP/IP. Доступны как IPv4, так и IPv6. Для этого необходимо зайти в пункт «</w:t>
      </w:r>
      <w:proofErr w:type="spellStart"/>
      <w:r w:rsidRPr="00554A0E">
        <w:rPr>
          <w:rFonts w:cs="Times New Roman"/>
          <w:szCs w:val="28"/>
        </w:rPr>
        <w:t>System</w:t>
      </w:r>
      <w:proofErr w:type="spellEnd"/>
      <w:r w:rsidRPr="00554A0E">
        <w:rPr>
          <w:rFonts w:cs="Times New Roman"/>
          <w:szCs w:val="28"/>
        </w:rPr>
        <w:t xml:space="preserve"> → </w:t>
      </w:r>
      <w:proofErr w:type="spellStart"/>
      <w:r w:rsidRPr="00554A0E">
        <w:rPr>
          <w:rFonts w:cs="Times New Roman"/>
          <w:szCs w:val="28"/>
        </w:rPr>
        <w:t>Network</w:t>
      </w:r>
      <w:proofErr w:type="spellEnd"/>
      <w:r w:rsidRPr="00554A0E">
        <w:rPr>
          <w:rFonts w:cs="Times New Roman"/>
          <w:szCs w:val="28"/>
        </w:rPr>
        <w:t xml:space="preserve"> → TCP/IP»</w:t>
      </w:r>
    </w:p>
    <w:p w14:paraId="78417066" w14:textId="77777777" w:rsidR="004E32CB" w:rsidRDefault="004E32CB" w:rsidP="004E32CB">
      <w:pPr>
        <w:pStyle w:val="a5"/>
        <w:ind w:left="0" w:firstLine="851"/>
        <w:rPr>
          <w:rFonts w:cs="Times New Roman"/>
          <w:szCs w:val="28"/>
        </w:rPr>
      </w:pPr>
      <w:r w:rsidRPr="00880E9F">
        <w:rPr>
          <w:rFonts w:cs="Times New Roman"/>
          <w:szCs w:val="28"/>
        </w:rPr>
        <w:t>В пункте «</w:t>
      </w:r>
      <w:proofErr w:type="spellStart"/>
      <w:r w:rsidRPr="00880E9F">
        <w:rPr>
          <w:rFonts w:cs="Times New Roman"/>
          <w:szCs w:val="28"/>
        </w:rPr>
        <w:t>Working</w:t>
      </w:r>
      <w:proofErr w:type="spellEnd"/>
      <w:r w:rsidRPr="00880E9F">
        <w:rPr>
          <w:rFonts w:cs="Times New Roman"/>
          <w:szCs w:val="28"/>
        </w:rPr>
        <w:t xml:space="preserve"> </w:t>
      </w:r>
      <w:proofErr w:type="spellStart"/>
      <w:r w:rsidRPr="00880E9F">
        <w:rPr>
          <w:rFonts w:cs="Times New Roman"/>
          <w:szCs w:val="28"/>
        </w:rPr>
        <w:t>Mode</w:t>
      </w:r>
      <w:proofErr w:type="spellEnd"/>
      <w:r w:rsidRPr="00880E9F">
        <w:rPr>
          <w:rFonts w:cs="Times New Roman"/>
          <w:szCs w:val="28"/>
        </w:rPr>
        <w:t>» можно выбрать один из режимов работы сетевого адаптера «</w:t>
      </w:r>
      <w:proofErr w:type="spellStart"/>
      <w:r w:rsidRPr="00880E9F">
        <w:rPr>
          <w:rFonts w:cs="Times New Roman"/>
          <w:szCs w:val="28"/>
        </w:rPr>
        <w:t>Net-Fault</w:t>
      </w:r>
      <w:proofErr w:type="spellEnd"/>
      <w:r w:rsidRPr="00880E9F">
        <w:rPr>
          <w:rFonts w:cs="Times New Roman"/>
          <w:szCs w:val="28"/>
        </w:rPr>
        <w:t xml:space="preserve"> </w:t>
      </w:r>
      <w:proofErr w:type="spellStart"/>
      <w:r w:rsidRPr="00880E9F">
        <w:rPr>
          <w:rFonts w:cs="Times New Roman"/>
          <w:szCs w:val="28"/>
        </w:rPr>
        <w:t>Tolerance</w:t>
      </w:r>
      <w:proofErr w:type="spellEnd"/>
      <w:r w:rsidRPr="00880E9F">
        <w:rPr>
          <w:rFonts w:cs="Times New Roman"/>
          <w:szCs w:val="28"/>
        </w:rPr>
        <w:t>» или «</w:t>
      </w:r>
      <w:proofErr w:type="spellStart"/>
      <w:r w:rsidRPr="00880E9F">
        <w:rPr>
          <w:rFonts w:cs="Times New Roman"/>
          <w:szCs w:val="28"/>
        </w:rPr>
        <w:t>Multi-Address</w:t>
      </w:r>
      <w:proofErr w:type="spellEnd"/>
      <w:r w:rsidRPr="00880E9F">
        <w:rPr>
          <w:rFonts w:cs="Times New Roman"/>
          <w:szCs w:val="28"/>
        </w:rPr>
        <w:t xml:space="preserve"> </w:t>
      </w:r>
      <w:proofErr w:type="spellStart"/>
      <w:r w:rsidRPr="00880E9F">
        <w:rPr>
          <w:rFonts w:cs="Times New Roman"/>
          <w:szCs w:val="28"/>
        </w:rPr>
        <w:t>Mode</w:t>
      </w:r>
      <w:proofErr w:type="spellEnd"/>
      <w:r w:rsidRPr="00880E9F">
        <w:rPr>
          <w:rFonts w:cs="Times New Roman"/>
          <w:szCs w:val="28"/>
        </w:rPr>
        <w:t xml:space="preserve">». </w:t>
      </w:r>
    </w:p>
    <w:p w14:paraId="0181ECC0" w14:textId="77777777" w:rsidR="004E32CB" w:rsidRPr="00880E9F" w:rsidRDefault="004E32CB" w:rsidP="004E32CB">
      <w:pPr>
        <w:pStyle w:val="a5"/>
        <w:ind w:left="0" w:firstLine="851"/>
        <w:rPr>
          <w:rFonts w:cs="Times New Roman"/>
          <w:szCs w:val="28"/>
        </w:rPr>
      </w:pPr>
      <w:r w:rsidRPr="00880E9F">
        <w:rPr>
          <w:rFonts w:cs="Times New Roman"/>
          <w:szCs w:val="28"/>
        </w:rPr>
        <w:t>Режим «</w:t>
      </w:r>
      <w:proofErr w:type="spellStart"/>
      <w:r w:rsidRPr="00880E9F">
        <w:rPr>
          <w:rFonts w:cs="Times New Roman"/>
          <w:szCs w:val="28"/>
        </w:rPr>
        <w:t>Net-Fault</w:t>
      </w:r>
      <w:proofErr w:type="spellEnd"/>
      <w:r w:rsidRPr="00880E9F">
        <w:rPr>
          <w:rFonts w:cs="Times New Roman"/>
          <w:szCs w:val="28"/>
        </w:rPr>
        <w:t xml:space="preserve"> </w:t>
      </w:r>
      <w:proofErr w:type="spellStart"/>
      <w:r w:rsidRPr="00880E9F">
        <w:rPr>
          <w:rFonts w:cs="Times New Roman"/>
          <w:szCs w:val="28"/>
        </w:rPr>
        <w:t>Tolerance</w:t>
      </w:r>
      <w:proofErr w:type="spellEnd"/>
      <w:r w:rsidRPr="00880E9F">
        <w:rPr>
          <w:rFonts w:cs="Times New Roman"/>
          <w:szCs w:val="28"/>
        </w:rPr>
        <w:t>» (Сетевая отказоустойчивость).</w:t>
      </w:r>
    </w:p>
    <w:p w14:paraId="7064203E" w14:textId="77777777" w:rsidR="004E32CB" w:rsidRPr="00880E9F" w:rsidRDefault="004E32CB" w:rsidP="004E32CB">
      <w:pPr>
        <w:pStyle w:val="a5"/>
        <w:ind w:left="0" w:firstLine="851"/>
        <w:rPr>
          <w:rFonts w:cs="Times New Roman"/>
          <w:szCs w:val="28"/>
        </w:rPr>
      </w:pPr>
      <w:r w:rsidRPr="00880E9F">
        <w:rPr>
          <w:rFonts w:cs="Times New Roman"/>
          <w:szCs w:val="28"/>
        </w:rPr>
        <w:t>Две сетевые карты используют один и тот же IP-адрес, можно выбрать основную сетевую карту для LAN1 или LAN2. Таким образом, в случае сбоя одной сетевой карты устройство автоматически включит другую резервную сетевую карту, чтобы обеспечить нормальную работу системы.</w:t>
      </w:r>
    </w:p>
    <w:p w14:paraId="4C35E7F4" w14:textId="77777777" w:rsidR="004E32CB" w:rsidRPr="00880E9F" w:rsidRDefault="004E32CB" w:rsidP="004E32CB">
      <w:pPr>
        <w:pStyle w:val="a5"/>
        <w:ind w:left="0" w:firstLine="851"/>
        <w:rPr>
          <w:rFonts w:cs="Times New Roman"/>
          <w:szCs w:val="28"/>
        </w:rPr>
      </w:pPr>
      <w:r w:rsidRPr="00880E9F">
        <w:rPr>
          <w:rFonts w:cs="Times New Roman"/>
          <w:szCs w:val="28"/>
        </w:rPr>
        <w:t>Режим «</w:t>
      </w:r>
      <w:proofErr w:type="spellStart"/>
      <w:r w:rsidRPr="00880E9F">
        <w:rPr>
          <w:rFonts w:cs="Times New Roman"/>
          <w:szCs w:val="28"/>
        </w:rPr>
        <w:t>Multi-Address</w:t>
      </w:r>
      <w:proofErr w:type="spellEnd"/>
      <w:r w:rsidRPr="00880E9F">
        <w:rPr>
          <w:rFonts w:cs="Times New Roman"/>
          <w:szCs w:val="28"/>
        </w:rPr>
        <w:t xml:space="preserve"> </w:t>
      </w:r>
      <w:proofErr w:type="spellStart"/>
      <w:r w:rsidRPr="00880E9F">
        <w:rPr>
          <w:rFonts w:cs="Times New Roman"/>
          <w:szCs w:val="28"/>
        </w:rPr>
        <w:t>Mode</w:t>
      </w:r>
      <w:proofErr w:type="spellEnd"/>
      <w:r w:rsidRPr="00880E9F">
        <w:rPr>
          <w:rFonts w:cs="Times New Roman"/>
          <w:szCs w:val="28"/>
        </w:rPr>
        <w:t>» (Многоадресный режим).</w:t>
      </w:r>
    </w:p>
    <w:p w14:paraId="4B106391" w14:textId="101AB64D" w:rsidR="004E32CB" w:rsidRPr="00880E9F" w:rsidRDefault="004E32CB" w:rsidP="004E32CB">
      <w:pPr>
        <w:pStyle w:val="a5"/>
        <w:ind w:left="0" w:firstLine="851"/>
        <w:rPr>
          <w:rFonts w:cs="Times New Roman"/>
          <w:szCs w:val="28"/>
        </w:rPr>
      </w:pPr>
      <w:r w:rsidRPr="00880E9F">
        <w:rPr>
          <w:rFonts w:cs="Times New Roman"/>
          <w:szCs w:val="28"/>
        </w:rPr>
        <w:t>Параметры двух сетевых карт можно настроить независимо. Можно выбрать LAN1 или LAN2 в разделе «</w:t>
      </w:r>
      <w:proofErr w:type="spellStart"/>
      <w:r w:rsidRPr="00880E9F">
        <w:rPr>
          <w:rFonts w:cs="Times New Roman"/>
          <w:szCs w:val="28"/>
        </w:rPr>
        <w:t>Select</w:t>
      </w:r>
      <w:proofErr w:type="spellEnd"/>
      <w:r w:rsidRPr="00880E9F">
        <w:rPr>
          <w:rFonts w:cs="Times New Roman"/>
          <w:szCs w:val="28"/>
        </w:rPr>
        <w:t xml:space="preserve"> NIC» для настройки параметров. </w:t>
      </w:r>
      <w:r w:rsidR="0038635C">
        <w:rPr>
          <w:rFonts w:cs="Times New Roman"/>
          <w:szCs w:val="28"/>
        </w:rPr>
        <w:t>Нужно выбрать</w:t>
      </w:r>
      <w:r w:rsidRPr="00880E9F">
        <w:rPr>
          <w:rFonts w:cs="Times New Roman"/>
          <w:szCs w:val="28"/>
        </w:rPr>
        <w:t xml:space="preserve"> одну сетевую карту в качестве маршрута по умолчанию. Когда система подключается к экстрасети, данные будут пересылаться по маршруту по умолчанию.</w:t>
      </w:r>
    </w:p>
    <w:p w14:paraId="4EC8890B" w14:textId="6BD07047" w:rsidR="004E32CB" w:rsidRPr="00880E9F" w:rsidRDefault="004E32CB" w:rsidP="004C0B09">
      <w:pPr>
        <w:rPr>
          <w:rFonts w:cs="Times New Roman"/>
          <w:szCs w:val="28"/>
        </w:rPr>
      </w:pPr>
      <w:r w:rsidRPr="00880E9F">
        <w:rPr>
          <w:rFonts w:cs="Times New Roman"/>
          <w:szCs w:val="28"/>
        </w:rPr>
        <w:t xml:space="preserve">Далее нужно настроить параметры IPv4. </w:t>
      </w:r>
      <w:r>
        <w:rPr>
          <w:rFonts w:cs="Times New Roman"/>
          <w:szCs w:val="28"/>
        </w:rPr>
        <w:t xml:space="preserve">В поле </w:t>
      </w:r>
      <w:proofErr w:type="spellStart"/>
      <w:r>
        <w:rPr>
          <w:rFonts w:cs="Times New Roman"/>
          <w:szCs w:val="28"/>
          <w:lang w:val="en-US"/>
        </w:rPr>
        <w:t>IPv</w:t>
      </w:r>
      <w:proofErr w:type="spellEnd"/>
      <w:r w:rsidRPr="004B64FD">
        <w:rPr>
          <w:rFonts w:cs="Times New Roman"/>
          <w:szCs w:val="28"/>
        </w:rPr>
        <w:t xml:space="preserve">4 </w:t>
      </w:r>
      <w:r>
        <w:rPr>
          <w:rFonts w:cs="Times New Roman"/>
          <w:szCs w:val="28"/>
          <w:lang w:val="en-US"/>
        </w:rPr>
        <w:t>Address</w:t>
      </w:r>
      <w:r w:rsidR="0038635C">
        <w:rPr>
          <w:rFonts w:cs="Times New Roman"/>
          <w:szCs w:val="28"/>
        </w:rPr>
        <w:t xml:space="preserve"> нужно</w:t>
      </w:r>
      <w:r w:rsidRPr="004B64F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ввести адрес </w:t>
      </w:r>
      <w:r w:rsidRPr="00AC2BF1">
        <w:rPr>
          <w:rFonts w:cs="Times New Roman"/>
          <w:szCs w:val="28"/>
        </w:rPr>
        <w:t>199.182.111</w:t>
      </w:r>
      <w:r>
        <w:rPr>
          <w:rFonts w:cs="Times New Roman"/>
          <w:szCs w:val="28"/>
        </w:rPr>
        <w:t xml:space="preserve">.52, в поле </w:t>
      </w:r>
      <w:proofErr w:type="spellStart"/>
      <w:r>
        <w:rPr>
          <w:rFonts w:cs="Times New Roman"/>
          <w:szCs w:val="28"/>
          <w:lang w:val="en-US"/>
        </w:rPr>
        <w:t>IPv</w:t>
      </w:r>
      <w:proofErr w:type="spellEnd"/>
      <w:r w:rsidRPr="004B64FD">
        <w:rPr>
          <w:rFonts w:cs="Times New Roman"/>
          <w:szCs w:val="28"/>
        </w:rPr>
        <w:t xml:space="preserve">4 </w:t>
      </w:r>
      <w:r>
        <w:rPr>
          <w:rFonts w:cs="Times New Roman"/>
          <w:szCs w:val="28"/>
          <w:lang w:val="en-US"/>
        </w:rPr>
        <w:t>Subnet</w:t>
      </w:r>
      <w:r w:rsidRPr="004B64F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Mask</w:t>
      </w:r>
      <w:r w:rsidRPr="004B64F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ввести маску 255.255.255.240, в поле </w:t>
      </w:r>
      <w:proofErr w:type="spellStart"/>
      <w:r>
        <w:rPr>
          <w:rFonts w:cs="Times New Roman"/>
          <w:szCs w:val="28"/>
          <w:lang w:val="en-US"/>
        </w:rPr>
        <w:t>IPv</w:t>
      </w:r>
      <w:proofErr w:type="spellEnd"/>
      <w:r w:rsidRPr="004B64FD">
        <w:rPr>
          <w:rFonts w:cs="Times New Roman"/>
          <w:szCs w:val="28"/>
        </w:rPr>
        <w:t xml:space="preserve">4 </w:t>
      </w:r>
      <w:r>
        <w:rPr>
          <w:rFonts w:cs="Times New Roman"/>
          <w:szCs w:val="28"/>
          <w:lang w:val="en-US"/>
        </w:rPr>
        <w:t>Default</w:t>
      </w:r>
      <w:r w:rsidRPr="004B64F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Gateway</w:t>
      </w:r>
      <w:r w:rsidRPr="004B64F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ввести адрес </w:t>
      </w:r>
      <w:r w:rsidRPr="00AC2BF1">
        <w:rPr>
          <w:rFonts w:cs="Times New Roman"/>
          <w:szCs w:val="28"/>
        </w:rPr>
        <w:t>199.182.111</w:t>
      </w:r>
      <w:r>
        <w:rPr>
          <w:rFonts w:cs="Times New Roman"/>
          <w:szCs w:val="28"/>
        </w:rPr>
        <w:t>.49</w:t>
      </w:r>
      <w:r w:rsidRPr="004B64FD">
        <w:rPr>
          <w:rFonts w:cs="Times New Roman"/>
          <w:szCs w:val="28"/>
        </w:rPr>
        <w:t xml:space="preserve">. </w:t>
      </w:r>
      <w:r w:rsidRPr="00880E9F">
        <w:rPr>
          <w:rFonts w:cs="Times New Roman"/>
          <w:szCs w:val="28"/>
        </w:rPr>
        <w:t>Нажать «</w:t>
      </w:r>
      <w:proofErr w:type="spellStart"/>
      <w:r w:rsidRPr="00880E9F">
        <w:rPr>
          <w:rFonts w:cs="Times New Roman"/>
          <w:szCs w:val="28"/>
        </w:rPr>
        <w:t>Apply</w:t>
      </w:r>
      <w:proofErr w:type="spellEnd"/>
      <w:r w:rsidRPr="00880E9F">
        <w:rPr>
          <w:rFonts w:cs="Times New Roman"/>
          <w:szCs w:val="28"/>
        </w:rPr>
        <w:t>».</w:t>
      </w:r>
    </w:p>
    <w:p w14:paraId="7E3E3CE4" w14:textId="77777777" w:rsidR="004E32CB" w:rsidRPr="00880E9F" w:rsidRDefault="004E32CB" w:rsidP="004E32CB">
      <w:pPr>
        <w:pStyle w:val="a5"/>
        <w:ind w:left="0" w:firstLine="851"/>
        <w:rPr>
          <w:rFonts w:cs="Times New Roman"/>
          <w:szCs w:val="28"/>
        </w:rPr>
      </w:pPr>
      <w:r w:rsidRPr="00880E9F">
        <w:rPr>
          <w:rFonts w:cs="Times New Roman"/>
          <w:szCs w:val="28"/>
        </w:rPr>
        <w:t xml:space="preserve">Также необходимо добавить камеры через подключение </w:t>
      </w:r>
      <w:proofErr w:type="spellStart"/>
      <w:r w:rsidRPr="00880E9F">
        <w:rPr>
          <w:rFonts w:cs="Times New Roman"/>
          <w:szCs w:val="28"/>
          <w:lang w:val="en-US"/>
        </w:rPr>
        <w:t>PoE</w:t>
      </w:r>
      <w:proofErr w:type="spellEnd"/>
      <w:r w:rsidRPr="00880E9F">
        <w:rPr>
          <w:rFonts w:cs="Times New Roman"/>
          <w:szCs w:val="28"/>
        </w:rPr>
        <w:t>.</w:t>
      </w:r>
    </w:p>
    <w:p w14:paraId="34B2E520" w14:textId="1158F538" w:rsidR="004E32CB" w:rsidRPr="00880E9F" w:rsidRDefault="004E32CB" w:rsidP="004E32CB">
      <w:pPr>
        <w:pStyle w:val="a5"/>
        <w:ind w:left="0" w:firstLine="851"/>
        <w:rPr>
          <w:rFonts w:cs="Times New Roman"/>
          <w:szCs w:val="28"/>
        </w:rPr>
      </w:pPr>
      <w:r w:rsidRPr="00880E9F">
        <w:rPr>
          <w:rFonts w:cs="Times New Roman"/>
          <w:szCs w:val="28"/>
        </w:rPr>
        <w:t xml:space="preserve">Интерфейсы </w:t>
      </w:r>
      <w:proofErr w:type="spellStart"/>
      <w:r w:rsidRPr="00880E9F">
        <w:rPr>
          <w:rFonts w:cs="Times New Roman"/>
          <w:szCs w:val="28"/>
        </w:rPr>
        <w:t>PoE</w:t>
      </w:r>
      <w:proofErr w:type="spellEnd"/>
      <w:r w:rsidRPr="00880E9F">
        <w:rPr>
          <w:rFonts w:cs="Times New Roman"/>
          <w:szCs w:val="28"/>
        </w:rPr>
        <w:t xml:space="preserve"> позволяют видеорегистратору безопасно передавать электроэнергию вместе с данными по кабелю </w:t>
      </w:r>
      <w:proofErr w:type="spellStart"/>
      <w:r w:rsidRPr="00880E9F">
        <w:rPr>
          <w:rFonts w:cs="Times New Roman"/>
          <w:szCs w:val="28"/>
        </w:rPr>
        <w:t>Ethernet</w:t>
      </w:r>
      <w:proofErr w:type="spellEnd"/>
      <w:r w:rsidRPr="00880E9F">
        <w:rPr>
          <w:rFonts w:cs="Times New Roman"/>
          <w:szCs w:val="28"/>
        </w:rPr>
        <w:t xml:space="preserve"> на </w:t>
      </w:r>
      <w:proofErr w:type="spellStart"/>
      <w:r w:rsidRPr="00880E9F">
        <w:rPr>
          <w:rFonts w:cs="Times New Roman"/>
          <w:szCs w:val="28"/>
        </w:rPr>
        <w:t>под</w:t>
      </w:r>
      <w:r w:rsidR="0038635C">
        <w:rPr>
          <w:rFonts w:cs="Times New Roman"/>
          <w:szCs w:val="28"/>
        </w:rPr>
        <w:t>ключенные</w:t>
      </w:r>
      <w:proofErr w:type="spellEnd"/>
      <w:r w:rsidR="0038635C">
        <w:rPr>
          <w:rFonts w:cs="Times New Roman"/>
          <w:szCs w:val="28"/>
        </w:rPr>
        <w:t xml:space="preserve"> камеры </w:t>
      </w:r>
      <w:proofErr w:type="spellStart"/>
      <w:r w:rsidR="0038635C">
        <w:rPr>
          <w:rFonts w:cs="Times New Roman"/>
          <w:szCs w:val="28"/>
        </w:rPr>
        <w:t>PoE</w:t>
      </w:r>
      <w:proofErr w:type="spellEnd"/>
      <w:r w:rsidR="0038635C">
        <w:rPr>
          <w:rFonts w:cs="Times New Roman"/>
          <w:szCs w:val="28"/>
        </w:rPr>
        <w:t>. Устройство</w:t>
      </w:r>
      <w:r w:rsidRPr="00880E9F">
        <w:rPr>
          <w:rFonts w:cs="Times New Roman"/>
          <w:szCs w:val="28"/>
        </w:rPr>
        <w:t xml:space="preserve"> поддерживает до восьми камер </w:t>
      </w:r>
      <w:proofErr w:type="spellStart"/>
      <w:r w:rsidRPr="00880E9F">
        <w:rPr>
          <w:rFonts w:cs="Times New Roman"/>
          <w:szCs w:val="28"/>
        </w:rPr>
        <w:t>PoE</w:t>
      </w:r>
      <w:proofErr w:type="spellEnd"/>
      <w:r w:rsidRPr="00880E9F">
        <w:rPr>
          <w:rFonts w:cs="Times New Roman"/>
          <w:szCs w:val="28"/>
        </w:rPr>
        <w:t xml:space="preserve">. Если отключить интерфейс </w:t>
      </w:r>
      <w:proofErr w:type="spellStart"/>
      <w:r w:rsidRPr="00880E9F">
        <w:rPr>
          <w:rFonts w:cs="Times New Roman"/>
          <w:szCs w:val="28"/>
        </w:rPr>
        <w:t>PoE</w:t>
      </w:r>
      <w:proofErr w:type="spellEnd"/>
      <w:r w:rsidRPr="00880E9F">
        <w:rPr>
          <w:rFonts w:cs="Times New Roman"/>
          <w:szCs w:val="28"/>
        </w:rPr>
        <w:t xml:space="preserve">, также возможно подключиться к </w:t>
      </w:r>
      <w:proofErr w:type="gramStart"/>
      <w:r w:rsidRPr="00880E9F">
        <w:rPr>
          <w:rFonts w:cs="Times New Roman"/>
          <w:szCs w:val="28"/>
        </w:rPr>
        <w:t>сетевым</w:t>
      </w:r>
      <w:proofErr w:type="gramEnd"/>
      <w:r w:rsidRPr="00880E9F">
        <w:rPr>
          <w:rFonts w:cs="Times New Roman"/>
          <w:szCs w:val="28"/>
        </w:rPr>
        <w:t xml:space="preserve"> онлайн-камерам. Интерфейс </w:t>
      </w:r>
      <w:proofErr w:type="spellStart"/>
      <w:r w:rsidRPr="00880E9F">
        <w:rPr>
          <w:rFonts w:cs="Times New Roman"/>
          <w:szCs w:val="28"/>
        </w:rPr>
        <w:t>PoE</w:t>
      </w:r>
      <w:proofErr w:type="spellEnd"/>
      <w:r w:rsidRPr="00880E9F">
        <w:rPr>
          <w:rFonts w:cs="Times New Roman"/>
          <w:szCs w:val="28"/>
        </w:rPr>
        <w:t xml:space="preserve"> поддерживает функцию </w:t>
      </w:r>
      <w:proofErr w:type="spellStart"/>
      <w:r w:rsidRPr="00880E9F">
        <w:rPr>
          <w:rFonts w:cs="Times New Roman"/>
          <w:szCs w:val="28"/>
        </w:rPr>
        <w:t>Plug-and-Play</w:t>
      </w:r>
      <w:proofErr w:type="spellEnd"/>
      <w:r w:rsidRPr="00880E9F">
        <w:rPr>
          <w:rFonts w:cs="Times New Roman"/>
          <w:szCs w:val="28"/>
        </w:rPr>
        <w:t>.</w:t>
      </w:r>
    </w:p>
    <w:p w14:paraId="59F48E49" w14:textId="76F2F4AD" w:rsidR="004E32CB" w:rsidRPr="00880E9F" w:rsidRDefault="004E32CB" w:rsidP="004E32CB">
      <w:pPr>
        <w:pStyle w:val="a5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Теперь нужно подключить камеры к портам видеорегистратора и настроить их.</w:t>
      </w:r>
    </w:p>
    <w:p w14:paraId="16036E4C" w14:textId="77777777" w:rsidR="004E32CB" w:rsidRDefault="004E32CB" w:rsidP="004E32CB">
      <w:pPr>
        <w:pStyle w:val="a5"/>
        <w:ind w:left="0"/>
        <w:rPr>
          <w:rFonts w:cs="Times New Roman"/>
          <w:szCs w:val="28"/>
        </w:rPr>
      </w:pPr>
      <w:r w:rsidRPr="006A6B79">
        <w:rPr>
          <w:rFonts w:cs="Times New Roman"/>
          <w:szCs w:val="28"/>
        </w:rPr>
        <w:t>Перед использованием</w:t>
      </w:r>
      <w:r>
        <w:rPr>
          <w:rFonts w:cs="Times New Roman"/>
          <w:szCs w:val="28"/>
        </w:rPr>
        <w:t xml:space="preserve"> каждую </w:t>
      </w:r>
      <w:r w:rsidRPr="006A6B79">
        <w:rPr>
          <w:rFonts w:cs="Times New Roman"/>
          <w:szCs w:val="28"/>
        </w:rPr>
        <w:t>камеру необходимо активировать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lastRenderedPageBreak/>
        <w:t xml:space="preserve">настроить её </w:t>
      </w:r>
      <w:r>
        <w:rPr>
          <w:rFonts w:cs="Times New Roman"/>
          <w:szCs w:val="28"/>
          <w:lang w:val="en-US"/>
        </w:rPr>
        <w:t>IP</w:t>
      </w:r>
      <w:r>
        <w:rPr>
          <w:rFonts w:cs="Times New Roman"/>
          <w:szCs w:val="28"/>
        </w:rPr>
        <w:t xml:space="preserve"> адрес</w:t>
      </w:r>
      <w:r w:rsidRPr="006A6B79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Для этого требуется выполнить следующие шаги</w:t>
      </w:r>
      <w:r w:rsidRPr="006A6B79">
        <w:rPr>
          <w:rFonts w:cs="Times New Roman"/>
          <w:szCs w:val="28"/>
        </w:rPr>
        <w:t>:</w:t>
      </w:r>
    </w:p>
    <w:p w14:paraId="1CAB230B" w14:textId="4CC1116A" w:rsidR="004E32CB" w:rsidRPr="007A67CB" w:rsidRDefault="004E32CB" w:rsidP="004E32CB">
      <w:pPr>
        <w:pStyle w:val="a5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Установить на компьютер программу </w:t>
      </w:r>
      <w:proofErr w:type="spellStart"/>
      <w:r>
        <w:rPr>
          <w:rFonts w:cs="Times New Roman"/>
          <w:szCs w:val="28"/>
          <w:lang w:val="en-US"/>
        </w:rPr>
        <w:t>ConfigTool</w:t>
      </w:r>
      <w:proofErr w:type="spellEnd"/>
      <w:r>
        <w:rPr>
          <w:rFonts w:cs="Times New Roman"/>
          <w:szCs w:val="28"/>
        </w:rPr>
        <w:t xml:space="preserve"> для конфигурации камер </w:t>
      </w:r>
      <w:proofErr w:type="spellStart"/>
      <w:r>
        <w:rPr>
          <w:rFonts w:cs="Times New Roman"/>
          <w:szCs w:val="28"/>
          <w:lang w:val="en-US"/>
        </w:rPr>
        <w:t>Dahua</w:t>
      </w:r>
      <w:proofErr w:type="spellEnd"/>
      <w:r w:rsidRPr="007A67CB">
        <w:rPr>
          <w:rFonts w:cs="Times New Roman"/>
          <w:szCs w:val="28"/>
        </w:rPr>
        <w:t xml:space="preserve"> </w:t>
      </w:r>
      <w:r w:rsidR="0038635C">
        <w:rPr>
          <w:rFonts w:cs="Times New Roman"/>
          <w:szCs w:val="28"/>
        </w:rPr>
        <w:t>с сайта производителя.</w:t>
      </w:r>
    </w:p>
    <w:p w14:paraId="08CC431E" w14:textId="6EF19DB6" w:rsidR="004E32CB" w:rsidRPr="006A6B79" w:rsidRDefault="004E32CB" w:rsidP="0038635C">
      <w:pPr>
        <w:pStyle w:val="a5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Pr="006A6B79">
        <w:rPr>
          <w:rFonts w:cs="Times New Roman"/>
          <w:szCs w:val="28"/>
        </w:rPr>
        <w:t>. Изменить IP-адрес ПК на ту же подсеть, что и устройств</w:t>
      </w:r>
      <w:r>
        <w:rPr>
          <w:rFonts w:cs="Times New Roman"/>
          <w:szCs w:val="28"/>
        </w:rPr>
        <w:t xml:space="preserve">о, например – </w:t>
      </w:r>
      <w:r w:rsidR="0038635C" w:rsidRPr="00AC2BF1">
        <w:rPr>
          <w:rFonts w:cs="Times New Roman"/>
          <w:szCs w:val="28"/>
        </w:rPr>
        <w:t>199.182.111</w:t>
      </w:r>
      <w:r w:rsidR="0038635C" w:rsidRPr="0038635C">
        <w:rPr>
          <w:rFonts w:cs="Times New Roman"/>
          <w:szCs w:val="28"/>
        </w:rPr>
        <w:t>.51</w:t>
      </w:r>
      <w:r>
        <w:rPr>
          <w:rFonts w:cs="Times New Roman"/>
          <w:szCs w:val="28"/>
        </w:rPr>
        <w:t>.</w:t>
      </w:r>
    </w:p>
    <w:p w14:paraId="1F377871" w14:textId="38161EB1" w:rsidR="004E32CB" w:rsidRPr="002B0799" w:rsidRDefault="004E32CB" w:rsidP="004E32CB">
      <w:pPr>
        <w:pStyle w:val="a5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6A6B79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Запустить программу </w:t>
      </w:r>
      <w:proofErr w:type="spellStart"/>
      <w:r>
        <w:rPr>
          <w:rFonts w:cs="Times New Roman"/>
          <w:szCs w:val="28"/>
          <w:lang w:val="en-US"/>
        </w:rPr>
        <w:t>ConfigTool</w:t>
      </w:r>
      <w:proofErr w:type="spellEnd"/>
      <w:r>
        <w:rPr>
          <w:rFonts w:cs="Times New Roman"/>
          <w:szCs w:val="28"/>
        </w:rPr>
        <w:t>.</w:t>
      </w:r>
    </w:p>
    <w:p w14:paraId="2E1456C7" w14:textId="26C9869D" w:rsidR="004E32CB" w:rsidRPr="00C473F7" w:rsidRDefault="004E32CB" w:rsidP="004E32CB">
      <w:pPr>
        <w:pStyle w:val="a5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Pr="006A6B79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Поставить флаг в поле в левой части строки, описывающей камеру, которую нужно активировать. Нажать кнопку </w:t>
      </w:r>
      <w:r>
        <w:rPr>
          <w:rFonts w:cs="Times New Roman"/>
          <w:szCs w:val="28"/>
          <w:lang w:val="en-US"/>
        </w:rPr>
        <w:t>Initialize</w:t>
      </w:r>
      <w:r>
        <w:rPr>
          <w:rFonts w:cs="Times New Roman"/>
          <w:szCs w:val="28"/>
        </w:rPr>
        <w:t xml:space="preserve">, после чего появится новое меню. Ввести и подтвердить пароль, нажать </w:t>
      </w:r>
      <w:r>
        <w:rPr>
          <w:rFonts w:cs="Times New Roman"/>
          <w:szCs w:val="28"/>
          <w:lang w:val="en-US"/>
        </w:rPr>
        <w:t>Next</w:t>
      </w:r>
      <w:r>
        <w:rPr>
          <w:rFonts w:cs="Times New Roman"/>
          <w:szCs w:val="28"/>
        </w:rPr>
        <w:t xml:space="preserve">. После этого начнётся инициализация камеры, и по её завершении появится окно с сообщением о </w:t>
      </w:r>
      <w:proofErr w:type="spellStart"/>
      <w:r>
        <w:rPr>
          <w:rFonts w:cs="Times New Roman"/>
          <w:szCs w:val="28"/>
        </w:rPr>
        <w:t>ее</w:t>
      </w:r>
      <w:proofErr w:type="spellEnd"/>
      <w:r>
        <w:rPr>
          <w:rFonts w:cs="Times New Roman"/>
          <w:szCs w:val="28"/>
        </w:rPr>
        <w:t xml:space="preserve"> завершении. В появившемся окне нужно нажать кнопку </w:t>
      </w:r>
      <w:r>
        <w:rPr>
          <w:rFonts w:cs="Times New Roman"/>
          <w:szCs w:val="28"/>
          <w:lang w:val="en-US"/>
        </w:rPr>
        <w:t>Finish</w:t>
      </w:r>
      <w:r>
        <w:rPr>
          <w:rFonts w:cs="Times New Roman"/>
          <w:szCs w:val="28"/>
        </w:rPr>
        <w:t>, чтобы выйти из меню инициализации;</w:t>
      </w:r>
    </w:p>
    <w:p w14:paraId="5D51CDF5" w14:textId="1C438968" w:rsidR="004E32CB" w:rsidRDefault="004E32CB" w:rsidP="004E32CB">
      <w:pPr>
        <w:pStyle w:val="a5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В предыдущем меню поставить флаг в строке, соответствующей настраиваемой камере, нажать кнопку </w:t>
      </w:r>
      <w:r>
        <w:rPr>
          <w:rFonts w:cs="Times New Roman"/>
          <w:szCs w:val="28"/>
          <w:lang w:val="en-US"/>
        </w:rPr>
        <w:t>Modify</w:t>
      </w:r>
      <w:r>
        <w:rPr>
          <w:rFonts w:cs="Times New Roman"/>
          <w:szCs w:val="28"/>
        </w:rPr>
        <w:t>;</w:t>
      </w:r>
    </w:p>
    <w:p w14:paraId="26571CA7" w14:textId="342D6380" w:rsidR="004E32CB" w:rsidRPr="005C3873" w:rsidRDefault="004E32CB" w:rsidP="004E32CB">
      <w:pPr>
        <w:pStyle w:val="a5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6. Появится новое меню. В нем нужно ввести камерам адреса от </w:t>
      </w:r>
      <w:r w:rsidRPr="00AC2BF1">
        <w:rPr>
          <w:rFonts w:cs="Times New Roman"/>
          <w:szCs w:val="28"/>
        </w:rPr>
        <w:t>199.182.111</w:t>
      </w:r>
      <w:r>
        <w:rPr>
          <w:rFonts w:cs="Times New Roman"/>
          <w:szCs w:val="28"/>
        </w:rPr>
        <w:t xml:space="preserve">.53 до </w:t>
      </w:r>
      <w:r w:rsidRPr="00AC2BF1">
        <w:rPr>
          <w:rFonts w:cs="Times New Roman"/>
          <w:szCs w:val="28"/>
        </w:rPr>
        <w:t>199.182.111</w:t>
      </w:r>
      <w:r>
        <w:rPr>
          <w:rFonts w:cs="Times New Roman"/>
          <w:szCs w:val="28"/>
        </w:rPr>
        <w:t xml:space="preserve">.58 и маску 255.255.255.240. В поле </w:t>
      </w:r>
      <w:r>
        <w:rPr>
          <w:rFonts w:cs="Times New Roman"/>
          <w:szCs w:val="28"/>
          <w:lang w:val="en-US"/>
        </w:rPr>
        <w:t>Gateway</w:t>
      </w:r>
      <w:r w:rsidRPr="005C38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указать адрес </w:t>
      </w:r>
      <w:r w:rsidR="00F00EA3" w:rsidRPr="00AC2BF1">
        <w:rPr>
          <w:rFonts w:cs="Times New Roman"/>
          <w:szCs w:val="28"/>
        </w:rPr>
        <w:t>199.182.111</w:t>
      </w:r>
      <w:r w:rsidR="00F00EA3">
        <w:rPr>
          <w:rFonts w:cs="Times New Roman"/>
          <w:szCs w:val="28"/>
        </w:rPr>
        <w:t>.49.</w:t>
      </w:r>
    </w:p>
    <w:p w14:paraId="22C2225D" w14:textId="77777777" w:rsidR="00E27267" w:rsidRPr="005C0B5D" w:rsidRDefault="00E27267" w:rsidP="00CE7CCE"/>
    <w:p w14:paraId="29ED44F8" w14:textId="1CDB6811" w:rsidR="00E422DA" w:rsidRPr="005C0B5D" w:rsidRDefault="008D0A8C" w:rsidP="00E422DA">
      <w:pPr>
        <w:pStyle w:val="20"/>
        <w:jc w:val="both"/>
      </w:pPr>
      <w:bookmarkStart w:id="49" w:name="_Toc153141873"/>
      <w:r>
        <w:rPr>
          <w:bCs/>
          <w:color w:val="000000" w:themeColor="text1"/>
        </w:rPr>
        <w:t>3.2</w:t>
      </w:r>
      <w:r w:rsidRPr="00B346AE">
        <w:rPr>
          <w:bCs/>
          <w:color w:val="000000" w:themeColor="text1"/>
        </w:rPr>
        <w:t>2</w:t>
      </w:r>
      <w:r w:rsidR="00E422DA" w:rsidRPr="009E7956">
        <w:rPr>
          <w:bCs/>
          <w:color w:val="000000" w:themeColor="text1"/>
        </w:rPr>
        <w:t xml:space="preserve"> </w:t>
      </w:r>
      <w:r w:rsidR="00E422DA">
        <w:rPr>
          <w:bCs/>
          <w:color w:val="000000" w:themeColor="text1"/>
        </w:rPr>
        <w:t>Настройка принтеров</w:t>
      </w:r>
      <w:bookmarkEnd w:id="49"/>
    </w:p>
    <w:p w14:paraId="37F5855F" w14:textId="77777777" w:rsidR="00A022E3" w:rsidRDefault="00A022E3" w:rsidP="00CE7CCE"/>
    <w:p w14:paraId="2136D4A8" w14:textId="2275137E" w:rsidR="00372B90" w:rsidRPr="00372B90" w:rsidRDefault="00372B90" w:rsidP="00372B90">
      <w:pPr>
        <w:widowControl/>
        <w:rPr>
          <w:rFonts w:cs="Times New Roman"/>
          <w:szCs w:val="28"/>
        </w:rPr>
      </w:pPr>
      <w:r>
        <w:rPr>
          <w:rFonts w:cs="Times New Roman"/>
          <w:szCs w:val="28"/>
        </w:rPr>
        <w:t>Вначале нужно подключить принтер к компьютеру, и</w:t>
      </w:r>
      <w:r w:rsidRPr="00372B90">
        <w:rPr>
          <w:rFonts w:cs="Times New Roman"/>
          <w:szCs w:val="28"/>
        </w:rPr>
        <w:t>спользуя</w:t>
      </w:r>
      <w:r>
        <w:rPr>
          <w:rFonts w:cs="Times New Roman"/>
          <w:szCs w:val="28"/>
        </w:rPr>
        <w:t xml:space="preserve"> USB-кабель типа A-B, подключить</w:t>
      </w:r>
      <w:r w:rsidRPr="00372B90">
        <w:rPr>
          <w:rFonts w:cs="Times New Roman"/>
          <w:szCs w:val="28"/>
        </w:rPr>
        <w:t xml:space="preserve"> один конец к порту USB на задней панели принтера </w:t>
      </w:r>
      <w:proofErr w:type="spellStart"/>
      <w:r w:rsidRPr="00372B90">
        <w:rPr>
          <w:rFonts w:cs="Times New Roman"/>
          <w:szCs w:val="28"/>
        </w:rPr>
        <w:t>Pantum</w:t>
      </w:r>
      <w:proofErr w:type="spellEnd"/>
      <w:r w:rsidRPr="00372B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P2507, а другой конец подключить к свободному порту USB  компьютера</w:t>
      </w:r>
      <w:r w:rsidRPr="00372B90">
        <w:rPr>
          <w:rFonts w:cs="Times New Roman"/>
          <w:szCs w:val="28"/>
        </w:rPr>
        <w:t>.</w:t>
      </w:r>
    </w:p>
    <w:p w14:paraId="1758DF4E" w14:textId="74910E3B" w:rsidR="00372B90" w:rsidRPr="00372B90" w:rsidRDefault="00372B90" w:rsidP="00372B90">
      <w:pPr>
        <w:widowControl/>
        <w:rPr>
          <w:rFonts w:cs="Times New Roman"/>
          <w:szCs w:val="28"/>
        </w:rPr>
      </w:pPr>
      <w:r>
        <w:rPr>
          <w:rFonts w:cs="Times New Roman"/>
          <w:szCs w:val="28"/>
        </w:rPr>
        <w:t>Далее нужно включить принтер и установить драйверы.</w:t>
      </w:r>
    </w:p>
    <w:p w14:paraId="477B63AA" w14:textId="1C08BC1C" w:rsidR="00372B90" w:rsidRPr="00372B90" w:rsidRDefault="00372B90" w:rsidP="00372B90">
      <w:pPr>
        <w:widowControl/>
        <w:rPr>
          <w:rFonts w:cs="Times New Roman"/>
          <w:szCs w:val="28"/>
        </w:rPr>
      </w:pPr>
      <w:r>
        <w:rPr>
          <w:rFonts w:cs="Times New Roman"/>
          <w:szCs w:val="28"/>
        </w:rPr>
        <w:t>Нужно перейти</w:t>
      </w:r>
      <w:r w:rsidRPr="00372B90">
        <w:rPr>
          <w:rFonts w:cs="Times New Roman"/>
          <w:szCs w:val="28"/>
        </w:rPr>
        <w:t xml:space="preserve"> на официальный</w:t>
      </w:r>
      <w:r>
        <w:rPr>
          <w:rFonts w:cs="Times New Roman"/>
          <w:szCs w:val="28"/>
        </w:rPr>
        <w:t xml:space="preserve"> веб-сайт </w:t>
      </w:r>
      <w:proofErr w:type="spellStart"/>
      <w:r>
        <w:rPr>
          <w:rFonts w:cs="Times New Roman"/>
          <w:szCs w:val="28"/>
        </w:rPr>
        <w:t>Pantum</w:t>
      </w:r>
      <w:proofErr w:type="spellEnd"/>
      <w:r>
        <w:rPr>
          <w:rFonts w:cs="Times New Roman"/>
          <w:szCs w:val="28"/>
        </w:rPr>
        <w:t xml:space="preserve"> или использовать</w:t>
      </w:r>
      <w:r w:rsidRPr="00372B90">
        <w:rPr>
          <w:rFonts w:cs="Times New Roman"/>
          <w:szCs w:val="28"/>
        </w:rPr>
        <w:t xml:space="preserve"> диск, поставляемый с принтером, чтобы загрузить последние версии драйверов для модели </w:t>
      </w:r>
      <w:proofErr w:type="spellStart"/>
      <w:r w:rsidRPr="00372B90">
        <w:rPr>
          <w:rFonts w:cs="Times New Roman"/>
          <w:szCs w:val="28"/>
        </w:rPr>
        <w:t>Pantum</w:t>
      </w:r>
      <w:proofErr w:type="spellEnd"/>
      <w:r w:rsidRPr="00372B90">
        <w:rPr>
          <w:rFonts w:cs="Times New Roman"/>
          <w:szCs w:val="28"/>
        </w:rPr>
        <w:t xml:space="preserve"> P2507.</w:t>
      </w:r>
    </w:p>
    <w:p w14:paraId="63AB50AA" w14:textId="1D58DFD9" w:rsidR="00372B90" w:rsidRPr="00372B90" w:rsidRDefault="00372B90" w:rsidP="00372B90">
      <w:pPr>
        <w:widowControl/>
        <w:rPr>
          <w:rFonts w:cs="Times New Roman"/>
          <w:szCs w:val="28"/>
        </w:rPr>
      </w:pPr>
      <w:r>
        <w:rPr>
          <w:rFonts w:cs="Times New Roman"/>
          <w:szCs w:val="28"/>
        </w:rPr>
        <w:t>Затем нужно запустить</w:t>
      </w:r>
      <w:r w:rsidRPr="00372B90">
        <w:rPr>
          <w:rFonts w:cs="Times New Roman"/>
          <w:szCs w:val="28"/>
        </w:rPr>
        <w:t xml:space="preserve"> устано</w:t>
      </w:r>
      <w:r>
        <w:rPr>
          <w:rFonts w:cs="Times New Roman"/>
          <w:szCs w:val="28"/>
        </w:rPr>
        <w:t>вочный файл драйверов и следовать</w:t>
      </w:r>
      <w:r w:rsidRPr="00372B90">
        <w:rPr>
          <w:rFonts w:cs="Times New Roman"/>
          <w:szCs w:val="28"/>
        </w:rPr>
        <w:t xml:space="preserve"> инструкциям на экране, ч</w:t>
      </w:r>
      <w:r>
        <w:rPr>
          <w:rFonts w:cs="Times New Roman"/>
          <w:szCs w:val="28"/>
        </w:rPr>
        <w:t xml:space="preserve">тобы установить драйверы на </w:t>
      </w:r>
      <w:r w:rsidRPr="00372B90">
        <w:rPr>
          <w:rFonts w:cs="Times New Roman"/>
          <w:szCs w:val="28"/>
        </w:rPr>
        <w:t>компьютер.</w:t>
      </w:r>
    </w:p>
    <w:p w14:paraId="16D39526" w14:textId="75904F16" w:rsidR="00372B90" w:rsidRPr="00372B90" w:rsidRDefault="00372B90" w:rsidP="00372B90">
      <w:pPr>
        <w:widowControl/>
        <w:rPr>
          <w:rFonts w:cs="Times New Roman"/>
          <w:szCs w:val="28"/>
        </w:rPr>
      </w:pPr>
      <w:r w:rsidRPr="00372B90">
        <w:rPr>
          <w:rFonts w:cs="Times New Roman"/>
          <w:szCs w:val="28"/>
        </w:rPr>
        <w:t xml:space="preserve">После завершения установки драйверов принтера </w:t>
      </w:r>
      <w:proofErr w:type="spellStart"/>
      <w:r w:rsidRPr="00372B90">
        <w:rPr>
          <w:rFonts w:cs="Times New Roman"/>
          <w:szCs w:val="28"/>
        </w:rPr>
        <w:t>Pantum</w:t>
      </w:r>
      <w:proofErr w:type="spellEnd"/>
      <w:r w:rsidRPr="00372B90">
        <w:rPr>
          <w:rFonts w:cs="Times New Roman"/>
          <w:szCs w:val="28"/>
        </w:rPr>
        <w:t xml:space="preserve"> P2507 может потребоваться некоторое время для завершения процесса и инициализации принтера.</w:t>
      </w:r>
    </w:p>
    <w:p w14:paraId="33376DC6" w14:textId="7848B52D" w:rsidR="00372B90" w:rsidRPr="00372B90" w:rsidRDefault="00372B90" w:rsidP="00372B90">
      <w:pPr>
        <w:widowControl/>
        <w:rPr>
          <w:rFonts w:cs="Times New Roman"/>
          <w:szCs w:val="28"/>
        </w:rPr>
      </w:pPr>
      <w:r>
        <w:rPr>
          <w:rFonts w:cs="Times New Roman"/>
          <w:szCs w:val="28"/>
        </w:rPr>
        <w:t>Следует убедиться</w:t>
      </w:r>
      <w:r w:rsidRPr="00372B90">
        <w:rPr>
          <w:rFonts w:cs="Times New Roman"/>
          <w:szCs w:val="28"/>
        </w:rPr>
        <w:t xml:space="preserve">, что принтер </w:t>
      </w:r>
      <w:proofErr w:type="spellStart"/>
      <w:r w:rsidRPr="00372B90">
        <w:rPr>
          <w:rFonts w:cs="Times New Roman"/>
          <w:szCs w:val="28"/>
        </w:rPr>
        <w:t>Pantum</w:t>
      </w:r>
      <w:proofErr w:type="spellEnd"/>
      <w:r w:rsidRPr="00372B90">
        <w:rPr>
          <w:rFonts w:cs="Times New Roman"/>
          <w:szCs w:val="28"/>
        </w:rPr>
        <w:t xml:space="preserve"> P2507 успешно </w:t>
      </w:r>
      <w:proofErr w:type="spellStart"/>
      <w:r w:rsidRPr="00372B90">
        <w:rPr>
          <w:rFonts w:cs="Times New Roman"/>
          <w:szCs w:val="28"/>
        </w:rPr>
        <w:t>подключен</w:t>
      </w:r>
      <w:proofErr w:type="spellEnd"/>
      <w:r w:rsidRPr="00372B90">
        <w:rPr>
          <w:rFonts w:cs="Times New Roman"/>
          <w:szCs w:val="28"/>
        </w:rPr>
        <w:t xml:space="preserve"> к компьютеру, </w:t>
      </w:r>
      <w:proofErr w:type="spellStart"/>
      <w:r w:rsidRPr="00372B90">
        <w:rPr>
          <w:rFonts w:cs="Times New Roman"/>
          <w:szCs w:val="28"/>
        </w:rPr>
        <w:t>путем</w:t>
      </w:r>
      <w:proofErr w:type="spellEnd"/>
      <w:r w:rsidRPr="00372B90">
        <w:rPr>
          <w:rFonts w:cs="Times New Roman"/>
          <w:szCs w:val="28"/>
        </w:rPr>
        <w:t xml:space="preserve"> проверки наличия нового устройства в списке установленных принтеров на вашем компьютере.</w:t>
      </w:r>
    </w:p>
    <w:p w14:paraId="71541270" w14:textId="34784CD8" w:rsidR="001D650A" w:rsidRPr="005C0B5D" w:rsidRDefault="00372B90" w:rsidP="00372B90">
      <w:pPr>
        <w:widowControl/>
        <w:rPr>
          <w:rFonts w:ascii="Courier New" w:hAnsi="Courier New"/>
          <w:sz w:val="24"/>
        </w:rPr>
      </w:pPr>
      <w:r w:rsidRPr="00372B90">
        <w:rPr>
          <w:rFonts w:cs="Times New Roman"/>
          <w:szCs w:val="28"/>
        </w:rPr>
        <w:t xml:space="preserve">Чтобы убедиться, что принтер </w:t>
      </w:r>
      <w:proofErr w:type="spellStart"/>
      <w:r w:rsidRPr="00372B90">
        <w:rPr>
          <w:rFonts w:cs="Times New Roman"/>
          <w:szCs w:val="28"/>
        </w:rPr>
        <w:t>Pantum</w:t>
      </w:r>
      <w:proofErr w:type="spellEnd"/>
      <w:r w:rsidRPr="00372B90">
        <w:rPr>
          <w:rFonts w:cs="Times New Roman"/>
          <w:szCs w:val="28"/>
        </w:rPr>
        <w:t xml:space="preserve"> P2507 правильно настроен и работает,</w:t>
      </w:r>
      <w:r>
        <w:rPr>
          <w:rFonts w:cs="Times New Roman"/>
          <w:szCs w:val="28"/>
        </w:rPr>
        <w:t xml:space="preserve"> можно выполнить</w:t>
      </w:r>
      <w:r w:rsidRPr="00372B90">
        <w:rPr>
          <w:rFonts w:cs="Times New Roman"/>
          <w:szCs w:val="28"/>
        </w:rPr>
        <w:t xml:space="preserve"> печать тестовой страницы. </w:t>
      </w:r>
      <w:r>
        <w:rPr>
          <w:rFonts w:cs="Times New Roman"/>
          <w:szCs w:val="28"/>
        </w:rPr>
        <w:t>Это можно сделать</w:t>
      </w:r>
      <w:r w:rsidR="00D24BB0">
        <w:rPr>
          <w:rFonts w:cs="Times New Roman"/>
          <w:szCs w:val="28"/>
        </w:rPr>
        <w:t>, выбрав опцию «</w:t>
      </w:r>
      <w:r w:rsidRPr="00372B90">
        <w:rPr>
          <w:rFonts w:cs="Times New Roman"/>
          <w:szCs w:val="28"/>
        </w:rPr>
        <w:t>Печать тестовой страницы</w:t>
      </w:r>
      <w:r w:rsidR="00D24BB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в настройках принтера на</w:t>
      </w:r>
      <w:r w:rsidRPr="00372B90">
        <w:rPr>
          <w:rFonts w:cs="Times New Roman"/>
          <w:szCs w:val="28"/>
        </w:rPr>
        <w:t xml:space="preserve"> компьютере или используя кнопки н</w:t>
      </w:r>
      <w:r>
        <w:rPr>
          <w:rFonts w:cs="Times New Roman"/>
          <w:szCs w:val="28"/>
        </w:rPr>
        <w:t>а самом принтере</w:t>
      </w:r>
      <w:r w:rsidRPr="00372B90">
        <w:rPr>
          <w:rFonts w:cs="Times New Roman"/>
          <w:szCs w:val="28"/>
        </w:rPr>
        <w:t>.</w:t>
      </w:r>
      <w:r w:rsidR="00B77967" w:rsidRPr="005C0B5D">
        <w:br w:type="page"/>
      </w:r>
    </w:p>
    <w:p w14:paraId="491E1339" w14:textId="2ABEB5E0" w:rsidR="00E01E6C" w:rsidRDefault="00F265F7" w:rsidP="00820A26">
      <w:pPr>
        <w:pStyle w:val="1"/>
        <w:ind w:left="708"/>
      </w:pPr>
      <w:bookmarkStart w:id="50" w:name="_Toc153141874"/>
      <w:r w:rsidRPr="007307C9">
        <w:lastRenderedPageBreak/>
        <w:t xml:space="preserve">4 </w:t>
      </w:r>
      <w:r w:rsidR="007F6C3F" w:rsidRPr="002C2A00">
        <w:t>ПРОЕКТИРОВАНИЕ</w:t>
      </w:r>
      <w:r w:rsidR="007F6C3F" w:rsidRPr="007F6C3F">
        <w:t xml:space="preserve"> СТРУКТУРИРОВАННОЙ КАБЕЛЬНОЙ СИСТЕМЫ</w:t>
      </w:r>
      <w:bookmarkEnd w:id="50"/>
    </w:p>
    <w:p w14:paraId="0D5E13C5" w14:textId="61FA3AC2" w:rsidR="008F1F6B" w:rsidRDefault="008F1F6B" w:rsidP="006D002C"/>
    <w:p w14:paraId="77FA8439" w14:textId="3BB143D9" w:rsidR="00F00EA3" w:rsidRPr="00F00EA3" w:rsidRDefault="00F00EA3" w:rsidP="00F00EA3">
      <w:pPr>
        <w:ind w:firstLine="708"/>
        <w:rPr>
          <w:rFonts w:cs="Times New Roman"/>
          <w:szCs w:val="28"/>
        </w:rPr>
      </w:pPr>
      <w:r w:rsidRPr="00F00EA3">
        <w:rPr>
          <w:rFonts w:cs="Times New Roman"/>
          <w:szCs w:val="28"/>
        </w:rPr>
        <w:t xml:space="preserve">В проектируемой локальной компьютерной сети, система кабельной инфраструктуры будет реализована </w:t>
      </w:r>
      <w:proofErr w:type="spellStart"/>
      <w:r w:rsidRPr="00F00EA3">
        <w:rPr>
          <w:rFonts w:cs="Times New Roman"/>
          <w:szCs w:val="28"/>
        </w:rPr>
        <w:t>путем</w:t>
      </w:r>
      <w:proofErr w:type="spellEnd"/>
      <w:r w:rsidRPr="00F00EA3">
        <w:rPr>
          <w:rFonts w:cs="Times New Roman"/>
          <w:szCs w:val="28"/>
        </w:rPr>
        <w:t xml:space="preserve"> укладки витой пары, которая будет проходить под подвесным потолком. Кабели будут протягиваться по стенам и проходить через кабельные короба, чтобы достичь информационных розеток, расположенных у пола рядом с конечными устройствами. Кабели между этажами будут проходить по кабельным шахтам. Также, кабели системы видеонаблюдения будут проложены по зданию аналогичным способом.</w:t>
      </w:r>
    </w:p>
    <w:p w14:paraId="48D8147A" w14:textId="158CC44B" w:rsidR="00F00EA3" w:rsidRPr="00F00EA3" w:rsidRDefault="00F00EA3" w:rsidP="00F00EA3">
      <w:pPr>
        <w:ind w:firstLine="708"/>
        <w:rPr>
          <w:rFonts w:cs="Times New Roman"/>
          <w:szCs w:val="28"/>
        </w:rPr>
      </w:pPr>
      <w:r w:rsidRPr="00F00EA3">
        <w:rPr>
          <w:rFonts w:cs="Times New Roman"/>
          <w:szCs w:val="28"/>
        </w:rPr>
        <w:t xml:space="preserve">Центральные сетевые устройства, включая маршрутизатор, коммутатор и сервер, будут размещены в отдельном служебном помещении. Коммутатор и маршрутизатор будут установлены в телекоммуникационном шкафу, а сервер и сетевой видеорегистратор будут размещены на столе. Точка беспроводного доступа будет закреплена на потолке для обеспечения лучшего беспроводного соединения в помещении. Коммутаторы, расположенные в подвале и на втором этаже, будут помещены в подвесные телекоммуникационные шкафы, чтобы защитить их от физических </w:t>
      </w:r>
      <w:r>
        <w:rPr>
          <w:rFonts w:cs="Times New Roman"/>
          <w:szCs w:val="28"/>
        </w:rPr>
        <w:t>воздействий</w:t>
      </w:r>
      <w:r w:rsidRPr="00F00EA3">
        <w:rPr>
          <w:rFonts w:cs="Times New Roman"/>
          <w:szCs w:val="28"/>
        </w:rPr>
        <w:t>.</w:t>
      </w:r>
    </w:p>
    <w:p w14:paraId="54533954" w14:textId="28FF399A" w:rsidR="00F00EA3" w:rsidRDefault="00F00EA3" w:rsidP="00F00EA3">
      <w:pPr>
        <w:ind w:firstLine="708"/>
        <w:rPr>
          <w:rFonts w:cs="Times New Roman"/>
          <w:szCs w:val="28"/>
        </w:rPr>
      </w:pPr>
      <w:r w:rsidRPr="00F00EA3">
        <w:rPr>
          <w:rFonts w:cs="Times New Roman"/>
          <w:szCs w:val="28"/>
        </w:rPr>
        <w:t>На плане здания отображено расположение информационных розеток, сетевого оборудования и прокладки кабелей.</w:t>
      </w:r>
    </w:p>
    <w:p w14:paraId="3155332A" w14:textId="6DF64C2F" w:rsidR="00F00EA3" w:rsidRPr="00D240CE" w:rsidRDefault="00F00EA3" w:rsidP="00F00EA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 планом этажей</w:t>
      </w:r>
      <w:r w:rsidRPr="00D240CE">
        <w:rPr>
          <w:rFonts w:cs="Times New Roman"/>
          <w:szCs w:val="28"/>
        </w:rPr>
        <w:t xml:space="preserve"> можно оз</w:t>
      </w:r>
      <w:r>
        <w:rPr>
          <w:rFonts w:cs="Times New Roman"/>
          <w:szCs w:val="28"/>
        </w:rPr>
        <w:t>накомиться в приложении Г</w:t>
      </w:r>
      <w:r w:rsidRPr="00D240CE">
        <w:rPr>
          <w:rFonts w:cs="Times New Roman"/>
          <w:szCs w:val="28"/>
        </w:rPr>
        <w:t>.</w:t>
      </w:r>
    </w:p>
    <w:p w14:paraId="23BDD5EF" w14:textId="44C4F423" w:rsidR="00226BBE" w:rsidRDefault="00226BBE" w:rsidP="00A1379B"/>
    <w:p w14:paraId="52D6B30A" w14:textId="71E72CB8" w:rsidR="00226BBE" w:rsidRPr="008C7DCE" w:rsidRDefault="00226BBE" w:rsidP="00226BBE">
      <w:pPr>
        <w:pStyle w:val="20"/>
      </w:pPr>
      <w:bookmarkStart w:id="51" w:name="_Toc153141875"/>
      <w:r>
        <w:t>4.1</w:t>
      </w:r>
      <w:r w:rsidR="00B77967" w:rsidRPr="008C7DCE">
        <w:t xml:space="preserve"> </w:t>
      </w:r>
      <w:r w:rsidR="00F00EA3" w:rsidRPr="00F00EA3">
        <w:t>Обоснование выбора кабельного короба</w:t>
      </w:r>
      <w:bookmarkEnd w:id="51"/>
    </w:p>
    <w:p w14:paraId="7010744E" w14:textId="424AC268" w:rsidR="00226BBE" w:rsidRDefault="00226BBE" w:rsidP="00226BBE"/>
    <w:p w14:paraId="04CA650A" w14:textId="77777777" w:rsidR="00CA135C" w:rsidRPr="00D240CE" w:rsidRDefault="00CA135C" w:rsidP="00CA135C">
      <w:pPr>
        <w:ind w:firstLine="708"/>
        <w:rPr>
          <w:rFonts w:eastAsia="Times New Roman" w:cs="Times New Roman"/>
          <w:szCs w:val="28"/>
        </w:rPr>
      </w:pPr>
      <w:r w:rsidRPr="00D240CE">
        <w:rPr>
          <w:rFonts w:eastAsia="Times New Roman" w:cs="Times New Roman"/>
          <w:szCs w:val="28"/>
        </w:rPr>
        <w:t xml:space="preserve">Для монтажа кабелей используются кабельные коробы. Перед их выбором, необходимо рассчитать площадь сечения короба. Номинальный диаметр кабеля </w:t>
      </w:r>
      <w:r w:rsidRPr="00D240CE">
        <w:rPr>
          <w:rFonts w:eastAsia="Times New Roman" w:cs="Times New Roman"/>
          <w:szCs w:val="28"/>
          <w:lang w:val="en-US"/>
        </w:rPr>
        <w:t>UTP</w:t>
      </w:r>
      <w:r w:rsidRPr="00D240CE">
        <w:rPr>
          <w:rFonts w:eastAsia="Times New Roman" w:cs="Times New Roman"/>
          <w:szCs w:val="28"/>
        </w:rPr>
        <w:t xml:space="preserve"> </w:t>
      </w:r>
      <w:r w:rsidRPr="00D240CE">
        <w:rPr>
          <w:rFonts w:eastAsia="Times New Roman" w:cs="Times New Roman"/>
          <w:szCs w:val="28"/>
          <w:lang w:val="en-US"/>
        </w:rPr>
        <w:t>cat</w:t>
      </w:r>
      <w:r w:rsidRPr="00D240CE">
        <w:rPr>
          <w:rFonts w:eastAsia="Times New Roman" w:cs="Times New Roman"/>
          <w:szCs w:val="28"/>
        </w:rPr>
        <w:t>. 5</w:t>
      </w:r>
      <w:r w:rsidRPr="00D240CE">
        <w:rPr>
          <w:rFonts w:eastAsia="Times New Roman" w:cs="Times New Roman"/>
          <w:szCs w:val="28"/>
          <w:lang w:val="en-US"/>
        </w:rPr>
        <w:t>e</w:t>
      </w:r>
      <w:r w:rsidRPr="00D240CE">
        <w:rPr>
          <w:rFonts w:eastAsia="Times New Roman" w:cs="Times New Roman"/>
          <w:szCs w:val="28"/>
        </w:rPr>
        <w:t xml:space="preserve"> равен 6,1 мм. При расчёте учтём увеличение диаметра на 10%. Используем следующую формулу:</w:t>
      </w:r>
    </w:p>
    <w:p w14:paraId="76793D60" w14:textId="77777777" w:rsidR="00CA135C" w:rsidRDefault="00CA135C" w:rsidP="00A1379B"/>
    <w:p w14:paraId="3B22E2D9" w14:textId="13B60D4D" w:rsidR="00CA135C" w:rsidRPr="00FC39AB" w:rsidRDefault="00160483" w:rsidP="00372B90">
      <w:pPr>
        <w:ind w:firstLine="708"/>
        <w:jc w:val="right"/>
        <w:rPr>
          <w:rFonts w:eastAsiaTheme="minorEastAsia"/>
          <w:i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расч</m:t>
            </m:r>
          </m:sub>
        </m:sSub>
        <m:r>
          <w:rPr>
            <w:rFonts w:ascii="Cambria Math" w:hAnsi="Cambria Math"/>
            <w:color w:val="000000" w:themeColor="text1"/>
          </w:rPr>
          <m:t>=π·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1,1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=3,14∙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1,1∙6,1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=35,34</m:t>
        </m:r>
        <m:r>
          <w:rPr>
            <w:rFonts w:ascii="Cambria Math" w:eastAsiaTheme="minorEastAsia" w:hAnsi="Cambria Math"/>
            <w:color w:val="000000" w:themeColor="text1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мм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 xml:space="preserve">.  </m:t>
        </m:r>
      </m:oMath>
      <w:r w:rsidR="00372B90">
        <w:rPr>
          <w:rFonts w:eastAsiaTheme="minorEastAsia"/>
          <w:color w:val="000000" w:themeColor="text1"/>
        </w:rPr>
        <w:t xml:space="preserve">               (4</w:t>
      </w:r>
      <w:r w:rsidR="00372B90" w:rsidRPr="00FC39AB">
        <w:rPr>
          <w:rFonts w:eastAsiaTheme="minorEastAsia"/>
          <w:color w:val="000000" w:themeColor="text1"/>
        </w:rPr>
        <w:t>.1)</w:t>
      </w:r>
    </w:p>
    <w:p w14:paraId="24348689" w14:textId="7167EE03" w:rsidR="00CA135C" w:rsidRDefault="00CA135C" w:rsidP="00A1379B"/>
    <w:p w14:paraId="58332DB0" w14:textId="77777777" w:rsidR="00D422EC" w:rsidRPr="00D240CE" w:rsidRDefault="00D422EC" w:rsidP="00D422EC">
      <w:pPr>
        <w:ind w:firstLine="708"/>
        <w:rPr>
          <w:rFonts w:eastAsia="Times New Roman" w:cs="Times New Roman"/>
          <w:szCs w:val="28"/>
        </w:rPr>
      </w:pPr>
      <w:r w:rsidRPr="00D240CE">
        <w:rPr>
          <w:rFonts w:eastAsia="Times New Roman" w:cs="Times New Roman"/>
          <w:szCs w:val="28"/>
        </w:rPr>
        <w:t>Обычно рассчитывается, что кабели занимают 50% площади поперечного сечения короба. С учётом этого рассчитаем необходимую площадь сечения короба:</w:t>
      </w:r>
    </w:p>
    <w:p w14:paraId="73519A86" w14:textId="77777777" w:rsidR="00D422EC" w:rsidRDefault="00D422EC" w:rsidP="00A1379B"/>
    <w:p w14:paraId="3E6C9420" w14:textId="2277B09C" w:rsidR="00D422EC" w:rsidRPr="008C7DCE" w:rsidRDefault="00160483" w:rsidP="00372B90">
      <w:pPr>
        <w:jc w:val="right"/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N∙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расч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</w:rPr>
              <m:t>0,5</m:t>
            </m:r>
          </m:den>
        </m:f>
        <m:r>
          <w:rPr>
            <w:rFonts w:ascii="Cambria Math" w:hAnsi="Cambria Math"/>
            <w:color w:val="000000" w:themeColor="text1"/>
          </w:rPr>
          <m:t>,</m:t>
        </m:r>
      </m:oMath>
      <w:r w:rsidR="00372B90">
        <w:rPr>
          <w:rFonts w:eastAsiaTheme="minorEastAsia"/>
          <w:color w:val="000000" w:themeColor="text1"/>
        </w:rPr>
        <w:t xml:space="preserve">                                                (4.2</w:t>
      </w:r>
      <w:r w:rsidR="00372B90" w:rsidRPr="00FC39AB">
        <w:rPr>
          <w:rFonts w:eastAsiaTheme="minorEastAsia"/>
          <w:color w:val="000000" w:themeColor="text1"/>
        </w:rPr>
        <w:t>)</w:t>
      </w:r>
    </w:p>
    <w:p w14:paraId="08A9D891" w14:textId="77777777" w:rsidR="00B77967" w:rsidRPr="00372B90" w:rsidRDefault="00B77967" w:rsidP="00A1379B"/>
    <w:p w14:paraId="086BB9B4" w14:textId="4CD00728" w:rsidR="00D422EC" w:rsidRPr="00D240CE" w:rsidRDefault="00CA6A27" w:rsidP="00D422E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D422EC" w:rsidRPr="00D240CE">
        <w:rPr>
          <w:rFonts w:cs="Times New Roman"/>
          <w:szCs w:val="28"/>
        </w:rPr>
        <w:t xml:space="preserve">де </w:t>
      </w:r>
      <w:r w:rsidR="00D422EC" w:rsidRPr="00D240CE">
        <w:rPr>
          <w:rFonts w:cs="Times New Roman"/>
          <w:i/>
          <w:szCs w:val="28"/>
          <w:lang w:val="en-US"/>
        </w:rPr>
        <w:t>S</w:t>
      </w:r>
      <w:r w:rsidR="00D422EC" w:rsidRPr="00D240CE">
        <w:rPr>
          <w:rFonts w:cs="Times New Roman"/>
          <w:i/>
          <w:szCs w:val="28"/>
          <w:vertAlign w:val="subscript"/>
          <w:lang w:val="en-US"/>
        </w:rPr>
        <w:t>N</w:t>
      </w:r>
      <w:r w:rsidR="00D422EC" w:rsidRPr="00D240CE">
        <w:rPr>
          <w:rFonts w:cs="Times New Roman"/>
          <w:i/>
          <w:szCs w:val="28"/>
        </w:rPr>
        <w:t xml:space="preserve"> – </w:t>
      </w:r>
      <w:r w:rsidR="00D422EC" w:rsidRPr="00D240CE">
        <w:rPr>
          <w:rFonts w:cs="Times New Roman"/>
          <w:szCs w:val="28"/>
        </w:rPr>
        <w:t xml:space="preserve">расчётная площадь поперечного сечения короба для </w:t>
      </w:r>
      <w:r w:rsidR="00D422EC" w:rsidRPr="00D240CE">
        <w:rPr>
          <w:rFonts w:cs="Times New Roman"/>
          <w:szCs w:val="28"/>
          <w:lang w:val="en-US"/>
        </w:rPr>
        <w:t>N</w:t>
      </w:r>
      <w:r w:rsidR="00D422EC" w:rsidRPr="00D240CE">
        <w:rPr>
          <w:rFonts w:cs="Times New Roman"/>
          <w:szCs w:val="28"/>
        </w:rPr>
        <w:t xml:space="preserve"> кабелей.</w:t>
      </w:r>
    </w:p>
    <w:p w14:paraId="27BFDCEC" w14:textId="77777777" w:rsidR="00D422EC" w:rsidRPr="00D240CE" w:rsidRDefault="00D422EC" w:rsidP="00D422EC">
      <w:pPr>
        <w:ind w:firstLine="708"/>
        <w:rPr>
          <w:rFonts w:cs="Times New Roman"/>
          <w:szCs w:val="28"/>
        </w:rPr>
      </w:pPr>
      <w:r w:rsidRPr="00D240CE">
        <w:rPr>
          <w:rFonts w:cs="Times New Roman"/>
          <w:szCs w:val="28"/>
        </w:rPr>
        <w:t>В коробе может находиться от 1 до 8 проводов.</w:t>
      </w:r>
    </w:p>
    <w:p w14:paraId="068B1BDC" w14:textId="77777777" w:rsidR="00D422EC" w:rsidRPr="00D240CE" w:rsidRDefault="00D422EC" w:rsidP="00D422EC">
      <w:pPr>
        <w:ind w:firstLine="708"/>
        <w:rPr>
          <w:rFonts w:cs="Times New Roman"/>
          <w:szCs w:val="28"/>
        </w:rPr>
      </w:pPr>
      <w:r w:rsidRPr="00D240CE">
        <w:rPr>
          <w:rFonts w:cs="Times New Roman"/>
          <w:szCs w:val="28"/>
        </w:rPr>
        <w:t xml:space="preserve">Рассчитав площади по формуле, получим, что для укладки от 1 до 5 </w:t>
      </w:r>
      <w:r w:rsidRPr="00D240CE">
        <w:rPr>
          <w:rFonts w:cs="Times New Roman"/>
          <w:szCs w:val="28"/>
        </w:rPr>
        <w:lastRenderedPageBreak/>
        <w:t>проводов требуется короб размерами 25х16, для укладки от 6 до 8 проводов требуется короб размерами 25х25.</w:t>
      </w:r>
    </w:p>
    <w:p w14:paraId="21B87D66" w14:textId="77777777" w:rsidR="00D422EC" w:rsidRPr="00D240CE" w:rsidRDefault="00D422EC" w:rsidP="00D422EC">
      <w:pPr>
        <w:ind w:firstLine="708"/>
        <w:rPr>
          <w:rFonts w:cs="Times New Roman"/>
          <w:szCs w:val="28"/>
        </w:rPr>
      </w:pPr>
      <w:r w:rsidRPr="00D240CE">
        <w:rPr>
          <w:rFonts w:cs="Times New Roman"/>
          <w:szCs w:val="28"/>
        </w:rPr>
        <w:t>Для удобства монтажа, будет использоваться только короб 25х25.</w:t>
      </w:r>
    </w:p>
    <w:p w14:paraId="3DAF678E" w14:textId="77777777" w:rsidR="00D422EC" w:rsidRPr="00D240CE" w:rsidRDefault="00D422EC" w:rsidP="00D422EC">
      <w:pPr>
        <w:ind w:firstLine="708"/>
        <w:rPr>
          <w:rFonts w:cs="Times New Roman"/>
          <w:szCs w:val="28"/>
        </w:rPr>
      </w:pPr>
      <w:r w:rsidRPr="00D240CE">
        <w:rPr>
          <w:rFonts w:cs="Times New Roman"/>
          <w:szCs w:val="28"/>
        </w:rPr>
        <w:t xml:space="preserve">При изучении предлагаемых на рынке кабельных коробов был выбран Кабель-канал 25х25 «ЭЛЕКОР» </w:t>
      </w:r>
      <w:r w:rsidRPr="00D240CE">
        <w:rPr>
          <w:rFonts w:cs="Times New Roman"/>
          <w:szCs w:val="28"/>
          <w:lang w:val="en-US"/>
        </w:rPr>
        <w:t>k</w:t>
      </w:r>
      <w:r w:rsidRPr="00D240CE">
        <w:rPr>
          <w:rFonts w:cs="Times New Roman"/>
          <w:szCs w:val="28"/>
        </w:rPr>
        <w:t>38325.</w:t>
      </w:r>
    </w:p>
    <w:p w14:paraId="4E6457F1" w14:textId="77777777" w:rsidR="00D422EC" w:rsidRPr="00D422EC" w:rsidRDefault="00D422EC" w:rsidP="00A1379B"/>
    <w:p w14:paraId="1E1B0667" w14:textId="15741D3D" w:rsidR="00A1379B" w:rsidRPr="008C7DCE" w:rsidRDefault="00A1379B" w:rsidP="00A1379B">
      <w:pPr>
        <w:pStyle w:val="20"/>
      </w:pPr>
      <w:bookmarkStart w:id="52" w:name="_Toc153141876"/>
      <w:r>
        <w:t>4.</w:t>
      </w:r>
      <w:r w:rsidR="000D3937">
        <w:t>2</w:t>
      </w:r>
      <w:r>
        <w:t xml:space="preserve"> </w:t>
      </w:r>
      <w:r w:rsidR="006C5BC6" w:rsidRPr="00D240CE">
        <w:rPr>
          <w:rFonts w:cs="Times New Roman"/>
          <w:szCs w:val="28"/>
        </w:rPr>
        <w:t>Обоснование выбора информационных розеток</w:t>
      </w:r>
      <w:bookmarkEnd w:id="52"/>
    </w:p>
    <w:p w14:paraId="77214039" w14:textId="77777777" w:rsidR="00A1379B" w:rsidRPr="008C7DCE" w:rsidRDefault="00A1379B" w:rsidP="00A1379B"/>
    <w:p w14:paraId="1BB18308" w14:textId="3E15F57A" w:rsidR="00B77967" w:rsidRDefault="00D422EC" w:rsidP="00A1379B">
      <w:r w:rsidRPr="00D422EC">
        <w:t xml:space="preserve">Для обеспечения подключения устройств к сети необходимо предоставить доступ к кабелю. Удобным и эстетичным решением для этой цели является установка информационных розеток RJ-45. В качестве хорошего варианта информационных розеток можно </w:t>
      </w:r>
      <w:r>
        <w:t>использоват</w:t>
      </w:r>
      <w:r w:rsidRPr="00D422EC">
        <w:t xml:space="preserve">ь французскую модель SCHNEIDER ELECTRIC </w:t>
      </w:r>
      <w:proofErr w:type="spellStart"/>
      <w:r w:rsidRPr="00D422EC">
        <w:t>AtlasDesign</w:t>
      </w:r>
      <w:proofErr w:type="spellEnd"/>
      <w:r w:rsidRPr="00D422EC">
        <w:t>, которая обеспечивает удобный доступ к сети.</w:t>
      </w:r>
    </w:p>
    <w:p w14:paraId="7656A1B0" w14:textId="77777777" w:rsidR="00D422EC" w:rsidRDefault="00D422EC" w:rsidP="00A1379B"/>
    <w:p w14:paraId="50D32AC7" w14:textId="0004BA8C" w:rsidR="006C5BC6" w:rsidRPr="008C7DCE" w:rsidRDefault="006C5BC6" w:rsidP="006C5BC6">
      <w:pPr>
        <w:pStyle w:val="20"/>
      </w:pPr>
      <w:bookmarkStart w:id="53" w:name="_Toc153141877"/>
      <w:r>
        <w:t xml:space="preserve">4.3 </w:t>
      </w:r>
      <w:r w:rsidRPr="00D240CE">
        <w:rPr>
          <w:rFonts w:cs="Times New Roman"/>
          <w:szCs w:val="28"/>
        </w:rPr>
        <w:t>Размещение и монтаж оборудования</w:t>
      </w:r>
      <w:bookmarkEnd w:id="53"/>
    </w:p>
    <w:p w14:paraId="665EBB32" w14:textId="77777777" w:rsidR="006C5BC6" w:rsidRDefault="006C5BC6" w:rsidP="00A1379B"/>
    <w:p w14:paraId="069955B3" w14:textId="76953D4E" w:rsidR="006C5BC6" w:rsidRDefault="006C5BC6" w:rsidP="006C5BC6">
      <w:r>
        <w:t xml:space="preserve">В подвале будет установлен внешний телекоммуникационный шкаф F1, в котором будет </w:t>
      </w:r>
      <w:proofErr w:type="spellStart"/>
      <w:r>
        <w:t>размещен</w:t>
      </w:r>
      <w:proofErr w:type="spellEnd"/>
      <w:r>
        <w:t xml:space="preserve"> коммутатор SW0.</w:t>
      </w:r>
    </w:p>
    <w:p w14:paraId="2170C976" w14:textId="565DCB9A" w:rsidR="006C5BC6" w:rsidRDefault="006C5BC6" w:rsidP="006C5BC6">
      <w:r>
        <w:t>На первом этаже, в специально предназначенном помещении, будет установлен телекоммуникационный шкаф X1, в котором будет размещено следующее оборудование: коммутатор SW1, маршрутизатор R1 и модем M1.</w:t>
      </w:r>
    </w:p>
    <w:p w14:paraId="36DEA84C" w14:textId="6308A182" w:rsidR="00DA2F6A" w:rsidRDefault="00DA2F6A" w:rsidP="006C5BC6">
      <w:r>
        <w:t xml:space="preserve">На втором этаже будет установлен внешний телекоммуникационный шкаф F2, в котором будет </w:t>
      </w:r>
      <w:proofErr w:type="spellStart"/>
      <w:r>
        <w:t>размещен</w:t>
      </w:r>
      <w:proofErr w:type="spellEnd"/>
      <w:r>
        <w:t xml:space="preserve"> коммутатор SW2.</w:t>
      </w:r>
    </w:p>
    <w:p w14:paraId="7996139B" w14:textId="6758ACEF" w:rsidR="006C5BC6" w:rsidRDefault="006C5BC6" w:rsidP="006C5BC6">
      <w:r>
        <w:t xml:space="preserve">В проектируемой локальной компьютерной сети кабельная система будет реализована </w:t>
      </w:r>
      <w:proofErr w:type="spellStart"/>
      <w:r>
        <w:t>путем</w:t>
      </w:r>
      <w:proofErr w:type="spellEnd"/>
      <w:r>
        <w:t xml:space="preserve"> прокладки витой пары в кабельном коробе, который будет расположен под </w:t>
      </w:r>
      <w:proofErr w:type="spellStart"/>
      <w:r>
        <w:t>фальшпотолком</w:t>
      </w:r>
      <w:proofErr w:type="spellEnd"/>
      <w:r>
        <w:t>. Помещения не подвержены сильным электромагнитным помехам, поэтому для кабельной системы можно использовать витую пару UTP. Учитывая выбранное сетевое оборудование, будет достаточно использовать кабель UTP категории 5е.</w:t>
      </w:r>
    </w:p>
    <w:p w14:paraId="458E09AF" w14:textId="4FEF2C6F" w:rsidR="006C5BC6" w:rsidRDefault="006C5BC6" w:rsidP="006C5BC6">
      <w:r>
        <w:t>Для подключения конечного оборудования будут использоваться наружные розетки UTP категории 5е. Информационные розетки будут установлены на высоте 30 см от пола рядом с местами, где будут находиться конечные устройства.</w:t>
      </w:r>
    </w:p>
    <w:p w14:paraId="5B406798" w14:textId="5E7C0E31" w:rsidR="006C5BC6" w:rsidRDefault="006C5BC6" w:rsidP="006C5BC6">
      <w:r>
        <w:t xml:space="preserve">Точка доступа будет закреплена на потолке с помощью монтажного комплекта, поставляемого в комплекте. Она будет подключена к коммутатору с использованием технологии </w:t>
      </w:r>
      <w:proofErr w:type="spellStart"/>
      <w:r>
        <w:t>PoE</w:t>
      </w:r>
      <w:proofErr w:type="spellEnd"/>
      <w:r>
        <w:t>.</w:t>
      </w:r>
    </w:p>
    <w:p w14:paraId="7485E262" w14:textId="77777777" w:rsidR="00D422EC" w:rsidRPr="008C7DCE" w:rsidRDefault="00D422EC" w:rsidP="00A1379B"/>
    <w:p w14:paraId="16412525" w14:textId="77777777" w:rsidR="000D3937" w:rsidRPr="008C7DCE" w:rsidRDefault="000D3937" w:rsidP="008E102A">
      <w:pPr>
        <w:ind w:firstLine="0"/>
      </w:pPr>
    </w:p>
    <w:p w14:paraId="408C6626" w14:textId="77777777" w:rsidR="00E04339" w:rsidRDefault="00E04339" w:rsidP="000D3937"/>
    <w:p w14:paraId="23DC8FBA" w14:textId="77777777" w:rsidR="008E102A" w:rsidRDefault="008E102A">
      <w:pPr>
        <w:widowControl/>
        <w:ind w:firstLine="0"/>
        <w:jc w:val="left"/>
        <w:rPr>
          <w:rFonts w:eastAsiaTheme="majorEastAsia"/>
          <w:b/>
          <w:szCs w:val="29"/>
        </w:rPr>
      </w:pPr>
      <w:r>
        <w:br w:type="page"/>
      </w:r>
    </w:p>
    <w:p w14:paraId="2E9AC881" w14:textId="5BD20A28" w:rsidR="00663244" w:rsidRDefault="00563653" w:rsidP="002C2A00">
      <w:pPr>
        <w:pStyle w:val="1"/>
        <w:jc w:val="center"/>
      </w:pPr>
      <w:bookmarkStart w:id="54" w:name="_Toc153141878"/>
      <w:r w:rsidRPr="002C2A00">
        <w:lastRenderedPageBreak/>
        <w:t>ЗАКЛЮЧЕНИЕ</w:t>
      </w:r>
      <w:bookmarkEnd w:id="54"/>
    </w:p>
    <w:p w14:paraId="706AB0D1" w14:textId="388D72F5" w:rsidR="00022A1B" w:rsidRDefault="00022A1B" w:rsidP="000D3937"/>
    <w:p w14:paraId="4D53A72E" w14:textId="6D4C81A3" w:rsidR="00025A21" w:rsidRDefault="00025A21" w:rsidP="00025A21">
      <w:r>
        <w:t xml:space="preserve">В ходе выполнения курсовой работы была разработана локальная компьютерная сеть для компании, специализирующейся на торговле овощами и фруктами. В процессе работы были получены как практические, так и теоретические </w:t>
      </w:r>
      <w:proofErr w:type="gramStart"/>
      <w:r>
        <w:t>знания</w:t>
      </w:r>
      <w:proofErr w:type="gramEnd"/>
      <w:r>
        <w:t xml:space="preserve"> и навыки в области проектирования локальных </w:t>
      </w:r>
      <w:r w:rsidR="00A0215F">
        <w:t>компьютерных</w:t>
      </w:r>
      <w:r>
        <w:t xml:space="preserve"> сетей.</w:t>
      </w:r>
    </w:p>
    <w:p w14:paraId="64BF238A" w14:textId="77777777" w:rsidR="00372B90" w:rsidRDefault="00025A21" w:rsidP="00025A21">
      <w:r>
        <w:t xml:space="preserve">Был </w:t>
      </w:r>
      <w:proofErr w:type="spellStart"/>
      <w:r>
        <w:t>проведен</w:t>
      </w:r>
      <w:proofErr w:type="spellEnd"/>
      <w:r>
        <w:t xml:space="preserve"> анализ рынка сетевого оборудования, изучены стандарты и требования, которым должна соответствовать создаваемая система</w:t>
      </w:r>
      <w:r w:rsidR="00A0215F">
        <w:t>, проведено сравнение множества различных вариантов сетевого и оконечного оборудования различных категорий</w:t>
      </w:r>
      <w:r>
        <w:t>. В результате проектирования были разработаны структурная</w:t>
      </w:r>
      <w:r w:rsidR="00B77CDF">
        <w:t xml:space="preserve"> схема сети, функциональная схема сети, а также план</w:t>
      </w:r>
      <w:r>
        <w:t xml:space="preserve"> этажей здания компании. </w:t>
      </w:r>
    </w:p>
    <w:p w14:paraId="73BCEC49" w14:textId="607235FB" w:rsidR="00025A21" w:rsidRDefault="00025A21" w:rsidP="00025A21">
      <w:r>
        <w:t>Был составлен перечень необходимого оборудования и матер</w:t>
      </w:r>
      <w:r w:rsidR="00372B90">
        <w:t>иалов, включающий маршрутизатор</w:t>
      </w:r>
      <w:r>
        <w:t>, коммутаторы, ра</w:t>
      </w:r>
      <w:r w:rsidR="00372B90">
        <w:t>бочие станции, принтеры, сервер</w:t>
      </w:r>
      <w:r>
        <w:t xml:space="preserve"> и пассивное сетевое оборудование. Вся выбранная в работе техника соответствует высоким стандартам качества и </w:t>
      </w:r>
      <w:proofErr w:type="spellStart"/>
      <w:r>
        <w:t>надежности</w:t>
      </w:r>
      <w:proofErr w:type="spellEnd"/>
      <w:r>
        <w:t>.</w:t>
      </w:r>
    </w:p>
    <w:p w14:paraId="69DBD71D" w14:textId="0A3F3C2D" w:rsidR="00025A21" w:rsidRDefault="00025A21" w:rsidP="00025A21">
      <w:r>
        <w:t>Для защиты оборудования и пользовательских станций от сильных перепадов напряжения было решено использовать блоки бесперебойного питания.</w:t>
      </w:r>
    </w:p>
    <w:p w14:paraId="08D7205A" w14:textId="1E39F653" w:rsidR="00B77CDF" w:rsidRDefault="00B77CDF" w:rsidP="00025A21">
      <w:r>
        <w:t>Была реализована система видеонаблюдения для обеспечения сохранности и безопасности продаваемой продукции и персонала организации.</w:t>
      </w:r>
    </w:p>
    <w:p w14:paraId="4986BDFF" w14:textId="77777777" w:rsidR="00372B90" w:rsidRDefault="00372B90" w:rsidP="00372B90">
      <w:r>
        <w:t xml:space="preserve">Так как проектировалась бюджетная сеть, оборудование выбиралось с учётом ценового сегмента, при этом решения не выбирались по принципу выбора самого дешёвого. Выбор оборудования рационально обоснован, некоторые решения являются не самыми бюджетными, однако без них сеть была бы нерациональной. </w:t>
      </w:r>
    </w:p>
    <w:p w14:paraId="3ABB966E" w14:textId="47F7D3A6" w:rsidR="00372B90" w:rsidRDefault="00372B90" w:rsidP="00025A21">
      <w:r>
        <w:t xml:space="preserve">Для разграничения трафика использовалась технология </w:t>
      </w:r>
      <w:r w:rsidRPr="002742C2">
        <w:t>VLAN</w:t>
      </w:r>
      <w:r>
        <w:t>. Разграничение производилось по типу и характеру подключений.</w:t>
      </w:r>
    </w:p>
    <w:p w14:paraId="5E5DA873" w14:textId="31D875E9" w:rsidR="00025A21" w:rsidRDefault="00025A21" w:rsidP="00025A21">
      <w:r>
        <w:t xml:space="preserve">Полученная компьютерная сеть будет легко обслуживаться, а также </w:t>
      </w:r>
      <w:proofErr w:type="spellStart"/>
      <w:r>
        <w:t>ее</w:t>
      </w:r>
      <w:proofErr w:type="spellEnd"/>
      <w:r>
        <w:t xml:space="preserve"> можно будет расширять и масштабировать при необходимости.</w:t>
      </w:r>
    </w:p>
    <w:p w14:paraId="4A142AA7" w14:textId="77777777" w:rsidR="00025A21" w:rsidRDefault="00025A21" w:rsidP="000D3937"/>
    <w:p w14:paraId="02B53192" w14:textId="77777777" w:rsidR="00025A21" w:rsidRPr="00AD364B" w:rsidRDefault="00025A21" w:rsidP="000D3937"/>
    <w:p w14:paraId="431D6BD1" w14:textId="489D1FF7" w:rsidR="00CB0684" w:rsidRDefault="00CB0684" w:rsidP="000D3937">
      <w:pPr>
        <w:rPr>
          <w:lang w:eastAsia="ru-RU" w:bidi="ar-SA"/>
        </w:rPr>
      </w:pPr>
      <w:r>
        <w:rPr>
          <w:lang w:eastAsia="ru-RU" w:bidi="ar-SA"/>
        </w:rPr>
        <w:br w:type="page"/>
      </w:r>
    </w:p>
    <w:p w14:paraId="2B30A772" w14:textId="7AFFD1B8" w:rsidR="00510C04" w:rsidRPr="00510C04" w:rsidRDefault="00510C04" w:rsidP="002C2A00">
      <w:pPr>
        <w:pStyle w:val="1"/>
        <w:jc w:val="center"/>
        <w:rPr>
          <w:rFonts w:eastAsia="Arial"/>
          <w:lang w:eastAsia="ru-RU" w:bidi="ar-SA"/>
        </w:rPr>
      </w:pPr>
      <w:bookmarkStart w:id="55" w:name="_Toc153141879"/>
      <w:r w:rsidRPr="002C2A00">
        <w:lastRenderedPageBreak/>
        <w:t>СПИСОК</w:t>
      </w:r>
      <w:r>
        <w:rPr>
          <w:rFonts w:eastAsia="Arial"/>
          <w:lang w:eastAsia="ru-RU" w:bidi="ar-SA"/>
        </w:rPr>
        <w:t xml:space="preserve"> ИСПОЛЬЗОВАННЫХ ИСТОЧНИКОВ</w:t>
      </w:r>
      <w:bookmarkEnd w:id="55"/>
    </w:p>
    <w:p w14:paraId="423FDE97" w14:textId="27E72AD6" w:rsidR="00EA7D25" w:rsidRPr="00EA7D25" w:rsidRDefault="00EA7D25" w:rsidP="006D002C">
      <w:pPr>
        <w:rPr>
          <w:rFonts w:eastAsia="Arial" w:cs="Times New Roman"/>
          <w:szCs w:val="28"/>
          <w:lang w:eastAsia="ru-RU" w:bidi="ar-SA"/>
        </w:rPr>
      </w:pPr>
    </w:p>
    <w:p w14:paraId="4F320B10" w14:textId="3BA8DDDC" w:rsidR="00250A38" w:rsidRDefault="00250A38" w:rsidP="00250A38">
      <w:pPr>
        <w:pStyle w:val="13"/>
        <w:spacing w:after="0" w:line="240" w:lineRule="auto"/>
        <w:ind w:firstLine="708"/>
      </w:pPr>
      <w:bookmarkStart w:id="56" w:name="OLE_LINK60"/>
      <w:bookmarkStart w:id="57" w:name="OLE_LINK61"/>
      <w:r w:rsidRPr="00032795">
        <w:t>[1] Сайт производителя сетевого оборудования </w:t>
      </w:r>
      <w:proofErr w:type="spellStart"/>
      <w:r w:rsidRPr="00032795">
        <w:t>Allied</w:t>
      </w:r>
      <w:proofErr w:type="spellEnd"/>
      <w:r w:rsidRPr="00032795">
        <w:t> </w:t>
      </w:r>
      <w:proofErr w:type="spellStart"/>
      <w:r w:rsidRPr="00032795">
        <w:t>Telesis</w:t>
      </w:r>
      <w:proofErr w:type="spellEnd"/>
      <w:r w:rsidRPr="00032795">
        <w:t xml:space="preserve"> [Электронный ресурс] – Электронные данные. – Режим доступа: </w:t>
      </w:r>
      <w:r w:rsidRPr="00E952AC">
        <w:t>https://www.alliedtelesis.com/us/en</w:t>
      </w:r>
      <w:r w:rsidRPr="00032795">
        <w:t xml:space="preserve"> </w:t>
      </w:r>
      <w:hyperlink r:id="rId13">
        <w:r w:rsidRPr="00032795">
          <w:t xml:space="preserve"> </w:t>
        </w:r>
      </w:hyperlink>
      <w:r>
        <w:t>– Дата доступа: 2</w:t>
      </w:r>
      <w:r w:rsidRPr="00250A38">
        <w:t>5</w:t>
      </w:r>
      <w:r w:rsidRPr="00032795">
        <w:t>.09</w:t>
      </w:r>
      <w:r>
        <w:t>.202</w:t>
      </w:r>
      <w:r w:rsidRPr="00250A38">
        <w:t>3</w:t>
      </w:r>
    </w:p>
    <w:p w14:paraId="3A6A0634" w14:textId="2CE42467" w:rsidR="00D71621" w:rsidRDefault="00D71621" w:rsidP="00D71621">
      <w:pPr>
        <w:pStyle w:val="13"/>
        <w:spacing w:after="0" w:line="240" w:lineRule="auto"/>
        <w:ind w:firstLine="708"/>
      </w:pPr>
      <w:r>
        <w:t>[</w:t>
      </w:r>
      <w:r w:rsidRPr="00032795">
        <w:t xml:space="preserve">2] Различия между </w:t>
      </w:r>
      <w:r w:rsidRPr="00032795">
        <w:rPr>
          <w:lang w:val="en-US"/>
        </w:rPr>
        <w:t>DVR</w:t>
      </w:r>
      <w:r w:rsidRPr="00032795">
        <w:t xml:space="preserve"> и </w:t>
      </w:r>
      <w:r w:rsidRPr="00032795">
        <w:rPr>
          <w:lang w:val="en-US"/>
        </w:rPr>
        <w:t>NVR</w:t>
      </w:r>
      <w:r w:rsidRPr="00032795">
        <w:t xml:space="preserve"> видеорегистраторами [Электронный ресурс] – Электронные данные. – Режим доступа: </w:t>
      </w:r>
      <w:r w:rsidRPr="00E952AC">
        <w:t>https://info.verkada.com/compare/dvr-vs-</w:t>
      </w:r>
      <w:r w:rsidRPr="00E952AC">
        <w:rPr>
          <w:color w:val="000000" w:themeColor="text1"/>
        </w:rPr>
        <w:t>nvr/#:~:text=A%20DVR%20converts%20analog%20footage,for%20storage%20an</w:t>
      </w:r>
      <w:r w:rsidRPr="00E952AC">
        <w:t>d%20remote%20viewing.</w:t>
      </w:r>
      <w:r>
        <w:t xml:space="preserve"> – Дата доступа: 25.09</w:t>
      </w:r>
      <w:r w:rsidRPr="00032795">
        <w:t>.</w:t>
      </w:r>
      <w:r>
        <w:t>2023</w:t>
      </w:r>
    </w:p>
    <w:p w14:paraId="1D611AB0" w14:textId="2E43FD0B" w:rsidR="00F02468" w:rsidRPr="00F02468" w:rsidRDefault="00F02468" w:rsidP="00F02468">
      <w:pPr>
        <w:pStyle w:val="13"/>
        <w:spacing w:after="0" w:line="240" w:lineRule="auto"/>
        <w:ind w:firstLine="708"/>
      </w:pPr>
      <w:r>
        <w:t>[3</w:t>
      </w:r>
      <w:r w:rsidRPr="00032795">
        <w:t>] Сайт производителя </w:t>
      </w:r>
      <w:r>
        <w:t xml:space="preserve">технологии </w:t>
      </w:r>
      <w:r>
        <w:rPr>
          <w:lang w:val="en-US"/>
        </w:rPr>
        <w:t>DOCSIS</w:t>
      </w:r>
      <w:r w:rsidRPr="00032795">
        <w:t xml:space="preserve"> [Электронный ресурс] – Электронные данные. – Режим доступа: </w:t>
      </w:r>
      <w:r w:rsidRPr="00E952AC">
        <w:t>https://www.cablelabs.com/technologies/docsis-4-0-technology</w:t>
      </w:r>
      <w:hyperlink r:id="rId14">
        <w:r w:rsidRPr="00032795">
          <w:t xml:space="preserve"> </w:t>
        </w:r>
      </w:hyperlink>
      <w:r>
        <w:t>– Дата доступа: 2</w:t>
      </w:r>
      <w:r w:rsidRPr="00F02468">
        <w:t>2</w:t>
      </w:r>
      <w:r>
        <w:t>.</w:t>
      </w:r>
      <w:r w:rsidRPr="00F02468">
        <w:t>10</w:t>
      </w:r>
      <w:r>
        <w:t>.202</w:t>
      </w:r>
      <w:r w:rsidRPr="00F02468">
        <w:t>3</w:t>
      </w:r>
    </w:p>
    <w:p w14:paraId="2900B24E" w14:textId="5ECF6E63" w:rsidR="00F03398" w:rsidRPr="00F02468" w:rsidRDefault="00F03398" w:rsidP="00F03398">
      <w:pPr>
        <w:pStyle w:val="13"/>
        <w:spacing w:after="0" w:line="240" w:lineRule="auto"/>
        <w:ind w:firstLine="708"/>
      </w:pPr>
      <w:r>
        <w:t>[4</w:t>
      </w:r>
      <w:r w:rsidRPr="00032795">
        <w:t>] </w:t>
      </w:r>
      <w:r>
        <w:t>Каталог сетевого оборудования</w:t>
      </w:r>
      <w:r w:rsidRPr="00032795">
        <w:t xml:space="preserve"> [Электронный ресурс] – Электронные данные. – Режим доступа: </w:t>
      </w:r>
      <w:r w:rsidRPr="00F03398">
        <w:t>https://server-x.by/</w:t>
      </w:r>
      <w:hyperlink r:id="rId15">
        <w:r w:rsidRPr="00032795">
          <w:t xml:space="preserve"> </w:t>
        </w:r>
      </w:hyperlink>
      <w:r>
        <w:t>– Дата доступа: 2</w:t>
      </w:r>
      <w:r w:rsidRPr="00F02468">
        <w:t>2</w:t>
      </w:r>
      <w:r>
        <w:t>.</w:t>
      </w:r>
      <w:r w:rsidRPr="00F02468">
        <w:t>10</w:t>
      </w:r>
      <w:r>
        <w:t>.202</w:t>
      </w:r>
      <w:r w:rsidRPr="00F02468">
        <w:t>3</w:t>
      </w:r>
    </w:p>
    <w:p w14:paraId="604A644A" w14:textId="7FBD80FD" w:rsidR="00C81C86" w:rsidRDefault="00C81C86" w:rsidP="00C81C86">
      <w:pPr>
        <w:pStyle w:val="13"/>
        <w:spacing w:after="0" w:line="240" w:lineRule="auto"/>
        <w:ind w:firstLine="708"/>
      </w:pPr>
      <w:r>
        <w:t>[5</w:t>
      </w:r>
      <w:r w:rsidRPr="00032795">
        <w:t xml:space="preserve">] Спецификация маршрутизатора </w:t>
      </w:r>
      <w:r w:rsidRPr="00032795">
        <w:rPr>
          <w:lang w:val="en-US"/>
        </w:rPr>
        <w:t>AR</w:t>
      </w:r>
      <w:r w:rsidRPr="00032795">
        <w:t>2050</w:t>
      </w:r>
      <w:r w:rsidRPr="00032795">
        <w:rPr>
          <w:lang w:val="en-US"/>
        </w:rPr>
        <w:t>V</w:t>
      </w:r>
      <w:r w:rsidRPr="00032795">
        <w:t xml:space="preserve"> [Электронный ресурс] – Электронные данные. – Режим доступа: </w:t>
      </w:r>
      <w:r w:rsidRPr="00E952AC">
        <w:t>https://www.alliedtelesis.com/by/en/products/security-appliances/secure-vpn-routers/ar2050v#description-tab</w:t>
      </w:r>
      <w:r w:rsidRPr="00032795">
        <w:t xml:space="preserve"> – Дата доступа: </w:t>
      </w:r>
      <w:r>
        <w:t>01</w:t>
      </w:r>
      <w:r w:rsidRPr="00032795">
        <w:t>.</w:t>
      </w:r>
      <w:r>
        <w:t>11.2023</w:t>
      </w:r>
    </w:p>
    <w:p w14:paraId="46EF6422" w14:textId="007AEB90" w:rsidR="00C81C86" w:rsidRDefault="00C81C86" w:rsidP="00C81C86">
      <w:pPr>
        <w:pStyle w:val="13"/>
        <w:spacing w:after="0" w:line="240" w:lineRule="auto"/>
        <w:ind w:firstLine="708"/>
      </w:pPr>
      <w:r w:rsidRPr="00032795">
        <w:t xml:space="preserve">[6] Указания по монтажу точки беспроводного доступа </w:t>
      </w:r>
      <w:r w:rsidRPr="00032795">
        <w:rPr>
          <w:lang w:val="en-US"/>
        </w:rPr>
        <w:t>TQ</w:t>
      </w:r>
      <w:r>
        <w:t>1402</w:t>
      </w:r>
      <w:r w:rsidRPr="00032795">
        <w:t xml:space="preserve"> [Электронный ресурс] – Электронные данные. – Режим доступа: </w:t>
      </w:r>
      <w:r w:rsidRPr="00E952AC">
        <w:t>https://www.alliedtelesis.com/sites/default/files/documents/installation-guides/ati-tq1402series-ig.pdf</w:t>
      </w:r>
      <w:r w:rsidRPr="00032795">
        <w:t xml:space="preserve"> – Дата доступа: </w:t>
      </w:r>
      <w:r>
        <w:t>01</w:t>
      </w:r>
      <w:r w:rsidRPr="00032795">
        <w:t>.</w:t>
      </w:r>
      <w:r>
        <w:t>11.2023</w:t>
      </w:r>
    </w:p>
    <w:p w14:paraId="5CA5A33C" w14:textId="5EF95F8A" w:rsidR="00C81C86" w:rsidRPr="00032795" w:rsidRDefault="00C81C86" w:rsidP="00C81C86">
      <w:pPr>
        <w:pStyle w:val="13"/>
        <w:spacing w:after="0" w:line="240" w:lineRule="auto"/>
        <w:ind w:firstLine="708"/>
      </w:pPr>
      <w:r w:rsidRPr="00032795">
        <w:t xml:space="preserve">[7] Информация о подключении камер видеонаблюдения к локальной сети [Электронный ресурс] – Электронные данные. – Режим доступа: </w:t>
      </w:r>
      <w:r w:rsidRPr="00E952AC">
        <w:t>https://www.versitron.com/blog/how-to-configure-nvr-for-ip-camera-on-a-</w:t>
      </w:r>
      <w:r w:rsidRPr="00032795">
        <w:t>network</w:t>
      </w:r>
      <w:r>
        <w:t xml:space="preserve"> – Дата доступа: 11.11.2023</w:t>
      </w:r>
    </w:p>
    <w:p w14:paraId="77077587" w14:textId="2E09EEB2" w:rsidR="00C81C86" w:rsidRPr="00032795" w:rsidRDefault="00C81C86" w:rsidP="00C81C86">
      <w:pPr>
        <w:pStyle w:val="13"/>
        <w:spacing w:after="0" w:line="240" w:lineRule="auto"/>
        <w:ind w:firstLine="708"/>
      </w:pPr>
      <w:r w:rsidRPr="00032795">
        <w:t xml:space="preserve">[8] Список популярных прокси-серверов для </w:t>
      </w:r>
      <w:r w:rsidRPr="00032795">
        <w:rPr>
          <w:lang w:val="en-US"/>
        </w:rPr>
        <w:t>Linux</w:t>
      </w:r>
      <w:r w:rsidRPr="00032795">
        <w:t xml:space="preserve"> [Электронный ресурс] – Электронные данные. – Режим доступа: </w:t>
      </w:r>
      <w:r w:rsidRPr="00E952AC">
        <w:t>https://losst.pro/luchshie-proksi-servery-</w:t>
      </w:r>
      <w:r>
        <w:t>linux – Дата доступа: 18.11.2023</w:t>
      </w:r>
    </w:p>
    <w:p w14:paraId="7434B93F" w14:textId="0528891E" w:rsidR="00C81C86" w:rsidRPr="00032795" w:rsidRDefault="00C81C86" w:rsidP="00C81C86">
      <w:pPr>
        <w:pStyle w:val="13"/>
        <w:spacing w:after="0" w:line="240" w:lineRule="auto"/>
        <w:ind w:firstLine="708"/>
      </w:pPr>
      <w:r w:rsidRPr="00032795">
        <w:t xml:space="preserve">[9] Информация о прокси-сервере </w:t>
      </w:r>
      <w:r w:rsidRPr="00032795">
        <w:rPr>
          <w:lang w:val="en-US"/>
        </w:rPr>
        <w:t>Squid</w:t>
      </w:r>
      <w:r w:rsidRPr="00032795">
        <w:t xml:space="preserve"> [Электронный ресурс] – Электронные данные. – Режим доступа: </w:t>
      </w:r>
      <w:r w:rsidRPr="00E952AC">
        <w:t>http://www.squid-cache.org/</w:t>
      </w:r>
      <w:r w:rsidRPr="00032795">
        <w:t xml:space="preserve"> </w:t>
      </w:r>
      <w:r>
        <w:t>– Дата доступа: 18.11.2023</w:t>
      </w:r>
    </w:p>
    <w:p w14:paraId="25B393CF" w14:textId="18334B53" w:rsidR="00C81C86" w:rsidRPr="00032795" w:rsidRDefault="00C81C86" w:rsidP="00C81C86">
      <w:pPr>
        <w:pStyle w:val="13"/>
        <w:spacing w:after="0" w:line="240" w:lineRule="auto"/>
        <w:ind w:firstLine="708"/>
      </w:pPr>
      <w:r w:rsidRPr="00032795">
        <w:t xml:space="preserve">[10] Информация о прокси-сервере </w:t>
      </w:r>
      <w:proofErr w:type="spellStart"/>
      <w:r w:rsidRPr="00032795">
        <w:rPr>
          <w:lang w:val="en-US"/>
        </w:rPr>
        <w:t>Privoxy</w:t>
      </w:r>
      <w:proofErr w:type="spellEnd"/>
      <w:r w:rsidRPr="00032795">
        <w:t xml:space="preserve"> [Электронный ресурс] – Электронные данные. – Режим доступа: </w:t>
      </w:r>
      <w:r w:rsidRPr="00E952AC">
        <w:t>https://www.privoxy.org/</w:t>
      </w:r>
      <w:r>
        <w:t xml:space="preserve"> – Дата доступа: 18.11.2023</w:t>
      </w:r>
    </w:p>
    <w:p w14:paraId="548FE27B" w14:textId="344A81A0" w:rsidR="00C81C86" w:rsidRPr="00032795" w:rsidRDefault="00C81C86" w:rsidP="00C81C86">
      <w:pPr>
        <w:pStyle w:val="13"/>
        <w:spacing w:after="0" w:line="240" w:lineRule="auto"/>
        <w:ind w:firstLine="708"/>
      </w:pPr>
      <w:r w:rsidRPr="00032795">
        <w:t xml:space="preserve">[11] Информация о прокси-сервере </w:t>
      </w:r>
      <w:proofErr w:type="spellStart"/>
      <w:r w:rsidRPr="00032795">
        <w:rPr>
          <w:lang w:val="en-US"/>
        </w:rPr>
        <w:t>Tinyproxy</w:t>
      </w:r>
      <w:proofErr w:type="spellEnd"/>
      <w:r w:rsidRPr="00032795">
        <w:t xml:space="preserve"> [Электронный ресурс] – Электронные данные. – Режим доступа: </w:t>
      </w:r>
      <w:r w:rsidRPr="00E952AC">
        <w:t>http://tinyproxy.github.io/</w:t>
      </w:r>
      <w:r>
        <w:t xml:space="preserve"> – Дата доступа: 18</w:t>
      </w:r>
      <w:r w:rsidRPr="00032795">
        <w:t>.1</w:t>
      </w:r>
      <w:r>
        <w:t>1.2023</w:t>
      </w:r>
    </w:p>
    <w:p w14:paraId="41967CF3" w14:textId="021BA58F" w:rsidR="00C81C86" w:rsidRPr="00032795" w:rsidRDefault="00C81C86" w:rsidP="00C81C86">
      <w:pPr>
        <w:pStyle w:val="13"/>
        <w:spacing w:after="0" w:line="240" w:lineRule="auto"/>
        <w:ind w:firstLine="708"/>
      </w:pPr>
      <w:r>
        <w:t>[12</w:t>
      </w:r>
      <w:r w:rsidRPr="00032795">
        <w:t xml:space="preserve">] Информация о подключении </w:t>
      </w:r>
      <w:r w:rsidRPr="00032795">
        <w:rPr>
          <w:lang w:val="en-US"/>
        </w:rPr>
        <w:t>DVR</w:t>
      </w:r>
      <w:r w:rsidRPr="00032795">
        <w:t xml:space="preserve"> видеорегистраторов к локальной сети [Электронный ресурс] – Электронные данные. – Режим </w:t>
      </w:r>
      <w:r w:rsidRPr="00032795">
        <w:lastRenderedPageBreak/>
        <w:t xml:space="preserve">доступа: </w:t>
      </w:r>
      <w:r w:rsidRPr="00E952AC">
        <w:t>https://www.cctvcore.com/connect-dvr-lan-basic-network-connection.aspx</w:t>
      </w:r>
      <w:r w:rsidRPr="00032795">
        <w:t xml:space="preserve">– Дата доступа: </w:t>
      </w:r>
      <w:r>
        <w:t>18</w:t>
      </w:r>
      <w:r w:rsidRPr="00032795">
        <w:t>.1</w:t>
      </w:r>
      <w:r>
        <w:t>1.2023</w:t>
      </w:r>
    </w:p>
    <w:p w14:paraId="45445A4E" w14:textId="075B95B8" w:rsidR="00C81C86" w:rsidRDefault="00C81C86" w:rsidP="00C81C86">
      <w:pPr>
        <w:pStyle w:val="13"/>
        <w:spacing w:after="0" w:line="240" w:lineRule="auto"/>
        <w:ind w:firstLine="708"/>
      </w:pPr>
      <w:r>
        <w:t>[13</w:t>
      </w:r>
      <w:r w:rsidRPr="00032795">
        <w:t xml:space="preserve">] Пользовательское руководство для системы видеонаблюдения </w:t>
      </w:r>
      <w:r w:rsidRPr="00032795">
        <w:rPr>
          <w:lang w:val="en-US"/>
        </w:rPr>
        <w:t>Swann</w:t>
      </w:r>
      <w:r w:rsidRPr="00032795">
        <w:t xml:space="preserve"> </w:t>
      </w:r>
      <w:r w:rsidRPr="00032795">
        <w:rPr>
          <w:lang w:val="en-US"/>
        </w:rPr>
        <w:t>SWDVK</w:t>
      </w:r>
      <w:r w:rsidRPr="00032795">
        <w:t>-845808</w:t>
      </w:r>
      <w:r w:rsidRPr="00032795">
        <w:rPr>
          <w:lang w:val="en-US"/>
        </w:rPr>
        <w:t>V</w:t>
      </w:r>
      <w:r w:rsidRPr="00032795">
        <w:t xml:space="preserve"> [Электронный ресурс] – Электронные данные. – Режим доступа: </w:t>
      </w:r>
      <w:r w:rsidRPr="00E952AC">
        <w:t>https://www.manua.ls/swann/swdvk-845808v/manual</w:t>
      </w:r>
      <w:r w:rsidRPr="00032795">
        <w:t xml:space="preserve">– Дата доступа: </w:t>
      </w:r>
      <w:r>
        <w:t>18</w:t>
      </w:r>
      <w:r w:rsidRPr="00032795">
        <w:t>.1</w:t>
      </w:r>
      <w:r>
        <w:t>1.2023</w:t>
      </w:r>
    </w:p>
    <w:p w14:paraId="1734663A" w14:textId="5ACEE671" w:rsidR="00C81C86" w:rsidRPr="00C81C86" w:rsidRDefault="00C81C86" w:rsidP="00C81C86">
      <w:pPr>
        <w:pStyle w:val="13"/>
        <w:spacing w:after="0" w:line="240" w:lineRule="auto"/>
        <w:ind w:firstLine="708"/>
      </w:pPr>
      <w:r>
        <w:t>[14</w:t>
      </w:r>
      <w:r w:rsidRPr="00032795">
        <w:t xml:space="preserve">] </w:t>
      </w:r>
      <w:r>
        <w:t>Техническое руководство</w:t>
      </w:r>
      <w:r w:rsidR="00FC14CD">
        <w:t xml:space="preserve"> к интерфейсу командной строки оборудования </w:t>
      </w:r>
      <w:r w:rsidR="00FC14CD">
        <w:rPr>
          <w:lang w:val="en-US"/>
        </w:rPr>
        <w:t>Allied</w:t>
      </w:r>
      <w:r w:rsidR="00FC14CD" w:rsidRPr="00FC14CD">
        <w:t xml:space="preserve"> </w:t>
      </w:r>
      <w:r w:rsidR="00FC14CD">
        <w:rPr>
          <w:lang w:val="en-US"/>
        </w:rPr>
        <w:t>Telesis</w:t>
      </w:r>
      <w:r w:rsidRPr="00032795">
        <w:t xml:space="preserve"> [Электронный ресурс] – Электронные данные. – Режим доступа: </w:t>
      </w:r>
      <w:r w:rsidR="00FC14CD" w:rsidRPr="00E952AC">
        <w:t>https://www.alliedtelesis.com/sites/default/files/documents/getting-started-guides/getting_started_aw_feature_overview_guide.pdf</w:t>
      </w:r>
      <w:r w:rsidR="00FC14CD" w:rsidRPr="00FC14CD">
        <w:t xml:space="preserve"> </w:t>
      </w:r>
      <w:r>
        <w:t>– Дата доступа: 25.1</w:t>
      </w:r>
      <w:r w:rsidR="001570AC" w:rsidRPr="001570AC">
        <w:t>1</w:t>
      </w:r>
      <w:r>
        <w:t>.2023</w:t>
      </w:r>
    </w:p>
    <w:p w14:paraId="6A494EFB" w14:textId="3F4A1A36" w:rsidR="00C81C86" w:rsidRPr="00835E59" w:rsidRDefault="00C81C86" w:rsidP="00C81C86">
      <w:pPr>
        <w:pStyle w:val="13"/>
        <w:spacing w:after="0" w:line="240" w:lineRule="auto"/>
        <w:ind w:firstLine="708"/>
      </w:pPr>
      <w:r>
        <w:t>[15</w:t>
      </w:r>
      <w:r w:rsidRPr="00032795">
        <w:t xml:space="preserve">] Документация по использованию веб-интерфейса коммутатора </w:t>
      </w:r>
      <w:r w:rsidRPr="00032795">
        <w:rPr>
          <w:lang w:val="en-US"/>
        </w:rPr>
        <w:t>AT</w:t>
      </w:r>
      <w:r w:rsidRPr="00032795">
        <w:t>-</w:t>
      </w:r>
      <w:r w:rsidRPr="00032795">
        <w:rPr>
          <w:lang w:val="en-US"/>
        </w:rPr>
        <w:t>GS</w:t>
      </w:r>
      <w:r w:rsidRPr="00032795">
        <w:t xml:space="preserve">950/16 [Электронный ресурс] – Электронные данные. – Режим доступа: </w:t>
      </w:r>
      <w:r w:rsidRPr="00E952AC">
        <w:t>https://www.alliedtelesis.com/sites/default/files/documents/configuration-guides/gs950_16webs114v110a.pdf</w:t>
      </w:r>
      <w:r w:rsidR="001570AC">
        <w:t>– Дата доступа: 25.1</w:t>
      </w:r>
      <w:r w:rsidR="001570AC" w:rsidRPr="001570AC">
        <w:t>1</w:t>
      </w:r>
      <w:r>
        <w:t>.2023</w:t>
      </w:r>
    </w:p>
    <w:p w14:paraId="10AC0A63" w14:textId="1B080837" w:rsidR="0002431E" w:rsidRPr="00835E59" w:rsidRDefault="0002431E" w:rsidP="0002431E">
      <w:pPr>
        <w:pStyle w:val="13"/>
        <w:spacing w:after="0" w:line="240" w:lineRule="auto"/>
        <w:ind w:firstLine="708"/>
      </w:pPr>
      <w:r>
        <w:t>[1</w:t>
      </w:r>
      <w:r w:rsidRPr="0002431E">
        <w:t>6</w:t>
      </w:r>
      <w:r w:rsidRPr="00032795">
        <w:t xml:space="preserve">] </w:t>
      </w:r>
      <w:r>
        <w:t xml:space="preserve">Каталог принтеров </w:t>
      </w:r>
      <w:r w:rsidRPr="00032795">
        <w:t xml:space="preserve">[Электронный ресурс] – Электронные данные. – Режим доступа: </w:t>
      </w:r>
      <w:r w:rsidRPr="00E952AC">
        <w:t>https://5element.by/catalog/291-</w:t>
      </w:r>
      <w:r w:rsidRPr="00E952AC">
        <w:rPr>
          <w:color w:val="000000" w:themeColor="text1"/>
        </w:rPr>
        <w:t>printery?tab=product&amp;q=%D0%BF%D1%80%D0%B8%D0%BD%D1%82%D0%</w:t>
      </w:r>
      <w:r w:rsidRPr="00E952AC">
        <w:t>B5%D1%80</w:t>
      </w:r>
      <w:r>
        <w:t xml:space="preserve"> – Дата доступа: 18.11.2023</w:t>
      </w:r>
    </w:p>
    <w:p w14:paraId="0997E84E" w14:textId="10AE1753" w:rsidR="0002431E" w:rsidRPr="00835E59" w:rsidRDefault="0002431E" w:rsidP="0002431E">
      <w:pPr>
        <w:pStyle w:val="13"/>
        <w:spacing w:after="0" w:line="240" w:lineRule="auto"/>
        <w:ind w:firstLine="708"/>
      </w:pPr>
      <w:r>
        <w:t>[17</w:t>
      </w:r>
      <w:r w:rsidRPr="00032795">
        <w:t xml:space="preserve">] </w:t>
      </w:r>
      <w:r>
        <w:t xml:space="preserve">Каталог камер </w:t>
      </w:r>
      <w:r w:rsidRPr="00032795">
        <w:t xml:space="preserve">[Электронный ресурс] – Электронные данные. – Режим доступа: </w:t>
      </w:r>
      <w:r w:rsidRPr="0002431E">
        <w:t>https://catalog.onliner.by/ipcamera/dahua/hfw2831sps0360bs</w:t>
      </w:r>
      <w:r>
        <w:t xml:space="preserve"> – Дата доступа: 18.11.2023</w:t>
      </w:r>
    </w:p>
    <w:p w14:paraId="0BABC518" w14:textId="0EC1EB01" w:rsidR="0002431E" w:rsidRPr="00835E59" w:rsidRDefault="0002431E" w:rsidP="0002431E">
      <w:pPr>
        <w:pStyle w:val="13"/>
        <w:spacing w:after="0" w:line="240" w:lineRule="auto"/>
        <w:ind w:firstLine="708"/>
      </w:pPr>
      <w:r>
        <w:t>[18</w:t>
      </w:r>
      <w:r w:rsidRPr="00032795">
        <w:t xml:space="preserve">] </w:t>
      </w:r>
      <w:r>
        <w:t xml:space="preserve">Каталог телекоммуникационных шкафов </w:t>
      </w:r>
      <w:r w:rsidRPr="00032795">
        <w:t xml:space="preserve">[Электронный ресурс] – Электронные данные. – Режим доступа: </w:t>
      </w:r>
      <w:r w:rsidRPr="0002431E">
        <w:t>https://datastream.by/shkaf-antivandalnyj-penalnogo-tipa-9u-twt-cbwsf-9u-6x4-gy/</w:t>
      </w:r>
      <w:r>
        <w:t xml:space="preserve"> – Дата доступа: 18.11.2023</w:t>
      </w:r>
    </w:p>
    <w:p w14:paraId="37A1D0D9" w14:textId="16655829" w:rsidR="001570AC" w:rsidRPr="00835E59" w:rsidRDefault="001570AC" w:rsidP="001570AC">
      <w:pPr>
        <w:pStyle w:val="13"/>
        <w:spacing w:after="0" w:line="240" w:lineRule="auto"/>
        <w:ind w:firstLine="708"/>
      </w:pPr>
      <w:r>
        <w:t>[19</w:t>
      </w:r>
      <w:r w:rsidRPr="00032795">
        <w:t xml:space="preserve">] </w:t>
      </w:r>
      <w:r>
        <w:t xml:space="preserve">Настройка </w:t>
      </w:r>
      <w:r>
        <w:rPr>
          <w:lang w:val="en-US"/>
        </w:rPr>
        <w:t>Smart</w:t>
      </w:r>
      <w:r w:rsidRPr="001570AC">
        <w:t xml:space="preserve"> </w:t>
      </w:r>
      <w:r>
        <w:rPr>
          <w:lang w:val="en-US"/>
        </w:rPr>
        <w:t>DNS</w:t>
      </w:r>
      <w:r w:rsidRPr="001570AC">
        <w:t xml:space="preserve"> </w:t>
      </w:r>
      <w:r>
        <w:rPr>
          <w:lang w:val="en-US"/>
        </w:rPr>
        <w:t>Proxy</w:t>
      </w:r>
      <w:r>
        <w:t xml:space="preserve"> </w:t>
      </w:r>
      <w:r w:rsidRPr="00032795">
        <w:t xml:space="preserve">[Электронный ресурс] – Электронные данные. – Режим доступа: </w:t>
      </w:r>
      <w:r w:rsidRPr="001570AC">
        <w:t>https://support.smartdnsproxy.com/article/30-general-router-dns-setup-for-smart-dns-proxy</w:t>
      </w:r>
      <w:r>
        <w:t xml:space="preserve"> – Дата доступа: </w:t>
      </w:r>
      <w:r w:rsidRPr="001570AC">
        <w:t>25</w:t>
      </w:r>
      <w:r>
        <w:t>.11.2023</w:t>
      </w:r>
    </w:p>
    <w:p w14:paraId="3D78C1A5" w14:textId="32A3CC70" w:rsidR="00A07FED" w:rsidRPr="00835E59" w:rsidRDefault="00A07FED" w:rsidP="00A07FED">
      <w:pPr>
        <w:pStyle w:val="13"/>
        <w:spacing w:after="0" w:line="240" w:lineRule="auto"/>
        <w:ind w:firstLine="708"/>
      </w:pPr>
      <w:r>
        <w:t>[20</w:t>
      </w:r>
      <w:r w:rsidRPr="00032795">
        <w:t xml:space="preserve">] </w:t>
      </w:r>
      <w:r>
        <w:t xml:space="preserve">Каталог компьютеров </w:t>
      </w:r>
      <w:r w:rsidRPr="00032795">
        <w:t xml:space="preserve">[Электронный ресурс] – Электронные данные. – Режим доступа: </w:t>
      </w:r>
      <w:r w:rsidRPr="00A07FED">
        <w:t>https://itmarket.by/</w:t>
      </w:r>
      <w:r>
        <w:t>– Дата доступа: 18.11.2023</w:t>
      </w:r>
    </w:p>
    <w:p w14:paraId="57406669" w14:textId="77777777" w:rsidR="00C81C86" w:rsidRPr="00032795" w:rsidRDefault="00C81C86" w:rsidP="00C81C86">
      <w:pPr>
        <w:pStyle w:val="13"/>
        <w:spacing w:after="0" w:line="240" w:lineRule="auto"/>
        <w:ind w:firstLine="708"/>
      </w:pPr>
    </w:p>
    <w:p w14:paraId="62CF54A7" w14:textId="77777777" w:rsidR="00C81C86" w:rsidRPr="00032795" w:rsidRDefault="00C81C86" w:rsidP="00C81C86">
      <w:pPr>
        <w:pStyle w:val="13"/>
        <w:spacing w:after="0" w:line="240" w:lineRule="auto"/>
        <w:ind w:firstLine="708"/>
      </w:pPr>
    </w:p>
    <w:p w14:paraId="505664AD" w14:textId="77777777" w:rsidR="00F02468" w:rsidRPr="00032795" w:rsidRDefault="00F02468" w:rsidP="00D71621">
      <w:pPr>
        <w:pStyle w:val="13"/>
        <w:spacing w:after="0" w:line="240" w:lineRule="auto"/>
        <w:ind w:firstLine="708"/>
      </w:pPr>
    </w:p>
    <w:p w14:paraId="4C2ECC8C" w14:textId="77777777" w:rsidR="00D71621" w:rsidRPr="00250A38" w:rsidRDefault="00D71621" w:rsidP="00250A38">
      <w:pPr>
        <w:pStyle w:val="13"/>
        <w:spacing w:after="0" w:line="240" w:lineRule="auto"/>
        <w:ind w:firstLine="708"/>
      </w:pPr>
    </w:p>
    <w:p w14:paraId="51AEA65D" w14:textId="590C1952" w:rsidR="000E3359" w:rsidRDefault="000E3359" w:rsidP="001740A8">
      <w:pPr>
        <w:ind w:firstLine="708"/>
        <w:rPr>
          <w:rFonts w:cs="Times New Roman"/>
          <w:color w:val="000000" w:themeColor="text1"/>
          <w:szCs w:val="28"/>
        </w:rPr>
      </w:pPr>
    </w:p>
    <w:p w14:paraId="40345148" w14:textId="77777777" w:rsidR="00807FE4" w:rsidRDefault="00807FE4" w:rsidP="001740A8">
      <w:pPr>
        <w:ind w:firstLine="708"/>
        <w:rPr>
          <w:rFonts w:cs="Times New Roman"/>
          <w:color w:val="000000" w:themeColor="text1"/>
          <w:szCs w:val="28"/>
        </w:rPr>
      </w:pPr>
    </w:p>
    <w:p w14:paraId="58AA20F9" w14:textId="77777777" w:rsidR="00BE1B3C" w:rsidRDefault="00BE1B3C" w:rsidP="00BE1B3C">
      <w:pPr>
        <w:ind w:firstLine="708"/>
        <w:rPr>
          <w:rFonts w:cs="Times New Roman"/>
          <w:color w:val="000000" w:themeColor="text1"/>
          <w:szCs w:val="28"/>
        </w:rPr>
      </w:pPr>
    </w:p>
    <w:p w14:paraId="2B042707" w14:textId="77777777" w:rsidR="00D866C7" w:rsidRPr="00CB10C6" w:rsidRDefault="00D866C7" w:rsidP="00771523">
      <w:pPr>
        <w:ind w:firstLine="708"/>
        <w:rPr>
          <w:rFonts w:cs="Times New Roman"/>
          <w:color w:val="000000" w:themeColor="text1"/>
          <w:szCs w:val="28"/>
        </w:rPr>
      </w:pPr>
    </w:p>
    <w:p w14:paraId="00240745" w14:textId="46041445" w:rsidR="00173FA9" w:rsidRPr="00C07E4B" w:rsidRDefault="00173FA9" w:rsidP="006D002C">
      <w:pPr>
        <w:rPr>
          <w:rFonts w:cs="Times New Roman"/>
          <w:color w:val="000000" w:themeColor="text1"/>
          <w:szCs w:val="28"/>
        </w:rPr>
      </w:pPr>
    </w:p>
    <w:p w14:paraId="7EBBB999" w14:textId="5EAFDD5B" w:rsidR="00663244" w:rsidRDefault="00663244" w:rsidP="006D002C">
      <w:pPr>
        <w:widowControl/>
        <w:jc w:val="left"/>
        <w:rPr>
          <w:rFonts w:eastAsiaTheme="majorEastAsia"/>
          <w:b/>
          <w:szCs w:val="28"/>
        </w:rPr>
      </w:pPr>
      <w:r>
        <w:rPr>
          <w:szCs w:val="28"/>
        </w:rPr>
        <w:br w:type="page"/>
      </w:r>
    </w:p>
    <w:p w14:paraId="01378164" w14:textId="34FB21E5" w:rsidR="00173FA9" w:rsidRPr="00484877" w:rsidRDefault="00173FA9" w:rsidP="002C2A00">
      <w:pPr>
        <w:pStyle w:val="1"/>
        <w:jc w:val="center"/>
      </w:pPr>
      <w:bookmarkStart w:id="58" w:name="_Toc153141880"/>
      <w:r w:rsidRPr="00484877">
        <w:lastRenderedPageBreak/>
        <w:t>ПРИЛОЖЕНИЕ А</w:t>
      </w:r>
      <w:bookmarkEnd w:id="58"/>
    </w:p>
    <w:p w14:paraId="496B89F5" w14:textId="77777777" w:rsidR="00173FA9" w:rsidRDefault="00173FA9" w:rsidP="00484877">
      <w:pPr>
        <w:pStyle w:val="a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3D985FCC" w14:textId="089392F0" w:rsidR="00173FA9" w:rsidRDefault="00173FA9" w:rsidP="00484877">
      <w:pPr>
        <w:pStyle w:val="ae"/>
        <w:rPr>
          <w:color w:val="000000"/>
        </w:rPr>
      </w:pPr>
    </w:p>
    <w:p w14:paraId="2078A515" w14:textId="5A03FFDC" w:rsidR="006057C2" w:rsidRPr="008E3EA6" w:rsidRDefault="008E3EA6" w:rsidP="00484877">
      <w:pPr>
        <w:pStyle w:val="ae"/>
        <w:rPr>
          <w:color w:val="000000"/>
        </w:rPr>
      </w:pPr>
      <w:r>
        <w:rPr>
          <w:color w:val="000000"/>
        </w:rPr>
        <w:t xml:space="preserve">Схема </w:t>
      </w:r>
      <w:r w:rsidR="00501E5A">
        <w:rPr>
          <w:color w:val="000000"/>
        </w:rPr>
        <w:t xml:space="preserve">СКС </w:t>
      </w:r>
      <w:r>
        <w:rPr>
          <w:color w:val="000000"/>
        </w:rPr>
        <w:t>структурная</w:t>
      </w:r>
    </w:p>
    <w:p w14:paraId="2599493B" w14:textId="77777777" w:rsidR="00173FA9" w:rsidRDefault="00173FA9" w:rsidP="00484877">
      <w:pPr>
        <w:jc w:val="lef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14:paraId="2CD77241" w14:textId="79D51497" w:rsidR="00173FA9" w:rsidRPr="00484877" w:rsidRDefault="00173FA9" w:rsidP="002C2A00">
      <w:pPr>
        <w:pStyle w:val="1"/>
        <w:jc w:val="center"/>
      </w:pPr>
      <w:bookmarkStart w:id="59" w:name="_Toc153141881"/>
      <w:bookmarkStart w:id="60" w:name="OLE_LINK62"/>
      <w:bookmarkStart w:id="61" w:name="OLE_LINK63"/>
      <w:bookmarkEnd w:id="56"/>
      <w:bookmarkEnd w:id="57"/>
      <w:r w:rsidRPr="00484877">
        <w:lastRenderedPageBreak/>
        <w:t>ПРИЛОЖЕНИЕ Б</w:t>
      </w:r>
      <w:bookmarkEnd w:id="59"/>
    </w:p>
    <w:p w14:paraId="604703A0" w14:textId="77777777" w:rsidR="00173FA9" w:rsidRDefault="00173FA9" w:rsidP="00484877">
      <w:pPr>
        <w:pStyle w:val="a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1F62ED10" w14:textId="77777777" w:rsidR="00173FA9" w:rsidRPr="003A2641" w:rsidRDefault="00173FA9" w:rsidP="00484877">
      <w:pPr>
        <w:pStyle w:val="ae"/>
        <w:rPr>
          <w:color w:val="000000"/>
        </w:rPr>
      </w:pPr>
    </w:p>
    <w:bookmarkEnd w:id="60"/>
    <w:bookmarkEnd w:id="61"/>
    <w:p w14:paraId="6D36A433" w14:textId="382E1B77" w:rsidR="00B35F60" w:rsidRDefault="008E3EA6" w:rsidP="00484877">
      <w:pPr>
        <w:pStyle w:val="ae"/>
        <w:rPr>
          <w:b/>
          <w:bCs/>
          <w:color w:val="000000"/>
        </w:rPr>
      </w:pPr>
      <w:r>
        <w:rPr>
          <w:color w:val="000000"/>
        </w:rPr>
        <w:t xml:space="preserve">Схема </w:t>
      </w:r>
      <w:r w:rsidR="00501E5A">
        <w:rPr>
          <w:color w:val="000000"/>
        </w:rPr>
        <w:t xml:space="preserve">СКС </w:t>
      </w:r>
      <w:r>
        <w:rPr>
          <w:color w:val="000000"/>
        </w:rPr>
        <w:t>функциональная</w:t>
      </w:r>
      <w:r w:rsidR="00B35F60">
        <w:rPr>
          <w:b/>
          <w:bCs/>
          <w:color w:val="000000"/>
        </w:rPr>
        <w:br w:type="page"/>
      </w:r>
    </w:p>
    <w:p w14:paraId="5FAC308C" w14:textId="03DA44D1" w:rsidR="00B35F60" w:rsidRPr="00484877" w:rsidRDefault="00B35F60" w:rsidP="002C2A00">
      <w:pPr>
        <w:pStyle w:val="1"/>
        <w:jc w:val="center"/>
      </w:pPr>
      <w:bookmarkStart w:id="62" w:name="_Toc153141882"/>
      <w:r w:rsidRPr="00484877">
        <w:lastRenderedPageBreak/>
        <w:t>ПРИЛОЖЕНИЕ В</w:t>
      </w:r>
      <w:bookmarkEnd w:id="62"/>
    </w:p>
    <w:p w14:paraId="6BCF4CB7" w14:textId="77777777" w:rsidR="00B35F60" w:rsidRDefault="00B35F60" w:rsidP="00484877">
      <w:pPr>
        <w:pStyle w:val="a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0ABEEADD" w14:textId="77777777" w:rsidR="00B35F60" w:rsidRPr="003A2641" w:rsidRDefault="00B35F60" w:rsidP="00484877">
      <w:pPr>
        <w:pStyle w:val="ae"/>
        <w:rPr>
          <w:color w:val="000000"/>
        </w:rPr>
      </w:pPr>
    </w:p>
    <w:p w14:paraId="2C9EEE4A" w14:textId="1FDBADD6" w:rsidR="00B35F60" w:rsidRPr="008E3EA6" w:rsidRDefault="008E3EA6" w:rsidP="00484877">
      <w:pPr>
        <w:pStyle w:val="ae"/>
        <w:rPr>
          <w:color w:val="000000"/>
        </w:rPr>
      </w:pPr>
      <w:r w:rsidRPr="008E3EA6">
        <w:rPr>
          <w:color w:val="000000"/>
        </w:rPr>
        <w:t>План этажа</w:t>
      </w:r>
      <w:r w:rsidR="00501E5A">
        <w:rPr>
          <w:color w:val="000000"/>
        </w:rPr>
        <w:t>. Схема монтажная</w:t>
      </w:r>
      <w:r w:rsidR="00B35F60" w:rsidRPr="008E3EA6">
        <w:rPr>
          <w:color w:val="000000"/>
        </w:rPr>
        <w:br w:type="page"/>
      </w:r>
    </w:p>
    <w:p w14:paraId="69E527B3" w14:textId="402DF60D" w:rsidR="00B35F60" w:rsidRPr="00484877" w:rsidRDefault="00B35F60" w:rsidP="002C2A00">
      <w:pPr>
        <w:pStyle w:val="1"/>
        <w:jc w:val="center"/>
      </w:pPr>
      <w:bookmarkStart w:id="63" w:name="_Toc153141883"/>
      <w:bookmarkStart w:id="64" w:name="OLE_LINK64"/>
      <w:bookmarkStart w:id="65" w:name="OLE_LINK65"/>
      <w:r w:rsidRPr="00484877">
        <w:lastRenderedPageBreak/>
        <w:t>ПРИЛОЖЕНИЕ Г</w:t>
      </w:r>
      <w:bookmarkEnd w:id="63"/>
    </w:p>
    <w:p w14:paraId="1730FE4F" w14:textId="77777777" w:rsidR="00B35F60" w:rsidRDefault="00B35F60" w:rsidP="00484877">
      <w:pPr>
        <w:pStyle w:val="a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4D98CEFA" w14:textId="77777777" w:rsidR="00B35F60" w:rsidRPr="003A2641" w:rsidRDefault="00B35F60" w:rsidP="00484877">
      <w:pPr>
        <w:pStyle w:val="ae"/>
        <w:rPr>
          <w:color w:val="000000"/>
        </w:rPr>
      </w:pPr>
    </w:p>
    <w:bookmarkEnd w:id="64"/>
    <w:bookmarkEnd w:id="65"/>
    <w:p w14:paraId="627CD430" w14:textId="62E0BB75" w:rsidR="007C7A86" w:rsidRPr="008E3EA6" w:rsidRDefault="008E3EA6" w:rsidP="00484877">
      <w:pPr>
        <w:pStyle w:val="ae"/>
        <w:rPr>
          <w:color w:val="000000"/>
        </w:rPr>
      </w:pPr>
      <w:r w:rsidRPr="008E3EA6">
        <w:rPr>
          <w:color w:val="000000"/>
        </w:rPr>
        <w:t>Перечень оборудования, изделий и материалов</w:t>
      </w:r>
    </w:p>
    <w:p w14:paraId="1C01E86B" w14:textId="48DF9477" w:rsidR="00503EFF" w:rsidRPr="00503EFF" w:rsidRDefault="00503EFF">
      <w:pPr>
        <w:widowControl/>
        <w:ind w:firstLine="0"/>
        <w:jc w:val="left"/>
        <w:rPr>
          <w:b/>
          <w:bCs/>
          <w:color w:val="000000"/>
          <w:szCs w:val="28"/>
        </w:rPr>
      </w:pPr>
      <w:r w:rsidRPr="00503EFF">
        <w:rPr>
          <w:b/>
          <w:bCs/>
          <w:color w:val="000000"/>
          <w:szCs w:val="28"/>
        </w:rPr>
        <w:br w:type="page"/>
      </w:r>
    </w:p>
    <w:p w14:paraId="35719D0F" w14:textId="03AE942C" w:rsidR="00503EFF" w:rsidRPr="00484877" w:rsidRDefault="00503EFF" w:rsidP="00503EFF">
      <w:pPr>
        <w:pStyle w:val="1"/>
        <w:jc w:val="center"/>
      </w:pPr>
      <w:bookmarkStart w:id="66" w:name="_Toc153141884"/>
      <w:r w:rsidRPr="00484877">
        <w:lastRenderedPageBreak/>
        <w:t xml:space="preserve">ПРИЛОЖЕНИЕ </w:t>
      </w:r>
      <w:r>
        <w:t>Д</w:t>
      </w:r>
      <w:bookmarkEnd w:id="66"/>
    </w:p>
    <w:p w14:paraId="62A31B18" w14:textId="77777777" w:rsidR="00503EFF" w:rsidRDefault="00503EFF" w:rsidP="00503EFF">
      <w:pPr>
        <w:pStyle w:val="a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26534EF9" w14:textId="77777777" w:rsidR="00503EFF" w:rsidRPr="003A2641" w:rsidRDefault="00503EFF" w:rsidP="00503EFF">
      <w:pPr>
        <w:pStyle w:val="ae"/>
        <w:rPr>
          <w:color w:val="000000"/>
        </w:rPr>
      </w:pPr>
    </w:p>
    <w:p w14:paraId="444F68BB" w14:textId="696C5071" w:rsidR="0057305E" w:rsidRPr="00503EFF" w:rsidRDefault="00503EFF" w:rsidP="00503EFF">
      <w:pPr>
        <w:widowControl/>
        <w:ind w:firstLine="0"/>
        <w:jc w:val="center"/>
        <w:rPr>
          <w:color w:val="000000"/>
          <w:szCs w:val="28"/>
        </w:rPr>
      </w:pPr>
      <w:r w:rsidRPr="00503EFF">
        <w:rPr>
          <w:color w:val="000000"/>
          <w:szCs w:val="28"/>
        </w:rPr>
        <w:t>Ведомость документов</w:t>
      </w:r>
    </w:p>
    <w:sectPr w:rsidR="0057305E" w:rsidRPr="00503EFF" w:rsidSect="00B346AE">
      <w:footerReference w:type="default" r:id="rId16"/>
      <w:type w:val="continuous"/>
      <w:pgSz w:w="11906" w:h="16838"/>
      <w:pgMar w:top="1134" w:right="851" w:bottom="1531" w:left="1701" w:header="709" w:footer="964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B491B6" w14:textId="77777777" w:rsidR="00160483" w:rsidRDefault="00160483" w:rsidP="0016575F">
      <w:r>
        <w:separator/>
      </w:r>
    </w:p>
  </w:endnote>
  <w:endnote w:type="continuationSeparator" w:id="0">
    <w:p w14:paraId="1A0CC8E4" w14:textId="77777777" w:rsidR="00160483" w:rsidRDefault="00160483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0"/>
      </w:rPr>
      <w:id w:val="-79836878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7144808D" w14:textId="77777777" w:rsidR="008D0A8C" w:rsidRDefault="008D0A8C" w:rsidP="00F72737">
        <w:pPr>
          <w:pStyle w:val="a9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6C0489F8" w14:textId="77777777" w:rsidR="008D0A8C" w:rsidRDefault="008D0A8C" w:rsidP="00296C87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E60C7E" w14:textId="77777777" w:rsidR="008D0A8C" w:rsidRDefault="008D0A8C" w:rsidP="00296C87">
    <w:pPr>
      <w:pStyle w:val="a9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66AB7D" w14:textId="77777777" w:rsidR="008D0A8C" w:rsidRDefault="008D0A8C" w:rsidP="007D64A2">
    <w:pPr>
      <w:pStyle w:val="a9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68939673" w14:textId="11B50015" w:rsidR="008D0A8C" w:rsidRDefault="008D0A8C" w:rsidP="00715535">
        <w:pPr>
          <w:pStyle w:val="a9"/>
          <w:framePr w:h="1022" w:hRule="exact" w:wrap="none" w:vAnchor="text" w:hAnchor="page" w:x="10843" w:y="-57"/>
          <w:ind w:firstLine="0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 w:rsidR="0013757D">
          <w:rPr>
            <w:rStyle w:val="af0"/>
            <w:noProof/>
          </w:rPr>
          <w:t>37</w:t>
        </w:r>
        <w:r>
          <w:rPr>
            <w:rStyle w:val="af0"/>
          </w:rPr>
          <w:fldChar w:fldCharType="end"/>
        </w:r>
      </w:p>
    </w:sdtContent>
  </w:sdt>
  <w:p w14:paraId="0504126A" w14:textId="15113061" w:rsidR="008D0A8C" w:rsidRDefault="008D0A8C" w:rsidP="00F72737">
    <w:pPr>
      <w:pStyle w:val="a9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F9A902" w14:textId="77777777" w:rsidR="00160483" w:rsidRDefault="00160483" w:rsidP="0016575F">
      <w:r>
        <w:separator/>
      </w:r>
    </w:p>
  </w:footnote>
  <w:footnote w:type="continuationSeparator" w:id="0">
    <w:p w14:paraId="1B777E6B" w14:textId="77777777" w:rsidR="00160483" w:rsidRDefault="00160483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344"/>
    <w:multiLevelType w:val="hybridMultilevel"/>
    <w:tmpl w:val="2580FB4A"/>
    <w:lvl w:ilvl="0" w:tplc="5EAAF888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>
    <w:nsid w:val="03E3385B"/>
    <w:multiLevelType w:val="hybridMultilevel"/>
    <w:tmpl w:val="5A3AC038"/>
    <w:lvl w:ilvl="0" w:tplc="36FE342A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8B7784"/>
    <w:multiLevelType w:val="hybridMultilevel"/>
    <w:tmpl w:val="A4C6AC46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0BFF6032"/>
    <w:multiLevelType w:val="multilevel"/>
    <w:tmpl w:val="72A8FC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256" w:hanging="4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0F8C2670"/>
    <w:multiLevelType w:val="hybridMultilevel"/>
    <w:tmpl w:val="B1D84F0C"/>
    <w:lvl w:ilvl="0" w:tplc="36FE342A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FCF2416"/>
    <w:multiLevelType w:val="hybridMultilevel"/>
    <w:tmpl w:val="2580FB4A"/>
    <w:lvl w:ilvl="0" w:tplc="5EAAF888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8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18BB68FF"/>
    <w:multiLevelType w:val="hybridMultilevel"/>
    <w:tmpl w:val="A4C6AC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D964A16"/>
    <w:multiLevelType w:val="hybridMultilevel"/>
    <w:tmpl w:val="4D448F88"/>
    <w:lvl w:ilvl="0" w:tplc="B82045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4">
    <w:nsid w:val="25AA33F0"/>
    <w:multiLevelType w:val="hybridMultilevel"/>
    <w:tmpl w:val="E860391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>
    <w:nsid w:val="2AC05130"/>
    <w:multiLevelType w:val="hybridMultilevel"/>
    <w:tmpl w:val="DB34E25C"/>
    <w:lvl w:ilvl="0" w:tplc="B82045F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8">
    <w:nsid w:val="2C236465"/>
    <w:multiLevelType w:val="hybridMultilevel"/>
    <w:tmpl w:val="89D66E82"/>
    <w:lvl w:ilvl="0" w:tplc="26F02C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0266F78"/>
    <w:multiLevelType w:val="hybridMultilevel"/>
    <w:tmpl w:val="0BFE6622"/>
    <w:lvl w:ilvl="0" w:tplc="CC8474E6">
      <w:start w:val="3"/>
      <w:numFmt w:val="bullet"/>
      <w:lvlText w:val="•"/>
      <w:lvlJc w:val="left"/>
      <w:pPr>
        <w:ind w:left="1349" w:hanging="64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359835FF"/>
    <w:multiLevelType w:val="hybridMultilevel"/>
    <w:tmpl w:val="68FABB8A"/>
    <w:lvl w:ilvl="0" w:tplc="9236A5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38817EA0"/>
    <w:multiLevelType w:val="hybridMultilevel"/>
    <w:tmpl w:val="C358BC9E"/>
    <w:lvl w:ilvl="0" w:tplc="9236A5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89F5D51"/>
    <w:multiLevelType w:val="hybridMultilevel"/>
    <w:tmpl w:val="6BBEB994"/>
    <w:lvl w:ilvl="0" w:tplc="B82045FC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39AB0F2A"/>
    <w:multiLevelType w:val="hybridMultilevel"/>
    <w:tmpl w:val="0544646E"/>
    <w:lvl w:ilvl="0" w:tplc="FFFFFFFF">
      <w:start w:val="1"/>
      <w:numFmt w:val="decimal"/>
      <w:lvlText w:val="%1."/>
      <w:lvlJc w:val="left"/>
      <w:pPr>
        <w:ind w:left="177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41C26E07"/>
    <w:multiLevelType w:val="multilevel"/>
    <w:tmpl w:val="A7F4CD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6">
    <w:nsid w:val="43846DF8"/>
    <w:multiLevelType w:val="multilevel"/>
    <w:tmpl w:val="3DB0E8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4D557916"/>
    <w:multiLevelType w:val="multilevel"/>
    <w:tmpl w:val="21A297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1">
    <w:nsid w:val="55F1426E"/>
    <w:multiLevelType w:val="hybridMultilevel"/>
    <w:tmpl w:val="EF1C9592"/>
    <w:lvl w:ilvl="0" w:tplc="1FF8E3B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3">
    <w:nsid w:val="5EBD40FB"/>
    <w:multiLevelType w:val="hybridMultilevel"/>
    <w:tmpl w:val="198096C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>
    <w:nsid w:val="5FC553F0"/>
    <w:multiLevelType w:val="hybridMultilevel"/>
    <w:tmpl w:val="E8603916"/>
    <w:lvl w:ilvl="0" w:tplc="B82045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65F6602D"/>
    <w:multiLevelType w:val="hybridMultilevel"/>
    <w:tmpl w:val="B218D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706F2579"/>
    <w:multiLevelType w:val="hybridMultilevel"/>
    <w:tmpl w:val="3234867E"/>
    <w:lvl w:ilvl="0" w:tplc="3A54F47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9">
    <w:nsid w:val="71146474"/>
    <w:multiLevelType w:val="hybridMultilevel"/>
    <w:tmpl w:val="0E9CF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3E5BD9"/>
    <w:multiLevelType w:val="hybridMultilevel"/>
    <w:tmpl w:val="C76E7488"/>
    <w:lvl w:ilvl="0" w:tplc="B17C7494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8"/>
  </w:num>
  <w:num w:numId="2">
    <w:abstractNumId w:val="17"/>
  </w:num>
  <w:num w:numId="3">
    <w:abstractNumId w:val="30"/>
  </w:num>
  <w:num w:numId="4">
    <w:abstractNumId w:val="1"/>
  </w:num>
  <w:num w:numId="5">
    <w:abstractNumId w:val="41"/>
  </w:num>
  <w:num w:numId="6">
    <w:abstractNumId w:val="35"/>
  </w:num>
  <w:num w:numId="7">
    <w:abstractNumId w:val="37"/>
  </w:num>
  <w:num w:numId="8">
    <w:abstractNumId w:val="7"/>
  </w:num>
  <w:num w:numId="9">
    <w:abstractNumId w:val="8"/>
  </w:num>
  <w:num w:numId="10">
    <w:abstractNumId w:val="11"/>
  </w:num>
  <w:num w:numId="11">
    <w:abstractNumId w:val="27"/>
  </w:num>
  <w:num w:numId="12">
    <w:abstractNumId w:val="10"/>
  </w:num>
  <w:num w:numId="13">
    <w:abstractNumId w:val="24"/>
  </w:num>
  <w:num w:numId="14">
    <w:abstractNumId w:val="13"/>
  </w:num>
  <w:num w:numId="15">
    <w:abstractNumId w:val="15"/>
  </w:num>
  <w:num w:numId="16">
    <w:abstractNumId w:val="32"/>
  </w:num>
  <w:num w:numId="17">
    <w:abstractNumId w:val="25"/>
  </w:num>
  <w:num w:numId="18">
    <w:abstractNumId w:val="31"/>
  </w:num>
  <w:num w:numId="19">
    <w:abstractNumId w:val="26"/>
  </w:num>
  <w:num w:numId="20">
    <w:abstractNumId w:val="29"/>
  </w:num>
  <w:num w:numId="21">
    <w:abstractNumId w:val="40"/>
  </w:num>
  <w:num w:numId="22">
    <w:abstractNumId w:val="39"/>
  </w:num>
  <w:num w:numId="23">
    <w:abstractNumId w:val="21"/>
  </w:num>
  <w:num w:numId="24">
    <w:abstractNumId w:val="20"/>
  </w:num>
  <w:num w:numId="25">
    <w:abstractNumId w:val="5"/>
  </w:num>
  <w:num w:numId="26">
    <w:abstractNumId w:val="2"/>
  </w:num>
  <w:num w:numId="27">
    <w:abstractNumId w:val="18"/>
  </w:num>
  <w:num w:numId="28">
    <w:abstractNumId w:val="33"/>
  </w:num>
  <w:num w:numId="29">
    <w:abstractNumId w:val="12"/>
  </w:num>
  <w:num w:numId="30">
    <w:abstractNumId w:val="16"/>
  </w:num>
  <w:num w:numId="31">
    <w:abstractNumId w:val="22"/>
  </w:num>
  <w:num w:numId="32">
    <w:abstractNumId w:val="34"/>
  </w:num>
  <w:num w:numId="33">
    <w:abstractNumId w:val="36"/>
  </w:num>
  <w:num w:numId="34">
    <w:abstractNumId w:val="9"/>
  </w:num>
  <w:num w:numId="35">
    <w:abstractNumId w:val="3"/>
  </w:num>
  <w:num w:numId="36">
    <w:abstractNumId w:val="23"/>
  </w:num>
  <w:num w:numId="37">
    <w:abstractNumId w:val="19"/>
  </w:num>
  <w:num w:numId="38">
    <w:abstractNumId w:val="14"/>
  </w:num>
  <w:num w:numId="39">
    <w:abstractNumId w:val="4"/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  <w:num w:numId="42">
    <w:abstractNumId w:val="38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942"/>
    <w:rsid w:val="000014C4"/>
    <w:rsid w:val="00006DC6"/>
    <w:rsid w:val="00021E18"/>
    <w:rsid w:val="00022A1B"/>
    <w:rsid w:val="0002431E"/>
    <w:rsid w:val="00025A21"/>
    <w:rsid w:val="00030A5B"/>
    <w:rsid w:val="00030FC7"/>
    <w:rsid w:val="0003423B"/>
    <w:rsid w:val="00035169"/>
    <w:rsid w:val="00035337"/>
    <w:rsid w:val="0003625E"/>
    <w:rsid w:val="00037E6D"/>
    <w:rsid w:val="0004136C"/>
    <w:rsid w:val="000420AC"/>
    <w:rsid w:val="000516C1"/>
    <w:rsid w:val="00052DFF"/>
    <w:rsid w:val="00054DE5"/>
    <w:rsid w:val="00056984"/>
    <w:rsid w:val="00057136"/>
    <w:rsid w:val="00057413"/>
    <w:rsid w:val="00057FC7"/>
    <w:rsid w:val="0006303D"/>
    <w:rsid w:val="000648D7"/>
    <w:rsid w:val="00064BF4"/>
    <w:rsid w:val="00066973"/>
    <w:rsid w:val="00070452"/>
    <w:rsid w:val="00073298"/>
    <w:rsid w:val="00074BCF"/>
    <w:rsid w:val="00075AC7"/>
    <w:rsid w:val="000763DB"/>
    <w:rsid w:val="000820BA"/>
    <w:rsid w:val="00082DC0"/>
    <w:rsid w:val="00083BC0"/>
    <w:rsid w:val="00083C43"/>
    <w:rsid w:val="0008475B"/>
    <w:rsid w:val="00085086"/>
    <w:rsid w:val="00096E6B"/>
    <w:rsid w:val="00097D54"/>
    <w:rsid w:val="000A1D45"/>
    <w:rsid w:val="000A2766"/>
    <w:rsid w:val="000A3B5D"/>
    <w:rsid w:val="000A6172"/>
    <w:rsid w:val="000A7A58"/>
    <w:rsid w:val="000B4E5A"/>
    <w:rsid w:val="000C0625"/>
    <w:rsid w:val="000C0BEB"/>
    <w:rsid w:val="000C5859"/>
    <w:rsid w:val="000C6001"/>
    <w:rsid w:val="000C7E10"/>
    <w:rsid w:val="000D184B"/>
    <w:rsid w:val="000D2826"/>
    <w:rsid w:val="000D3937"/>
    <w:rsid w:val="000D576D"/>
    <w:rsid w:val="000D77D4"/>
    <w:rsid w:val="000E1BB9"/>
    <w:rsid w:val="000E3359"/>
    <w:rsid w:val="000E450B"/>
    <w:rsid w:val="000E459A"/>
    <w:rsid w:val="000E6B6C"/>
    <w:rsid w:val="000F1EB0"/>
    <w:rsid w:val="000F2207"/>
    <w:rsid w:val="000F2861"/>
    <w:rsid w:val="000F741C"/>
    <w:rsid w:val="000F791A"/>
    <w:rsid w:val="000F7B80"/>
    <w:rsid w:val="001002FC"/>
    <w:rsid w:val="00100460"/>
    <w:rsid w:val="00106675"/>
    <w:rsid w:val="00110B91"/>
    <w:rsid w:val="00117E63"/>
    <w:rsid w:val="001259D4"/>
    <w:rsid w:val="001319B9"/>
    <w:rsid w:val="001332E5"/>
    <w:rsid w:val="0013757D"/>
    <w:rsid w:val="00140C09"/>
    <w:rsid w:val="001424B8"/>
    <w:rsid w:val="00143915"/>
    <w:rsid w:val="00144633"/>
    <w:rsid w:val="0015289D"/>
    <w:rsid w:val="00155D3E"/>
    <w:rsid w:val="001570AC"/>
    <w:rsid w:val="00160483"/>
    <w:rsid w:val="00162D25"/>
    <w:rsid w:val="001643DA"/>
    <w:rsid w:val="00164549"/>
    <w:rsid w:val="00164C1F"/>
    <w:rsid w:val="0016575F"/>
    <w:rsid w:val="00173571"/>
    <w:rsid w:val="0017369E"/>
    <w:rsid w:val="00173FA9"/>
    <w:rsid w:val="001740A8"/>
    <w:rsid w:val="001749A5"/>
    <w:rsid w:val="00174DD6"/>
    <w:rsid w:val="00177610"/>
    <w:rsid w:val="0018229F"/>
    <w:rsid w:val="0018491D"/>
    <w:rsid w:val="00185551"/>
    <w:rsid w:val="00195432"/>
    <w:rsid w:val="00197F0C"/>
    <w:rsid w:val="001B29F7"/>
    <w:rsid w:val="001B3230"/>
    <w:rsid w:val="001B396B"/>
    <w:rsid w:val="001B4E3B"/>
    <w:rsid w:val="001C02E2"/>
    <w:rsid w:val="001C43E2"/>
    <w:rsid w:val="001C4B0D"/>
    <w:rsid w:val="001C74AB"/>
    <w:rsid w:val="001D21EC"/>
    <w:rsid w:val="001D2BC5"/>
    <w:rsid w:val="001D650A"/>
    <w:rsid w:val="001D6A3B"/>
    <w:rsid w:val="001E3037"/>
    <w:rsid w:val="001E6E25"/>
    <w:rsid w:val="001F159F"/>
    <w:rsid w:val="001F2D94"/>
    <w:rsid w:val="001F6DC4"/>
    <w:rsid w:val="00203C8A"/>
    <w:rsid w:val="002063A9"/>
    <w:rsid w:val="002131D3"/>
    <w:rsid w:val="002143F7"/>
    <w:rsid w:val="00216A2D"/>
    <w:rsid w:val="0021705F"/>
    <w:rsid w:val="00217C77"/>
    <w:rsid w:val="00223763"/>
    <w:rsid w:val="0022511F"/>
    <w:rsid w:val="00226417"/>
    <w:rsid w:val="00226BBE"/>
    <w:rsid w:val="0023211C"/>
    <w:rsid w:val="00232CA4"/>
    <w:rsid w:val="00233AAC"/>
    <w:rsid w:val="00235C46"/>
    <w:rsid w:val="00244971"/>
    <w:rsid w:val="00250A38"/>
    <w:rsid w:val="002520B9"/>
    <w:rsid w:val="00255E15"/>
    <w:rsid w:val="00261391"/>
    <w:rsid w:val="002634B7"/>
    <w:rsid w:val="00263A20"/>
    <w:rsid w:val="0026613C"/>
    <w:rsid w:val="0026689E"/>
    <w:rsid w:val="00270C05"/>
    <w:rsid w:val="002734E3"/>
    <w:rsid w:val="00274594"/>
    <w:rsid w:val="00280129"/>
    <w:rsid w:val="002830DB"/>
    <w:rsid w:val="00285362"/>
    <w:rsid w:val="00287A3F"/>
    <w:rsid w:val="00295923"/>
    <w:rsid w:val="00296C87"/>
    <w:rsid w:val="002977E1"/>
    <w:rsid w:val="002A02E2"/>
    <w:rsid w:val="002A417F"/>
    <w:rsid w:val="002A72F8"/>
    <w:rsid w:val="002B1F95"/>
    <w:rsid w:val="002B50E5"/>
    <w:rsid w:val="002B7FA7"/>
    <w:rsid w:val="002C0D33"/>
    <w:rsid w:val="002C1EA4"/>
    <w:rsid w:val="002C2A00"/>
    <w:rsid w:val="002C2FCF"/>
    <w:rsid w:val="002C51EE"/>
    <w:rsid w:val="002C74EE"/>
    <w:rsid w:val="002D02C0"/>
    <w:rsid w:val="002D73B9"/>
    <w:rsid w:val="002E2C79"/>
    <w:rsid w:val="002E4889"/>
    <w:rsid w:val="002E78D6"/>
    <w:rsid w:val="002F2A1E"/>
    <w:rsid w:val="002F3DBF"/>
    <w:rsid w:val="003006A8"/>
    <w:rsid w:val="0030591F"/>
    <w:rsid w:val="003062DD"/>
    <w:rsid w:val="00312CEA"/>
    <w:rsid w:val="00321CDC"/>
    <w:rsid w:val="00322005"/>
    <w:rsid w:val="00326106"/>
    <w:rsid w:val="00326221"/>
    <w:rsid w:val="00330511"/>
    <w:rsid w:val="00333159"/>
    <w:rsid w:val="0033341D"/>
    <w:rsid w:val="00337FAA"/>
    <w:rsid w:val="0034439D"/>
    <w:rsid w:val="0034536A"/>
    <w:rsid w:val="003454BA"/>
    <w:rsid w:val="00345CAE"/>
    <w:rsid w:val="00345EDD"/>
    <w:rsid w:val="003466E5"/>
    <w:rsid w:val="00346FDA"/>
    <w:rsid w:val="00347550"/>
    <w:rsid w:val="003547E5"/>
    <w:rsid w:val="00354D04"/>
    <w:rsid w:val="00362453"/>
    <w:rsid w:val="0036686B"/>
    <w:rsid w:val="00372B90"/>
    <w:rsid w:val="003765E4"/>
    <w:rsid w:val="00383B4B"/>
    <w:rsid w:val="00384D63"/>
    <w:rsid w:val="00384E40"/>
    <w:rsid w:val="00386161"/>
    <w:rsid w:val="0038635C"/>
    <w:rsid w:val="0039024B"/>
    <w:rsid w:val="003917FB"/>
    <w:rsid w:val="00391D37"/>
    <w:rsid w:val="00393529"/>
    <w:rsid w:val="00393729"/>
    <w:rsid w:val="00396187"/>
    <w:rsid w:val="003A2641"/>
    <w:rsid w:val="003B4F1B"/>
    <w:rsid w:val="003B533D"/>
    <w:rsid w:val="003B5955"/>
    <w:rsid w:val="003B6423"/>
    <w:rsid w:val="003C2307"/>
    <w:rsid w:val="003C3228"/>
    <w:rsid w:val="003C431B"/>
    <w:rsid w:val="003C6563"/>
    <w:rsid w:val="003D45DA"/>
    <w:rsid w:val="003D4F35"/>
    <w:rsid w:val="003E011A"/>
    <w:rsid w:val="003E638D"/>
    <w:rsid w:val="003E6DAF"/>
    <w:rsid w:val="003F0B53"/>
    <w:rsid w:val="003F0D82"/>
    <w:rsid w:val="003F199B"/>
    <w:rsid w:val="003F4D98"/>
    <w:rsid w:val="003F64F8"/>
    <w:rsid w:val="003F731F"/>
    <w:rsid w:val="00402759"/>
    <w:rsid w:val="004041B6"/>
    <w:rsid w:val="00406CE2"/>
    <w:rsid w:val="004128FB"/>
    <w:rsid w:val="004141F5"/>
    <w:rsid w:val="00416CE3"/>
    <w:rsid w:val="00421CF0"/>
    <w:rsid w:val="004326AF"/>
    <w:rsid w:val="00433C41"/>
    <w:rsid w:val="00435D39"/>
    <w:rsid w:val="00446A31"/>
    <w:rsid w:val="00464038"/>
    <w:rsid w:val="00465A5A"/>
    <w:rsid w:val="004669AD"/>
    <w:rsid w:val="00471E55"/>
    <w:rsid w:val="00475651"/>
    <w:rsid w:val="00483741"/>
    <w:rsid w:val="00484877"/>
    <w:rsid w:val="00484BC7"/>
    <w:rsid w:val="00485283"/>
    <w:rsid w:val="00496569"/>
    <w:rsid w:val="004A59CE"/>
    <w:rsid w:val="004B2FC2"/>
    <w:rsid w:val="004B677B"/>
    <w:rsid w:val="004C0B09"/>
    <w:rsid w:val="004C2E1A"/>
    <w:rsid w:val="004C5300"/>
    <w:rsid w:val="004C6932"/>
    <w:rsid w:val="004C7C37"/>
    <w:rsid w:val="004C7C54"/>
    <w:rsid w:val="004D3507"/>
    <w:rsid w:val="004D57FE"/>
    <w:rsid w:val="004E0FA0"/>
    <w:rsid w:val="004E297F"/>
    <w:rsid w:val="004E32CB"/>
    <w:rsid w:val="004E4819"/>
    <w:rsid w:val="004E6ADB"/>
    <w:rsid w:val="004F15E0"/>
    <w:rsid w:val="004F3AC7"/>
    <w:rsid w:val="004F65FC"/>
    <w:rsid w:val="004F6D66"/>
    <w:rsid w:val="00500D27"/>
    <w:rsid w:val="005017DE"/>
    <w:rsid w:val="00501E5A"/>
    <w:rsid w:val="00503EFF"/>
    <w:rsid w:val="0050596C"/>
    <w:rsid w:val="00506747"/>
    <w:rsid w:val="00510C04"/>
    <w:rsid w:val="005118A1"/>
    <w:rsid w:val="00512149"/>
    <w:rsid w:val="00513D93"/>
    <w:rsid w:val="005156BB"/>
    <w:rsid w:val="00520C76"/>
    <w:rsid w:val="00522954"/>
    <w:rsid w:val="00523DD5"/>
    <w:rsid w:val="005300BA"/>
    <w:rsid w:val="00530F66"/>
    <w:rsid w:val="00532930"/>
    <w:rsid w:val="00533872"/>
    <w:rsid w:val="00534DC9"/>
    <w:rsid w:val="00536A18"/>
    <w:rsid w:val="00541D2A"/>
    <w:rsid w:val="005449C4"/>
    <w:rsid w:val="00546A13"/>
    <w:rsid w:val="0055009C"/>
    <w:rsid w:val="00550DE2"/>
    <w:rsid w:val="0055107A"/>
    <w:rsid w:val="00552F0E"/>
    <w:rsid w:val="0056197F"/>
    <w:rsid w:val="00562440"/>
    <w:rsid w:val="00562BAC"/>
    <w:rsid w:val="00562FA8"/>
    <w:rsid w:val="00563653"/>
    <w:rsid w:val="0057305E"/>
    <w:rsid w:val="0057320A"/>
    <w:rsid w:val="00573493"/>
    <w:rsid w:val="005748DA"/>
    <w:rsid w:val="005771B8"/>
    <w:rsid w:val="005828E5"/>
    <w:rsid w:val="00582BBD"/>
    <w:rsid w:val="00591706"/>
    <w:rsid w:val="005A0E1E"/>
    <w:rsid w:val="005A3041"/>
    <w:rsid w:val="005A4C29"/>
    <w:rsid w:val="005B163C"/>
    <w:rsid w:val="005B40C7"/>
    <w:rsid w:val="005C0B5D"/>
    <w:rsid w:val="005C2077"/>
    <w:rsid w:val="005D2A59"/>
    <w:rsid w:val="005D53D1"/>
    <w:rsid w:val="005D6638"/>
    <w:rsid w:val="005E1476"/>
    <w:rsid w:val="005E3B22"/>
    <w:rsid w:val="005E6E38"/>
    <w:rsid w:val="005E79D8"/>
    <w:rsid w:val="005F2A30"/>
    <w:rsid w:val="005F31D0"/>
    <w:rsid w:val="005F4442"/>
    <w:rsid w:val="005F451C"/>
    <w:rsid w:val="006009F5"/>
    <w:rsid w:val="00601BEA"/>
    <w:rsid w:val="00605490"/>
    <w:rsid w:val="006057C2"/>
    <w:rsid w:val="0061597B"/>
    <w:rsid w:val="00615B87"/>
    <w:rsid w:val="00615EA8"/>
    <w:rsid w:val="006177F4"/>
    <w:rsid w:val="00617F1F"/>
    <w:rsid w:val="0062173A"/>
    <w:rsid w:val="00623B33"/>
    <w:rsid w:val="00624489"/>
    <w:rsid w:val="00625B9D"/>
    <w:rsid w:val="00630442"/>
    <w:rsid w:val="00632F52"/>
    <w:rsid w:val="006339C9"/>
    <w:rsid w:val="00636D30"/>
    <w:rsid w:val="00643596"/>
    <w:rsid w:val="00644CDF"/>
    <w:rsid w:val="0064532D"/>
    <w:rsid w:val="00646466"/>
    <w:rsid w:val="0065027D"/>
    <w:rsid w:val="00656E48"/>
    <w:rsid w:val="00660569"/>
    <w:rsid w:val="006623E6"/>
    <w:rsid w:val="006626B2"/>
    <w:rsid w:val="00663244"/>
    <w:rsid w:val="00666ADD"/>
    <w:rsid w:val="0067287F"/>
    <w:rsid w:val="00673709"/>
    <w:rsid w:val="00685F72"/>
    <w:rsid w:val="00686474"/>
    <w:rsid w:val="00691045"/>
    <w:rsid w:val="006919E2"/>
    <w:rsid w:val="00691AA0"/>
    <w:rsid w:val="006924D8"/>
    <w:rsid w:val="0069315E"/>
    <w:rsid w:val="006938C6"/>
    <w:rsid w:val="006948C8"/>
    <w:rsid w:val="00696C55"/>
    <w:rsid w:val="00697C6B"/>
    <w:rsid w:val="00697D49"/>
    <w:rsid w:val="006A2230"/>
    <w:rsid w:val="006A365C"/>
    <w:rsid w:val="006A5956"/>
    <w:rsid w:val="006B1D53"/>
    <w:rsid w:val="006B709A"/>
    <w:rsid w:val="006C10BC"/>
    <w:rsid w:val="006C53AF"/>
    <w:rsid w:val="006C5BC6"/>
    <w:rsid w:val="006D002C"/>
    <w:rsid w:val="006D1D4D"/>
    <w:rsid w:val="006E0858"/>
    <w:rsid w:val="006E2322"/>
    <w:rsid w:val="006E2999"/>
    <w:rsid w:val="006E5DA5"/>
    <w:rsid w:val="006F0699"/>
    <w:rsid w:val="006F0EFD"/>
    <w:rsid w:val="006F2331"/>
    <w:rsid w:val="006F3190"/>
    <w:rsid w:val="006F3641"/>
    <w:rsid w:val="006F70E6"/>
    <w:rsid w:val="00701090"/>
    <w:rsid w:val="0070407B"/>
    <w:rsid w:val="0070460B"/>
    <w:rsid w:val="00704942"/>
    <w:rsid w:val="0070503A"/>
    <w:rsid w:val="00707E00"/>
    <w:rsid w:val="00711440"/>
    <w:rsid w:val="00711F07"/>
    <w:rsid w:val="00715535"/>
    <w:rsid w:val="007172EE"/>
    <w:rsid w:val="00721D63"/>
    <w:rsid w:val="00725431"/>
    <w:rsid w:val="0072785C"/>
    <w:rsid w:val="007307C9"/>
    <w:rsid w:val="007318AB"/>
    <w:rsid w:val="0073408B"/>
    <w:rsid w:val="00736586"/>
    <w:rsid w:val="007431E6"/>
    <w:rsid w:val="00743C02"/>
    <w:rsid w:val="00745BA5"/>
    <w:rsid w:val="00747962"/>
    <w:rsid w:val="00751B06"/>
    <w:rsid w:val="0075716E"/>
    <w:rsid w:val="00760AF2"/>
    <w:rsid w:val="00765DF9"/>
    <w:rsid w:val="00771523"/>
    <w:rsid w:val="00781EF5"/>
    <w:rsid w:val="00784CB9"/>
    <w:rsid w:val="007879D8"/>
    <w:rsid w:val="00791A9E"/>
    <w:rsid w:val="0079337D"/>
    <w:rsid w:val="00793EBF"/>
    <w:rsid w:val="007A01EF"/>
    <w:rsid w:val="007A296E"/>
    <w:rsid w:val="007A5FA4"/>
    <w:rsid w:val="007B4F7C"/>
    <w:rsid w:val="007B6F58"/>
    <w:rsid w:val="007C3915"/>
    <w:rsid w:val="007C7A86"/>
    <w:rsid w:val="007D213C"/>
    <w:rsid w:val="007D5693"/>
    <w:rsid w:val="007D588F"/>
    <w:rsid w:val="007D5C4C"/>
    <w:rsid w:val="007D5E6F"/>
    <w:rsid w:val="007D64A2"/>
    <w:rsid w:val="007E0E1E"/>
    <w:rsid w:val="007E282B"/>
    <w:rsid w:val="007F19F6"/>
    <w:rsid w:val="007F6C3F"/>
    <w:rsid w:val="00804CB1"/>
    <w:rsid w:val="00804DC5"/>
    <w:rsid w:val="008059D8"/>
    <w:rsid w:val="00807FE4"/>
    <w:rsid w:val="00812D94"/>
    <w:rsid w:val="008153BB"/>
    <w:rsid w:val="008207AE"/>
    <w:rsid w:val="00820A26"/>
    <w:rsid w:val="00822373"/>
    <w:rsid w:val="00825BCB"/>
    <w:rsid w:val="00825E9E"/>
    <w:rsid w:val="008338A5"/>
    <w:rsid w:val="008352DA"/>
    <w:rsid w:val="00837032"/>
    <w:rsid w:val="00837F00"/>
    <w:rsid w:val="00845075"/>
    <w:rsid w:val="00846359"/>
    <w:rsid w:val="008579D7"/>
    <w:rsid w:val="00857A23"/>
    <w:rsid w:val="008608EC"/>
    <w:rsid w:val="00860B57"/>
    <w:rsid w:val="008655E9"/>
    <w:rsid w:val="00865E36"/>
    <w:rsid w:val="00872944"/>
    <w:rsid w:val="00873A65"/>
    <w:rsid w:val="0087539C"/>
    <w:rsid w:val="008763A7"/>
    <w:rsid w:val="00876F5A"/>
    <w:rsid w:val="00883A4A"/>
    <w:rsid w:val="008850D4"/>
    <w:rsid w:val="00887D6A"/>
    <w:rsid w:val="0089435D"/>
    <w:rsid w:val="008969D6"/>
    <w:rsid w:val="00896CA2"/>
    <w:rsid w:val="008A4010"/>
    <w:rsid w:val="008A405D"/>
    <w:rsid w:val="008A4A47"/>
    <w:rsid w:val="008B0537"/>
    <w:rsid w:val="008B1999"/>
    <w:rsid w:val="008B605F"/>
    <w:rsid w:val="008C1052"/>
    <w:rsid w:val="008C2495"/>
    <w:rsid w:val="008C26C3"/>
    <w:rsid w:val="008C59A6"/>
    <w:rsid w:val="008C6D60"/>
    <w:rsid w:val="008C7DCE"/>
    <w:rsid w:val="008D0A8C"/>
    <w:rsid w:val="008D23A1"/>
    <w:rsid w:val="008D318F"/>
    <w:rsid w:val="008D3B0B"/>
    <w:rsid w:val="008E102A"/>
    <w:rsid w:val="008E245E"/>
    <w:rsid w:val="008E2BF9"/>
    <w:rsid w:val="008E2F04"/>
    <w:rsid w:val="008E3B64"/>
    <w:rsid w:val="008E3EA6"/>
    <w:rsid w:val="008E6624"/>
    <w:rsid w:val="008F168A"/>
    <w:rsid w:val="008F18B6"/>
    <w:rsid w:val="008F1F6B"/>
    <w:rsid w:val="008F3353"/>
    <w:rsid w:val="008F42A3"/>
    <w:rsid w:val="008F43EB"/>
    <w:rsid w:val="008F4D5C"/>
    <w:rsid w:val="008F68FF"/>
    <w:rsid w:val="00906210"/>
    <w:rsid w:val="00910DB0"/>
    <w:rsid w:val="0091281A"/>
    <w:rsid w:val="00915E78"/>
    <w:rsid w:val="009170D7"/>
    <w:rsid w:val="00926361"/>
    <w:rsid w:val="00927144"/>
    <w:rsid w:val="009275F9"/>
    <w:rsid w:val="0093504D"/>
    <w:rsid w:val="0093597D"/>
    <w:rsid w:val="009370D2"/>
    <w:rsid w:val="00937A1B"/>
    <w:rsid w:val="00940AF5"/>
    <w:rsid w:val="0094294D"/>
    <w:rsid w:val="0094604E"/>
    <w:rsid w:val="0096761D"/>
    <w:rsid w:val="00972A00"/>
    <w:rsid w:val="00973027"/>
    <w:rsid w:val="009734B4"/>
    <w:rsid w:val="0097519A"/>
    <w:rsid w:val="00976120"/>
    <w:rsid w:val="00977D02"/>
    <w:rsid w:val="009820CB"/>
    <w:rsid w:val="0098357F"/>
    <w:rsid w:val="0098609A"/>
    <w:rsid w:val="009900B5"/>
    <w:rsid w:val="009A0489"/>
    <w:rsid w:val="009A43A4"/>
    <w:rsid w:val="009A5EC4"/>
    <w:rsid w:val="009A79E4"/>
    <w:rsid w:val="009B59DE"/>
    <w:rsid w:val="009C1B13"/>
    <w:rsid w:val="009C596F"/>
    <w:rsid w:val="009C7444"/>
    <w:rsid w:val="009D0D11"/>
    <w:rsid w:val="009D3AA0"/>
    <w:rsid w:val="009D3B9C"/>
    <w:rsid w:val="009D4CFB"/>
    <w:rsid w:val="009D5D4B"/>
    <w:rsid w:val="009E5770"/>
    <w:rsid w:val="009E5967"/>
    <w:rsid w:val="009F0BD1"/>
    <w:rsid w:val="009F177B"/>
    <w:rsid w:val="009F179B"/>
    <w:rsid w:val="00A00BB5"/>
    <w:rsid w:val="00A0215F"/>
    <w:rsid w:val="00A022E3"/>
    <w:rsid w:val="00A0301D"/>
    <w:rsid w:val="00A06DBC"/>
    <w:rsid w:val="00A07B69"/>
    <w:rsid w:val="00A07FED"/>
    <w:rsid w:val="00A1192D"/>
    <w:rsid w:val="00A13794"/>
    <w:rsid w:val="00A1379B"/>
    <w:rsid w:val="00A14095"/>
    <w:rsid w:val="00A15483"/>
    <w:rsid w:val="00A21FDD"/>
    <w:rsid w:val="00A25009"/>
    <w:rsid w:val="00A25922"/>
    <w:rsid w:val="00A25E2A"/>
    <w:rsid w:val="00A2653C"/>
    <w:rsid w:val="00A276EA"/>
    <w:rsid w:val="00A27D11"/>
    <w:rsid w:val="00A30D74"/>
    <w:rsid w:val="00A334EA"/>
    <w:rsid w:val="00A36F33"/>
    <w:rsid w:val="00A4040D"/>
    <w:rsid w:val="00A40751"/>
    <w:rsid w:val="00A438CA"/>
    <w:rsid w:val="00A45312"/>
    <w:rsid w:val="00A473A9"/>
    <w:rsid w:val="00A52254"/>
    <w:rsid w:val="00A545B3"/>
    <w:rsid w:val="00A56459"/>
    <w:rsid w:val="00A61687"/>
    <w:rsid w:val="00A62BA0"/>
    <w:rsid w:val="00A63208"/>
    <w:rsid w:val="00A64068"/>
    <w:rsid w:val="00A66320"/>
    <w:rsid w:val="00A7050C"/>
    <w:rsid w:val="00A707DD"/>
    <w:rsid w:val="00A75BE8"/>
    <w:rsid w:val="00A76D62"/>
    <w:rsid w:val="00A77B30"/>
    <w:rsid w:val="00A926FF"/>
    <w:rsid w:val="00AA79B7"/>
    <w:rsid w:val="00AB1522"/>
    <w:rsid w:val="00AB2954"/>
    <w:rsid w:val="00AB382F"/>
    <w:rsid w:val="00AB4787"/>
    <w:rsid w:val="00AB5D45"/>
    <w:rsid w:val="00AB7513"/>
    <w:rsid w:val="00AC033F"/>
    <w:rsid w:val="00AC2096"/>
    <w:rsid w:val="00AC25C4"/>
    <w:rsid w:val="00AC2BF1"/>
    <w:rsid w:val="00AC377A"/>
    <w:rsid w:val="00AC5353"/>
    <w:rsid w:val="00AD2C86"/>
    <w:rsid w:val="00AD364B"/>
    <w:rsid w:val="00AD4AB0"/>
    <w:rsid w:val="00AD5B29"/>
    <w:rsid w:val="00AD6616"/>
    <w:rsid w:val="00AD6EED"/>
    <w:rsid w:val="00AE25ED"/>
    <w:rsid w:val="00AE2A35"/>
    <w:rsid w:val="00AE7630"/>
    <w:rsid w:val="00AF3414"/>
    <w:rsid w:val="00AF7307"/>
    <w:rsid w:val="00B01044"/>
    <w:rsid w:val="00B01EC3"/>
    <w:rsid w:val="00B03796"/>
    <w:rsid w:val="00B1267E"/>
    <w:rsid w:val="00B159A0"/>
    <w:rsid w:val="00B16372"/>
    <w:rsid w:val="00B17FF3"/>
    <w:rsid w:val="00B21F5E"/>
    <w:rsid w:val="00B2394F"/>
    <w:rsid w:val="00B304FD"/>
    <w:rsid w:val="00B31257"/>
    <w:rsid w:val="00B31E0C"/>
    <w:rsid w:val="00B346AE"/>
    <w:rsid w:val="00B349B9"/>
    <w:rsid w:val="00B34F33"/>
    <w:rsid w:val="00B35F60"/>
    <w:rsid w:val="00B36DB6"/>
    <w:rsid w:val="00B454FF"/>
    <w:rsid w:val="00B5039F"/>
    <w:rsid w:val="00B52760"/>
    <w:rsid w:val="00B53ACD"/>
    <w:rsid w:val="00B679DC"/>
    <w:rsid w:val="00B72D41"/>
    <w:rsid w:val="00B77967"/>
    <w:rsid w:val="00B77CDF"/>
    <w:rsid w:val="00B819E6"/>
    <w:rsid w:val="00B84CC5"/>
    <w:rsid w:val="00B86CB1"/>
    <w:rsid w:val="00B87569"/>
    <w:rsid w:val="00B9361D"/>
    <w:rsid w:val="00B9464E"/>
    <w:rsid w:val="00B955E3"/>
    <w:rsid w:val="00BA097E"/>
    <w:rsid w:val="00BA4432"/>
    <w:rsid w:val="00BA6730"/>
    <w:rsid w:val="00BA789C"/>
    <w:rsid w:val="00BC0303"/>
    <w:rsid w:val="00BC225A"/>
    <w:rsid w:val="00BC5214"/>
    <w:rsid w:val="00BC55D9"/>
    <w:rsid w:val="00BC68BE"/>
    <w:rsid w:val="00BD3EEC"/>
    <w:rsid w:val="00BD42AC"/>
    <w:rsid w:val="00BD4398"/>
    <w:rsid w:val="00BD547F"/>
    <w:rsid w:val="00BE1B3C"/>
    <w:rsid w:val="00BE7FF2"/>
    <w:rsid w:val="00BF3B33"/>
    <w:rsid w:val="00BF3B6D"/>
    <w:rsid w:val="00BF6E06"/>
    <w:rsid w:val="00C018EB"/>
    <w:rsid w:val="00C02950"/>
    <w:rsid w:val="00C05151"/>
    <w:rsid w:val="00C0528F"/>
    <w:rsid w:val="00C060B5"/>
    <w:rsid w:val="00C06200"/>
    <w:rsid w:val="00C073AC"/>
    <w:rsid w:val="00C07980"/>
    <w:rsid w:val="00C07E4B"/>
    <w:rsid w:val="00C13682"/>
    <w:rsid w:val="00C13CFA"/>
    <w:rsid w:val="00C149BB"/>
    <w:rsid w:val="00C149C5"/>
    <w:rsid w:val="00C20201"/>
    <w:rsid w:val="00C22F95"/>
    <w:rsid w:val="00C256D7"/>
    <w:rsid w:val="00C26EBB"/>
    <w:rsid w:val="00C26FC8"/>
    <w:rsid w:val="00C278B4"/>
    <w:rsid w:val="00C27E28"/>
    <w:rsid w:val="00C324A5"/>
    <w:rsid w:val="00C3721C"/>
    <w:rsid w:val="00C420BC"/>
    <w:rsid w:val="00C4217A"/>
    <w:rsid w:val="00C42364"/>
    <w:rsid w:val="00C4472F"/>
    <w:rsid w:val="00C4496F"/>
    <w:rsid w:val="00C455B0"/>
    <w:rsid w:val="00C5339A"/>
    <w:rsid w:val="00C60BC9"/>
    <w:rsid w:val="00C629CC"/>
    <w:rsid w:val="00C6434F"/>
    <w:rsid w:val="00C64B0E"/>
    <w:rsid w:val="00C6621E"/>
    <w:rsid w:val="00C67690"/>
    <w:rsid w:val="00C70B7B"/>
    <w:rsid w:val="00C711F4"/>
    <w:rsid w:val="00C72589"/>
    <w:rsid w:val="00C72D86"/>
    <w:rsid w:val="00C75A27"/>
    <w:rsid w:val="00C765BD"/>
    <w:rsid w:val="00C81C86"/>
    <w:rsid w:val="00C86879"/>
    <w:rsid w:val="00C90146"/>
    <w:rsid w:val="00C91227"/>
    <w:rsid w:val="00C913C1"/>
    <w:rsid w:val="00C948D5"/>
    <w:rsid w:val="00C94E39"/>
    <w:rsid w:val="00C94EEB"/>
    <w:rsid w:val="00C95EAE"/>
    <w:rsid w:val="00CA050E"/>
    <w:rsid w:val="00CA135C"/>
    <w:rsid w:val="00CA1360"/>
    <w:rsid w:val="00CA6A27"/>
    <w:rsid w:val="00CB0684"/>
    <w:rsid w:val="00CB0D3E"/>
    <w:rsid w:val="00CB10C6"/>
    <w:rsid w:val="00CB2843"/>
    <w:rsid w:val="00CC038D"/>
    <w:rsid w:val="00CD04F9"/>
    <w:rsid w:val="00CD122B"/>
    <w:rsid w:val="00CD39F2"/>
    <w:rsid w:val="00CD4427"/>
    <w:rsid w:val="00CD533F"/>
    <w:rsid w:val="00CD64CE"/>
    <w:rsid w:val="00CD6DE8"/>
    <w:rsid w:val="00CD6EC5"/>
    <w:rsid w:val="00CE43EE"/>
    <w:rsid w:val="00CE7925"/>
    <w:rsid w:val="00CE7CCE"/>
    <w:rsid w:val="00CF23F6"/>
    <w:rsid w:val="00CF6ADE"/>
    <w:rsid w:val="00CF6B5D"/>
    <w:rsid w:val="00CF7DC5"/>
    <w:rsid w:val="00D03E66"/>
    <w:rsid w:val="00D04A66"/>
    <w:rsid w:val="00D052D2"/>
    <w:rsid w:val="00D07ADB"/>
    <w:rsid w:val="00D1294F"/>
    <w:rsid w:val="00D147F7"/>
    <w:rsid w:val="00D16B34"/>
    <w:rsid w:val="00D172D8"/>
    <w:rsid w:val="00D23288"/>
    <w:rsid w:val="00D24188"/>
    <w:rsid w:val="00D2440C"/>
    <w:rsid w:val="00D24BB0"/>
    <w:rsid w:val="00D30477"/>
    <w:rsid w:val="00D30E80"/>
    <w:rsid w:val="00D31B7E"/>
    <w:rsid w:val="00D35BAC"/>
    <w:rsid w:val="00D41390"/>
    <w:rsid w:val="00D41CC6"/>
    <w:rsid w:val="00D422EC"/>
    <w:rsid w:val="00D4404B"/>
    <w:rsid w:val="00D4409C"/>
    <w:rsid w:val="00D44363"/>
    <w:rsid w:val="00D4563B"/>
    <w:rsid w:val="00D5312D"/>
    <w:rsid w:val="00D5422F"/>
    <w:rsid w:val="00D56279"/>
    <w:rsid w:val="00D618E3"/>
    <w:rsid w:val="00D67C61"/>
    <w:rsid w:val="00D67F04"/>
    <w:rsid w:val="00D71621"/>
    <w:rsid w:val="00D74B1B"/>
    <w:rsid w:val="00D75798"/>
    <w:rsid w:val="00D779C6"/>
    <w:rsid w:val="00D801BC"/>
    <w:rsid w:val="00D81AF5"/>
    <w:rsid w:val="00D83460"/>
    <w:rsid w:val="00D866C7"/>
    <w:rsid w:val="00D872B9"/>
    <w:rsid w:val="00D903CD"/>
    <w:rsid w:val="00D919BD"/>
    <w:rsid w:val="00D91DFA"/>
    <w:rsid w:val="00DA2D11"/>
    <w:rsid w:val="00DA2F6A"/>
    <w:rsid w:val="00DA3FCB"/>
    <w:rsid w:val="00DA6839"/>
    <w:rsid w:val="00DB1768"/>
    <w:rsid w:val="00DB550B"/>
    <w:rsid w:val="00DB772A"/>
    <w:rsid w:val="00DC037F"/>
    <w:rsid w:val="00DC1A67"/>
    <w:rsid w:val="00DC3574"/>
    <w:rsid w:val="00DC56BE"/>
    <w:rsid w:val="00DC66A9"/>
    <w:rsid w:val="00DC6E78"/>
    <w:rsid w:val="00DD444B"/>
    <w:rsid w:val="00DD4D8E"/>
    <w:rsid w:val="00DD5285"/>
    <w:rsid w:val="00DD64C6"/>
    <w:rsid w:val="00DD7602"/>
    <w:rsid w:val="00DD7B8F"/>
    <w:rsid w:val="00DE1B87"/>
    <w:rsid w:val="00DE1F49"/>
    <w:rsid w:val="00DE54BD"/>
    <w:rsid w:val="00DE57ED"/>
    <w:rsid w:val="00DE5FF1"/>
    <w:rsid w:val="00DE7A00"/>
    <w:rsid w:val="00DF1ADA"/>
    <w:rsid w:val="00E00C7E"/>
    <w:rsid w:val="00E01E6C"/>
    <w:rsid w:val="00E0321D"/>
    <w:rsid w:val="00E04339"/>
    <w:rsid w:val="00E056F9"/>
    <w:rsid w:val="00E0641F"/>
    <w:rsid w:val="00E11891"/>
    <w:rsid w:val="00E128DA"/>
    <w:rsid w:val="00E13302"/>
    <w:rsid w:val="00E13620"/>
    <w:rsid w:val="00E175AF"/>
    <w:rsid w:val="00E20A37"/>
    <w:rsid w:val="00E21116"/>
    <w:rsid w:val="00E24764"/>
    <w:rsid w:val="00E271B7"/>
    <w:rsid w:val="00E27267"/>
    <w:rsid w:val="00E4129E"/>
    <w:rsid w:val="00E422DA"/>
    <w:rsid w:val="00E42B5F"/>
    <w:rsid w:val="00E478D1"/>
    <w:rsid w:val="00E53615"/>
    <w:rsid w:val="00E563BC"/>
    <w:rsid w:val="00E60C87"/>
    <w:rsid w:val="00E63E33"/>
    <w:rsid w:val="00E64540"/>
    <w:rsid w:val="00E71B8E"/>
    <w:rsid w:val="00E756DC"/>
    <w:rsid w:val="00E7688A"/>
    <w:rsid w:val="00E771DA"/>
    <w:rsid w:val="00E82E6D"/>
    <w:rsid w:val="00E8748A"/>
    <w:rsid w:val="00E919E8"/>
    <w:rsid w:val="00E927C3"/>
    <w:rsid w:val="00E92D3B"/>
    <w:rsid w:val="00E9380D"/>
    <w:rsid w:val="00E952AC"/>
    <w:rsid w:val="00EA0D6A"/>
    <w:rsid w:val="00EA31B5"/>
    <w:rsid w:val="00EA3596"/>
    <w:rsid w:val="00EA4C63"/>
    <w:rsid w:val="00EA6BF3"/>
    <w:rsid w:val="00EA7D25"/>
    <w:rsid w:val="00EB122E"/>
    <w:rsid w:val="00EB22A4"/>
    <w:rsid w:val="00EB323E"/>
    <w:rsid w:val="00EB5296"/>
    <w:rsid w:val="00EB64FE"/>
    <w:rsid w:val="00EC2300"/>
    <w:rsid w:val="00EC44AD"/>
    <w:rsid w:val="00EC5CC2"/>
    <w:rsid w:val="00EC7572"/>
    <w:rsid w:val="00ED235A"/>
    <w:rsid w:val="00ED32CE"/>
    <w:rsid w:val="00ED56C8"/>
    <w:rsid w:val="00ED59EC"/>
    <w:rsid w:val="00ED7F3B"/>
    <w:rsid w:val="00EE14F5"/>
    <w:rsid w:val="00EE194D"/>
    <w:rsid w:val="00EE3305"/>
    <w:rsid w:val="00EE3532"/>
    <w:rsid w:val="00EE3C23"/>
    <w:rsid w:val="00EE5F75"/>
    <w:rsid w:val="00EF23BD"/>
    <w:rsid w:val="00EF586A"/>
    <w:rsid w:val="00F00EA3"/>
    <w:rsid w:val="00F01D3F"/>
    <w:rsid w:val="00F02468"/>
    <w:rsid w:val="00F03398"/>
    <w:rsid w:val="00F03E60"/>
    <w:rsid w:val="00F12D1B"/>
    <w:rsid w:val="00F12FF4"/>
    <w:rsid w:val="00F13E51"/>
    <w:rsid w:val="00F16CD2"/>
    <w:rsid w:val="00F20425"/>
    <w:rsid w:val="00F265F7"/>
    <w:rsid w:val="00F32E98"/>
    <w:rsid w:val="00F34DA3"/>
    <w:rsid w:val="00F35593"/>
    <w:rsid w:val="00F36316"/>
    <w:rsid w:val="00F37B24"/>
    <w:rsid w:val="00F44235"/>
    <w:rsid w:val="00F4648E"/>
    <w:rsid w:val="00F47250"/>
    <w:rsid w:val="00F473CC"/>
    <w:rsid w:val="00F51D8A"/>
    <w:rsid w:val="00F54800"/>
    <w:rsid w:val="00F549F9"/>
    <w:rsid w:val="00F5638F"/>
    <w:rsid w:val="00F56403"/>
    <w:rsid w:val="00F62B36"/>
    <w:rsid w:val="00F70076"/>
    <w:rsid w:val="00F71448"/>
    <w:rsid w:val="00F72452"/>
    <w:rsid w:val="00F72737"/>
    <w:rsid w:val="00F737CB"/>
    <w:rsid w:val="00F73905"/>
    <w:rsid w:val="00F76B60"/>
    <w:rsid w:val="00F77FFD"/>
    <w:rsid w:val="00F81C3D"/>
    <w:rsid w:val="00F82B0D"/>
    <w:rsid w:val="00F8407E"/>
    <w:rsid w:val="00F85718"/>
    <w:rsid w:val="00F85896"/>
    <w:rsid w:val="00F86433"/>
    <w:rsid w:val="00F920EB"/>
    <w:rsid w:val="00F94240"/>
    <w:rsid w:val="00F94F31"/>
    <w:rsid w:val="00F9664A"/>
    <w:rsid w:val="00FA6DC6"/>
    <w:rsid w:val="00FA795E"/>
    <w:rsid w:val="00FB01A4"/>
    <w:rsid w:val="00FB1270"/>
    <w:rsid w:val="00FB7598"/>
    <w:rsid w:val="00FC14CD"/>
    <w:rsid w:val="00FC4B48"/>
    <w:rsid w:val="00FD0268"/>
    <w:rsid w:val="00FD0DF0"/>
    <w:rsid w:val="00FD4C97"/>
    <w:rsid w:val="00FE04C7"/>
    <w:rsid w:val="00FE2876"/>
    <w:rsid w:val="00FF2DF1"/>
    <w:rsid w:val="00FF3868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CE8D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339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C2A00"/>
    <w:pPr>
      <w:keepNext/>
      <w:keepLines/>
      <w:ind w:firstLine="0"/>
      <w:jc w:val="left"/>
      <w:outlineLvl w:val="0"/>
    </w:pPr>
    <w:rPr>
      <w:rFonts w:eastAsiaTheme="majorEastAsia"/>
      <w:b/>
      <w:szCs w:val="29"/>
    </w:rPr>
  </w:style>
  <w:style w:type="paragraph" w:styleId="20">
    <w:name w:val="heading 2"/>
    <w:basedOn w:val="1"/>
    <w:next w:val="a"/>
    <w:link w:val="21"/>
    <w:uiPriority w:val="9"/>
    <w:unhideWhenUsed/>
    <w:qFormat/>
    <w:rsid w:val="00DD4D8E"/>
    <w:pPr>
      <w:ind w:firstLine="709"/>
      <w:outlineLvl w:val="1"/>
    </w:pPr>
    <w:rPr>
      <w:szCs w:val="23"/>
    </w:rPr>
  </w:style>
  <w:style w:type="paragraph" w:styleId="3">
    <w:name w:val="heading 3"/>
    <w:basedOn w:val="20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704942"/>
    <w:rPr>
      <w:rFonts w:ascii="Times New Roman" w:hAnsi="Times New Roman" w:cs="Times New Roman"/>
    </w:rPr>
  </w:style>
  <w:style w:type="paragraph" w:customStyle="1" w:styleId="a4">
    <w:name w:val="основной гост"/>
    <w:basedOn w:val="a"/>
    <w:link w:val="a3"/>
    <w:rsid w:val="00704942"/>
    <w:pPr>
      <w:widowControl/>
      <w:spacing w:before="25"/>
    </w:pPr>
    <w:rPr>
      <w:rFonts w:eastAsiaTheme="minorHAnsi" w:cs="Times New Roman"/>
      <w:sz w:val="24"/>
      <w:szCs w:val="24"/>
      <w:lang w:val="ru-BY" w:eastAsia="en-US" w:bidi="ar-SA"/>
    </w:rPr>
  </w:style>
  <w:style w:type="paragraph" w:styleId="a5">
    <w:name w:val="List Paragraph"/>
    <w:basedOn w:val="a"/>
    <w:link w:val="a6"/>
    <w:uiPriority w:val="34"/>
    <w:qFormat/>
    <w:rsid w:val="00D56279"/>
    <w:pPr>
      <w:ind w:left="720"/>
      <w:contextualSpacing/>
    </w:pPr>
    <w:rPr>
      <w:szCs w:val="18"/>
    </w:rPr>
  </w:style>
  <w:style w:type="paragraph" w:styleId="a7">
    <w:name w:val="header"/>
    <w:basedOn w:val="a"/>
    <w:link w:val="a8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8">
    <w:name w:val="Верхний колонтитул Знак"/>
    <w:basedOn w:val="a0"/>
    <w:link w:val="a7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9">
    <w:name w:val="footer"/>
    <w:basedOn w:val="a"/>
    <w:link w:val="aa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a">
    <w:name w:val="Нижний колонтитул Знак"/>
    <w:basedOn w:val="a0"/>
    <w:link w:val="a9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b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C2A0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next w:val="a"/>
    <w:autoRedefine/>
    <w:uiPriority w:val="39"/>
    <w:unhideWhenUsed/>
    <w:rsid w:val="003C6563"/>
    <w:pPr>
      <w:tabs>
        <w:tab w:val="right" w:leader="dot" w:pos="9629"/>
      </w:tabs>
      <w:jc w:val="both"/>
    </w:pPr>
    <w:rPr>
      <w:rFonts w:ascii="Times New Roman" w:hAnsi="Times New Roman" w:cstheme="minorHAnsi"/>
      <w:bCs/>
      <w:iCs/>
      <w:sz w:val="28"/>
      <w:szCs w:val="20"/>
      <w:lang w:val="ru-RU" w:eastAsia="zh-CN" w:bidi="hi-IN"/>
    </w:rPr>
  </w:style>
  <w:style w:type="paragraph" w:styleId="22">
    <w:name w:val="toc 2"/>
    <w:next w:val="a"/>
    <w:autoRedefine/>
    <w:uiPriority w:val="39"/>
    <w:unhideWhenUsed/>
    <w:rsid w:val="00715535"/>
    <w:pPr>
      <w:ind w:left="280"/>
      <w:jc w:val="both"/>
    </w:pPr>
    <w:rPr>
      <w:rFonts w:ascii="Times New Roman" w:hAnsi="Times New Roman" w:cstheme="minorHAnsi"/>
      <w:bCs/>
      <w:sz w:val="28"/>
      <w:szCs w:val="22"/>
      <w:lang w:val="ru-RU" w:eastAsia="zh-CN" w:bidi="hi-IN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  <w:sz w:val="28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484877"/>
    <w:pPr>
      <w:ind w:firstLine="0"/>
      <w:contextualSpacing/>
      <w:jc w:val="center"/>
    </w:pPr>
    <w:rPr>
      <w:rFonts w:eastAsiaTheme="majorEastAsia"/>
      <w:kern w:val="28"/>
      <w:szCs w:val="50"/>
    </w:rPr>
  </w:style>
  <w:style w:type="character" w:customStyle="1" w:styleId="af">
    <w:name w:val="Название Знак"/>
    <w:basedOn w:val="a0"/>
    <w:link w:val="ae"/>
    <w:uiPriority w:val="10"/>
    <w:rsid w:val="00484877"/>
    <w:rPr>
      <w:rFonts w:ascii="Times New Roman" w:eastAsiaTheme="majorEastAsia" w:hAnsi="Times New Roman" w:cs="Mangal"/>
      <w:kern w:val="28"/>
      <w:sz w:val="28"/>
      <w:szCs w:val="50"/>
      <w:lang w:val="ru-RU" w:eastAsia="zh-CN" w:bidi="hi-IN"/>
    </w:rPr>
  </w:style>
  <w:style w:type="character" w:customStyle="1" w:styleId="21">
    <w:name w:val="Заголовок 2 Знак"/>
    <w:basedOn w:val="a0"/>
    <w:link w:val="20"/>
    <w:uiPriority w:val="9"/>
    <w:rsid w:val="00DD4D8E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qFormat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CB06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wlheader-showupdated">
    <w:name w:val="mw-wlheader-showupdated"/>
    <w:basedOn w:val="a0"/>
    <w:rsid w:val="00391D37"/>
  </w:style>
  <w:style w:type="character" w:customStyle="1" w:styleId="mw-wlheader-bold">
    <w:name w:val="mw-wlheader-bold"/>
    <w:basedOn w:val="a0"/>
    <w:rsid w:val="00391D37"/>
  </w:style>
  <w:style w:type="character" w:styleId="af4">
    <w:name w:val="Strong"/>
    <w:basedOn w:val="a0"/>
    <w:uiPriority w:val="22"/>
    <w:qFormat/>
    <w:rsid w:val="00391D37"/>
    <w:rPr>
      <w:b/>
      <w:bCs/>
    </w:rPr>
  </w:style>
  <w:style w:type="character" w:customStyle="1" w:styleId="oo-ui-widget">
    <w:name w:val="oo-ui-widget"/>
    <w:basedOn w:val="a0"/>
    <w:rsid w:val="00391D37"/>
  </w:style>
  <w:style w:type="character" w:customStyle="1" w:styleId="oo-ui-labelelement-label">
    <w:name w:val="oo-ui-labelelement-label"/>
    <w:basedOn w:val="a0"/>
    <w:rsid w:val="00391D37"/>
  </w:style>
  <w:style w:type="paragraph" w:styleId="af5">
    <w:name w:val="No Spacing"/>
    <w:uiPriority w:val="1"/>
    <w:qFormat/>
    <w:rsid w:val="008A4A47"/>
    <w:rPr>
      <w:rFonts w:ascii="Times New Roman" w:eastAsiaTheme="minorHAnsi" w:hAnsi="Times New Roman" w:cs="Times New Roman"/>
      <w:sz w:val="28"/>
      <w:szCs w:val="28"/>
      <w:lang w:val="ru-RU"/>
    </w:rPr>
  </w:style>
  <w:style w:type="paragraph" w:customStyle="1" w:styleId="af6">
    <w:name w:val="Текстовый блок"/>
    <w:rsid w:val="008A4A47"/>
    <w:rPr>
      <w:rFonts w:ascii="Helvetica" w:eastAsia="Times New Roman" w:hAnsi="Helvetica" w:cs="Times New Roman"/>
      <w:color w:val="000000"/>
      <w:szCs w:val="20"/>
      <w:lang w:val="ru-RU" w:eastAsia="ru-RU"/>
    </w:rPr>
  </w:style>
  <w:style w:type="paragraph" w:customStyle="1" w:styleId="2">
    <w:name w:val="Нумерованный заголовок 2"/>
    <w:basedOn w:val="20"/>
    <w:next w:val="a"/>
    <w:link w:val="23"/>
    <w:autoRedefine/>
    <w:rsid w:val="00E04339"/>
    <w:pPr>
      <w:widowControl/>
      <w:numPr>
        <w:ilvl w:val="1"/>
        <w:numId w:val="39"/>
      </w:numPr>
      <w:tabs>
        <w:tab w:val="left" w:pos="1276"/>
      </w:tabs>
      <w:ind w:left="1129"/>
      <w:contextualSpacing/>
    </w:pPr>
    <w:rPr>
      <w:rFonts w:cstheme="majorBidi"/>
      <w:szCs w:val="26"/>
      <w:lang w:eastAsia="en-US" w:bidi="ar-SA"/>
    </w:rPr>
  </w:style>
  <w:style w:type="character" w:customStyle="1" w:styleId="23">
    <w:name w:val="Нумерованный заголовок 2 Знак"/>
    <w:basedOn w:val="a0"/>
    <w:link w:val="2"/>
    <w:locked/>
    <w:rsid w:val="00E04339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af7">
    <w:name w:val="Balloon Text"/>
    <w:basedOn w:val="a"/>
    <w:link w:val="af8"/>
    <w:uiPriority w:val="99"/>
    <w:semiHidden/>
    <w:unhideWhenUsed/>
    <w:rsid w:val="00BC55D9"/>
    <w:rPr>
      <w:rFonts w:ascii="Tahoma" w:hAnsi="Tahoma"/>
      <w:sz w:val="16"/>
      <w:szCs w:val="14"/>
    </w:rPr>
  </w:style>
  <w:style w:type="character" w:customStyle="1" w:styleId="af8">
    <w:name w:val="Текст выноски Знак"/>
    <w:basedOn w:val="a0"/>
    <w:link w:val="af7"/>
    <w:uiPriority w:val="99"/>
    <w:semiHidden/>
    <w:rsid w:val="00BC55D9"/>
    <w:rPr>
      <w:rFonts w:ascii="Tahoma" w:hAnsi="Tahoma" w:cs="Mangal"/>
      <w:sz w:val="16"/>
      <w:szCs w:val="14"/>
      <w:lang w:val="ru-RU" w:eastAsia="zh-CN" w:bidi="hi-IN"/>
    </w:rPr>
  </w:style>
  <w:style w:type="character" w:customStyle="1" w:styleId="a6">
    <w:name w:val="Абзац списка Знак"/>
    <w:basedOn w:val="a0"/>
    <w:link w:val="a5"/>
    <w:uiPriority w:val="34"/>
    <w:locked/>
    <w:rsid w:val="00035169"/>
    <w:rPr>
      <w:rFonts w:ascii="Times New Roman" w:hAnsi="Times New Roman" w:cs="Mangal"/>
      <w:sz w:val="28"/>
      <w:szCs w:val="18"/>
      <w:lang w:val="ru-RU" w:eastAsia="zh-CN" w:bidi="hi-IN"/>
    </w:rPr>
  </w:style>
  <w:style w:type="paragraph" w:customStyle="1" w:styleId="13">
    <w:name w:val="Основной текст1"/>
    <w:basedOn w:val="a"/>
    <w:link w:val="Char"/>
    <w:qFormat/>
    <w:rsid w:val="004C7C37"/>
    <w:pPr>
      <w:widowControl/>
      <w:spacing w:after="160" w:line="259" w:lineRule="auto"/>
      <w:ind w:firstLine="0"/>
    </w:pPr>
    <w:rPr>
      <w:rFonts w:eastAsiaTheme="minorHAnsi" w:cstheme="minorBidi"/>
      <w:szCs w:val="22"/>
      <w:lang w:eastAsia="en-US" w:bidi="ar-SA"/>
    </w:rPr>
  </w:style>
  <w:style w:type="character" w:customStyle="1" w:styleId="Char">
    <w:name w:val="Основной текст Char"/>
    <w:basedOn w:val="a0"/>
    <w:link w:val="13"/>
    <w:rsid w:val="004C7C37"/>
    <w:rPr>
      <w:rFonts w:ascii="Times New Roman" w:eastAsiaTheme="minorHAnsi" w:hAnsi="Times New Roman"/>
      <w:sz w:val="28"/>
      <w:szCs w:val="2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339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C2A00"/>
    <w:pPr>
      <w:keepNext/>
      <w:keepLines/>
      <w:ind w:firstLine="0"/>
      <w:jc w:val="left"/>
      <w:outlineLvl w:val="0"/>
    </w:pPr>
    <w:rPr>
      <w:rFonts w:eastAsiaTheme="majorEastAsia"/>
      <w:b/>
      <w:szCs w:val="29"/>
    </w:rPr>
  </w:style>
  <w:style w:type="paragraph" w:styleId="20">
    <w:name w:val="heading 2"/>
    <w:basedOn w:val="1"/>
    <w:next w:val="a"/>
    <w:link w:val="21"/>
    <w:uiPriority w:val="9"/>
    <w:unhideWhenUsed/>
    <w:qFormat/>
    <w:rsid w:val="00DD4D8E"/>
    <w:pPr>
      <w:ind w:firstLine="709"/>
      <w:outlineLvl w:val="1"/>
    </w:pPr>
    <w:rPr>
      <w:szCs w:val="23"/>
    </w:rPr>
  </w:style>
  <w:style w:type="paragraph" w:styleId="3">
    <w:name w:val="heading 3"/>
    <w:basedOn w:val="20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704942"/>
    <w:rPr>
      <w:rFonts w:ascii="Times New Roman" w:hAnsi="Times New Roman" w:cs="Times New Roman"/>
    </w:rPr>
  </w:style>
  <w:style w:type="paragraph" w:customStyle="1" w:styleId="a4">
    <w:name w:val="основной гост"/>
    <w:basedOn w:val="a"/>
    <w:link w:val="a3"/>
    <w:rsid w:val="00704942"/>
    <w:pPr>
      <w:widowControl/>
      <w:spacing w:before="25"/>
    </w:pPr>
    <w:rPr>
      <w:rFonts w:eastAsiaTheme="minorHAnsi" w:cs="Times New Roman"/>
      <w:sz w:val="24"/>
      <w:szCs w:val="24"/>
      <w:lang w:val="ru-BY" w:eastAsia="en-US" w:bidi="ar-SA"/>
    </w:rPr>
  </w:style>
  <w:style w:type="paragraph" w:styleId="a5">
    <w:name w:val="List Paragraph"/>
    <w:basedOn w:val="a"/>
    <w:link w:val="a6"/>
    <w:uiPriority w:val="34"/>
    <w:qFormat/>
    <w:rsid w:val="00D56279"/>
    <w:pPr>
      <w:ind w:left="720"/>
      <w:contextualSpacing/>
    </w:pPr>
    <w:rPr>
      <w:szCs w:val="18"/>
    </w:rPr>
  </w:style>
  <w:style w:type="paragraph" w:styleId="a7">
    <w:name w:val="header"/>
    <w:basedOn w:val="a"/>
    <w:link w:val="a8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8">
    <w:name w:val="Верхний колонтитул Знак"/>
    <w:basedOn w:val="a0"/>
    <w:link w:val="a7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9">
    <w:name w:val="footer"/>
    <w:basedOn w:val="a"/>
    <w:link w:val="aa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a">
    <w:name w:val="Нижний колонтитул Знак"/>
    <w:basedOn w:val="a0"/>
    <w:link w:val="a9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b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C2A0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next w:val="a"/>
    <w:autoRedefine/>
    <w:uiPriority w:val="39"/>
    <w:unhideWhenUsed/>
    <w:rsid w:val="003C6563"/>
    <w:pPr>
      <w:tabs>
        <w:tab w:val="right" w:leader="dot" w:pos="9629"/>
      </w:tabs>
      <w:jc w:val="both"/>
    </w:pPr>
    <w:rPr>
      <w:rFonts w:ascii="Times New Roman" w:hAnsi="Times New Roman" w:cstheme="minorHAnsi"/>
      <w:bCs/>
      <w:iCs/>
      <w:sz w:val="28"/>
      <w:szCs w:val="20"/>
      <w:lang w:val="ru-RU" w:eastAsia="zh-CN" w:bidi="hi-IN"/>
    </w:rPr>
  </w:style>
  <w:style w:type="paragraph" w:styleId="22">
    <w:name w:val="toc 2"/>
    <w:next w:val="a"/>
    <w:autoRedefine/>
    <w:uiPriority w:val="39"/>
    <w:unhideWhenUsed/>
    <w:rsid w:val="00715535"/>
    <w:pPr>
      <w:ind w:left="280"/>
      <w:jc w:val="both"/>
    </w:pPr>
    <w:rPr>
      <w:rFonts w:ascii="Times New Roman" w:hAnsi="Times New Roman" w:cstheme="minorHAnsi"/>
      <w:bCs/>
      <w:sz w:val="28"/>
      <w:szCs w:val="22"/>
      <w:lang w:val="ru-RU" w:eastAsia="zh-CN" w:bidi="hi-IN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  <w:sz w:val="28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484877"/>
    <w:pPr>
      <w:ind w:firstLine="0"/>
      <w:contextualSpacing/>
      <w:jc w:val="center"/>
    </w:pPr>
    <w:rPr>
      <w:rFonts w:eastAsiaTheme="majorEastAsia"/>
      <w:kern w:val="28"/>
      <w:szCs w:val="50"/>
    </w:rPr>
  </w:style>
  <w:style w:type="character" w:customStyle="1" w:styleId="af">
    <w:name w:val="Название Знак"/>
    <w:basedOn w:val="a0"/>
    <w:link w:val="ae"/>
    <w:uiPriority w:val="10"/>
    <w:rsid w:val="00484877"/>
    <w:rPr>
      <w:rFonts w:ascii="Times New Roman" w:eastAsiaTheme="majorEastAsia" w:hAnsi="Times New Roman" w:cs="Mangal"/>
      <w:kern w:val="28"/>
      <w:sz w:val="28"/>
      <w:szCs w:val="50"/>
      <w:lang w:val="ru-RU" w:eastAsia="zh-CN" w:bidi="hi-IN"/>
    </w:rPr>
  </w:style>
  <w:style w:type="character" w:customStyle="1" w:styleId="21">
    <w:name w:val="Заголовок 2 Знак"/>
    <w:basedOn w:val="a0"/>
    <w:link w:val="20"/>
    <w:uiPriority w:val="9"/>
    <w:rsid w:val="00DD4D8E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qFormat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CB06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wlheader-showupdated">
    <w:name w:val="mw-wlheader-showupdated"/>
    <w:basedOn w:val="a0"/>
    <w:rsid w:val="00391D37"/>
  </w:style>
  <w:style w:type="character" w:customStyle="1" w:styleId="mw-wlheader-bold">
    <w:name w:val="mw-wlheader-bold"/>
    <w:basedOn w:val="a0"/>
    <w:rsid w:val="00391D37"/>
  </w:style>
  <w:style w:type="character" w:styleId="af4">
    <w:name w:val="Strong"/>
    <w:basedOn w:val="a0"/>
    <w:uiPriority w:val="22"/>
    <w:qFormat/>
    <w:rsid w:val="00391D37"/>
    <w:rPr>
      <w:b/>
      <w:bCs/>
    </w:rPr>
  </w:style>
  <w:style w:type="character" w:customStyle="1" w:styleId="oo-ui-widget">
    <w:name w:val="oo-ui-widget"/>
    <w:basedOn w:val="a0"/>
    <w:rsid w:val="00391D37"/>
  </w:style>
  <w:style w:type="character" w:customStyle="1" w:styleId="oo-ui-labelelement-label">
    <w:name w:val="oo-ui-labelelement-label"/>
    <w:basedOn w:val="a0"/>
    <w:rsid w:val="00391D37"/>
  </w:style>
  <w:style w:type="paragraph" w:styleId="af5">
    <w:name w:val="No Spacing"/>
    <w:uiPriority w:val="1"/>
    <w:qFormat/>
    <w:rsid w:val="008A4A47"/>
    <w:rPr>
      <w:rFonts w:ascii="Times New Roman" w:eastAsiaTheme="minorHAnsi" w:hAnsi="Times New Roman" w:cs="Times New Roman"/>
      <w:sz w:val="28"/>
      <w:szCs w:val="28"/>
      <w:lang w:val="ru-RU"/>
    </w:rPr>
  </w:style>
  <w:style w:type="paragraph" w:customStyle="1" w:styleId="af6">
    <w:name w:val="Текстовый блок"/>
    <w:rsid w:val="008A4A47"/>
    <w:rPr>
      <w:rFonts w:ascii="Helvetica" w:eastAsia="Times New Roman" w:hAnsi="Helvetica" w:cs="Times New Roman"/>
      <w:color w:val="000000"/>
      <w:szCs w:val="20"/>
      <w:lang w:val="ru-RU" w:eastAsia="ru-RU"/>
    </w:rPr>
  </w:style>
  <w:style w:type="paragraph" w:customStyle="1" w:styleId="2">
    <w:name w:val="Нумерованный заголовок 2"/>
    <w:basedOn w:val="20"/>
    <w:next w:val="a"/>
    <w:link w:val="23"/>
    <w:autoRedefine/>
    <w:rsid w:val="00E04339"/>
    <w:pPr>
      <w:widowControl/>
      <w:numPr>
        <w:ilvl w:val="1"/>
        <w:numId w:val="39"/>
      </w:numPr>
      <w:tabs>
        <w:tab w:val="left" w:pos="1276"/>
      </w:tabs>
      <w:ind w:left="1129"/>
      <w:contextualSpacing/>
    </w:pPr>
    <w:rPr>
      <w:rFonts w:cstheme="majorBidi"/>
      <w:szCs w:val="26"/>
      <w:lang w:eastAsia="en-US" w:bidi="ar-SA"/>
    </w:rPr>
  </w:style>
  <w:style w:type="character" w:customStyle="1" w:styleId="23">
    <w:name w:val="Нумерованный заголовок 2 Знак"/>
    <w:basedOn w:val="a0"/>
    <w:link w:val="2"/>
    <w:locked/>
    <w:rsid w:val="00E04339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af7">
    <w:name w:val="Balloon Text"/>
    <w:basedOn w:val="a"/>
    <w:link w:val="af8"/>
    <w:uiPriority w:val="99"/>
    <w:semiHidden/>
    <w:unhideWhenUsed/>
    <w:rsid w:val="00BC55D9"/>
    <w:rPr>
      <w:rFonts w:ascii="Tahoma" w:hAnsi="Tahoma"/>
      <w:sz w:val="16"/>
      <w:szCs w:val="14"/>
    </w:rPr>
  </w:style>
  <w:style w:type="character" w:customStyle="1" w:styleId="af8">
    <w:name w:val="Текст выноски Знак"/>
    <w:basedOn w:val="a0"/>
    <w:link w:val="af7"/>
    <w:uiPriority w:val="99"/>
    <w:semiHidden/>
    <w:rsid w:val="00BC55D9"/>
    <w:rPr>
      <w:rFonts w:ascii="Tahoma" w:hAnsi="Tahoma" w:cs="Mangal"/>
      <w:sz w:val="16"/>
      <w:szCs w:val="14"/>
      <w:lang w:val="ru-RU" w:eastAsia="zh-CN" w:bidi="hi-IN"/>
    </w:rPr>
  </w:style>
  <w:style w:type="character" w:customStyle="1" w:styleId="a6">
    <w:name w:val="Абзац списка Знак"/>
    <w:basedOn w:val="a0"/>
    <w:link w:val="a5"/>
    <w:uiPriority w:val="34"/>
    <w:locked/>
    <w:rsid w:val="00035169"/>
    <w:rPr>
      <w:rFonts w:ascii="Times New Roman" w:hAnsi="Times New Roman" w:cs="Mangal"/>
      <w:sz w:val="28"/>
      <w:szCs w:val="18"/>
      <w:lang w:val="ru-RU" w:eastAsia="zh-CN" w:bidi="hi-IN"/>
    </w:rPr>
  </w:style>
  <w:style w:type="paragraph" w:customStyle="1" w:styleId="13">
    <w:name w:val="Основной текст1"/>
    <w:basedOn w:val="a"/>
    <w:link w:val="Char"/>
    <w:qFormat/>
    <w:rsid w:val="004C7C37"/>
    <w:pPr>
      <w:widowControl/>
      <w:spacing w:after="160" w:line="259" w:lineRule="auto"/>
      <w:ind w:firstLine="0"/>
    </w:pPr>
    <w:rPr>
      <w:rFonts w:eastAsiaTheme="minorHAnsi" w:cstheme="minorBidi"/>
      <w:szCs w:val="22"/>
      <w:lang w:eastAsia="en-US" w:bidi="ar-SA"/>
    </w:rPr>
  </w:style>
  <w:style w:type="character" w:customStyle="1" w:styleId="Char">
    <w:name w:val="Основной текст Char"/>
    <w:basedOn w:val="a0"/>
    <w:link w:val="13"/>
    <w:rsid w:val="004C7C37"/>
    <w:rPr>
      <w:rFonts w:ascii="Times New Roman" w:eastAsiaTheme="minorHAnsi" w:hAnsi="Times New Roman"/>
      <w:sz w:val="28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3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1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03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4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8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6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606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1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8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4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85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0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631534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5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3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59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31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54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3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8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42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6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7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40109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3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796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075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5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6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0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1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56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77374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6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8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0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9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44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0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0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8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8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8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61999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79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483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8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2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2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5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28784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6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007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15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9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71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3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39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8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29111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4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9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1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49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29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8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8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9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9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6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1239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2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39451"/>
                        <w:left w:val="single" w:sz="6" w:space="0" w:color="B39451"/>
                        <w:bottom w:val="single" w:sz="6" w:space="0" w:color="B39451"/>
                        <w:right w:val="single" w:sz="6" w:space="0" w:color="B39451"/>
                      </w:divBdr>
                      <w:divsChild>
                        <w:div w:id="207122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206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183823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5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0246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201125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74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5615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95047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4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e.easyelectronics.ru/plis/plis-zametki-nachinayuschego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myemail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://we.easyelectronics.ru/plis/plis-zametki-nachinayuschego.html" TargetMode="Externa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e.easyelectronics.ru/plis/plis-zametki-nachinayuschego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B16D60-B0C7-405B-BCC3-45D2B810F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37</Pages>
  <Words>9092</Words>
  <Characters>51827</Characters>
  <Application>Microsoft Office Word</Application>
  <DocSecurity>0</DocSecurity>
  <Lines>431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SUPER</cp:lastModifiedBy>
  <cp:revision>15</cp:revision>
  <cp:lastPrinted>2023-12-11T07:45:00Z</cp:lastPrinted>
  <dcterms:created xsi:type="dcterms:W3CDTF">2023-12-10T10:38:00Z</dcterms:created>
  <dcterms:modified xsi:type="dcterms:W3CDTF">2023-12-11T07:47:00Z</dcterms:modified>
</cp:coreProperties>
</file>