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2349212" w:displacedByCustomXml="next"/>
    <w:bookmarkStart w:id="1" w:name="OLE_LINK16" w:displacedByCustomXml="next"/>
    <w:bookmarkStart w:id="2" w:name="OLE_LINK15" w:displacedByCustomXml="next"/>
    <w:bookmarkStart w:id="3" w:name="_Toc72613152" w:displacedByCustomXml="next"/>
    <w:sdt>
      <w:sdtPr>
        <w:rPr>
          <w:rFonts w:eastAsia="SimSun" w:cs="Mangal"/>
          <w:b w:val="0"/>
          <w:bCs w:val="0"/>
          <w:szCs w:val="20"/>
          <w:lang w:eastAsia="zh-CN" w:bidi="hi-IN"/>
        </w:rPr>
        <w:id w:val="-1499724122"/>
        <w:docPartObj>
          <w:docPartGallery w:val="Table of Contents"/>
          <w:docPartUnique/>
        </w:docPartObj>
      </w:sdtPr>
      <w:sdtEndPr>
        <w:rPr>
          <w:rFonts w:eastAsiaTheme="minorHAnsi"/>
          <w:lang w:eastAsia="en-US" w:bidi="ar-SA"/>
        </w:rPr>
      </w:sdtEndPr>
      <w:sdtContent>
        <w:p w14:paraId="07DC015B" w14:textId="77777777" w:rsidR="004B542E" w:rsidRDefault="004B542E" w:rsidP="004B542E">
          <w:pPr>
            <w:pStyle w:val="TOCHeading"/>
            <w:spacing w:before="0" w:line="240" w:lineRule="auto"/>
          </w:pPr>
          <w:r>
            <w:t>СОДЕРЖАНИЕ</w:t>
          </w:r>
        </w:p>
        <w:p w14:paraId="1E2CB33D" w14:textId="77777777" w:rsidR="004B542E" w:rsidRDefault="004B542E" w:rsidP="004B542E">
          <w:pPr>
            <w:rPr>
              <w:lang w:eastAsia="ru-RU"/>
            </w:rPr>
          </w:pPr>
        </w:p>
        <w:p w14:paraId="33E4E0F6" w14:textId="0E437511" w:rsidR="004B542E" w:rsidRDefault="004B542E" w:rsidP="004B542E">
          <w:pPr>
            <w:pStyle w:val="TOC1"/>
            <w:rPr>
              <w:rFonts w:asciiTheme="minorHAnsi" w:eastAsiaTheme="minorEastAsia" w:hAnsiTheme="minorHAnsi" w:cstheme="minorBidi"/>
              <w:bCs w:val="0"/>
              <w:iCs w:val="0"/>
              <w:noProof/>
              <w:sz w:val="22"/>
              <w:szCs w:val="22"/>
              <w:lang w:bidi="ar-SA"/>
            </w:rPr>
          </w:pPr>
          <w:r>
            <w:rPr>
              <w:b/>
            </w:rPr>
            <w:fldChar w:fldCharType="begin"/>
          </w:r>
          <w:r>
            <w:rPr>
              <w:b/>
            </w:rPr>
            <w:instrText xml:space="preserve"> TOC \o "1-3" \h \z \u </w:instrText>
          </w:r>
          <w:r>
            <w:rPr>
              <w:b/>
            </w:rPr>
            <w:fldChar w:fldCharType="separate"/>
          </w:r>
          <w:hyperlink r:id="rId8" w:anchor="_Toc152202956" w:history="1">
            <w:r>
              <w:rPr>
                <w:rStyle w:val="Hyperlink"/>
                <w:noProof/>
              </w:rPr>
              <w:t>ВВЕДЕНИЕ</w:t>
            </w:r>
            <w:r>
              <w:rPr>
                <w:rStyle w:val="Hyperlink"/>
                <w:noProof/>
                <w:webHidden/>
              </w:rPr>
              <w:tab/>
            </w:r>
            <w:r w:rsidR="002C26C9">
              <w:rPr>
                <w:rStyle w:val="Hyperlink"/>
                <w:noProof/>
                <w:webHidden/>
              </w:rPr>
              <w:t>5</w:t>
            </w:r>
          </w:hyperlink>
        </w:p>
        <w:p w14:paraId="6E9700E0" w14:textId="2673C625" w:rsidR="004B542E" w:rsidRDefault="002D6374" w:rsidP="004B542E">
          <w:pPr>
            <w:pStyle w:val="TOC1"/>
            <w:rPr>
              <w:rStyle w:val="Hyperlink"/>
              <w:noProof/>
            </w:rPr>
          </w:pPr>
          <w:hyperlink r:id="rId9" w:anchor="_Toc152202957" w:history="1">
            <w:r w:rsidR="004B542E">
              <w:rPr>
                <w:rStyle w:val="Hyperlink"/>
                <w:noProof/>
              </w:rPr>
              <w:t>1 ОБЗОР ЛИТЕРАТУРЫ</w:t>
            </w:r>
            <w:r w:rsidR="004B542E">
              <w:rPr>
                <w:rStyle w:val="Hyperlink"/>
                <w:noProof/>
                <w:webHidden/>
              </w:rPr>
              <w:tab/>
            </w:r>
            <w:r w:rsidR="002C26C9">
              <w:rPr>
                <w:rStyle w:val="Hyperlink"/>
                <w:noProof/>
                <w:webHidden/>
              </w:rPr>
              <w:t>6</w:t>
            </w:r>
          </w:hyperlink>
        </w:p>
        <w:p w14:paraId="1E96D438" w14:textId="2D816A14" w:rsidR="00264308" w:rsidRPr="0035069C" w:rsidRDefault="00264308" w:rsidP="00264308">
          <w:pPr>
            <w:ind w:firstLine="0"/>
          </w:pPr>
          <w:r w:rsidRPr="0035069C">
            <w:rPr>
              <w:lang w:eastAsia="zh-CN" w:bidi="hi-IN"/>
            </w:rPr>
            <w:t xml:space="preserve">    1.1 </w:t>
          </w:r>
          <w:r w:rsidRPr="00264308">
            <w:t>10 Gigabit Ethernet: оптоволокно</w:t>
          </w:r>
          <w:r w:rsidRPr="0035069C">
            <w:t>…………………………………………..</w:t>
          </w:r>
          <w:r w:rsidR="002C26C9">
            <w:t>6</w:t>
          </w:r>
        </w:p>
        <w:p w14:paraId="7C099AF2" w14:textId="1F3D37CD" w:rsidR="00264308" w:rsidRPr="00264308" w:rsidRDefault="00264308" w:rsidP="00264308">
          <w:pPr>
            <w:ind w:firstLine="0"/>
          </w:pPr>
          <w:r w:rsidRPr="00264308">
            <w:rPr>
              <w:lang w:eastAsia="zh-CN" w:bidi="hi-IN"/>
            </w:rPr>
            <w:t xml:space="preserve">    1.</w:t>
          </w:r>
          <w:r w:rsidRPr="00264308">
            <w:t>2 Протоколирование доступа в-из Internet …………..……………………..</w:t>
          </w:r>
          <w:r w:rsidR="002C26C9">
            <w:t>6</w:t>
          </w:r>
        </w:p>
        <w:p w14:paraId="12CA23A8" w14:textId="540CEEAA" w:rsidR="00264308" w:rsidRPr="002C26C9" w:rsidRDefault="00264308" w:rsidP="00264308">
          <w:pPr>
            <w:ind w:firstLine="0"/>
            <w:rPr>
              <w:lang w:eastAsia="zh-CN" w:bidi="hi-IN"/>
            </w:rPr>
          </w:pPr>
          <w:r w:rsidRPr="00264308">
            <w:rPr>
              <w:lang w:eastAsia="zh-CN" w:bidi="hi-IN"/>
            </w:rPr>
            <w:t xml:space="preserve">    </w:t>
          </w:r>
          <w:r>
            <w:rPr>
              <w:lang w:val="en-US" w:eastAsia="zh-CN" w:bidi="hi-IN"/>
            </w:rPr>
            <w:t>1.</w:t>
          </w:r>
          <w:r w:rsidR="00103FB2">
            <w:rPr>
              <w:lang w:val="en-US" w:eastAsia="zh-CN" w:bidi="hi-IN"/>
            </w:rPr>
            <w:t>3</w:t>
          </w:r>
          <w:r>
            <w:rPr>
              <w:lang w:val="en-US" w:eastAsia="zh-CN" w:bidi="hi-IN"/>
            </w:rPr>
            <w:t xml:space="preserve"> </w:t>
          </w:r>
          <w:r w:rsidR="004C46E5">
            <w:t xml:space="preserve">Оборудование компании </w:t>
          </w:r>
          <w:r w:rsidR="004C46E5">
            <w:rPr>
              <w:lang w:val="en-US"/>
            </w:rPr>
            <w:t>Dell….</w:t>
          </w:r>
          <w:r>
            <w:rPr>
              <w:lang w:val="en-US"/>
            </w:rPr>
            <w:t>…………………………………………..</w:t>
          </w:r>
          <w:r w:rsidR="002C26C9">
            <w:t>7</w:t>
          </w:r>
        </w:p>
        <w:p w14:paraId="32098477" w14:textId="4CFDB7F6" w:rsidR="004B542E" w:rsidRDefault="002D6374" w:rsidP="004B542E">
          <w:pPr>
            <w:pStyle w:val="TOC1"/>
            <w:rPr>
              <w:rFonts w:asciiTheme="minorHAnsi" w:eastAsiaTheme="minorEastAsia" w:hAnsiTheme="minorHAnsi" w:cstheme="minorBidi"/>
              <w:bCs w:val="0"/>
              <w:iCs w:val="0"/>
              <w:noProof/>
              <w:sz w:val="22"/>
              <w:szCs w:val="22"/>
              <w:lang w:bidi="ar-SA"/>
            </w:rPr>
          </w:pPr>
          <w:hyperlink r:id="rId10" w:anchor="_Toc152202958" w:history="1">
            <w:r w:rsidR="004B542E">
              <w:rPr>
                <w:rStyle w:val="Hyperlink"/>
                <w:noProof/>
              </w:rPr>
              <w:t xml:space="preserve">2 </w:t>
            </w:r>
            <w:r w:rsidR="00B1315C">
              <w:rPr>
                <w:rStyle w:val="Hyperlink"/>
                <w:noProof/>
              </w:rPr>
              <w:t>РАЗРАБОТКА СТРУКТУРНОЙ СХЕМЫ</w:t>
            </w:r>
            <w:r w:rsidR="004B542E">
              <w:rPr>
                <w:rStyle w:val="Hyperlink"/>
                <w:noProof/>
                <w:webHidden/>
              </w:rPr>
              <w:tab/>
            </w:r>
            <w:r w:rsidR="002C26C9">
              <w:rPr>
                <w:rStyle w:val="Hyperlink"/>
                <w:noProof/>
                <w:webHidden/>
              </w:rPr>
              <w:t>8</w:t>
            </w:r>
          </w:hyperlink>
        </w:p>
        <w:p w14:paraId="322BA312" w14:textId="5BA178BE" w:rsidR="004B542E" w:rsidRDefault="002D6374" w:rsidP="004B542E">
          <w:pPr>
            <w:pStyle w:val="TOC2"/>
            <w:tabs>
              <w:tab w:val="right" w:leader="dot" w:pos="9344"/>
            </w:tabs>
            <w:rPr>
              <w:rFonts w:asciiTheme="minorHAnsi" w:eastAsiaTheme="minorEastAsia" w:hAnsiTheme="minorHAnsi" w:cstheme="minorBidi"/>
              <w:bCs w:val="0"/>
              <w:noProof/>
              <w:sz w:val="22"/>
              <w:szCs w:val="22"/>
              <w:lang w:bidi="ar-SA"/>
            </w:rPr>
          </w:pPr>
          <w:hyperlink r:id="rId11" w:anchor="_Toc152202959" w:history="1">
            <w:r w:rsidR="004B542E">
              <w:rPr>
                <w:rStyle w:val="Hyperlink"/>
                <w:noProof/>
              </w:rPr>
              <w:t xml:space="preserve">2.1 </w:t>
            </w:r>
            <w:r w:rsidR="00955AFC">
              <w:rPr>
                <w:rStyle w:val="Hyperlink"/>
                <w:noProof/>
              </w:rPr>
              <w:t>Маршрутизатор</w:t>
            </w:r>
            <w:r w:rsidR="004B542E">
              <w:rPr>
                <w:rStyle w:val="Hyperlink"/>
                <w:noProof/>
                <w:webHidden/>
              </w:rPr>
              <w:tab/>
            </w:r>
            <w:r w:rsidR="002C26C9">
              <w:rPr>
                <w:rStyle w:val="Hyperlink"/>
                <w:noProof/>
                <w:webHidden/>
              </w:rPr>
              <w:t>8</w:t>
            </w:r>
          </w:hyperlink>
        </w:p>
        <w:p w14:paraId="4F1BBB36" w14:textId="1848DC5B" w:rsidR="004B542E" w:rsidRDefault="002D6374" w:rsidP="004B542E">
          <w:pPr>
            <w:pStyle w:val="TOC2"/>
            <w:tabs>
              <w:tab w:val="right" w:leader="dot" w:pos="9344"/>
            </w:tabs>
            <w:rPr>
              <w:rFonts w:asciiTheme="minorHAnsi" w:eastAsiaTheme="minorEastAsia" w:hAnsiTheme="minorHAnsi" w:cstheme="minorBidi"/>
              <w:bCs w:val="0"/>
              <w:noProof/>
              <w:sz w:val="22"/>
              <w:lang w:bidi="ar-SA"/>
            </w:rPr>
          </w:pPr>
          <w:hyperlink r:id="rId12" w:anchor="_Toc152202960" w:history="1">
            <w:r w:rsidR="004B542E">
              <w:rPr>
                <w:rStyle w:val="Hyperlink"/>
                <w:noProof/>
              </w:rPr>
              <w:t xml:space="preserve">2.2 </w:t>
            </w:r>
            <w:r w:rsidR="00955AFC">
              <w:rPr>
                <w:rStyle w:val="Hyperlink"/>
                <w:noProof/>
              </w:rPr>
              <w:t>Коммутатор</w:t>
            </w:r>
            <w:r w:rsidR="004B542E">
              <w:rPr>
                <w:rStyle w:val="Hyperlink"/>
                <w:noProof/>
                <w:webHidden/>
              </w:rPr>
              <w:tab/>
            </w:r>
            <w:r w:rsidR="002C26C9">
              <w:rPr>
                <w:rStyle w:val="Hyperlink"/>
                <w:noProof/>
                <w:webHidden/>
              </w:rPr>
              <w:t>8</w:t>
            </w:r>
          </w:hyperlink>
        </w:p>
        <w:p w14:paraId="75E9E001" w14:textId="66F70750" w:rsidR="004B542E" w:rsidRDefault="002D6374" w:rsidP="004B542E">
          <w:pPr>
            <w:pStyle w:val="TOC2"/>
            <w:tabs>
              <w:tab w:val="right" w:leader="dot" w:pos="9344"/>
            </w:tabs>
            <w:rPr>
              <w:rFonts w:asciiTheme="minorHAnsi" w:eastAsiaTheme="minorEastAsia" w:hAnsiTheme="minorHAnsi" w:cstheme="minorBidi"/>
              <w:bCs w:val="0"/>
              <w:noProof/>
              <w:sz w:val="22"/>
              <w:lang w:bidi="ar-SA"/>
            </w:rPr>
          </w:pPr>
          <w:hyperlink r:id="rId13" w:anchor="_Toc152202961" w:history="1">
            <w:r w:rsidR="004B542E">
              <w:rPr>
                <w:rStyle w:val="Hyperlink"/>
                <w:noProof/>
              </w:rPr>
              <w:t xml:space="preserve">2.3 </w:t>
            </w:r>
            <w:r w:rsidR="00955AFC">
              <w:rPr>
                <w:rStyle w:val="Hyperlink"/>
                <w:noProof/>
              </w:rPr>
              <w:t>Беспроводная точка доступа</w:t>
            </w:r>
            <w:r w:rsidR="004B542E">
              <w:rPr>
                <w:rStyle w:val="Hyperlink"/>
                <w:noProof/>
                <w:webHidden/>
              </w:rPr>
              <w:tab/>
            </w:r>
            <w:r w:rsidR="002C26C9">
              <w:rPr>
                <w:rStyle w:val="Hyperlink"/>
                <w:noProof/>
                <w:webHidden/>
              </w:rPr>
              <w:t>9</w:t>
            </w:r>
          </w:hyperlink>
        </w:p>
        <w:p w14:paraId="28437AF4" w14:textId="2EDEE2CD" w:rsidR="004B542E" w:rsidRDefault="002D6374" w:rsidP="004B542E">
          <w:pPr>
            <w:pStyle w:val="TOC2"/>
            <w:tabs>
              <w:tab w:val="right" w:leader="dot" w:pos="9344"/>
            </w:tabs>
            <w:rPr>
              <w:rFonts w:asciiTheme="minorHAnsi" w:eastAsiaTheme="minorEastAsia" w:hAnsiTheme="minorHAnsi" w:cstheme="minorBidi"/>
              <w:bCs w:val="0"/>
              <w:noProof/>
              <w:sz w:val="22"/>
              <w:lang w:bidi="ar-SA"/>
            </w:rPr>
          </w:pPr>
          <w:hyperlink r:id="rId14" w:anchor="_Toc152202962" w:history="1">
            <w:r w:rsidR="004B542E">
              <w:rPr>
                <w:rStyle w:val="Hyperlink"/>
                <w:noProof/>
              </w:rPr>
              <w:t xml:space="preserve">2.4 </w:t>
            </w:r>
            <w:r w:rsidR="00955AFC">
              <w:rPr>
                <w:rStyle w:val="Hyperlink"/>
                <w:noProof/>
                <w:lang w:val="en-US"/>
              </w:rPr>
              <w:t>Web-</w:t>
            </w:r>
            <w:r w:rsidR="00955AFC">
              <w:rPr>
                <w:rStyle w:val="Hyperlink"/>
                <w:noProof/>
              </w:rPr>
              <w:t>сервер</w:t>
            </w:r>
            <w:r w:rsidR="004B542E">
              <w:rPr>
                <w:rStyle w:val="Hyperlink"/>
                <w:noProof/>
                <w:webHidden/>
              </w:rPr>
              <w:tab/>
            </w:r>
            <w:r w:rsidR="002C26C9">
              <w:rPr>
                <w:rStyle w:val="Hyperlink"/>
                <w:noProof/>
                <w:webHidden/>
              </w:rPr>
              <w:t>9</w:t>
            </w:r>
          </w:hyperlink>
        </w:p>
        <w:p w14:paraId="3FD0AE65" w14:textId="4880A089" w:rsidR="004B542E" w:rsidRDefault="002D6374" w:rsidP="004B542E">
          <w:pPr>
            <w:pStyle w:val="TOC2"/>
            <w:tabs>
              <w:tab w:val="right" w:leader="dot" w:pos="9344"/>
            </w:tabs>
            <w:rPr>
              <w:rFonts w:asciiTheme="minorHAnsi" w:eastAsiaTheme="minorEastAsia" w:hAnsiTheme="minorHAnsi" w:cstheme="minorBidi"/>
              <w:bCs w:val="0"/>
              <w:noProof/>
              <w:sz w:val="22"/>
              <w:lang w:bidi="ar-SA"/>
            </w:rPr>
          </w:pPr>
          <w:hyperlink r:id="rId15" w:anchor="_Toc152202963" w:history="1">
            <w:r w:rsidR="004B542E">
              <w:rPr>
                <w:rStyle w:val="Hyperlink"/>
                <w:noProof/>
              </w:rPr>
              <w:t xml:space="preserve">2.5 </w:t>
            </w:r>
            <w:r w:rsidR="00955AFC">
              <w:rPr>
                <w:rStyle w:val="Hyperlink"/>
                <w:noProof/>
              </w:rPr>
              <w:t>Принтеры</w:t>
            </w:r>
            <w:r w:rsidR="004B542E">
              <w:rPr>
                <w:rStyle w:val="Hyperlink"/>
                <w:noProof/>
                <w:webHidden/>
              </w:rPr>
              <w:tab/>
            </w:r>
            <w:r w:rsidR="002C26C9">
              <w:rPr>
                <w:rStyle w:val="Hyperlink"/>
                <w:noProof/>
                <w:webHidden/>
              </w:rPr>
              <w:t>9</w:t>
            </w:r>
          </w:hyperlink>
        </w:p>
        <w:p w14:paraId="43BF24AB" w14:textId="2FE2DF04" w:rsidR="004B542E" w:rsidRPr="00696A23" w:rsidRDefault="002D6374" w:rsidP="004B542E">
          <w:pPr>
            <w:pStyle w:val="TOC2"/>
            <w:tabs>
              <w:tab w:val="right" w:leader="dot" w:pos="9344"/>
            </w:tabs>
            <w:rPr>
              <w:rFonts w:asciiTheme="minorHAnsi" w:eastAsiaTheme="minorEastAsia" w:hAnsiTheme="minorHAnsi" w:cstheme="minorBidi"/>
              <w:bCs w:val="0"/>
              <w:noProof/>
              <w:sz w:val="22"/>
              <w:lang w:val="en-US" w:bidi="ar-SA"/>
            </w:rPr>
          </w:pPr>
          <w:hyperlink r:id="rId16" w:anchor="_Toc152202964" w:history="1">
            <w:r w:rsidR="004B542E">
              <w:rPr>
                <w:rStyle w:val="Hyperlink"/>
                <w:noProof/>
              </w:rPr>
              <w:t xml:space="preserve">2.6 </w:t>
            </w:r>
            <w:r w:rsidR="00E6766E">
              <w:rPr>
                <w:rStyle w:val="Hyperlink"/>
                <w:noProof/>
                <w:lang w:val="en-US"/>
              </w:rPr>
              <w:t>Int</w:t>
            </w:r>
            <w:r w:rsidR="009E3507">
              <w:rPr>
                <w:rStyle w:val="Hyperlink"/>
                <w:noProof/>
                <w:lang w:val="en-US"/>
              </w:rPr>
              <w:t>ranet</w:t>
            </w:r>
            <w:r w:rsidR="004B542E">
              <w:rPr>
                <w:rStyle w:val="Hyperlink"/>
                <w:noProof/>
                <w:webHidden/>
              </w:rPr>
              <w:tab/>
            </w:r>
            <w:r w:rsidR="00E3119D">
              <w:rPr>
                <w:rStyle w:val="Hyperlink"/>
                <w:noProof/>
                <w:webHidden/>
                <w:lang w:val="en-US"/>
              </w:rPr>
              <w:t>10</w:t>
            </w:r>
          </w:hyperlink>
        </w:p>
        <w:p w14:paraId="16EE9502" w14:textId="077133AF" w:rsidR="004B542E" w:rsidRDefault="002D6374" w:rsidP="004B542E">
          <w:pPr>
            <w:pStyle w:val="TOC2"/>
            <w:tabs>
              <w:tab w:val="right" w:leader="dot" w:pos="9344"/>
            </w:tabs>
            <w:rPr>
              <w:rStyle w:val="Hyperlink"/>
              <w:noProof/>
            </w:rPr>
          </w:pPr>
          <w:hyperlink r:id="rId17" w:anchor="_Toc152202965" w:history="1">
            <w:r w:rsidR="004B542E">
              <w:rPr>
                <w:rStyle w:val="Hyperlink"/>
                <w:noProof/>
              </w:rPr>
              <w:t xml:space="preserve">2.7 </w:t>
            </w:r>
            <w:r w:rsidR="00E6766E">
              <w:rPr>
                <w:rStyle w:val="Hyperlink"/>
                <w:noProof/>
              </w:rPr>
              <w:t>Персональные компьютеры</w:t>
            </w:r>
            <w:r w:rsidR="004B542E">
              <w:rPr>
                <w:rStyle w:val="Hyperlink"/>
                <w:noProof/>
                <w:webHidden/>
              </w:rPr>
              <w:tab/>
            </w:r>
            <w:r w:rsidR="002C26C9">
              <w:rPr>
                <w:rStyle w:val="Hyperlink"/>
                <w:noProof/>
                <w:webHidden/>
              </w:rPr>
              <w:t>10</w:t>
            </w:r>
          </w:hyperlink>
        </w:p>
        <w:p w14:paraId="53344B6F" w14:textId="71D2DF8B" w:rsidR="00E6766E" w:rsidRPr="00E6766E" w:rsidRDefault="002D6374" w:rsidP="00E6766E">
          <w:pPr>
            <w:pStyle w:val="TOC2"/>
            <w:tabs>
              <w:tab w:val="right" w:leader="dot" w:pos="9344"/>
            </w:tabs>
            <w:rPr>
              <w:rFonts w:asciiTheme="minorHAnsi" w:eastAsiaTheme="minorEastAsia" w:hAnsiTheme="minorHAnsi" w:cstheme="minorBidi"/>
              <w:bCs w:val="0"/>
              <w:noProof/>
              <w:sz w:val="22"/>
              <w:lang w:bidi="ar-SA"/>
            </w:rPr>
          </w:pPr>
          <w:hyperlink r:id="rId18" w:anchor="_Toc152202965" w:history="1">
            <w:r w:rsidR="00E6766E">
              <w:rPr>
                <w:rStyle w:val="Hyperlink"/>
                <w:noProof/>
              </w:rPr>
              <w:t xml:space="preserve">2.8 </w:t>
            </w:r>
            <w:r w:rsidR="00F63471">
              <w:rPr>
                <w:rStyle w:val="Hyperlink"/>
                <w:noProof/>
              </w:rPr>
              <w:t>Мобильные</w:t>
            </w:r>
            <w:r w:rsidR="00E6766E">
              <w:rPr>
                <w:rStyle w:val="Hyperlink"/>
                <w:noProof/>
              </w:rPr>
              <w:t xml:space="preserve"> устройства</w:t>
            </w:r>
            <w:r w:rsidR="00E6766E">
              <w:rPr>
                <w:rStyle w:val="Hyperlink"/>
                <w:noProof/>
                <w:webHidden/>
              </w:rPr>
              <w:tab/>
            </w:r>
            <w:r w:rsidR="002C26C9">
              <w:rPr>
                <w:rStyle w:val="Hyperlink"/>
                <w:noProof/>
                <w:webHidden/>
              </w:rPr>
              <w:t>10</w:t>
            </w:r>
          </w:hyperlink>
        </w:p>
        <w:p w14:paraId="59D71BE2" w14:textId="0CD34F3B" w:rsidR="004B542E" w:rsidRDefault="002D6374" w:rsidP="004B542E">
          <w:pPr>
            <w:pStyle w:val="TOC1"/>
            <w:rPr>
              <w:rFonts w:asciiTheme="minorHAnsi" w:eastAsiaTheme="minorEastAsia" w:hAnsiTheme="minorHAnsi" w:cstheme="minorBidi"/>
              <w:bCs w:val="0"/>
              <w:iCs w:val="0"/>
              <w:noProof/>
              <w:sz w:val="22"/>
              <w:szCs w:val="22"/>
              <w:lang w:bidi="ar-SA"/>
            </w:rPr>
          </w:pPr>
          <w:hyperlink r:id="rId19" w:anchor="_Toc152202966" w:history="1">
            <w:r w:rsidR="004B542E">
              <w:rPr>
                <w:rStyle w:val="Hyperlink"/>
                <w:noProof/>
              </w:rPr>
              <w:t xml:space="preserve">3 </w:t>
            </w:r>
            <w:r w:rsidR="00B1315C">
              <w:rPr>
                <w:rStyle w:val="Hyperlink"/>
                <w:noProof/>
              </w:rPr>
              <w:t>РАЗРАБОТКА ФУНКЦИОНАЛЬНОЙ СХЕМЫ</w:t>
            </w:r>
            <w:r w:rsidR="004B542E">
              <w:rPr>
                <w:rStyle w:val="Hyperlink"/>
                <w:noProof/>
                <w:webHidden/>
              </w:rPr>
              <w:tab/>
            </w:r>
            <w:r w:rsidR="002C26C9">
              <w:rPr>
                <w:rStyle w:val="Hyperlink"/>
                <w:noProof/>
                <w:webHidden/>
              </w:rPr>
              <w:t>1</w:t>
            </w:r>
            <w:r w:rsidR="00D42E06">
              <w:rPr>
                <w:rStyle w:val="Hyperlink"/>
                <w:noProof/>
                <w:webHidden/>
                <w:lang w:val="en-US"/>
              </w:rPr>
              <w:t>1</w:t>
            </w:r>
          </w:hyperlink>
        </w:p>
        <w:p w14:paraId="2C5582BF" w14:textId="569D5877" w:rsidR="004B542E" w:rsidRDefault="002D6374" w:rsidP="004B542E">
          <w:pPr>
            <w:pStyle w:val="TOC2"/>
            <w:tabs>
              <w:tab w:val="right" w:leader="dot" w:pos="9344"/>
            </w:tabs>
            <w:rPr>
              <w:rStyle w:val="Hyperlink"/>
              <w:noProof/>
            </w:rPr>
          </w:pPr>
          <w:hyperlink r:id="rId20" w:anchor="_Toc152202967" w:history="1">
            <w:r w:rsidR="004B542E">
              <w:rPr>
                <w:rStyle w:val="Hyperlink"/>
                <w:noProof/>
              </w:rPr>
              <w:t xml:space="preserve">3.1 </w:t>
            </w:r>
            <w:r w:rsidR="00004C14">
              <w:rPr>
                <w:rStyle w:val="Hyperlink"/>
                <w:noProof/>
              </w:rPr>
              <w:t>Расположение устройств</w:t>
            </w:r>
            <w:r w:rsidR="004B542E">
              <w:rPr>
                <w:rStyle w:val="Hyperlink"/>
                <w:noProof/>
                <w:webHidden/>
              </w:rPr>
              <w:tab/>
            </w:r>
            <w:r w:rsidR="00ED1A0E">
              <w:rPr>
                <w:rStyle w:val="Hyperlink"/>
                <w:noProof/>
                <w:webHidden/>
                <w:lang w:val="en-US"/>
              </w:rPr>
              <w:t>1</w:t>
            </w:r>
            <w:r w:rsidR="002C26C9">
              <w:rPr>
                <w:rStyle w:val="Hyperlink"/>
                <w:noProof/>
                <w:webHidden/>
              </w:rPr>
              <w:t>1</w:t>
            </w:r>
          </w:hyperlink>
        </w:p>
        <w:p w14:paraId="6D57BD19" w14:textId="610BEBDE" w:rsidR="002B2EE6" w:rsidRPr="002B2EE6" w:rsidRDefault="002D6374" w:rsidP="002B2EE6">
          <w:pPr>
            <w:pStyle w:val="TOC2"/>
            <w:tabs>
              <w:tab w:val="right" w:leader="dot" w:pos="9344"/>
            </w:tabs>
            <w:rPr>
              <w:rFonts w:asciiTheme="minorHAnsi" w:eastAsiaTheme="minorEastAsia" w:hAnsiTheme="minorHAnsi" w:cstheme="minorBidi"/>
              <w:bCs w:val="0"/>
              <w:noProof/>
              <w:sz w:val="22"/>
              <w:lang w:bidi="ar-SA"/>
            </w:rPr>
          </w:pPr>
          <w:hyperlink r:id="rId21" w:anchor="_Toc152202973" w:history="1">
            <w:r w:rsidR="002B2EE6">
              <w:rPr>
                <w:rStyle w:val="Hyperlink"/>
                <w:noProof/>
              </w:rPr>
              <w:t>3.2 Выбор модели маршрутизатора</w:t>
            </w:r>
            <w:r w:rsidR="002B2EE6">
              <w:rPr>
                <w:rStyle w:val="Hyperlink"/>
                <w:noProof/>
                <w:webHidden/>
              </w:rPr>
              <w:tab/>
              <w:t>1</w:t>
            </w:r>
            <w:r w:rsidR="002B2EE6">
              <w:rPr>
                <w:rStyle w:val="Hyperlink"/>
                <w:noProof/>
                <w:webHidden/>
                <w:lang w:val="en-US"/>
              </w:rPr>
              <w:t>1</w:t>
            </w:r>
          </w:hyperlink>
        </w:p>
        <w:p w14:paraId="6785A476" w14:textId="167F0291" w:rsidR="004B542E" w:rsidRDefault="002D6374" w:rsidP="004B542E">
          <w:pPr>
            <w:pStyle w:val="TOC2"/>
            <w:tabs>
              <w:tab w:val="right" w:leader="dot" w:pos="9344"/>
            </w:tabs>
            <w:rPr>
              <w:rFonts w:asciiTheme="minorHAnsi" w:eastAsiaTheme="minorEastAsia" w:hAnsiTheme="minorHAnsi" w:cstheme="minorBidi"/>
              <w:bCs w:val="0"/>
              <w:noProof/>
              <w:sz w:val="22"/>
              <w:lang w:bidi="ar-SA"/>
            </w:rPr>
          </w:pPr>
          <w:hyperlink r:id="rId22" w:anchor="_Toc152202973" w:history="1">
            <w:r w:rsidR="004B542E">
              <w:rPr>
                <w:rStyle w:val="Hyperlink"/>
                <w:noProof/>
              </w:rPr>
              <w:t>3.</w:t>
            </w:r>
            <w:r w:rsidR="007231DB">
              <w:rPr>
                <w:rStyle w:val="Hyperlink"/>
                <w:noProof/>
              </w:rPr>
              <w:t>3</w:t>
            </w:r>
            <w:r w:rsidR="004B542E">
              <w:rPr>
                <w:rStyle w:val="Hyperlink"/>
                <w:noProof/>
              </w:rPr>
              <w:t xml:space="preserve"> </w:t>
            </w:r>
            <w:r w:rsidR="00004C14">
              <w:rPr>
                <w:rStyle w:val="Hyperlink"/>
                <w:noProof/>
              </w:rPr>
              <w:t>Выбор модели коммутатора</w:t>
            </w:r>
            <w:r w:rsidR="004B542E">
              <w:rPr>
                <w:rStyle w:val="Hyperlink"/>
                <w:noProof/>
                <w:webHidden/>
              </w:rPr>
              <w:tab/>
            </w:r>
            <w:r w:rsidR="002C26C9">
              <w:rPr>
                <w:rStyle w:val="Hyperlink"/>
                <w:noProof/>
                <w:webHidden/>
              </w:rPr>
              <w:t>1</w:t>
            </w:r>
            <w:r w:rsidR="007231DB">
              <w:rPr>
                <w:rStyle w:val="Hyperlink"/>
                <w:noProof/>
                <w:webHidden/>
              </w:rPr>
              <w:t>2</w:t>
            </w:r>
          </w:hyperlink>
        </w:p>
        <w:p w14:paraId="0D034339" w14:textId="481EE740" w:rsidR="004B542E" w:rsidRDefault="002D6374" w:rsidP="004B542E">
          <w:pPr>
            <w:pStyle w:val="TOC2"/>
            <w:tabs>
              <w:tab w:val="right" w:leader="dot" w:pos="9344"/>
            </w:tabs>
            <w:rPr>
              <w:rFonts w:asciiTheme="minorHAnsi" w:eastAsiaTheme="minorEastAsia" w:hAnsiTheme="minorHAnsi" w:cstheme="minorBidi"/>
              <w:bCs w:val="0"/>
              <w:noProof/>
              <w:sz w:val="22"/>
              <w:lang w:bidi="ar-SA"/>
            </w:rPr>
          </w:pPr>
          <w:hyperlink r:id="rId23" w:anchor="_Toc152202974" w:history="1">
            <w:r w:rsidR="004B542E">
              <w:rPr>
                <w:rStyle w:val="Hyperlink"/>
                <w:noProof/>
              </w:rPr>
              <w:t>3.</w:t>
            </w:r>
            <w:r w:rsidR="007231DB">
              <w:rPr>
                <w:rStyle w:val="Hyperlink"/>
                <w:noProof/>
              </w:rPr>
              <w:t>4</w:t>
            </w:r>
            <w:r w:rsidR="00004C14">
              <w:rPr>
                <w:rStyle w:val="Hyperlink"/>
                <w:noProof/>
              </w:rPr>
              <w:t xml:space="preserve"> Выбор модели </w:t>
            </w:r>
            <w:r w:rsidR="00004C14">
              <w:rPr>
                <w:rStyle w:val="Hyperlink"/>
                <w:noProof/>
                <w:lang w:val="en-US"/>
              </w:rPr>
              <w:t>web-</w:t>
            </w:r>
            <w:r w:rsidR="00004C14">
              <w:rPr>
                <w:rStyle w:val="Hyperlink"/>
                <w:noProof/>
              </w:rPr>
              <w:t>сервера</w:t>
            </w:r>
            <w:r w:rsidR="004B542E">
              <w:rPr>
                <w:rStyle w:val="Hyperlink"/>
                <w:noProof/>
                <w:webHidden/>
              </w:rPr>
              <w:tab/>
            </w:r>
            <w:r w:rsidR="00004C14">
              <w:rPr>
                <w:rStyle w:val="Hyperlink"/>
                <w:noProof/>
                <w:webHidden/>
              </w:rPr>
              <w:t>1</w:t>
            </w:r>
            <w:r w:rsidR="00ED1A0E">
              <w:rPr>
                <w:rStyle w:val="Hyperlink"/>
                <w:noProof/>
                <w:webHidden/>
                <w:lang w:val="en-US"/>
              </w:rPr>
              <w:t>2</w:t>
            </w:r>
          </w:hyperlink>
        </w:p>
        <w:p w14:paraId="51369AF4" w14:textId="4FE10CF2" w:rsidR="004B542E" w:rsidRDefault="002D6374" w:rsidP="004B542E">
          <w:pPr>
            <w:pStyle w:val="TOC2"/>
            <w:tabs>
              <w:tab w:val="right" w:leader="dot" w:pos="9344"/>
            </w:tabs>
            <w:rPr>
              <w:rFonts w:asciiTheme="minorHAnsi" w:eastAsiaTheme="minorEastAsia" w:hAnsiTheme="minorHAnsi" w:cstheme="minorBidi"/>
              <w:bCs w:val="0"/>
              <w:noProof/>
              <w:sz w:val="22"/>
              <w:lang w:bidi="ar-SA"/>
            </w:rPr>
          </w:pPr>
          <w:hyperlink r:id="rId24" w:anchor="_Toc152202975" w:history="1">
            <w:r w:rsidR="004B542E">
              <w:rPr>
                <w:rStyle w:val="Hyperlink"/>
                <w:noProof/>
              </w:rPr>
              <w:t>3.</w:t>
            </w:r>
            <w:r w:rsidR="007231DB">
              <w:rPr>
                <w:rStyle w:val="Hyperlink"/>
                <w:noProof/>
              </w:rPr>
              <w:t>5</w:t>
            </w:r>
            <w:r w:rsidR="004B542E">
              <w:rPr>
                <w:rStyle w:val="Hyperlink"/>
                <w:noProof/>
              </w:rPr>
              <w:t xml:space="preserve"> </w:t>
            </w:r>
            <w:r w:rsidR="00004C14">
              <w:rPr>
                <w:rStyle w:val="Hyperlink"/>
                <w:noProof/>
              </w:rPr>
              <w:t>Выбор модели беспроводной точки доступа</w:t>
            </w:r>
            <w:r w:rsidR="004B542E">
              <w:rPr>
                <w:rStyle w:val="Hyperlink"/>
                <w:noProof/>
                <w:webHidden/>
              </w:rPr>
              <w:tab/>
            </w:r>
            <w:r w:rsidR="00004C14">
              <w:rPr>
                <w:rStyle w:val="Hyperlink"/>
                <w:noProof/>
                <w:webHidden/>
              </w:rPr>
              <w:t>1</w:t>
            </w:r>
            <w:r w:rsidR="007231DB">
              <w:rPr>
                <w:rStyle w:val="Hyperlink"/>
                <w:noProof/>
                <w:webHidden/>
              </w:rPr>
              <w:t>3</w:t>
            </w:r>
          </w:hyperlink>
        </w:p>
        <w:p w14:paraId="36E353CA" w14:textId="5AA25CBF" w:rsidR="004B542E" w:rsidRDefault="002D6374" w:rsidP="004B542E">
          <w:pPr>
            <w:pStyle w:val="TOC2"/>
            <w:tabs>
              <w:tab w:val="right" w:leader="dot" w:pos="9344"/>
            </w:tabs>
            <w:rPr>
              <w:rFonts w:asciiTheme="minorHAnsi" w:eastAsiaTheme="minorEastAsia" w:hAnsiTheme="minorHAnsi" w:cstheme="minorBidi"/>
              <w:bCs w:val="0"/>
              <w:noProof/>
              <w:sz w:val="22"/>
              <w:lang w:bidi="ar-SA"/>
            </w:rPr>
          </w:pPr>
          <w:hyperlink r:id="rId25" w:anchor="_Toc152202976" w:history="1">
            <w:r w:rsidR="004B542E">
              <w:rPr>
                <w:rStyle w:val="Hyperlink"/>
                <w:noProof/>
              </w:rPr>
              <w:t>3.</w:t>
            </w:r>
            <w:r w:rsidR="007231DB">
              <w:rPr>
                <w:rStyle w:val="Hyperlink"/>
                <w:noProof/>
              </w:rPr>
              <w:t>6</w:t>
            </w:r>
            <w:r w:rsidR="004B542E">
              <w:rPr>
                <w:rStyle w:val="Hyperlink"/>
                <w:noProof/>
              </w:rPr>
              <w:t xml:space="preserve"> </w:t>
            </w:r>
            <w:r w:rsidR="00004C14">
              <w:rPr>
                <w:rStyle w:val="Hyperlink"/>
                <w:noProof/>
              </w:rPr>
              <w:t>Выбор модели рабочих станций</w:t>
            </w:r>
            <w:r w:rsidR="004B542E">
              <w:rPr>
                <w:rStyle w:val="Hyperlink"/>
                <w:noProof/>
                <w:webHidden/>
              </w:rPr>
              <w:tab/>
            </w:r>
            <w:r w:rsidR="00004C14">
              <w:rPr>
                <w:rStyle w:val="Hyperlink"/>
                <w:noProof/>
                <w:webHidden/>
              </w:rPr>
              <w:t>1</w:t>
            </w:r>
            <w:r w:rsidR="007231DB">
              <w:rPr>
                <w:rStyle w:val="Hyperlink"/>
                <w:noProof/>
                <w:webHidden/>
              </w:rPr>
              <w:t>4</w:t>
            </w:r>
          </w:hyperlink>
        </w:p>
        <w:p w14:paraId="4A123B5B" w14:textId="226F2011" w:rsidR="004B542E" w:rsidRDefault="002D6374" w:rsidP="004B542E">
          <w:pPr>
            <w:pStyle w:val="TOC2"/>
            <w:tabs>
              <w:tab w:val="right" w:leader="dot" w:pos="9344"/>
            </w:tabs>
            <w:rPr>
              <w:rFonts w:asciiTheme="minorHAnsi" w:eastAsiaTheme="minorEastAsia" w:hAnsiTheme="minorHAnsi" w:cstheme="minorBidi"/>
              <w:bCs w:val="0"/>
              <w:noProof/>
              <w:sz w:val="22"/>
              <w:lang w:bidi="ar-SA"/>
            </w:rPr>
          </w:pPr>
          <w:hyperlink r:id="rId26" w:anchor="_Toc152202977" w:history="1">
            <w:r w:rsidR="004B542E">
              <w:rPr>
                <w:rStyle w:val="Hyperlink"/>
                <w:noProof/>
              </w:rPr>
              <w:t>3.</w:t>
            </w:r>
            <w:r w:rsidR="007231DB">
              <w:rPr>
                <w:rStyle w:val="Hyperlink"/>
                <w:noProof/>
              </w:rPr>
              <w:t>7</w:t>
            </w:r>
            <w:r w:rsidR="004B542E">
              <w:rPr>
                <w:rStyle w:val="Hyperlink"/>
                <w:noProof/>
              </w:rPr>
              <w:t xml:space="preserve"> </w:t>
            </w:r>
            <w:r w:rsidR="00004C14">
              <w:rPr>
                <w:rStyle w:val="Hyperlink"/>
                <w:noProof/>
              </w:rPr>
              <w:t>Выбор моделей принтеров</w:t>
            </w:r>
            <w:r w:rsidR="004B542E">
              <w:rPr>
                <w:rStyle w:val="Hyperlink"/>
                <w:noProof/>
                <w:webHidden/>
              </w:rPr>
              <w:tab/>
            </w:r>
            <w:r w:rsidR="00004C14">
              <w:rPr>
                <w:rStyle w:val="Hyperlink"/>
                <w:noProof/>
                <w:webHidden/>
              </w:rPr>
              <w:t>1</w:t>
            </w:r>
            <w:r w:rsidR="00B24EBA">
              <w:rPr>
                <w:rStyle w:val="Hyperlink"/>
                <w:noProof/>
                <w:webHidden/>
              </w:rPr>
              <w:t>5</w:t>
            </w:r>
          </w:hyperlink>
        </w:p>
        <w:p w14:paraId="387BFD22" w14:textId="5E161891" w:rsidR="004B542E" w:rsidRDefault="004B542E" w:rsidP="004B542E">
          <w:pPr>
            <w:pStyle w:val="TOC2"/>
            <w:tabs>
              <w:tab w:val="right" w:leader="dot" w:pos="9344"/>
            </w:tabs>
            <w:rPr>
              <w:rStyle w:val="Hyperlink"/>
              <w:noProof/>
            </w:rPr>
          </w:pPr>
          <w:r w:rsidRPr="005841E3">
            <w:rPr>
              <w:noProof/>
            </w:rPr>
            <w:t>3.</w:t>
          </w:r>
          <w:r w:rsidR="007231DB">
            <w:rPr>
              <w:noProof/>
            </w:rPr>
            <w:t>8</w:t>
          </w:r>
          <w:r w:rsidRPr="005841E3">
            <w:rPr>
              <w:noProof/>
            </w:rPr>
            <w:t xml:space="preserve"> </w:t>
          </w:r>
          <w:r w:rsidR="009D6BC6" w:rsidRPr="005841E3">
            <w:rPr>
              <w:noProof/>
            </w:rPr>
            <w:t>Виртуальные локальные подсети</w:t>
          </w:r>
          <w:r w:rsidRPr="005841E3">
            <w:rPr>
              <w:noProof/>
              <w:webHidden/>
            </w:rPr>
            <w:tab/>
          </w:r>
          <w:r w:rsidR="005841E3">
            <w:rPr>
              <w:noProof/>
              <w:webHidden/>
            </w:rPr>
            <w:t>1</w:t>
          </w:r>
          <w:r w:rsidR="00B24EBA">
            <w:rPr>
              <w:noProof/>
              <w:webHidden/>
            </w:rPr>
            <w:t>7</w:t>
          </w:r>
          <w:r w:rsidR="005841E3">
            <w:rPr>
              <w:rStyle w:val="Hyperlink"/>
              <w:noProof/>
            </w:rPr>
            <w:t xml:space="preserve"> </w:t>
          </w:r>
        </w:p>
        <w:p w14:paraId="20325018" w14:textId="3467DFB2" w:rsidR="0077561A" w:rsidRDefault="002D6374" w:rsidP="0077561A">
          <w:pPr>
            <w:pStyle w:val="TOC2"/>
            <w:tabs>
              <w:tab w:val="right" w:leader="dot" w:pos="9344"/>
            </w:tabs>
            <w:rPr>
              <w:rFonts w:asciiTheme="minorHAnsi" w:eastAsiaTheme="minorEastAsia" w:hAnsiTheme="minorHAnsi" w:cstheme="minorBidi"/>
              <w:bCs w:val="0"/>
              <w:noProof/>
              <w:sz w:val="22"/>
              <w:lang w:bidi="ar-SA"/>
            </w:rPr>
          </w:pPr>
          <w:hyperlink r:id="rId27" w:anchor="_Toc152202978" w:history="1">
            <w:r w:rsidR="0077561A">
              <w:rPr>
                <w:rStyle w:val="Hyperlink"/>
                <w:noProof/>
              </w:rPr>
              <w:t>3.</w:t>
            </w:r>
            <w:r w:rsidR="007231DB">
              <w:rPr>
                <w:rStyle w:val="Hyperlink"/>
                <w:noProof/>
              </w:rPr>
              <w:t>9</w:t>
            </w:r>
            <w:r w:rsidR="0077561A">
              <w:rPr>
                <w:rStyle w:val="Hyperlink"/>
                <w:noProof/>
              </w:rPr>
              <w:t xml:space="preserve"> Схема адресации</w:t>
            </w:r>
            <w:r w:rsidR="0077561A">
              <w:rPr>
                <w:rStyle w:val="Hyperlink"/>
                <w:noProof/>
                <w:webHidden/>
              </w:rPr>
              <w:tab/>
            </w:r>
            <w:r w:rsidR="005841E3">
              <w:rPr>
                <w:rStyle w:val="Hyperlink"/>
                <w:noProof/>
                <w:webHidden/>
              </w:rPr>
              <w:t>1</w:t>
            </w:r>
            <w:r w:rsidR="00B24EBA">
              <w:rPr>
                <w:rStyle w:val="Hyperlink"/>
                <w:noProof/>
                <w:webHidden/>
              </w:rPr>
              <w:t>7</w:t>
            </w:r>
          </w:hyperlink>
        </w:p>
        <w:p w14:paraId="4537718D" w14:textId="53E3B355" w:rsidR="0077561A" w:rsidRDefault="002D6374" w:rsidP="0077561A">
          <w:pPr>
            <w:pStyle w:val="TOC2"/>
            <w:tabs>
              <w:tab w:val="right" w:leader="dot" w:pos="9344"/>
            </w:tabs>
            <w:rPr>
              <w:rStyle w:val="Hyperlink"/>
              <w:noProof/>
            </w:rPr>
          </w:pPr>
          <w:hyperlink r:id="rId28" w:anchor="_Toc152202978" w:history="1">
            <w:r w:rsidR="0077561A">
              <w:rPr>
                <w:rStyle w:val="Hyperlink"/>
                <w:noProof/>
              </w:rPr>
              <w:t>3.</w:t>
            </w:r>
            <w:r w:rsidR="007231DB">
              <w:rPr>
                <w:rStyle w:val="Hyperlink"/>
                <w:noProof/>
              </w:rPr>
              <w:t>10</w:t>
            </w:r>
            <w:r w:rsidR="0077561A">
              <w:rPr>
                <w:rStyle w:val="Hyperlink"/>
                <w:noProof/>
              </w:rPr>
              <w:t xml:space="preserve"> Конфигурация коммутатора</w:t>
            </w:r>
            <w:r w:rsidR="0077561A">
              <w:rPr>
                <w:rStyle w:val="Hyperlink"/>
                <w:noProof/>
                <w:webHidden/>
              </w:rPr>
              <w:tab/>
            </w:r>
            <w:r w:rsidR="00B24EBA">
              <w:rPr>
                <w:rStyle w:val="Hyperlink"/>
                <w:noProof/>
                <w:webHidden/>
              </w:rPr>
              <w:t>20</w:t>
            </w:r>
          </w:hyperlink>
        </w:p>
        <w:p w14:paraId="7B0BF6FA" w14:textId="26A7503D" w:rsidR="0077561A" w:rsidRDefault="0077561A" w:rsidP="0077561A">
          <w:pPr>
            <w:pStyle w:val="TOC2"/>
            <w:tabs>
              <w:tab w:val="right" w:leader="dot" w:pos="9344"/>
            </w:tabs>
            <w:rPr>
              <w:rStyle w:val="Hyperlink"/>
              <w:noProof/>
            </w:rPr>
          </w:pPr>
          <w:r w:rsidRPr="00614B58">
            <w:rPr>
              <w:noProof/>
            </w:rPr>
            <w:t>3.</w:t>
          </w:r>
          <w:r w:rsidR="00DC2D8D" w:rsidRPr="00614B58">
            <w:rPr>
              <w:noProof/>
            </w:rPr>
            <w:t>1</w:t>
          </w:r>
          <w:r w:rsidR="005B5015">
            <w:rPr>
              <w:noProof/>
            </w:rPr>
            <w:t>1</w:t>
          </w:r>
          <w:r w:rsidRPr="00614B58">
            <w:rPr>
              <w:noProof/>
            </w:rPr>
            <w:t xml:space="preserve"> </w:t>
          </w:r>
          <w:r w:rsidR="005B5015">
            <w:rPr>
              <w:noProof/>
            </w:rPr>
            <w:t>Конфигурация маршрутизатора</w:t>
          </w:r>
          <w:r w:rsidRPr="00614B58">
            <w:rPr>
              <w:noProof/>
              <w:webHidden/>
            </w:rPr>
            <w:tab/>
          </w:r>
          <w:r w:rsidR="005B5015">
            <w:rPr>
              <w:noProof/>
              <w:webHidden/>
            </w:rPr>
            <w:t>2</w:t>
          </w:r>
          <w:r w:rsidR="002A6AFF">
            <w:rPr>
              <w:noProof/>
              <w:webHidden/>
            </w:rPr>
            <w:t>1</w:t>
          </w:r>
        </w:p>
        <w:p w14:paraId="2E133135" w14:textId="548CB2A7" w:rsidR="00B6732D" w:rsidRPr="00B6732D" w:rsidRDefault="002D6374" w:rsidP="00B6732D">
          <w:pPr>
            <w:pStyle w:val="TOC2"/>
            <w:tabs>
              <w:tab w:val="right" w:leader="dot" w:pos="9344"/>
            </w:tabs>
            <w:rPr>
              <w:rFonts w:asciiTheme="minorHAnsi" w:eastAsiaTheme="minorEastAsia" w:hAnsiTheme="minorHAnsi" w:cstheme="minorBidi"/>
              <w:bCs w:val="0"/>
              <w:noProof/>
              <w:sz w:val="22"/>
              <w:lang w:bidi="ar-SA"/>
            </w:rPr>
          </w:pPr>
          <w:hyperlink r:id="rId29" w:anchor="_Toc152202978" w:history="1">
            <w:r w:rsidR="00B6732D">
              <w:rPr>
                <w:rStyle w:val="Hyperlink"/>
                <w:noProof/>
              </w:rPr>
              <w:t>3.1</w:t>
            </w:r>
            <w:r w:rsidR="005B5015">
              <w:rPr>
                <w:rStyle w:val="Hyperlink"/>
                <w:noProof/>
              </w:rPr>
              <w:t>2</w:t>
            </w:r>
            <w:r w:rsidR="00B6732D">
              <w:rPr>
                <w:rStyle w:val="Hyperlink"/>
                <w:noProof/>
              </w:rPr>
              <w:t xml:space="preserve"> </w:t>
            </w:r>
            <w:r w:rsidR="002A6AFF">
              <w:rPr>
                <w:rStyle w:val="Hyperlink"/>
                <w:noProof/>
              </w:rPr>
              <w:t>Конфигурация</w:t>
            </w:r>
            <w:r w:rsidR="005B5015">
              <w:rPr>
                <w:rStyle w:val="Hyperlink"/>
                <w:noProof/>
              </w:rPr>
              <w:t xml:space="preserve"> беспроводной точки доступа</w:t>
            </w:r>
            <w:r w:rsidR="00B6732D">
              <w:rPr>
                <w:rStyle w:val="Hyperlink"/>
                <w:noProof/>
                <w:webHidden/>
              </w:rPr>
              <w:tab/>
            </w:r>
            <w:r w:rsidR="00AD3C44">
              <w:rPr>
                <w:rStyle w:val="Hyperlink"/>
                <w:noProof/>
                <w:webHidden/>
              </w:rPr>
              <w:t>2</w:t>
            </w:r>
            <w:r w:rsidR="008E06AE">
              <w:rPr>
                <w:rStyle w:val="Hyperlink"/>
                <w:noProof/>
                <w:webHidden/>
              </w:rPr>
              <w:t>3</w:t>
            </w:r>
          </w:hyperlink>
        </w:p>
        <w:p w14:paraId="703D5060" w14:textId="287FDDD4" w:rsidR="005B5015" w:rsidRPr="00955D93" w:rsidRDefault="002D6374" w:rsidP="005B5015">
          <w:pPr>
            <w:pStyle w:val="TOC2"/>
            <w:tabs>
              <w:tab w:val="right" w:leader="dot" w:pos="9344"/>
            </w:tabs>
            <w:rPr>
              <w:noProof/>
              <w:color w:val="0000FF"/>
              <w:u w:val="single"/>
            </w:rPr>
          </w:pPr>
          <w:hyperlink r:id="rId30" w:anchor="_Toc152202978" w:history="1">
            <w:r w:rsidR="005B5015">
              <w:rPr>
                <w:rStyle w:val="Hyperlink"/>
                <w:noProof/>
              </w:rPr>
              <w:t xml:space="preserve">3.13 Конфигурация </w:t>
            </w:r>
            <w:r w:rsidR="005B5015">
              <w:rPr>
                <w:rStyle w:val="Hyperlink"/>
                <w:noProof/>
                <w:lang w:val="en-US"/>
              </w:rPr>
              <w:t>web-</w:t>
            </w:r>
            <w:r w:rsidR="005B5015">
              <w:rPr>
                <w:rStyle w:val="Hyperlink"/>
                <w:noProof/>
              </w:rPr>
              <w:t>сервера</w:t>
            </w:r>
            <w:r w:rsidR="005B5015">
              <w:rPr>
                <w:rStyle w:val="Hyperlink"/>
                <w:noProof/>
                <w:webHidden/>
              </w:rPr>
              <w:tab/>
              <w:t>2</w:t>
            </w:r>
            <w:r w:rsidR="008E06AE">
              <w:rPr>
                <w:rStyle w:val="Hyperlink"/>
                <w:noProof/>
                <w:webHidden/>
              </w:rPr>
              <w:t>5</w:t>
            </w:r>
          </w:hyperlink>
        </w:p>
        <w:p w14:paraId="7B0922C8" w14:textId="412EFFF4" w:rsidR="00B6732D" w:rsidRPr="00955D93" w:rsidRDefault="002D6374" w:rsidP="00955D93">
          <w:pPr>
            <w:pStyle w:val="TOC2"/>
            <w:tabs>
              <w:tab w:val="right" w:leader="dot" w:pos="9344"/>
            </w:tabs>
            <w:rPr>
              <w:noProof/>
              <w:color w:val="0000FF"/>
              <w:u w:val="single"/>
            </w:rPr>
          </w:pPr>
          <w:hyperlink r:id="rId31" w:anchor="_Toc152202978" w:history="1">
            <w:r w:rsidR="0077561A">
              <w:rPr>
                <w:rStyle w:val="Hyperlink"/>
                <w:noProof/>
              </w:rPr>
              <w:t>3.</w:t>
            </w:r>
            <w:r w:rsidR="00DC2D8D">
              <w:rPr>
                <w:rStyle w:val="Hyperlink"/>
                <w:noProof/>
              </w:rPr>
              <w:t>1</w:t>
            </w:r>
            <w:r w:rsidR="005B5015">
              <w:rPr>
                <w:rStyle w:val="Hyperlink"/>
                <w:noProof/>
              </w:rPr>
              <w:t>4</w:t>
            </w:r>
            <w:r w:rsidR="0077561A">
              <w:rPr>
                <w:rStyle w:val="Hyperlink"/>
                <w:noProof/>
              </w:rPr>
              <w:t xml:space="preserve"> </w:t>
            </w:r>
            <w:r w:rsidR="005B5015">
              <w:rPr>
                <w:rStyle w:val="Hyperlink"/>
                <w:noProof/>
              </w:rPr>
              <w:t xml:space="preserve">Настройка </w:t>
            </w:r>
            <w:r w:rsidR="008E06AE">
              <w:rPr>
                <w:rStyle w:val="Hyperlink"/>
                <w:noProof/>
              </w:rPr>
              <w:t>рабочих станций</w:t>
            </w:r>
            <w:r w:rsidR="0077561A">
              <w:rPr>
                <w:rStyle w:val="Hyperlink"/>
                <w:noProof/>
                <w:webHidden/>
              </w:rPr>
              <w:tab/>
            </w:r>
            <w:r w:rsidR="00537CAE">
              <w:rPr>
                <w:rStyle w:val="Hyperlink"/>
                <w:noProof/>
                <w:webHidden/>
              </w:rPr>
              <w:t>2</w:t>
            </w:r>
            <w:r w:rsidR="008E06AE">
              <w:rPr>
                <w:rStyle w:val="Hyperlink"/>
                <w:noProof/>
                <w:webHidden/>
              </w:rPr>
              <w:t>6</w:t>
            </w:r>
          </w:hyperlink>
        </w:p>
        <w:p w14:paraId="07AACA7C" w14:textId="72D85AC6" w:rsidR="004B542E" w:rsidRDefault="002D6374" w:rsidP="004B542E">
          <w:pPr>
            <w:pStyle w:val="TOC1"/>
            <w:rPr>
              <w:rFonts w:asciiTheme="minorHAnsi" w:eastAsiaTheme="minorEastAsia" w:hAnsiTheme="minorHAnsi" w:cstheme="minorBidi"/>
              <w:bCs w:val="0"/>
              <w:iCs w:val="0"/>
              <w:noProof/>
              <w:sz w:val="22"/>
              <w:szCs w:val="22"/>
              <w:lang w:bidi="ar-SA"/>
            </w:rPr>
          </w:pPr>
          <w:hyperlink r:id="rId32" w:anchor="_Toc152202979" w:history="1">
            <w:r w:rsidR="004B542E">
              <w:rPr>
                <w:rStyle w:val="Hyperlink"/>
                <w:noProof/>
              </w:rPr>
              <w:t>4 ПРОЕКТИРОВАНИЕ СТРУКТУРИРОВАННОЙ КАБЕЛЬНОЙ СИСТЕМЫ</w:t>
            </w:r>
            <w:r w:rsidR="004B542E">
              <w:rPr>
                <w:rStyle w:val="Hyperlink"/>
                <w:noProof/>
                <w:webHidden/>
              </w:rPr>
              <w:tab/>
            </w:r>
            <w:r w:rsidR="006A3009">
              <w:rPr>
                <w:rStyle w:val="Hyperlink"/>
                <w:noProof/>
                <w:webHidden/>
              </w:rPr>
              <w:t>2</w:t>
            </w:r>
            <w:r w:rsidR="008E06AE">
              <w:rPr>
                <w:rStyle w:val="Hyperlink"/>
                <w:noProof/>
                <w:webHidden/>
              </w:rPr>
              <w:t>8</w:t>
            </w:r>
          </w:hyperlink>
        </w:p>
        <w:p w14:paraId="3E26B550" w14:textId="5C6524EC" w:rsidR="004B542E" w:rsidRDefault="002D6374" w:rsidP="004B542E">
          <w:pPr>
            <w:pStyle w:val="TOC2"/>
            <w:tabs>
              <w:tab w:val="right" w:leader="dot" w:pos="9344"/>
            </w:tabs>
            <w:rPr>
              <w:rFonts w:asciiTheme="minorHAnsi" w:eastAsiaTheme="minorEastAsia" w:hAnsiTheme="minorHAnsi" w:cstheme="minorBidi"/>
              <w:bCs w:val="0"/>
              <w:noProof/>
              <w:sz w:val="22"/>
              <w:szCs w:val="22"/>
              <w:lang w:bidi="ar-SA"/>
            </w:rPr>
          </w:pPr>
          <w:hyperlink r:id="rId33" w:anchor="_Toc152202980" w:history="1">
            <w:r w:rsidR="004B542E">
              <w:rPr>
                <w:rStyle w:val="Hyperlink"/>
                <w:noProof/>
              </w:rPr>
              <w:t xml:space="preserve">4.1 </w:t>
            </w:r>
            <w:r w:rsidR="0012523F">
              <w:rPr>
                <w:rStyle w:val="Hyperlink"/>
                <w:noProof/>
              </w:rPr>
              <w:t>План помещений</w:t>
            </w:r>
            <w:r w:rsidR="004B542E">
              <w:rPr>
                <w:rStyle w:val="Hyperlink"/>
                <w:noProof/>
                <w:webHidden/>
              </w:rPr>
              <w:tab/>
            </w:r>
            <w:r w:rsidR="008E5FCF">
              <w:rPr>
                <w:rStyle w:val="Hyperlink"/>
                <w:noProof/>
                <w:webHidden/>
              </w:rPr>
              <w:t>2</w:t>
            </w:r>
            <w:r w:rsidR="008E06AE">
              <w:rPr>
                <w:rStyle w:val="Hyperlink"/>
                <w:noProof/>
                <w:webHidden/>
              </w:rPr>
              <w:t>8</w:t>
            </w:r>
          </w:hyperlink>
        </w:p>
        <w:p w14:paraId="0DAAEE58" w14:textId="4C8A33E6" w:rsidR="004B542E" w:rsidRDefault="002D6374" w:rsidP="004B542E">
          <w:pPr>
            <w:pStyle w:val="TOC2"/>
            <w:tabs>
              <w:tab w:val="right" w:leader="dot" w:pos="9344"/>
            </w:tabs>
            <w:rPr>
              <w:rFonts w:asciiTheme="minorHAnsi" w:eastAsiaTheme="minorEastAsia" w:hAnsiTheme="minorHAnsi" w:cstheme="minorBidi"/>
              <w:bCs w:val="0"/>
              <w:noProof/>
              <w:sz w:val="22"/>
              <w:lang w:bidi="ar-SA"/>
            </w:rPr>
          </w:pPr>
          <w:hyperlink r:id="rId34" w:anchor="_Toc152202985" w:history="1">
            <w:r w:rsidR="004B542E">
              <w:rPr>
                <w:rStyle w:val="Hyperlink"/>
                <w:noProof/>
              </w:rPr>
              <w:t>4.</w:t>
            </w:r>
            <w:r w:rsidR="003B2EA9">
              <w:rPr>
                <w:rStyle w:val="Hyperlink"/>
                <w:noProof/>
                <w:lang w:val="en-US"/>
              </w:rPr>
              <w:t>2</w:t>
            </w:r>
            <w:r w:rsidR="004B542E">
              <w:rPr>
                <w:rStyle w:val="Hyperlink"/>
                <w:noProof/>
              </w:rPr>
              <w:t xml:space="preserve"> </w:t>
            </w:r>
            <w:r w:rsidR="00F8404D">
              <w:rPr>
                <w:rStyle w:val="Hyperlink"/>
                <w:noProof/>
              </w:rPr>
              <w:t>Информационная розетка</w:t>
            </w:r>
            <w:r w:rsidR="004B542E">
              <w:rPr>
                <w:rStyle w:val="Hyperlink"/>
                <w:noProof/>
                <w:webHidden/>
              </w:rPr>
              <w:tab/>
            </w:r>
            <w:r w:rsidR="004B542E">
              <w:rPr>
                <w:rStyle w:val="Hyperlink"/>
                <w:noProof/>
                <w:webHidden/>
              </w:rPr>
              <w:fldChar w:fldCharType="begin"/>
            </w:r>
            <w:r w:rsidR="004B542E">
              <w:rPr>
                <w:rStyle w:val="Hyperlink"/>
                <w:noProof/>
                <w:webHidden/>
              </w:rPr>
              <w:instrText xml:space="preserve"> PAGEREF _Toc152202985 \h </w:instrText>
            </w:r>
            <w:r w:rsidR="004B542E">
              <w:rPr>
                <w:rStyle w:val="Hyperlink"/>
                <w:noProof/>
                <w:webHidden/>
              </w:rPr>
            </w:r>
            <w:r w:rsidR="004B542E">
              <w:rPr>
                <w:rStyle w:val="Hyperlink"/>
                <w:noProof/>
                <w:webHidden/>
              </w:rPr>
              <w:fldChar w:fldCharType="separate"/>
            </w:r>
            <w:r w:rsidR="00D10254">
              <w:rPr>
                <w:rStyle w:val="Hyperlink"/>
                <w:noProof/>
                <w:webHidden/>
              </w:rPr>
              <w:t>28</w:t>
            </w:r>
            <w:r w:rsidR="004B542E">
              <w:rPr>
                <w:rStyle w:val="Hyperlink"/>
                <w:noProof/>
                <w:webHidden/>
              </w:rPr>
              <w:fldChar w:fldCharType="end"/>
            </w:r>
          </w:hyperlink>
        </w:p>
        <w:p w14:paraId="71865D7D" w14:textId="68F1CE48" w:rsidR="004B542E" w:rsidRDefault="002D6374" w:rsidP="004B542E">
          <w:pPr>
            <w:pStyle w:val="TOC2"/>
            <w:tabs>
              <w:tab w:val="right" w:leader="dot" w:pos="9344"/>
            </w:tabs>
            <w:rPr>
              <w:rFonts w:asciiTheme="minorHAnsi" w:eastAsiaTheme="minorEastAsia" w:hAnsiTheme="minorHAnsi" w:cstheme="minorBidi"/>
              <w:bCs w:val="0"/>
              <w:noProof/>
              <w:sz w:val="22"/>
              <w:lang w:bidi="ar-SA"/>
            </w:rPr>
          </w:pPr>
          <w:hyperlink r:id="rId35" w:anchor="_Toc152202986" w:history="1">
            <w:r w:rsidR="004B542E">
              <w:rPr>
                <w:rStyle w:val="Hyperlink"/>
                <w:noProof/>
              </w:rPr>
              <w:t>4.</w:t>
            </w:r>
            <w:r w:rsidR="003B2EA9">
              <w:rPr>
                <w:rStyle w:val="Hyperlink"/>
                <w:noProof/>
                <w:lang w:val="en-US"/>
              </w:rPr>
              <w:t>3</w:t>
            </w:r>
            <w:r w:rsidR="004B542E">
              <w:rPr>
                <w:rStyle w:val="Hyperlink"/>
                <w:noProof/>
              </w:rPr>
              <w:t xml:space="preserve"> </w:t>
            </w:r>
            <w:r w:rsidR="00F8404D">
              <w:rPr>
                <w:rStyle w:val="Hyperlink"/>
                <w:noProof/>
              </w:rPr>
              <w:t>Витая пара</w:t>
            </w:r>
            <w:r w:rsidR="004B542E">
              <w:rPr>
                <w:rStyle w:val="Hyperlink"/>
                <w:noProof/>
                <w:webHidden/>
              </w:rPr>
              <w:tab/>
            </w:r>
            <w:r w:rsidR="000570F3">
              <w:rPr>
                <w:rStyle w:val="Hyperlink"/>
                <w:noProof/>
                <w:webHidden/>
              </w:rPr>
              <w:t>2</w:t>
            </w:r>
            <w:r w:rsidR="008E06AE">
              <w:rPr>
                <w:rStyle w:val="Hyperlink"/>
                <w:noProof/>
                <w:webHidden/>
              </w:rPr>
              <w:t>8</w:t>
            </w:r>
          </w:hyperlink>
        </w:p>
        <w:p w14:paraId="4ABD751A" w14:textId="4E6DE66B" w:rsidR="004B542E" w:rsidRDefault="002D6374" w:rsidP="004B542E">
          <w:pPr>
            <w:pStyle w:val="TOC2"/>
            <w:tabs>
              <w:tab w:val="right" w:leader="dot" w:pos="9344"/>
            </w:tabs>
            <w:rPr>
              <w:rStyle w:val="Hyperlink"/>
              <w:noProof/>
            </w:rPr>
          </w:pPr>
          <w:hyperlink r:id="rId36" w:anchor="_Toc152202991" w:history="1">
            <w:r w:rsidR="004B542E">
              <w:rPr>
                <w:rStyle w:val="Hyperlink"/>
                <w:noProof/>
              </w:rPr>
              <w:t>4.</w:t>
            </w:r>
            <w:r w:rsidR="003B2EA9">
              <w:rPr>
                <w:rStyle w:val="Hyperlink"/>
                <w:noProof/>
                <w:lang w:val="en-US"/>
              </w:rPr>
              <w:t>4</w:t>
            </w:r>
            <w:r w:rsidR="004B542E">
              <w:rPr>
                <w:rStyle w:val="Hyperlink"/>
                <w:noProof/>
              </w:rPr>
              <w:t xml:space="preserve"> </w:t>
            </w:r>
            <w:r w:rsidR="00F8404D">
              <w:rPr>
                <w:rStyle w:val="Hyperlink"/>
                <w:noProof/>
              </w:rPr>
              <w:t>Расчёт качества связи беспроводного соединения</w:t>
            </w:r>
            <w:r w:rsidR="004B542E">
              <w:rPr>
                <w:rStyle w:val="Hyperlink"/>
                <w:noProof/>
                <w:webHidden/>
              </w:rPr>
              <w:tab/>
            </w:r>
            <w:r w:rsidR="00D95E84">
              <w:rPr>
                <w:rStyle w:val="Hyperlink"/>
                <w:noProof/>
                <w:webHidden/>
              </w:rPr>
              <w:t>28</w:t>
            </w:r>
          </w:hyperlink>
        </w:p>
        <w:p w14:paraId="33399696" w14:textId="5CF96760" w:rsidR="00DE5BE9" w:rsidRDefault="002D6374" w:rsidP="00DE5BE9">
          <w:pPr>
            <w:pStyle w:val="TOC2"/>
            <w:tabs>
              <w:tab w:val="right" w:leader="dot" w:pos="9344"/>
            </w:tabs>
            <w:rPr>
              <w:rFonts w:asciiTheme="minorHAnsi" w:eastAsiaTheme="minorEastAsia" w:hAnsiTheme="minorHAnsi" w:cstheme="minorBidi"/>
              <w:bCs w:val="0"/>
              <w:noProof/>
              <w:sz w:val="22"/>
              <w:lang w:bidi="ar-SA"/>
            </w:rPr>
          </w:pPr>
          <w:hyperlink r:id="rId37" w:anchor="_Toc152202991" w:history="1">
            <w:r w:rsidR="00DE5BE9">
              <w:rPr>
                <w:rStyle w:val="Hyperlink"/>
                <w:noProof/>
              </w:rPr>
              <w:t>4.</w:t>
            </w:r>
            <w:r w:rsidR="003B2EA9">
              <w:rPr>
                <w:rStyle w:val="Hyperlink"/>
                <w:noProof/>
                <w:lang w:val="en-US"/>
              </w:rPr>
              <w:t>5</w:t>
            </w:r>
            <w:r w:rsidR="00DE5BE9">
              <w:rPr>
                <w:rStyle w:val="Hyperlink"/>
                <w:noProof/>
              </w:rPr>
              <w:t xml:space="preserve"> </w:t>
            </w:r>
            <w:r w:rsidR="00F8404D">
              <w:rPr>
                <w:rStyle w:val="Hyperlink"/>
                <w:noProof/>
              </w:rPr>
              <w:t xml:space="preserve">Монтаж </w:t>
            </w:r>
            <w:r w:rsidR="00F8404D">
              <w:rPr>
                <w:rStyle w:val="Hyperlink"/>
                <w:noProof/>
                <w:lang w:val="en-US"/>
              </w:rPr>
              <w:t>web-</w:t>
            </w:r>
            <w:r w:rsidR="00F8404D">
              <w:rPr>
                <w:rStyle w:val="Hyperlink"/>
                <w:noProof/>
              </w:rPr>
              <w:t>сервера</w:t>
            </w:r>
            <w:r w:rsidR="00DE5BE9">
              <w:rPr>
                <w:rStyle w:val="Hyperlink"/>
                <w:noProof/>
                <w:webHidden/>
              </w:rPr>
              <w:tab/>
            </w:r>
            <w:r w:rsidR="00D95E84">
              <w:rPr>
                <w:rStyle w:val="Hyperlink"/>
                <w:noProof/>
                <w:webHidden/>
              </w:rPr>
              <w:t>29</w:t>
            </w:r>
          </w:hyperlink>
        </w:p>
        <w:p w14:paraId="4352CD76" w14:textId="0BF39D7E" w:rsidR="00DE5BE9" w:rsidRDefault="002D6374" w:rsidP="00DE5BE9">
          <w:pPr>
            <w:pStyle w:val="TOC2"/>
            <w:tabs>
              <w:tab w:val="right" w:leader="dot" w:pos="9344"/>
            </w:tabs>
            <w:rPr>
              <w:rFonts w:asciiTheme="minorHAnsi" w:eastAsiaTheme="minorEastAsia" w:hAnsiTheme="minorHAnsi" w:cstheme="minorBidi"/>
              <w:bCs w:val="0"/>
              <w:noProof/>
              <w:sz w:val="22"/>
              <w:lang w:bidi="ar-SA"/>
            </w:rPr>
          </w:pPr>
          <w:hyperlink r:id="rId38" w:anchor="_Toc152202991" w:history="1">
            <w:r w:rsidR="00DE5BE9">
              <w:rPr>
                <w:rStyle w:val="Hyperlink"/>
                <w:noProof/>
              </w:rPr>
              <w:t>4.</w:t>
            </w:r>
            <w:r w:rsidR="003B2EA9">
              <w:rPr>
                <w:rStyle w:val="Hyperlink"/>
                <w:noProof/>
                <w:lang w:val="en-US"/>
              </w:rPr>
              <w:t>6</w:t>
            </w:r>
            <w:r w:rsidR="00DE5BE9">
              <w:rPr>
                <w:rStyle w:val="Hyperlink"/>
                <w:noProof/>
              </w:rPr>
              <w:t xml:space="preserve"> </w:t>
            </w:r>
            <w:r w:rsidR="00F8404D">
              <w:rPr>
                <w:rStyle w:val="Hyperlink"/>
                <w:noProof/>
              </w:rPr>
              <w:t>Монтаж коммутатора</w:t>
            </w:r>
            <w:r w:rsidR="003B2EA9">
              <w:rPr>
                <w:rStyle w:val="Hyperlink"/>
                <w:noProof/>
                <w:lang w:val="en-US"/>
              </w:rPr>
              <w:t xml:space="preserve"> </w:t>
            </w:r>
            <w:r w:rsidR="003B2EA9">
              <w:rPr>
                <w:rStyle w:val="Hyperlink"/>
                <w:noProof/>
              </w:rPr>
              <w:t>и маршрутизатора</w:t>
            </w:r>
            <w:r w:rsidR="00DE5BE9">
              <w:rPr>
                <w:rStyle w:val="Hyperlink"/>
                <w:noProof/>
                <w:webHidden/>
              </w:rPr>
              <w:tab/>
            </w:r>
            <w:r w:rsidR="00D95E84">
              <w:rPr>
                <w:rStyle w:val="Hyperlink"/>
                <w:noProof/>
                <w:webHidden/>
              </w:rPr>
              <w:t>29</w:t>
            </w:r>
          </w:hyperlink>
        </w:p>
        <w:p w14:paraId="6142477A" w14:textId="11020122" w:rsidR="004B542E" w:rsidRDefault="002D6374" w:rsidP="004B542E">
          <w:pPr>
            <w:pStyle w:val="TOC1"/>
            <w:rPr>
              <w:rFonts w:asciiTheme="minorHAnsi" w:eastAsiaTheme="minorEastAsia" w:hAnsiTheme="minorHAnsi" w:cstheme="minorBidi"/>
              <w:bCs w:val="0"/>
              <w:iCs w:val="0"/>
              <w:noProof/>
              <w:sz w:val="22"/>
              <w:szCs w:val="22"/>
              <w:lang w:bidi="ar-SA"/>
            </w:rPr>
          </w:pPr>
          <w:hyperlink r:id="rId39" w:anchor="_Toc152202992" w:history="1">
            <w:r w:rsidR="004B542E">
              <w:rPr>
                <w:rStyle w:val="Hyperlink"/>
                <w:noProof/>
              </w:rPr>
              <w:t>ЗАКЛЮЧЕНИЕ</w:t>
            </w:r>
            <w:r w:rsidR="004B542E">
              <w:rPr>
                <w:rStyle w:val="Hyperlink"/>
                <w:noProof/>
                <w:webHidden/>
              </w:rPr>
              <w:tab/>
            </w:r>
            <w:r w:rsidR="008E06AE">
              <w:rPr>
                <w:rStyle w:val="Hyperlink"/>
                <w:noProof/>
                <w:webHidden/>
              </w:rPr>
              <w:t>30</w:t>
            </w:r>
          </w:hyperlink>
        </w:p>
        <w:p w14:paraId="46BCF5C7" w14:textId="5330BD86" w:rsidR="004B542E" w:rsidRDefault="002D6374" w:rsidP="004B542E">
          <w:pPr>
            <w:pStyle w:val="TOC1"/>
            <w:rPr>
              <w:rFonts w:asciiTheme="minorHAnsi" w:eastAsiaTheme="minorEastAsia" w:hAnsiTheme="minorHAnsi" w:cstheme="minorBidi"/>
              <w:bCs w:val="0"/>
              <w:iCs w:val="0"/>
              <w:noProof/>
              <w:sz w:val="22"/>
              <w:szCs w:val="22"/>
              <w:lang w:bidi="ar-SA"/>
            </w:rPr>
          </w:pPr>
          <w:hyperlink r:id="rId40" w:anchor="_Toc152202993" w:history="1">
            <w:r w:rsidR="004B542E">
              <w:rPr>
                <w:rStyle w:val="Hyperlink"/>
                <w:noProof/>
              </w:rPr>
              <w:t>СПИСОК</w:t>
            </w:r>
            <w:r w:rsidR="004B542E">
              <w:rPr>
                <w:rStyle w:val="Hyperlink"/>
                <w:rFonts w:eastAsia="Arial"/>
                <w:noProof/>
                <w:lang w:eastAsia="ru-RU"/>
              </w:rPr>
              <w:t xml:space="preserve"> ИСПОЛЬЗОВАННЫХ ИСТОЧНИКОВ</w:t>
            </w:r>
            <w:r w:rsidR="004B542E">
              <w:rPr>
                <w:rStyle w:val="Hyperlink"/>
                <w:noProof/>
                <w:webHidden/>
              </w:rPr>
              <w:tab/>
            </w:r>
            <w:r w:rsidR="008E06AE">
              <w:rPr>
                <w:rStyle w:val="Hyperlink"/>
                <w:noProof/>
                <w:webHidden/>
              </w:rPr>
              <w:t>31</w:t>
            </w:r>
          </w:hyperlink>
        </w:p>
        <w:p w14:paraId="5A2DA0B1" w14:textId="293B7ADC" w:rsidR="004B542E" w:rsidRDefault="002D6374" w:rsidP="004B542E">
          <w:pPr>
            <w:pStyle w:val="TOC1"/>
            <w:rPr>
              <w:rFonts w:asciiTheme="minorHAnsi" w:eastAsiaTheme="minorEastAsia" w:hAnsiTheme="minorHAnsi" w:cstheme="minorBidi"/>
              <w:bCs w:val="0"/>
              <w:iCs w:val="0"/>
              <w:noProof/>
              <w:sz w:val="22"/>
              <w:szCs w:val="22"/>
              <w:lang w:bidi="ar-SA"/>
            </w:rPr>
          </w:pPr>
          <w:hyperlink r:id="rId41" w:anchor="_Toc152202994" w:history="1">
            <w:r w:rsidR="004B542E">
              <w:rPr>
                <w:rStyle w:val="Hyperlink"/>
                <w:noProof/>
              </w:rPr>
              <w:t>ПРИЛОЖЕНИЕ А</w:t>
            </w:r>
            <w:r w:rsidR="004B542E">
              <w:rPr>
                <w:rStyle w:val="Hyperlink"/>
                <w:noProof/>
                <w:webHidden/>
              </w:rPr>
              <w:tab/>
            </w:r>
            <w:r w:rsidR="00DE3BC0">
              <w:rPr>
                <w:rStyle w:val="Hyperlink"/>
                <w:noProof/>
                <w:webHidden/>
              </w:rPr>
              <w:t>3</w:t>
            </w:r>
            <w:r w:rsidR="008E06AE">
              <w:rPr>
                <w:rStyle w:val="Hyperlink"/>
                <w:noProof/>
                <w:webHidden/>
              </w:rPr>
              <w:t>3</w:t>
            </w:r>
          </w:hyperlink>
        </w:p>
        <w:p w14:paraId="237A987E" w14:textId="15EA6967" w:rsidR="004B542E" w:rsidRDefault="002D6374" w:rsidP="004B542E">
          <w:pPr>
            <w:pStyle w:val="TOC1"/>
            <w:rPr>
              <w:rFonts w:asciiTheme="minorHAnsi" w:eastAsiaTheme="minorEastAsia" w:hAnsiTheme="minorHAnsi" w:cstheme="minorBidi"/>
              <w:bCs w:val="0"/>
              <w:iCs w:val="0"/>
              <w:noProof/>
              <w:sz w:val="22"/>
              <w:szCs w:val="22"/>
              <w:lang w:bidi="ar-SA"/>
            </w:rPr>
          </w:pPr>
          <w:hyperlink r:id="rId42" w:anchor="_Toc152202995" w:history="1">
            <w:r w:rsidR="004B542E">
              <w:rPr>
                <w:rStyle w:val="Hyperlink"/>
                <w:noProof/>
              </w:rPr>
              <w:t>ПРИЛОЖЕНИЕ Б</w:t>
            </w:r>
            <w:r w:rsidR="004B542E">
              <w:rPr>
                <w:rStyle w:val="Hyperlink"/>
                <w:noProof/>
                <w:webHidden/>
              </w:rPr>
              <w:tab/>
            </w:r>
            <w:r w:rsidR="00DE3BC0">
              <w:rPr>
                <w:rStyle w:val="Hyperlink"/>
                <w:noProof/>
                <w:webHidden/>
              </w:rPr>
              <w:t>3</w:t>
            </w:r>
            <w:r w:rsidR="008E06AE">
              <w:rPr>
                <w:rStyle w:val="Hyperlink"/>
                <w:noProof/>
                <w:webHidden/>
              </w:rPr>
              <w:t>4</w:t>
            </w:r>
          </w:hyperlink>
        </w:p>
        <w:p w14:paraId="3138ECB8" w14:textId="40212A0A" w:rsidR="004B542E" w:rsidRDefault="002D6374" w:rsidP="004B542E">
          <w:pPr>
            <w:pStyle w:val="TOC1"/>
            <w:rPr>
              <w:rFonts w:asciiTheme="minorHAnsi" w:eastAsiaTheme="minorEastAsia" w:hAnsiTheme="minorHAnsi" w:cstheme="minorBidi"/>
              <w:bCs w:val="0"/>
              <w:iCs w:val="0"/>
              <w:noProof/>
              <w:sz w:val="22"/>
              <w:szCs w:val="22"/>
              <w:lang w:bidi="ar-SA"/>
            </w:rPr>
          </w:pPr>
          <w:hyperlink r:id="rId43" w:anchor="_Toc152202996" w:history="1">
            <w:r w:rsidR="004B542E">
              <w:rPr>
                <w:rStyle w:val="Hyperlink"/>
                <w:noProof/>
              </w:rPr>
              <w:t>ПРИЛОЖЕНИЕ В</w:t>
            </w:r>
            <w:r w:rsidR="004B542E">
              <w:rPr>
                <w:rStyle w:val="Hyperlink"/>
                <w:noProof/>
                <w:webHidden/>
              </w:rPr>
              <w:tab/>
            </w:r>
            <w:r w:rsidR="00DE3BC0">
              <w:rPr>
                <w:rStyle w:val="Hyperlink"/>
                <w:noProof/>
                <w:webHidden/>
              </w:rPr>
              <w:t>3</w:t>
            </w:r>
            <w:r w:rsidR="008E06AE">
              <w:rPr>
                <w:rStyle w:val="Hyperlink"/>
                <w:noProof/>
                <w:webHidden/>
              </w:rPr>
              <w:t>5</w:t>
            </w:r>
          </w:hyperlink>
        </w:p>
        <w:p w14:paraId="6FDE2B9A" w14:textId="3DED533D" w:rsidR="004B542E" w:rsidRDefault="002D6374" w:rsidP="004B542E">
          <w:pPr>
            <w:pStyle w:val="TOC1"/>
            <w:rPr>
              <w:rFonts w:asciiTheme="minorHAnsi" w:eastAsiaTheme="minorEastAsia" w:hAnsiTheme="minorHAnsi" w:cstheme="minorBidi"/>
              <w:bCs w:val="0"/>
              <w:iCs w:val="0"/>
              <w:noProof/>
              <w:sz w:val="22"/>
              <w:szCs w:val="22"/>
              <w:lang w:bidi="ar-SA"/>
            </w:rPr>
          </w:pPr>
          <w:hyperlink r:id="rId44" w:anchor="_Toc152202997" w:history="1">
            <w:r w:rsidR="004B542E">
              <w:rPr>
                <w:rStyle w:val="Hyperlink"/>
                <w:noProof/>
              </w:rPr>
              <w:t>ПРИЛОЖЕНИЕ Г</w:t>
            </w:r>
            <w:r w:rsidR="004B542E">
              <w:rPr>
                <w:rStyle w:val="Hyperlink"/>
                <w:noProof/>
                <w:webHidden/>
              </w:rPr>
              <w:tab/>
            </w:r>
            <w:r w:rsidR="0082516A">
              <w:rPr>
                <w:rStyle w:val="Hyperlink"/>
                <w:noProof/>
                <w:webHidden/>
              </w:rPr>
              <w:t>3</w:t>
            </w:r>
            <w:r w:rsidR="008E06AE">
              <w:rPr>
                <w:rStyle w:val="Hyperlink"/>
                <w:noProof/>
                <w:webHidden/>
              </w:rPr>
              <w:t>6</w:t>
            </w:r>
          </w:hyperlink>
        </w:p>
        <w:p w14:paraId="393BAE34" w14:textId="79891517" w:rsidR="004B542E" w:rsidRDefault="002D6374" w:rsidP="004B542E">
          <w:pPr>
            <w:pStyle w:val="TOC1"/>
            <w:rPr>
              <w:rFonts w:asciiTheme="minorHAnsi" w:eastAsiaTheme="minorEastAsia" w:hAnsiTheme="minorHAnsi" w:cstheme="minorBidi"/>
              <w:bCs w:val="0"/>
              <w:iCs w:val="0"/>
              <w:noProof/>
              <w:sz w:val="22"/>
              <w:szCs w:val="22"/>
              <w:lang w:bidi="ar-SA"/>
            </w:rPr>
          </w:pPr>
          <w:hyperlink r:id="rId45" w:anchor="_Toc152202998" w:history="1">
            <w:r w:rsidR="004B542E">
              <w:rPr>
                <w:rStyle w:val="Hyperlink"/>
                <w:noProof/>
              </w:rPr>
              <w:t>ПРИЛОЖЕНИЕ Д</w:t>
            </w:r>
            <w:r w:rsidR="004B542E">
              <w:rPr>
                <w:rStyle w:val="Hyperlink"/>
                <w:noProof/>
                <w:webHidden/>
              </w:rPr>
              <w:tab/>
            </w:r>
            <w:r w:rsidR="0082516A">
              <w:rPr>
                <w:rStyle w:val="Hyperlink"/>
                <w:noProof/>
                <w:webHidden/>
              </w:rPr>
              <w:t>3</w:t>
            </w:r>
            <w:r w:rsidR="008E06AE">
              <w:rPr>
                <w:rStyle w:val="Hyperlink"/>
                <w:noProof/>
                <w:webHidden/>
              </w:rPr>
              <w:t>7</w:t>
            </w:r>
          </w:hyperlink>
        </w:p>
        <w:p w14:paraId="451C26A7" w14:textId="787254AD" w:rsidR="004B542E" w:rsidRPr="005B7D8E" w:rsidRDefault="004B542E" w:rsidP="005B7D8E">
          <w:pPr>
            <w:rPr>
              <w:rFonts w:eastAsia="SimSun"/>
              <w:lang w:eastAsia="zh-CN" w:bidi="hi-IN"/>
            </w:rPr>
          </w:pPr>
          <w:r>
            <w:rPr>
              <w:b/>
              <w:bCs/>
            </w:rPr>
            <w:fldChar w:fldCharType="end"/>
          </w:r>
        </w:p>
      </w:sdtContent>
    </w:sdt>
    <w:p w14:paraId="7A873733" w14:textId="71936380" w:rsidR="004B542E" w:rsidRDefault="004B542E" w:rsidP="004B542E"/>
    <w:p w14:paraId="3E5D0BC8" w14:textId="1299BFD1" w:rsidR="0022022F" w:rsidRDefault="0022022F" w:rsidP="004B542E"/>
    <w:p w14:paraId="2F606555" w14:textId="201C2E65" w:rsidR="0022022F" w:rsidRDefault="0022022F" w:rsidP="004B542E"/>
    <w:p w14:paraId="742C9B3A" w14:textId="6E4BE54C" w:rsidR="0022022F" w:rsidRDefault="0022022F" w:rsidP="004B542E"/>
    <w:p w14:paraId="70A87DBB" w14:textId="0AEC6925" w:rsidR="0022022F" w:rsidRDefault="0022022F" w:rsidP="004B542E"/>
    <w:p w14:paraId="2A8A6DCF" w14:textId="1BA36EF9" w:rsidR="0022022F" w:rsidRDefault="0022022F" w:rsidP="004B542E"/>
    <w:p w14:paraId="67E518F3" w14:textId="5AFB21F4" w:rsidR="0022022F" w:rsidRDefault="0022022F" w:rsidP="004B542E"/>
    <w:p w14:paraId="6F527B42" w14:textId="4A4F8937" w:rsidR="0022022F" w:rsidRDefault="0022022F" w:rsidP="004B542E"/>
    <w:p w14:paraId="684FCEBB" w14:textId="58BACE46" w:rsidR="0022022F" w:rsidRDefault="0022022F" w:rsidP="004B542E"/>
    <w:p w14:paraId="11883451" w14:textId="314BB595" w:rsidR="0022022F" w:rsidRDefault="0022022F" w:rsidP="004B542E"/>
    <w:p w14:paraId="4081EAC6" w14:textId="53187902" w:rsidR="0022022F" w:rsidRDefault="0022022F" w:rsidP="004B542E"/>
    <w:p w14:paraId="6CE71BB7" w14:textId="791F1B16" w:rsidR="0022022F" w:rsidRDefault="0022022F" w:rsidP="004B542E"/>
    <w:p w14:paraId="395F1281" w14:textId="0F55ADEA" w:rsidR="0022022F" w:rsidRDefault="0022022F" w:rsidP="004B542E"/>
    <w:p w14:paraId="64FDB5AF" w14:textId="742FE5F2" w:rsidR="0022022F" w:rsidRDefault="0022022F" w:rsidP="004B542E"/>
    <w:p w14:paraId="6C9559EA" w14:textId="38A76084" w:rsidR="0022022F" w:rsidRDefault="0022022F" w:rsidP="004B542E"/>
    <w:p w14:paraId="082E8132" w14:textId="7B1F1B73" w:rsidR="0022022F" w:rsidRDefault="0022022F" w:rsidP="004B542E"/>
    <w:p w14:paraId="736D0522" w14:textId="386ADB05" w:rsidR="0022022F" w:rsidRDefault="0022022F" w:rsidP="004B542E"/>
    <w:p w14:paraId="7661176B" w14:textId="05CC6474" w:rsidR="0022022F" w:rsidRDefault="0022022F" w:rsidP="004B542E"/>
    <w:p w14:paraId="0D365DEE" w14:textId="79BE383E" w:rsidR="0022022F" w:rsidRDefault="0022022F" w:rsidP="004B542E"/>
    <w:p w14:paraId="118098FD" w14:textId="0D79DC22" w:rsidR="0022022F" w:rsidRDefault="0022022F" w:rsidP="004B542E"/>
    <w:p w14:paraId="16FEBD00" w14:textId="45A568C4" w:rsidR="0022022F" w:rsidRDefault="0022022F" w:rsidP="004B542E"/>
    <w:p w14:paraId="75B0F0C8" w14:textId="201210BC" w:rsidR="0022022F" w:rsidRDefault="0022022F" w:rsidP="004B542E"/>
    <w:p w14:paraId="7018BB4F" w14:textId="7FD6BCAF" w:rsidR="0022022F" w:rsidRDefault="0022022F" w:rsidP="004B542E"/>
    <w:p w14:paraId="6C11707F" w14:textId="741599C4" w:rsidR="0022022F" w:rsidRDefault="0022022F" w:rsidP="004B542E"/>
    <w:p w14:paraId="7BB8E81D" w14:textId="7FADA0BC" w:rsidR="0022022F" w:rsidRDefault="0022022F" w:rsidP="004B542E"/>
    <w:p w14:paraId="42FC4468" w14:textId="62D92A36" w:rsidR="0022022F" w:rsidRDefault="0022022F" w:rsidP="004B542E"/>
    <w:p w14:paraId="4035510E" w14:textId="58734E17" w:rsidR="0022022F" w:rsidRDefault="0022022F" w:rsidP="004B542E"/>
    <w:p w14:paraId="5A87B78C" w14:textId="239964FB" w:rsidR="0022022F" w:rsidRDefault="0022022F" w:rsidP="004B542E"/>
    <w:p w14:paraId="4EC3B2F8" w14:textId="44B5C05D" w:rsidR="0022022F" w:rsidRDefault="0022022F" w:rsidP="004B542E"/>
    <w:p w14:paraId="0BA19BAF" w14:textId="51DE51A1" w:rsidR="0022022F" w:rsidRDefault="0022022F" w:rsidP="004B542E"/>
    <w:p w14:paraId="58EE6B26" w14:textId="7089FF61" w:rsidR="0022022F" w:rsidRDefault="0022022F" w:rsidP="004B542E"/>
    <w:p w14:paraId="79172731" w14:textId="77777777" w:rsidR="00735DDD" w:rsidRDefault="00735DDD" w:rsidP="004B542E"/>
    <w:p w14:paraId="5EFFCA40" w14:textId="6E7358B7" w:rsidR="0022022F" w:rsidRDefault="0022022F" w:rsidP="004B542E"/>
    <w:p w14:paraId="5A1F626F" w14:textId="01102334" w:rsidR="00851D51" w:rsidRDefault="00851D51" w:rsidP="004B542E"/>
    <w:p w14:paraId="6323446D" w14:textId="48C44473" w:rsidR="00851D51" w:rsidRDefault="00851D51" w:rsidP="004B542E"/>
    <w:p w14:paraId="2C82CB7E" w14:textId="30C560D7" w:rsidR="007546A1" w:rsidRDefault="007546A1" w:rsidP="004B542E"/>
    <w:p w14:paraId="1F20D733" w14:textId="49EC70C1" w:rsidR="007546A1" w:rsidRDefault="007546A1" w:rsidP="004B542E"/>
    <w:p w14:paraId="0EAE82EB" w14:textId="77777777" w:rsidR="007546A1" w:rsidRDefault="007546A1" w:rsidP="004B542E"/>
    <w:p w14:paraId="674B092A" w14:textId="77777777" w:rsidR="00851D51" w:rsidRDefault="00851D51" w:rsidP="004B542E"/>
    <w:p w14:paraId="6D145E18" w14:textId="77777777" w:rsidR="0022022F" w:rsidRPr="004B542E" w:rsidRDefault="0022022F" w:rsidP="004B542E"/>
    <w:p w14:paraId="2C2BE5DB" w14:textId="5677EA66" w:rsidR="001D2E18" w:rsidRDefault="001D2E18" w:rsidP="001D2E18">
      <w:pPr>
        <w:pStyle w:val="Heading1"/>
        <w:jc w:val="center"/>
      </w:pPr>
      <w:r w:rsidRPr="00973027">
        <w:lastRenderedPageBreak/>
        <w:t>ВВЕДЕНИЕ</w:t>
      </w:r>
      <w:bookmarkEnd w:id="3"/>
      <w:bookmarkEnd w:id="2"/>
      <w:bookmarkEnd w:id="1"/>
      <w:bookmarkEnd w:id="0"/>
    </w:p>
    <w:p w14:paraId="2B1DD8BA" w14:textId="77777777" w:rsidR="001D2E18" w:rsidRDefault="001D2E18" w:rsidP="001D2E18"/>
    <w:p w14:paraId="67873147" w14:textId="1863532D" w:rsidR="003E6432" w:rsidRDefault="00CF3C6C" w:rsidP="00410A55">
      <w:pPr>
        <w:ind w:firstLine="0"/>
      </w:pPr>
      <w:r>
        <w:tab/>
      </w:r>
      <w:r w:rsidR="00B34EEB" w:rsidRPr="00B34EEB">
        <w:t xml:space="preserve">Рекламное агентство, как объект </w:t>
      </w:r>
      <w:r w:rsidR="00BC0C10">
        <w:t>разрабатываемого</w:t>
      </w:r>
      <w:r w:rsidR="00B34EEB" w:rsidRPr="00B34EEB">
        <w:t xml:space="preserve"> проекта, представляет собой динамичную организацию, которая зависит от надежной и высокопроизводительной сетевой инфраструктуры.</w:t>
      </w:r>
    </w:p>
    <w:p w14:paraId="4A23F6B0" w14:textId="77777777" w:rsidR="00523740" w:rsidRDefault="000F4F63" w:rsidP="00AE5C52">
      <w:pPr>
        <w:ind w:firstLine="708"/>
      </w:pPr>
      <w:r>
        <w:t>Для реализации</w:t>
      </w:r>
      <w:r w:rsidR="00894FAE">
        <w:t xml:space="preserve"> </w:t>
      </w:r>
      <w:r w:rsidR="003E6432">
        <w:t>проекта</w:t>
      </w:r>
      <w:r>
        <w:t xml:space="preserve"> необходимо</w:t>
      </w:r>
      <w:r w:rsidR="00B34EEB">
        <w:t xml:space="preserve"> </w:t>
      </w:r>
      <w:r w:rsidR="00B34EEB" w:rsidRPr="00B34EEB">
        <w:t>обеспечени</w:t>
      </w:r>
      <w:r w:rsidR="00B34EEB">
        <w:t>е</w:t>
      </w:r>
      <w:r w:rsidR="00B34EEB" w:rsidRPr="00B34EEB">
        <w:t xml:space="preserve"> сетевой доступности и безопасности 15 стационарны</w:t>
      </w:r>
      <w:r w:rsidR="00523740">
        <w:t>м</w:t>
      </w:r>
      <w:r w:rsidR="00B34EEB" w:rsidRPr="00B34EEB">
        <w:t xml:space="preserve"> пользовател</w:t>
      </w:r>
      <w:r w:rsidR="00523740">
        <w:t>ям</w:t>
      </w:r>
      <w:r w:rsidR="00B34EEB" w:rsidRPr="00B34EEB">
        <w:t>.</w:t>
      </w:r>
      <w:r w:rsidR="00523740">
        <w:t xml:space="preserve"> </w:t>
      </w:r>
      <w:r w:rsidR="00AE5C52">
        <w:t xml:space="preserve">Также </w:t>
      </w:r>
      <w:r w:rsidR="009135BC">
        <w:t>необходимо обеспечить</w:t>
      </w:r>
      <w:r w:rsidR="0075601A" w:rsidRPr="0075601A">
        <w:t xml:space="preserve"> </w:t>
      </w:r>
      <w:r w:rsidR="0075601A">
        <w:t>возможность</w:t>
      </w:r>
      <w:r w:rsidR="00AE5C52" w:rsidRPr="00AE5C52">
        <w:t xml:space="preserve"> мобильных подключений</w:t>
      </w:r>
      <w:r w:rsidR="00F40ECB">
        <w:t xml:space="preserve"> к локальной сети</w:t>
      </w:r>
      <w:r w:rsidR="00AE5C52" w:rsidRPr="00AE5C52">
        <w:t xml:space="preserve">, количество которых пока не определено, но требует адекватного учета в проектировании. </w:t>
      </w:r>
    </w:p>
    <w:p w14:paraId="15C973B2" w14:textId="012A2D99" w:rsidR="00AE5C52" w:rsidRDefault="00AE5C52" w:rsidP="00AE5C52">
      <w:pPr>
        <w:ind w:firstLine="708"/>
      </w:pPr>
      <w:r w:rsidRPr="00AE5C52">
        <w:t xml:space="preserve">Важным аспектом является наличие </w:t>
      </w:r>
      <w:r w:rsidR="00BE3A57">
        <w:rPr>
          <w:lang w:val="en-US"/>
        </w:rPr>
        <w:t>web</w:t>
      </w:r>
      <w:r w:rsidRPr="00AE5C52">
        <w:t>-сервера для внутреннего и внешнего использования, который должен быть высокодоступным и обеспечивать устойчивость работы агентства.</w:t>
      </w:r>
    </w:p>
    <w:p w14:paraId="46116AC8" w14:textId="2832DF81" w:rsidR="00FF022E" w:rsidRDefault="00876CA4" w:rsidP="00AE5C52">
      <w:pPr>
        <w:ind w:firstLine="708"/>
      </w:pPr>
      <w:r>
        <w:t>Н</w:t>
      </w:r>
      <w:r w:rsidR="00AE5C52" w:rsidRPr="00AE5C52">
        <w:t>еобходимо</w:t>
      </w:r>
      <w:r>
        <w:t xml:space="preserve"> учесть</w:t>
      </w:r>
      <w:r w:rsidR="00C70AEA">
        <w:t>, чтобы сетевое оборудование имело</w:t>
      </w:r>
      <w:r>
        <w:t xml:space="preserve"> возможность</w:t>
      </w:r>
      <w:r w:rsidR="0088137A">
        <w:t xml:space="preserve"> использовани</w:t>
      </w:r>
      <w:r w:rsidR="00C70AEA">
        <w:t>я</w:t>
      </w:r>
      <w:r w:rsidR="0088137A">
        <w:t xml:space="preserve"> </w:t>
      </w:r>
      <w:r w:rsidR="00AE5C52" w:rsidRPr="00AE5C52">
        <w:t xml:space="preserve">протоколирования доступа </w:t>
      </w:r>
      <w:r>
        <w:t>в-</w:t>
      </w:r>
      <w:r w:rsidR="00AE5C52" w:rsidRPr="00AE5C52">
        <w:t xml:space="preserve">из </w:t>
      </w:r>
      <w:r>
        <w:rPr>
          <w:lang w:val="en-US"/>
        </w:rPr>
        <w:t>Internet</w:t>
      </w:r>
      <w:r w:rsidR="00AE5C52" w:rsidRPr="00AE5C52">
        <w:t xml:space="preserve"> </w:t>
      </w:r>
      <w:r w:rsidR="007900A6">
        <w:t>для</w:t>
      </w:r>
      <w:r w:rsidR="00AE5C52" w:rsidRPr="00AE5C52">
        <w:t xml:space="preserve"> обеспечения безопасности</w:t>
      </w:r>
      <w:r w:rsidR="007900A6">
        <w:t xml:space="preserve"> локальной</w:t>
      </w:r>
      <w:r w:rsidR="00AE5C52" w:rsidRPr="00AE5C52">
        <w:t xml:space="preserve"> сети. </w:t>
      </w:r>
    </w:p>
    <w:p w14:paraId="3FB2ECA8" w14:textId="0C85B6FB" w:rsidR="00AE5C52" w:rsidRDefault="0001047D" w:rsidP="00AE5C52">
      <w:pPr>
        <w:ind w:firstLine="708"/>
      </w:pPr>
      <w:r>
        <w:t>Д</w:t>
      </w:r>
      <w:r w:rsidR="00AE5C52" w:rsidRPr="00AE5C52">
        <w:t xml:space="preserve">ля создания </w:t>
      </w:r>
      <w:r w:rsidR="00A84102">
        <w:t xml:space="preserve">сетевой </w:t>
      </w:r>
      <w:r w:rsidR="00AE5C52" w:rsidRPr="00AE5C52">
        <w:t>инфраструктуры</w:t>
      </w:r>
      <w:r>
        <w:t xml:space="preserve"> будет использоваться п</w:t>
      </w:r>
      <w:r w:rsidRPr="00AE5C52">
        <w:t>роизводитель сетевого оборудования Dell</w:t>
      </w:r>
      <w:r w:rsidR="00AE5C52" w:rsidRPr="00AE5C52">
        <w:t>.</w:t>
      </w:r>
    </w:p>
    <w:p w14:paraId="604F0E91" w14:textId="17597B93" w:rsidR="00AE5C52" w:rsidRDefault="00F94133" w:rsidP="00AE5C52">
      <w:pPr>
        <w:ind w:firstLine="708"/>
      </w:pPr>
      <w:r>
        <w:t>У</w:t>
      </w:r>
      <w:r w:rsidR="00BE05FD">
        <w:t>чи</w:t>
      </w:r>
      <w:r>
        <w:t xml:space="preserve">тывая все вышесказанное, в данном проекте необходимо </w:t>
      </w:r>
      <w:r w:rsidR="00AE5C52" w:rsidRPr="00AE5C52">
        <w:t>разработ</w:t>
      </w:r>
      <w:r>
        <w:t>ать</w:t>
      </w:r>
      <w:r w:rsidR="00AE5C52" w:rsidRPr="00AE5C52">
        <w:t xml:space="preserve"> оптимальн</w:t>
      </w:r>
      <w:r>
        <w:t>ый</w:t>
      </w:r>
      <w:r w:rsidR="00AE5C52" w:rsidRPr="00AE5C52">
        <w:t xml:space="preserve"> дизайн и структур</w:t>
      </w:r>
      <w:r>
        <w:t>у</w:t>
      </w:r>
      <w:r w:rsidR="00AE5C52" w:rsidRPr="00AE5C52">
        <w:t xml:space="preserve"> локальной компьютерной сети</w:t>
      </w:r>
      <w:r>
        <w:t xml:space="preserve">. </w:t>
      </w:r>
      <w:r w:rsidR="00AE5C52">
        <w:t>Также должны быть рассмотренны проблемы</w:t>
      </w:r>
      <w:r w:rsidR="00AE5C52" w:rsidRPr="00AE5C52">
        <w:t>, которые могут возникнуть при проектировании, такие как обеспечение высокой производительности, устойчивости, безопасности и эффективного управления ресурсами в условиях ограниченного бюджета.</w:t>
      </w:r>
    </w:p>
    <w:p w14:paraId="361DBDB6" w14:textId="3F1D83FA" w:rsidR="00560313" w:rsidRDefault="00560313" w:rsidP="00560313">
      <w:pPr>
        <w:ind w:firstLine="708"/>
      </w:pPr>
      <w:r>
        <w:t xml:space="preserve">Целью данного проекта является создание локальной компьютерной сети для </w:t>
      </w:r>
      <w:r w:rsidR="00B43722">
        <w:t>рекламного агентства</w:t>
      </w:r>
      <w:r>
        <w:t xml:space="preserve">. </w:t>
      </w:r>
    </w:p>
    <w:p w14:paraId="4369EE69" w14:textId="7046A4EF" w:rsidR="00F97D25" w:rsidRPr="00586165" w:rsidRDefault="00596F87" w:rsidP="001C4007">
      <w:pPr>
        <w:ind w:firstLine="708"/>
      </w:pPr>
      <w:r w:rsidRPr="0059520B">
        <w:t xml:space="preserve">Задачи: </w:t>
      </w:r>
      <w:r>
        <w:br/>
        <w:t xml:space="preserve">          ‒</w:t>
      </w:r>
      <w:r w:rsidRPr="009D4E3C">
        <w:t xml:space="preserve"> </w:t>
      </w:r>
      <w:r w:rsidR="00951361">
        <w:t>И</w:t>
      </w:r>
      <w:r>
        <w:t>зуч</w:t>
      </w:r>
      <w:r w:rsidR="009A43EF">
        <w:t>ен</w:t>
      </w:r>
      <w:r>
        <w:t>и</w:t>
      </w:r>
      <w:r w:rsidR="00F97D25">
        <w:t>е</w:t>
      </w:r>
      <w:r w:rsidRPr="0059520B">
        <w:t xml:space="preserve"> ма</w:t>
      </w:r>
      <w:r>
        <w:t>териал</w:t>
      </w:r>
      <w:r w:rsidR="004A34F1">
        <w:t>ов</w:t>
      </w:r>
      <w:r w:rsidRPr="0059520B">
        <w:t xml:space="preserve"> по заданию на проект до начала его выполнения</w:t>
      </w:r>
      <w:r w:rsidR="00586165" w:rsidRPr="00586165">
        <w:t>;</w:t>
      </w:r>
    </w:p>
    <w:p w14:paraId="41998835" w14:textId="5B32B948" w:rsidR="00596F87" w:rsidRDefault="00F97D25" w:rsidP="001C4007">
      <w:pPr>
        <w:ind w:firstLine="708"/>
      </w:pPr>
      <w:r>
        <w:t>‒</w:t>
      </w:r>
      <w:r w:rsidR="00596F87" w:rsidRPr="0059520B">
        <w:t xml:space="preserve"> </w:t>
      </w:r>
      <w:r w:rsidR="00586165">
        <w:t>И</w:t>
      </w:r>
      <w:r w:rsidR="00596F87" w:rsidRPr="0059520B">
        <w:t>зучение технологий в процес</w:t>
      </w:r>
      <w:r w:rsidR="00596F87">
        <w:t>се работы над проектом;</w:t>
      </w:r>
    </w:p>
    <w:p w14:paraId="1B932D51" w14:textId="77777777" w:rsidR="00B314B2" w:rsidRPr="00B314B2" w:rsidRDefault="00596F87" w:rsidP="00FB49E0">
      <w:pPr>
        <w:ind w:firstLine="708"/>
        <w:jc w:val="left"/>
      </w:pPr>
      <w:r>
        <w:t>‒</w:t>
      </w:r>
      <w:r w:rsidR="00951361">
        <w:t xml:space="preserve"> С</w:t>
      </w:r>
      <w:r>
        <w:t>озда</w:t>
      </w:r>
      <w:r w:rsidR="00C1490D">
        <w:t>ние</w:t>
      </w:r>
      <w:r>
        <w:t xml:space="preserve"> общ</w:t>
      </w:r>
      <w:r w:rsidR="00C1490D">
        <w:t>ей</w:t>
      </w:r>
      <w:r>
        <w:t xml:space="preserve"> структур</w:t>
      </w:r>
      <w:r w:rsidR="00C1490D">
        <w:t>ной</w:t>
      </w:r>
      <w:r>
        <w:t xml:space="preserve"> сети, структурн</w:t>
      </w:r>
      <w:r w:rsidR="00EB4A32">
        <w:t>ой</w:t>
      </w:r>
      <w:r>
        <w:t xml:space="preserve"> схем</w:t>
      </w:r>
      <w:r w:rsidR="00EB4A32">
        <w:t>ы</w:t>
      </w:r>
      <w:r w:rsidRPr="0059520B">
        <w:t xml:space="preserve">; </w:t>
      </w:r>
      <w:r>
        <w:br/>
        <w:t xml:space="preserve">          ‒</w:t>
      </w:r>
      <w:r w:rsidRPr="009D4E3C">
        <w:t xml:space="preserve"> </w:t>
      </w:r>
      <w:r w:rsidR="00951361">
        <w:t>В</w:t>
      </w:r>
      <w:r>
        <w:t>ыб</w:t>
      </w:r>
      <w:r w:rsidR="00456300">
        <w:t>о</w:t>
      </w:r>
      <w:r>
        <w:t>р специфически</w:t>
      </w:r>
      <w:r w:rsidR="002F6F53">
        <w:t>х</w:t>
      </w:r>
      <w:r w:rsidRPr="0059520B">
        <w:t xml:space="preserve"> устройств</w:t>
      </w:r>
      <w:r>
        <w:t>, обоснова</w:t>
      </w:r>
      <w:r w:rsidR="002F6F53">
        <w:t>ние</w:t>
      </w:r>
      <w:r>
        <w:t xml:space="preserve"> выбор</w:t>
      </w:r>
      <w:r w:rsidR="00B314B2">
        <w:t>а</w:t>
      </w:r>
      <w:r w:rsidR="00B314B2" w:rsidRPr="00B314B2">
        <w:t>;</w:t>
      </w:r>
    </w:p>
    <w:p w14:paraId="1D97E772" w14:textId="22BED5E3" w:rsidR="004153F7" w:rsidRDefault="00B314B2" w:rsidP="00895D83">
      <w:pPr>
        <w:ind w:firstLine="708"/>
      </w:pPr>
      <w:r>
        <w:t>‒</w:t>
      </w:r>
      <w:r w:rsidR="00895D83">
        <w:t xml:space="preserve"> </w:t>
      </w:r>
      <w:r>
        <w:t>О</w:t>
      </w:r>
      <w:r w:rsidR="00596F87">
        <w:t>писа</w:t>
      </w:r>
      <w:r>
        <w:t>ние</w:t>
      </w:r>
      <w:r w:rsidR="00596F87" w:rsidRPr="0059520B">
        <w:t xml:space="preserve"> настройки </w:t>
      </w:r>
      <w:r w:rsidR="00596F87">
        <w:t>устройств, созда</w:t>
      </w:r>
      <w:r>
        <w:t>ние</w:t>
      </w:r>
      <w:r w:rsidR="00596F87">
        <w:t xml:space="preserve"> функциональн</w:t>
      </w:r>
      <w:r w:rsidR="00344D09">
        <w:t>ой</w:t>
      </w:r>
      <w:r w:rsidR="00596F87">
        <w:t xml:space="preserve"> схем</w:t>
      </w:r>
      <w:r w:rsidR="00344D09">
        <w:t>ы</w:t>
      </w:r>
      <w:r w:rsidR="00596F87" w:rsidRPr="0059520B">
        <w:t xml:space="preserve">; </w:t>
      </w:r>
      <w:r w:rsidR="00596F87">
        <w:br/>
        <w:t xml:space="preserve">          ‒</w:t>
      </w:r>
      <w:r w:rsidR="00596F87" w:rsidRPr="009D4E3C">
        <w:t xml:space="preserve"> </w:t>
      </w:r>
      <w:r w:rsidR="00951361">
        <w:t>Р</w:t>
      </w:r>
      <w:r w:rsidR="00596F87">
        <w:t>азработ</w:t>
      </w:r>
      <w:r w:rsidR="00FF25DA">
        <w:t>ка</w:t>
      </w:r>
      <w:r w:rsidR="00596F87">
        <w:t xml:space="preserve"> структурированн</w:t>
      </w:r>
      <w:r w:rsidR="00FF25DA">
        <w:t>ой</w:t>
      </w:r>
      <w:r w:rsidR="00596F87">
        <w:t xml:space="preserve"> кабельн</w:t>
      </w:r>
      <w:r w:rsidR="00FF25DA">
        <w:t>ой</w:t>
      </w:r>
      <w:r w:rsidR="00596F87">
        <w:t xml:space="preserve"> систем</w:t>
      </w:r>
      <w:r w:rsidR="00FF25DA">
        <w:t>ы</w:t>
      </w:r>
      <w:r w:rsidR="00596F87">
        <w:t>, созда</w:t>
      </w:r>
      <w:r w:rsidR="00FF25DA">
        <w:t>ние</w:t>
      </w:r>
      <w:r w:rsidR="00596F87">
        <w:t xml:space="preserve"> её</w:t>
      </w:r>
      <w:r w:rsidR="003F7980">
        <w:t xml:space="preserve"> </w:t>
      </w:r>
      <w:r w:rsidR="00596F87">
        <w:t>схем</w:t>
      </w:r>
      <w:r w:rsidR="00FF25DA">
        <w:t>ы</w:t>
      </w:r>
      <w:r w:rsidR="00596F87" w:rsidRPr="0059520B">
        <w:t>.</w:t>
      </w:r>
    </w:p>
    <w:p w14:paraId="4F8B231C" w14:textId="7EC6DC99" w:rsidR="004153F7" w:rsidRDefault="004153F7" w:rsidP="004153F7">
      <w:pPr>
        <w:ind w:firstLine="708"/>
      </w:pPr>
    </w:p>
    <w:p w14:paraId="2E09CD93" w14:textId="4197737A" w:rsidR="004153F7" w:rsidRDefault="004153F7" w:rsidP="004153F7">
      <w:pPr>
        <w:ind w:firstLine="708"/>
      </w:pPr>
    </w:p>
    <w:p w14:paraId="6A35D9B9" w14:textId="78C547A1" w:rsidR="004153F7" w:rsidRDefault="004153F7" w:rsidP="004153F7">
      <w:pPr>
        <w:ind w:firstLine="708"/>
      </w:pPr>
    </w:p>
    <w:p w14:paraId="4359DA28" w14:textId="60793880" w:rsidR="004153F7" w:rsidRDefault="004153F7" w:rsidP="004153F7">
      <w:pPr>
        <w:ind w:firstLine="708"/>
      </w:pPr>
    </w:p>
    <w:p w14:paraId="25796510" w14:textId="304CD213" w:rsidR="004153F7" w:rsidRDefault="004153F7" w:rsidP="004153F7">
      <w:pPr>
        <w:ind w:firstLine="708"/>
      </w:pPr>
    </w:p>
    <w:p w14:paraId="2EF28628" w14:textId="2911688D" w:rsidR="00C763C9" w:rsidRDefault="00C763C9" w:rsidP="00BB08C7">
      <w:pPr>
        <w:ind w:firstLine="0"/>
      </w:pPr>
    </w:p>
    <w:p w14:paraId="1BE4AFA8" w14:textId="416AA200" w:rsidR="00C763C9" w:rsidRDefault="00C763C9" w:rsidP="00BB08C7">
      <w:pPr>
        <w:ind w:firstLine="0"/>
      </w:pPr>
    </w:p>
    <w:p w14:paraId="32D5A767" w14:textId="4983E63F" w:rsidR="0022022F" w:rsidRDefault="0022022F" w:rsidP="00BB08C7">
      <w:pPr>
        <w:ind w:firstLine="0"/>
      </w:pPr>
    </w:p>
    <w:p w14:paraId="6424D1D5" w14:textId="3E17F4A7" w:rsidR="0022022F" w:rsidRDefault="0022022F" w:rsidP="00BB08C7">
      <w:pPr>
        <w:ind w:firstLine="0"/>
      </w:pPr>
    </w:p>
    <w:p w14:paraId="38118E79" w14:textId="77777777" w:rsidR="0022022F" w:rsidRDefault="0022022F" w:rsidP="00BB08C7">
      <w:pPr>
        <w:ind w:firstLine="0"/>
      </w:pPr>
    </w:p>
    <w:p w14:paraId="4AEB6E0A" w14:textId="79B5A41F" w:rsidR="004153F7" w:rsidRDefault="004153F7" w:rsidP="004153F7">
      <w:pPr>
        <w:pStyle w:val="Heading1"/>
        <w:ind w:firstLine="708"/>
      </w:pPr>
      <w:bookmarkStart w:id="4" w:name="_Toc122349213"/>
      <w:bookmarkStart w:id="5" w:name="OLE_LINK176"/>
      <w:bookmarkStart w:id="6" w:name="OLE_LINK35"/>
      <w:bookmarkStart w:id="7" w:name="OLE_LINK36"/>
      <w:bookmarkStart w:id="8" w:name="OLE_LINK3"/>
      <w:bookmarkStart w:id="9" w:name="OLE_LINK4"/>
      <w:r>
        <w:lastRenderedPageBreak/>
        <w:t xml:space="preserve">1 </w:t>
      </w:r>
      <w:r w:rsidRPr="00820A26">
        <w:t>ОБЗОР</w:t>
      </w:r>
      <w:r w:rsidRPr="00A1192D">
        <w:t xml:space="preserve"> </w:t>
      </w:r>
      <w:r w:rsidRPr="00C3721C">
        <w:t>ЛИТЕРАТУРЫ</w:t>
      </w:r>
      <w:bookmarkEnd w:id="4"/>
    </w:p>
    <w:bookmarkEnd w:id="5"/>
    <w:bookmarkEnd w:id="6"/>
    <w:bookmarkEnd w:id="7"/>
    <w:bookmarkEnd w:id="8"/>
    <w:bookmarkEnd w:id="9"/>
    <w:p w14:paraId="2E11F216" w14:textId="77777777" w:rsidR="00D72A95" w:rsidRDefault="00D72A95" w:rsidP="00D72A95">
      <w:pPr>
        <w:ind w:firstLine="0"/>
      </w:pPr>
    </w:p>
    <w:p w14:paraId="67293790" w14:textId="77777777" w:rsidR="00D2574C" w:rsidRPr="00D2574C" w:rsidRDefault="00D2574C" w:rsidP="00D2574C">
      <w:pPr>
        <w:ind w:firstLine="708"/>
        <w:rPr>
          <w:b/>
          <w:bCs/>
        </w:rPr>
      </w:pPr>
      <w:r w:rsidRPr="00D2574C">
        <w:rPr>
          <w:b/>
          <w:bCs/>
        </w:rPr>
        <w:t>1.1 10 Gigabit Ethernet: оптоволокно</w:t>
      </w:r>
    </w:p>
    <w:p w14:paraId="772B316E" w14:textId="4F143622" w:rsidR="009C1B1A" w:rsidRDefault="009C1B1A" w:rsidP="00AD06CF">
      <w:pPr>
        <w:ind w:firstLine="0"/>
      </w:pPr>
    </w:p>
    <w:p w14:paraId="40D167A5" w14:textId="7BBFC1F1" w:rsidR="00786D22" w:rsidRDefault="00786D22" w:rsidP="00786D22">
      <w:pPr>
        <w:ind w:firstLine="708"/>
      </w:pPr>
      <w:r>
        <w:t>10 Gigabit Ethernet (10GbE) - это сетевой стандарт, предоставляющий пропускную способность 10 гигабит в секунду для передачи данных. Он представляет собой более быструю и более мощную альтернативу более распространенн</w:t>
      </w:r>
      <w:r w:rsidR="007D02BA">
        <w:t>о</w:t>
      </w:r>
      <w:r>
        <w:t>м</w:t>
      </w:r>
      <w:r w:rsidR="007D02BA">
        <w:t>у</w:t>
      </w:r>
      <w:r>
        <w:t xml:space="preserve"> стандарт</w:t>
      </w:r>
      <w:r w:rsidR="007D02BA">
        <w:t>у</w:t>
      </w:r>
      <w:r>
        <w:t xml:space="preserve"> Ethernet, так</w:t>
      </w:r>
      <w:r w:rsidR="007D02BA">
        <w:t>ому</w:t>
      </w:r>
      <w:r>
        <w:t xml:space="preserve"> как Gigabit Ethernet (1 GbE).</w:t>
      </w:r>
    </w:p>
    <w:p w14:paraId="278A5482" w14:textId="6DB460BB" w:rsidR="00786D22" w:rsidRDefault="00786D22" w:rsidP="00786D22">
      <w:pPr>
        <w:ind w:firstLine="708"/>
      </w:pPr>
      <w:r>
        <w:t>Оптоволоконный кабель используется для передачи данных в 10GbE. Оптоволоконные кабели состоят из тонкого стеклянного волокна или пластикового волокна, которое передает световые сигналы для передачи данных. Они обеспечивают высокую пропускную способность и имеют длинные диапазоны передачи данных</w:t>
      </w:r>
      <w:r w:rsidR="001016F1">
        <w:t>.</w:t>
      </w:r>
    </w:p>
    <w:p w14:paraId="6E61C641" w14:textId="720AE89A" w:rsidR="00F32D5F" w:rsidRDefault="009C1B1A" w:rsidP="00F32D5F">
      <w:pPr>
        <w:ind w:firstLine="708"/>
      </w:pPr>
      <w:r>
        <w:t xml:space="preserve">Чтобы установить соединение между локальной сетью и сетью </w:t>
      </w:r>
      <w:r>
        <w:rPr>
          <w:lang w:val="en-US"/>
        </w:rPr>
        <w:t>Internet</w:t>
      </w:r>
      <w:r w:rsidR="0030039D">
        <w:t>,</w:t>
      </w:r>
      <w:r>
        <w:t xml:space="preserve"> используя 10 Gigabit Ethernet</w:t>
      </w:r>
      <w:r w:rsidRPr="00555560">
        <w:t xml:space="preserve">, </w:t>
      </w:r>
      <w:r>
        <w:t xml:space="preserve">первым шагом является выбор подходящего оборудования. В частности, это включает в себя использование маршрутизатора или </w:t>
      </w:r>
      <w:r>
        <w:rPr>
          <w:lang w:val="en-US"/>
        </w:rPr>
        <w:t>L</w:t>
      </w:r>
      <w:r w:rsidRPr="00757DA6">
        <w:t>3-</w:t>
      </w:r>
      <w:r>
        <w:t>коммутатора, который поддерживает интерфейсы 10 Gigabit Ethernet.</w:t>
      </w:r>
    </w:p>
    <w:p w14:paraId="556D82DA" w14:textId="652ABA7C" w:rsidR="009C1B1A" w:rsidRDefault="00F32D5F" w:rsidP="00065350">
      <w:pPr>
        <w:ind w:firstLine="708"/>
      </w:pPr>
      <w:r>
        <w:t xml:space="preserve">Следующим шагом является настройка маршрутизатора или </w:t>
      </w:r>
      <w:r>
        <w:rPr>
          <w:lang w:val="en-US"/>
        </w:rPr>
        <w:t>L</w:t>
      </w:r>
      <w:r w:rsidRPr="00173F66">
        <w:t>3-</w:t>
      </w:r>
      <w:r>
        <w:t>коммутатора</w:t>
      </w:r>
      <w:r w:rsidR="0081279B">
        <w:t xml:space="preserve"> (в зависимости от оборудования, используемого в локальной сети).</w:t>
      </w:r>
      <w:r>
        <w:t xml:space="preserve"> Этот процесс включает в себя вход в интерфейс маршрутизатора и настройку сетевого интерфейса, который соединен с сетью </w:t>
      </w:r>
      <w:r>
        <w:rPr>
          <w:lang w:val="en-US"/>
        </w:rPr>
        <w:t>Internet</w:t>
      </w:r>
      <w:r>
        <w:t xml:space="preserve">. Настройка включает в себя </w:t>
      </w:r>
      <w:r w:rsidR="00065350">
        <w:t>назначение</w:t>
      </w:r>
      <w:r>
        <w:t xml:space="preserve"> IP</w:t>
      </w:r>
      <w:r>
        <w:rPr>
          <w:lang w:val="en-US"/>
        </w:rPr>
        <w:t>v</w:t>
      </w:r>
      <w:r w:rsidRPr="00507A98">
        <w:t xml:space="preserve">4 </w:t>
      </w:r>
      <w:r>
        <w:t xml:space="preserve">и (или) </w:t>
      </w:r>
      <w:proofErr w:type="spellStart"/>
      <w:r>
        <w:rPr>
          <w:lang w:val="en-US"/>
        </w:rPr>
        <w:t>IPv</w:t>
      </w:r>
      <w:proofErr w:type="spellEnd"/>
      <w:r w:rsidRPr="00507A98">
        <w:t xml:space="preserve">6 </w:t>
      </w:r>
      <w:r>
        <w:t>адреса и указание шлюза</w:t>
      </w:r>
      <w:r w:rsidR="009C46AB">
        <w:t>.</w:t>
      </w:r>
    </w:p>
    <w:p w14:paraId="32BF346F" w14:textId="2C8768F1" w:rsidR="00847E87" w:rsidRDefault="0026546D" w:rsidP="007A59FE">
      <w:pPr>
        <w:ind w:firstLine="708"/>
      </w:pPr>
      <w:r>
        <w:t>Безопасность играет важную роль, и настройка правил брандмауэра на маршрутизаторе обеспечивает контроль и фильтрацию трафика, проходящего через сеть.</w:t>
      </w:r>
      <w:r w:rsidR="0039676A">
        <w:t xml:space="preserve"> </w:t>
      </w:r>
      <w:r w:rsidR="00847E87" w:rsidRPr="00847E87">
        <w:t>Настройка правил брандмауэра на маршрутизаторе включает следующие шаги: вход в административный интерфейс маршрутизатора, поиск раздела настройки брандмауэра, создание правил брандмауэра, определение типов правил (например, блокировка портов, фильтрация URL-адресов), настройка параметров каждого правила (указание портов, IP-адресов и протоколов), сохранение и применение правил.</w:t>
      </w:r>
    </w:p>
    <w:p w14:paraId="41A8017B" w14:textId="355B453B" w:rsidR="0026546D" w:rsidRDefault="0026546D" w:rsidP="007A59FE">
      <w:pPr>
        <w:ind w:firstLine="708"/>
      </w:pPr>
      <w:r>
        <w:t xml:space="preserve">После завершения настройки проводится тестирование, чтобы убедиться, что устройства в локальной сети могут успешно получать доступ в </w:t>
      </w:r>
      <w:r w:rsidR="006114AC">
        <w:rPr>
          <w:lang w:val="en-US"/>
        </w:rPr>
        <w:t>Internet</w:t>
      </w:r>
      <w:r>
        <w:t>.</w:t>
      </w:r>
    </w:p>
    <w:p w14:paraId="0436EC52" w14:textId="161BD5DF" w:rsidR="00555560" w:rsidRDefault="0026546D" w:rsidP="004828DF">
      <w:pPr>
        <w:ind w:firstLine="708"/>
      </w:pPr>
      <w:r>
        <w:t>Успешная настройка зависит от выбора правильного оборудования, его конфигурации и обеспечения безопасности.</w:t>
      </w:r>
    </w:p>
    <w:p w14:paraId="2AD8CF84" w14:textId="77777777" w:rsidR="0064565B" w:rsidRDefault="0064565B" w:rsidP="00AA0444">
      <w:pPr>
        <w:ind w:firstLine="0"/>
      </w:pPr>
    </w:p>
    <w:p w14:paraId="7EEBA61C" w14:textId="0B6D24D9" w:rsidR="00CF49EF" w:rsidRPr="00CF49EF" w:rsidRDefault="00CF49EF" w:rsidP="00CF49EF">
      <w:pPr>
        <w:ind w:firstLine="708"/>
        <w:rPr>
          <w:b/>
          <w:bCs/>
        </w:rPr>
      </w:pPr>
      <w:r w:rsidRPr="00CF49EF">
        <w:rPr>
          <w:b/>
          <w:bCs/>
        </w:rPr>
        <w:t xml:space="preserve">1.2 Протоколирование доступа в-из </w:t>
      </w:r>
      <w:r w:rsidRPr="00CF49EF">
        <w:rPr>
          <w:b/>
          <w:bCs/>
          <w:lang w:val="en-US"/>
        </w:rPr>
        <w:t>Internet</w:t>
      </w:r>
    </w:p>
    <w:p w14:paraId="0EBD7DEB" w14:textId="16945ECA" w:rsidR="00BD7064" w:rsidRDefault="00BD7064" w:rsidP="00FD22AB">
      <w:pPr>
        <w:ind w:firstLine="0"/>
      </w:pPr>
    </w:p>
    <w:p w14:paraId="64B749F7" w14:textId="531E78AB" w:rsidR="00BD7064" w:rsidRDefault="00BD7064" w:rsidP="00BD7064">
      <w:pPr>
        <w:ind w:firstLine="708"/>
      </w:pPr>
      <w:r>
        <w:t xml:space="preserve">Протоколирование доступа в-из </w:t>
      </w:r>
      <w:r>
        <w:rPr>
          <w:lang w:val="en-US"/>
        </w:rPr>
        <w:t>Internet</w:t>
      </w:r>
      <w:r>
        <w:t xml:space="preserve"> представляет</w:t>
      </w:r>
      <w:r w:rsidR="005B77DD" w:rsidRPr="005B77DD">
        <w:t xml:space="preserve"> </w:t>
      </w:r>
      <w:r>
        <w:t xml:space="preserve">собой технологию, используемую для обеспечения безопасности и контроля доступа к сетевым ресурсам. Эта технология позволяет организациям </w:t>
      </w:r>
      <w:r w:rsidR="00277239">
        <w:t>отслеживать</w:t>
      </w:r>
      <w:r>
        <w:t xml:space="preserve"> входящий и исходящий сетевой трафик, а также регистрировать события активности пользователей.</w:t>
      </w:r>
    </w:p>
    <w:p w14:paraId="669D69C3" w14:textId="77777777" w:rsidR="00BD7064" w:rsidRDefault="00BD7064" w:rsidP="00BD7064">
      <w:pPr>
        <w:ind w:firstLine="708"/>
      </w:pPr>
      <w:r>
        <w:lastRenderedPageBreak/>
        <w:t>Основная цель протоколирования доступа - это обеспечение безопасности сети и защита от несанкционированного доступа, а также возможность анализа сетевой активности для выявления аномальных событий или инцидентов.</w:t>
      </w:r>
    </w:p>
    <w:p w14:paraId="521A288D" w14:textId="52BC06DD" w:rsidR="00BD7064" w:rsidRDefault="00C97D73" w:rsidP="00E92724">
      <w:pPr>
        <w:ind w:firstLine="708"/>
      </w:pPr>
      <w:r>
        <w:t>Н</w:t>
      </w:r>
      <w:r w:rsidR="00BD7064">
        <w:t>астройк</w:t>
      </w:r>
      <w:r>
        <w:t>у</w:t>
      </w:r>
      <w:r w:rsidR="00BD7064">
        <w:t xml:space="preserve"> протоколирования следует начать с выбора подходящего протокола, например, Syslog, SNMP или NetFlow</w:t>
      </w:r>
      <w:r w:rsidR="00E92724">
        <w:t>.</w:t>
      </w:r>
    </w:p>
    <w:p w14:paraId="20BD82D9" w14:textId="0B179FE5" w:rsidR="00BD7064" w:rsidRDefault="00BD7064" w:rsidP="00BD7064">
      <w:pPr>
        <w:ind w:firstLine="708"/>
      </w:pPr>
      <w:r>
        <w:t>Далее, устройства в локальной сети настраиваются для передачи данных о сетевой активности</w:t>
      </w:r>
      <w:r w:rsidR="00823037">
        <w:t xml:space="preserve"> на</w:t>
      </w:r>
      <w:r>
        <w:t xml:space="preserve"> </w:t>
      </w:r>
      <w:r w:rsidR="00823037" w:rsidRPr="00823037">
        <w:t xml:space="preserve">внутренний </w:t>
      </w:r>
      <w:r w:rsidR="00ED77AF">
        <w:rPr>
          <w:lang w:val="en-US"/>
        </w:rPr>
        <w:t>web</w:t>
      </w:r>
      <w:r w:rsidR="00823037" w:rsidRPr="00823037">
        <w:t>-сервер</w:t>
      </w:r>
      <w:r>
        <w:t xml:space="preserve">. </w:t>
      </w:r>
      <w:r w:rsidR="00823037" w:rsidRPr="00823037">
        <w:t xml:space="preserve">Это включает в себя конфигурацию сетевых устройств для отправки журналов и сообщений на IP-адрес и порт внутреннего </w:t>
      </w:r>
      <w:r w:rsidR="00ED77AF">
        <w:rPr>
          <w:lang w:val="en-US"/>
        </w:rPr>
        <w:t>web</w:t>
      </w:r>
      <w:r w:rsidR="00823037" w:rsidRPr="00823037">
        <w:t>-сервера</w:t>
      </w:r>
      <w:r w:rsidR="00823037">
        <w:t>.</w:t>
      </w:r>
    </w:p>
    <w:p w14:paraId="4E727D29" w14:textId="2E5465BD" w:rsidR="00BD7064" w:rsidRDefault="00823037" w:rsidP="00BD7064">
      <w:pPr>
        <w:ind w:firstLine="708"/>
      </w:pPr>
      <w:r>
        <w:t>Затем нужно убедиться</w:t>
      </w:r>
      <w:r w:rsidRPr="00823037">
        <w:t xml:space="preserve">, что внутренний </w:t>
      </w:r>
      <w:r w:rsidR="00ED77AF">
        <w:rPr>
          <w:lang w:val="en-US"/>
        </w:rPr>
        <w:t>web</w:t>
      </w:r>
      <w:r w:rsidRPr="00823037">
        <w:t>-сервер установлен и настроен так, чтобы он был доступен как внутри, так и снаружи сети</w:t>
      </w:r>
      <w:r w:rsidR="00E40DDF">
        <w:t>,</w:t>
      </w:r>
      <w:r w:rsidR="00275BC8">
        <w:t xml:space="preserve"> </w:t>
      </w:r>
      <w:r>
        <w:t xml:space="preserve">после чего нужно подготовить </w:t>
      </w:r>
      <w:r w:rsidRPr="00823037">
        <w:t>его для приема данных в соответствии с выбранным протоколом.</w:t>
      </w:r>
    </w:p>
    <w:p w14:paraId="26129066" w14:textId="53FEFA90" w:rsidR="00BD7064" w:rsidRDefault="00BD7064" w:rsidP="00BD7064">
      <w:pPr>
        <w:ind w:firstLine="708"/>
      </w:pPr>
      <w:r>
        <w:t xml:space="preserve">Далее, определяются конкретные события и сообщения, которые будут регистрироваться. Это включает в себя настройку фильтров и правил на </w:t>
      </w:r>
      <w:r w:rsidR="00ED77AF">
        <w:rPr>
          <w:lang w:val="en-US"/>
        </w:rPr>
        <w:t>web</w:t>
      </w:r>
      <w:r w:rsidR="00893CA0">
        <w:t>-сервере</w:t>
      </w:r>
      <w:r>
        <w:t>.</w:t>
      </w:r>
    </w:p>
    <w:p w14:paraId="27E9A8CD" w14:textId="54A19320" w:rsidR="00BD7064" w:rsidRDefault="00C37BA0" w:rsidP="00BD7064">
      <w:pPr>
        <w:ind w:firstLine="708"/>
      </w:pPr>
      <w:r>
        <w:t>Определяется</w:t>
      </w:r>
      <w:r w:rsidR="00BD7064">
        <w:t>, какие данные будут сохранены и на какой период времени. Настраивается система для анализа и мониторинга данных, чтобы обеспечить доступ к информации о сетевой активности.</w:t>
      </w:r>
    </w:p>
    <w:p w14:paraId="4B36EE95" w14:textId="506A2C0A" w:rsidR="00E200D4" w:rsidRDefault="00E200D4" w:rsidP="00CF49EF">
      <w:pPr>
        <w:ind w:firstLine="708"/>
      </w:pPr>
    </w:p>
    <w:p w14:paraId="2AE74C42" w14:textId="0F05D5E5" w:rsidR="00EE5A5C" w:rsidRPr="00007992" w:rsidRDefault="00EE5A5C" w:rsidP="00EE5A5C">
      <w:pPr>
        <w:ind w:firstLine="708"/>
        <w:rPr>
          <w:b/>
          <w:bCs/>
        </w:rPr>
      </w:pPr>
      <w:r w:rsidRPr="00CF49EF">
        <w:rPr>
          <w:b/>
          <w:bCs/>
        </w:rPr>
        <w:t>1.</w:t>
      </w:r>
      <w:r>
        <w:rPr>
          <w:b/>
          <w:bCs/>
        </w:rPr>
        <w:t>3</w:t>
      </w:r>
      <w:r w:rsidRPr="00CF49EF">
        <w:rPr>
          <w:b/>
          <w:bCs/>
        </w:rPr>
        <w:t xml:space="preserve"> </w:t>
      </w:r>
      <w:r>
        <w:rPr>
          <w:b/>
          <w:bCs/>
        </w:rPr>
        <w:t xml:space="preserve">Оборудование компании </w:t>
      </w:r>
      <w:r>
        <w:rPr>
          <w:b/>
          <w:bCs/>
          <w:lang w:val="en-US"/>
        </w:rPr>
        <w:t>Dell</w:t>
      </w:r>
    </w:p>
    <w:p w14:paraId="7EDB4FBA" w14:textId="77777777" w:rsidR="00EE5A5C" w:rsidRDefault="00EE5A5C" w:rsidP="00EE5A5C">
      <w:pPr>
        <w:ind w:firstLine="708"/>
      </w:pPr>
    </w:p>
    <w:p w14:paraId="1C80D497" w14:textId="77777777" w:rsidR="000F23D9" w:rsidRDefault="00007992" w:rsidP="00CF49EF">
      <w:pPr>
        <w:ind w:firstLine="708"/>
      </w:pPr>
      <w:r w:rsidRPr="00007992">
        <w:t xml:space="preserve">Компания Dell является крупным производителем сетевого оборудования, предоставляющим широкий спектр технических решений для сетевых инфраструктур различного масштаба и применения. </w:t>
      </w:r>
    </w:p>
    <w:p w14:paraId="54DD0FBE" w14:textId="77777777" w:rsidR="00CD5C97" w:rsidRDefault="00007992" w:rsidP="00CF49EF">
      <w:pPr>
        <w:ind w:firstLine="708"/>
      </w:pPr>
      <w:r w:rsidRPr="00007992">
        <w:t xml:space="preserve">В их ассортименте можно найти коммутаторы с различной функциональностью, устройства управления беспроводными сетями, включая точки доступа Wi-Fi, а также решения для виртуализации, облачных сетей, мониторинга и обеспечения безопасности сетей. </w:t>
      </w:r>
    </w:p>
    <w:p w14:paraId="767CCFB4" w14:textId="6405FD8E" w:rsidR="00E200D4" w:rsidRDefault="00007992" w:rsidP="00CF49EF">
      <w:pPr>
        <w:ind w:firstLine="708"/>
      </w:pPr>
      <w:r w:rsidRPr="00007992">
        <w:t>Dell известен своим качеством и широкими возможностями настройки, что делает их оборудование популярным как в небольших офисах, так и в крупных корпорациях. Это связано с высокой надежностью и совместимостью с различными сетевыми технологиями.</w:t>
      </w:r>
    </w:p>
    <w:p w14:paraId="5E1E7AC9" w14:textId="52595AD1" w:rsidR="00007992" w:rsidRDefault="00007992" w:rsidP="00CF49EF">
      <w:pPr>
        <w:ind w:firstLine="708"/>
      </w:pPr>
    </w:p>
    <w:p w14:paraId="48FDF00C" w14:textId="35AC21E7" w:rsidR="00007992" w:rsidRDefault="00007992" w:rsidP="00CF49EF">
      <w:pPr>
        <w:ind w:firstLine="708"/>
      </w:pPr>
    </w:p>
    <w:p w14:paraId="7743E7DA" w14:textId="4426D2FC" w:rsidR="00A46AB6" w:rsidRDefault="00A46AB6" w:rsidP="00A46AB6">
      <w:pPr>
        <w:ind w:firstLine="0"/>
      </w:pPr>
    </w:p>
    <w:p w14:paraId="2078F866" w14:textId="5BDE1547" w:rsidR="00956180" w:rsidRDefault="00956180" w:rsidP="00A46AB6">
      <w:pPr>
        <w:ind w:firstLine="0"/>
      </w:pPr>
    </w:p>
    <w:p w14:paraId="71E335C8" w14:textId="5231134A" w:rsidR="00956180" w:rsidRDefault="00956180" w:rsidP="00A46AB6">
      <w:pPr>
        <w:ind w:firstLine="0"/>
      </w:pPr>
    </w:p>
    <w:p w14:paraId="3FBDDDDE" w14:textId="6D57AAEA" w:rsidR="00956180" w:rsidRDefault="00956180" w:rsidP="00A46AB6">
      <w:pPr>
        <w:ind w:firstLine="0"/>
      </w:pPr>
    </w:p>
    <w:p w14:paraId="5744B7EF" w14:textId="73C3685E" w:rsidR="00956180" w:rsidRDefault="00956180" w:rsidP="00A46AB6">
      <w:pPr>
        <w:ind w:firstLine="0"/>
      </w:pPr>
    </w:p>
    <w:p w14:paraId="2A87CB19" w14:textId="77777777" w:rsidR="007A090A" w:rsidRDefault="007A090A" w:rsidP="00A46AB6">
      <w:pPr>
        <w:ind w:firstLine="0"/>
      </w:pPr>
    </w:p>
    <w:p w14:paraId="38D9A4AC" w14:textId="77777777" w:rsidR="00956180" w:rsidRDefault="00956180" w:rsidP="00A46AB6">
      <w:pPr>
        <w:ind w:firstLine="0"/>
      </w:pPr>
    </w:p>
    <w:p w14:paraId="7AC8D84E" w14:textId="77777777" w:rsidR="00E200D4" w:rsidRPr="003454BA" w:rsidRDefault="00E200D4" w:rsidP="00E200D4">
      <w:pPr>
        <w:pStyle w:val="Heading1"/>
        <w:ind w:firstLine="708"/>
      </w:pPr>
      <w:bookmarkStart w:id="10" w:name="_Toc122349216"/>
      <w:r w:rsidRPr="00A25009">
        <w:lastRenderedPageBreak/>
        <w:t xml:space="preserve">2 </w:t>
      </w:r>
      <w:bookmarkStart w:id="11" w:name="OLE_LINK162"/>
      <w:bookmarkStart w:id="12" w:name="OLE_LINK45"/>
      <w:bookmarkStart w:id="13" w:name="OLE_LINK46"/>
      <w:r w:rsidRPr="00820A26">
        <w:t>РАЗРАБОТКА</w:t>
      </w:r>
      <w:r>
        <w:t xml:space="preserve"> </w:t>
      </w:r>
      <w:bookmarkEnd w:id="11"/>
      <w:r>
        <w:t>СТРУКТУРНОЙ СХЕМЫ</w:t>
      </w:r>
      <w:bookmarkEnd w:id="10"/>
    </w:p>
    <w:bookmarkEnd w:id="12"/>
    <w:bookmarkEnd w:id="13"/>
    <w:p w14:paraId="02BBD436" w14:textId="04356517" w:rsidR="00E200D4" w:rsidRDefault="00E200D4" w:rsidP="00CF49EF">
      <w:pPr>
        <w:ind w:firstLine="708"/>
      </w:pPr>
    </w:p>
    <w:p w14:paraId="1D9A8A42" w14:textId="00C73BE7" w:rsidR="00FF6295" w:rsidRDefault="00431122" w:rsidP="00431122">
      <w:pPr>
        <w:ind w:firstLine="708"/>
      </w:pPr>
      <w:r w:rsidRPr="00431122">
        <w:t>В этом разделе описана структура разрабатываемой локальной компьютерной сети. Структурная схема представлена в приложении А. Количество стационарных подключений равно числу стационарных пользователей и составляет 15. Что касается беспроводных подключений, заказчик не уверен в их количестве, однако было принято решение</w:t>
      </w:r>
      <w:r>
        <w:t>,</w:t>
      </w:r>
      <w:r w:rsidRPr="00431122">
        <w:t xml:space="preserve"> </w:t>
      </w:r>
      <w:r>
        <w:t xml:space="preserve">что </w:t>
      </w:r>
      <w:r w:rsidRPr="00431122">
        <w:t xml:space="preserve">их </w:t>
      </w:r>
      <w:r w:rsidR="002A28D0">
        <w:t>число</w:t>
      </w:r>
      <w:r w:rsidRPr="00431122">
        <w:t xml:space="preserve"> не равн</w:t>
      </w:r>
      <w:r w:rsidR="00420686">
        <w:t>о</w:t>
      </w:r>
      <w:r w:rsidRPr="00431122">
        <w:t xml:space="preserve"> нулю. Все станции расположены на одном этаже, также как и сетевое оборудование.</w:t>
      </w:r>
      <w:r w:rsidR="00CE302C">
        <w:t xml:space="preserve"> </w:t>
      </w:r>
      <w:r w:rsidR="00A63245" w:rsidRPr="00431122">
        <w:t>Обоснование выбора количества мобильных подключений приведено в функциональном проектировании.</w:t>
      </w:r>
    </w:p>
    <w:p w14:paraId="18B407F4" w14:textId="77777777" w:rsidR="00431122" w:rsidRDefault="00431122" w:rsidP="00431122">
      <w:pPr>
        <w:ind w:firstLine="708"/>
      </w:pPr>
    </w:p>
    <w:p w14:paraId="4CB6D626" w14:textId="2BF61BB0" w:rsidR="00FF6295" w:rsidRPr="00C25479" w:rsidRDefault="00FF6295" w:rsidP="00C25479">
      <w:pPr>
        <w:rPr>
          <w:b/>
          <w:bCs/>
        </w:rPr>
      </w:pPr>
      <w:bookmarkStart w:id="14" w:name="_Toc122349218"/>
      <w:r w:rsidRPr="00C25479">
        <w:rPr>
          <w:b/>
          <w:bCs/>
        </w:rPr>
        <w:t>2.</w:t>
      </w:r>
      <w:r w:rsidR="00C25479">
        <w:rPr>
          <w:b/>
          <w:bCs/>
        </w:rPr>
        <w:t>1</w:t>
      </w:r>
      <w:r w:rsidRPr="00C25479">
        <w:rPr>
          <w:b/>
          <w:bCs/>
        </w:rPr>
        <w:t xml:space="preserve"> Маршрутизатор</w:t>
      </w:r>
      <w:bookmarkEnd w:id="14"/>
    </w:p>
    <w:p w14:paraId="1D425748" w14:textId="78E569E6" w:rsidR="00FF6295" w:rsidRDefault="00FF6295" w:rsidP="00FF6295"/>
    <w:p w14:paraId="0DA8DFCF" w14:textId="48F46B04" w:rsidR="00FF6295" w:rsidRDefault="00CA7A29" w:rsidP="00FF6295">
      <w:r w:rsidRPr="00CA7A29">
        <w:t xml:space="preserve">Для обеспечения эффективной и корректной работы локальной сети, разделенной на множество виртуальных подсетей (VLAN) и </w:t>
      </w:r>
      <w:r>
        <w:t xml:space="preserve">необходимостью </w:t>
      </w:r>
      <w:r w:rsidRPr="00CA7A29">
        <w:t>обеспечи</w:t>
      </w:r>
      <w:r>
        <w:t>я</w:t>
      </w:r>
      <w:r w:rsidRPr="00CA7A29">
        <w:t xml:space="preserve"> доступ</w:t>
      </w:r>
      <w:r>
        <w:t>а</w:t>
      </w:r>
      <w:r w:rsidRPr="00CA7A29">
        <w:t xml:space="preserve"> этой сети в сеть Internet, </w:t>
      </w:r>
      <w:r w:rsidR="00414B01">
        <w:t>нужно предусмотреть</w:t>
      </w:r>
      <w:r w:rsidRPr="00CA7A29">
        <w:t xml:space="preserve"> наличие сетевого оборудования, способного реализовать IP-маршрутизацию на третьем уровне</w:t>
      </w:r>
      <w:r w:rsidR="00A64D24">
        <w:t xml:space="preserve"> модели</w:t>
      </w:r>
      <w:r w:rsidRPr="00CA7A29">
        <w:t xml:space="preserve"> OSI.</w:t>
      </w:r>
    </w:p>
    <w:p w14:paraId="3AD30FE5" w14:textId="571AE39C" w:rsidR="00414B01" w:rsidRPr="00414B01" w:rsidRDefault="00414B01" w:rsidP="00FF6295">
      <w:r>
        <w:t xml:space="preserve">С этой задачей может справиться как </w:t>
      </w:r>
      <w:r>
        <w:rPr>
          <w:lang w:val="en-US"/>
        </w:rPr>
        <w:t>L</w:t>
      </w:r>
      <w:r w:rsidRPr="00414B01">
        <w:t>3-</w:t>
      </w:r>
      <w:r>
        <w:t xml:space="preserve">коммутатор, так и маршрутизатор. </w:t>
      </w:r>
      <w:r>
        <w:rPr>
          <w:lang w:val="en-US"/>
        </w:rPr>
        <w:t>L</w:t>
      </w:r>
      <w:r w:rsidRPr="00414B01">
        <w:t>3-</w:t>
      </w:r>
      <w:r>
        <w:t xml:space="preserve">коммутатор имеет более ограниченный функционал по сравнению с маршрутизатором, однако, если заказчиком не установлены специфические требования, с которыми может справиться только маршрутизатор, использование </w:t>
      </w:r>
      <w:r>
        <w:rPr>
          <w:lang w:val="en-US"/>
        </w:rPr>
        <w:t>L</w:t>
      </w:r>
      <w:r w:rsidRPr="00414B01">
        <w:t>3-</w:t>
      </w:r>
      <w:r>
        <w:t>коммутатора вместо маршрутизатора</w:t>
      </w:r>
      <w:r w:rsidR="001865F4">
        <w:t xml:space="preserve"> не повлияе</w:t>
      </w:r>
      <w:r w:rsidR="000A4B4B">
        <w:t>т</w:t>
      </w:r>
      <w:r w:rsidR="001865F4">
        <w:t xml:space="preserve"> на корректную работу локальной сети.</w:t>
      </w:r>
    </w:p>
    <w:p w14:paraId="42F1CA14" w14:textId="7CC3BDA0" w:rsidR="001865F4" w:rsidRDefault="001865F4" w:rsidP="00985917">
      <w:r>
        <w:t xml:space="preserve">В функциональном проектировании приведено обоснование выбора между </w:t>
      </w:r>
      <w:r>
        <w:rPr>
          <w:lang w:val="en-US"/>
        </w:rPr>
        <w:t>L</w:t>
      </w:r>
      <w:r w:rsidRPr="001865F4">
        <w:t>3-</w:t>
      </w:r>
      <w:r>
        <w:t>коммутатором и маршрутизатором</w:t>
      </w:r>
      <w:r w:rsidR="00397485">
        <w:t xml:space="preserve">, в этом же разделе </w:t>
      </w:r>
      <w:r w:rsidR="000763B9">
        <w:t>для описания выбранного устройства</w:t>
      </w:r>
      <w:r w:rsidR="00736F5A">
        <w:t xml:space="preserve"> и обозначения его на структурной схеме</w:t>
      </w:r>
      <w:r w:rsidR="000763B9">
        <w:t xml:space="preserve"> используется маршрутизатор.</w:t>
      </w:r>
    </w:p>
    <w:p w14:paraId="44AAED9C" w14:textId="77777777" w:rsidR="00985917" w:rsidRDefault="00985917" w:rsidP="00FF6295"/>
    <w:p w14:paraId="229EC558" w14:textId="64B8E6FB" w:rsidR="00FF6295" w:rsidRPr="00C25479" w:rsidRDefault="00FF6295" w:rsidP="00C25479">
      <w:pPr>
        <w:rPr>
          <w:b/>
          <w:bCs/>
        </w:rPr>
      </w:pPr>
      <w:bookmarkStart w:id="15" w:name="_Toc122349219"/>
      <w:r w:rsidRPr="00C25479">
        <w:rPr>
          <w:b/>
          <w:bCs/>
        </w:rPr>
        <w:t>2.</w:t>
      </w:r>
      <w:r w:rsidR="00C25479">
        <w:rPr>
          <w:b/>
          <w:bCs/>
        </w:rPr>
        <w:t>2</w:t>
      </w:r>
      <w:r w:rsidRPr="00C25479">
        <w:rPr>
          <w:b/>
          <w:bCs/>
        </w:rPr>
        <w:t xml:space="preserve"> Коммутатор</w:t>
      </w:r>
      <w:bookmarkEnd w:id="15"/>
    </w:p>
    <w:p w14:paraId="40057CD6" w14:textId="0FB48C52" w:rsidR="00FF6295" w:rsidRDefault="00FF6295" w:rsidP="00FF6295"/>
    <w:p w14:paraId="7D8EE1F3" w14:textId="42AE676A" w:rsidR="00BA5FA9" w:rsidRDefault="00BA5FA9" w:rsidP="00FF6295">
      <w:r>
        <w:t xml:space="preserve">В соответствии с требованием заказчика, </w:t>
      </w:r>
      <w:r w:rsidR="00102335">
        <w:t>в</w:t>
      </w:r>
      <w:r>
        <w:t xml:space="preserve"> проектир</w:t>
      </w:r>
      <w:r w:rsidR="0085361C">
        <w:t>уемо</w:t>
      </w:r>
      <w:r w:rsidR="00A402F3">
        <w:t>й локальной сети должн</w:t>
      </w:r>
      <w:r w:rsidR="0085361C">
        <w:t>о</w:t>
      </w:r>
      <w:r w:rsidR="00A402F3">
        <w:t xml:space="preserve"> быть</w:t>
      </w:r>
      <w:r w:rsidR="00102335">
        <w:t xml:space="preserve"> обеспечено</w:t>
      </w:r>
      <w:r w:rsidR="00A402F3">
        <w:t xml:space="preserve"> подключен</w:t>
      </w:r>
      <w:r w:rsidR="00102335">
        <w:t xml:space="preserve">ие </w:t>
      </w:r>
      <w:r w:rsidR="00A402F3">
        <w:t xml:space="preserve">15 стационарных </w:t>
      </w:r>
      <w:r w:rsidR="00C944CD">
        <w:t>устройств</w:t>
      </w:r>
      <w:r w:rsidR="00576FD1">
        <w:t xml:space="preserve"> и неопределеное </w:t>
      </w:r>
      <w:r w:rsidR="00331F33">
        <w:t>им</w:t>
      </w:r>
      <w:r w:rsidR="00576FD1">
        <w:t xml:space="preserve"> мобильных.</w:t>
      </w:r>
    </w:p>
    <w:p w14:paraId="7444C923" w14:textId="47D46B41" w:rsidR="0017659A" w:rsidRDefault="0017659A" w:rsidP="00FF6295">
      <w:r w:rsidRPr="0017659A">
        <w:t xml:space="preserve">Коммутатор является центральным устройством для </w:t>
      </w:r>
      <w:r>
        <w:t>пересылки</w:t>
      </w:r>
      <w:r w:rsidRPr="0017659A">
        <w:t xml:space="preserve"> данных внутри сети.</w:t>
      </w:r>
      <w:r w:rsidR="00297710">
        <w:t xml:space="preserve"> </w:t>
      </w:r>
      <w:r w:rsidR="00ED625F">
        <w:t>Он</w:t>
      </w:r>
      <w:r w:rsidRPr="0017659A">
        <w:t xml:space="preserve"> анализируют MAC-адреса устройств и пересыла</w:t>
      </w:r>
      <w:r w:rsidR="00650019">
        <w:t>е</w:t>
      </w:r>
      <w:r w:rsidRPr="0017659A">
        <w:t>т данные только на соответствующие порты</w:t>
      </w:r>
      <w:r w:rsidR="005D4552">
        <w:t xml:space="preserve"> </w:t>
      </w:r>
      <w:r w:rsidR="00650019">
        <w:t xml:space="preserve">этих </w:t>
      </w:r>
      <w:r w:rsidR="005D4552">
        <w:t>устройств</w:t>
      </w:r>
      <w:r w:rsidRPr="0017659A">
        <w:t>. Это обеспечивает эффективную передачу данных внутри сети и уменьшает ненужный</w:t>
      </w:r>
      <w:r w:rsidR="00D033EB">
        <w:t xml:space="preserve"> сетевой</w:t>
      </w:r>
      <w:r w:rsidRPr="0017659A">
        <w:t xml:space="preserve"> трафик.</w:t>
      </w:r>
    </w:p>
    <w:p w14:paraId="33A8F9BD" w14:textId="095B9DB8" w:rsidR="00FD257C" w:rsidRDefault="00FD257C" w:rsidP="00FF6295">
      <w:r>
        <w:t xml:space="preserve">Также </w:t>
      </w:r>
      <w:r w:rsidR="00536393">
        <w:t>коммутатор</w:t>
      </w:r>
      <w:r w:rsidRPr="00FD257C">
        <w:t xml:space="preserve"> позволя</w:t>
      </w:r>
      <w:r w:rsidR="00536393">
        <w:t>е</w:t>
      </w:r>
      <w:r w:rsidRPr="00FD257C">
        <w:t xml:space="preserve">т создавать виртуальные </w:t>
      </w:r>
      <w:r w:rsidR="00FC03B5">
        <w:t>локальные сети</w:t>
      </w:r>
      <w:r w:rsidRPr="00FD257C">
        <w:t xml:space="preserve"> (</w:t>
      </w:r>
      <w:r w:rsidR="005D4552">
        <w:t xml:space="preserve">далее </w:t>
      </w:r>
      <w:r w:rsidRPr="00FD257C">
        <w:t xml:space="preserve">VLAN), что полезно для сегментации сети. Это может повысить безопасность и </w:t>
      </w:r>
      <w:r w:rsidR="00B823ED">
        <w:t>облегчить</w:t>
      </w:r>
      <w:r w:rsidR="00B11B48">
        <w:t xml:space="preserve"> </w:t>
      </w:r>
      <w:r w:rsidRPr="00FD257C">
        <w:t>управление сетью, позволяя разделять трафик между разными группами устройств.</w:t>
      </w:r>
    </w:p>
    <w:p w14:paraId="17F1FC1D" w14:textId="4F5F99B1" w:rsidR="005841DD" w:rsidRDefault="000948C8" w:rsidP="001A752A">
      <w:r w:rsidRPr="000948C8">
        <w:t>Коммутатор служ</w:t>
      </w:r>
      <w:r w:rsidR="00DE57EC">
        <w:t>и</w:t>
      </w:r>
      <w:r w:rsidRPr="000948C8">
        <w:t>т основой для подключения</w:t>
      </w:r>
      <w:r w:rsidR="00954EFB">
        <w:t xml:space="preserve"> </w:t>
      </w:r>
      <w:r w:rsidRPr="000948C8">
        <w:t>проводных</w:t>
      </w:r>
      <w:r w:rsidR="00954EFB" w:rsidRPr="00954EFB">
        <w:t xml:space="preserve"> </w:t>
      </w:r>
      <w:r w:rsidR="00954EFB">
        <w:t xml:space="preserve">устройств. </w:t>
      </w:r>
      <w:r w:rsidR="0069797B">
        <w:lastRenderedPageBreak/>
        <w:t>Однако беспроводные (мобильные) устройства так же</w:t>
      </w:r>
      <w:r w:rsidR="00DE57EC">
        <w:t xml:space="preserve"> могут</w:t>
      </w:r>
      <w:r w:rsidR="0069797B">
        <w:t xml:space="preserve"> </w:t>
      </w:r>
      <w:r w:rsidR="00DE57EC">
        <w:t xml:space="preserve">получить </w:t>
      </w:r>
      <w:r w:rsidR="0069797B">
        <w:t xml:space="preserve">доступ к </w:t>
      </w:r>
      <w:r w:rsidR="00DE57EC">
        <w:t xml:space="preserve">локальной </w:t>
      </w:r>
      <w:r w:rsidR="0069797B">
        <w:t>сети</w:t>
      </w:r>
      <w:r w:rsidR="00DE57EC">
        <w:t xml:space="preserve">, если к </w:t>
      </w:r>
      <w:r w:rsidR="00D5029D">
        <w:t>коммутатору</w:t>
      </w:r>
      <w:r w:rsidR="00DE57EC">
        <w:t xml:space="preserve"> подключена беспроводная точка доступа, </w:t>
      </w:r>
      <w:r w:rsidR="00E5300E">
        <w:t xml:space="preserve">к которой подключаются </w:t>
      </w:r>
      <w:r w:rsidR="00DE57EC">
        <w:t>мобильные устройства.</w:t>
      </w:r>
    </w:p>
    <w:p w14:paraId="182BBC6C" w14:textId="77777777" w:rsidR="006A710A" w:rsidRDefault="006A710A" w:rsidP="001A752A"/>
    <w:p w14:paraId="74407718" w14:textId="1B83C8CA" w:rsidR="00FF6295" w:rsidRPr="00CE246C" w:rsidRDefault="00FF6295" w:rsidP="00CE246C">
      <w:pPr>
        <w:rPr>
          <w:b/>
          <w:bCs/>
        </w:rPr>
      </w:pPr>
      <w:bookmarkStart w:id="16" w:name="_Toc122349220"/>
      <w:r w:rsidRPr="00CE246C">
        <w:rPr>
          <w:b/>
          <w:bCs/>
        </w:rPr>
        <w:t>2.</w:t>
      </w:r>
      <w:r w:rsidR="00C25479">
        <w:rPr>
          <w:b/>
          <w:bCs/>
        </w:rPr>
        <w:t>3</w:t>
      </w:r>
      <w:r w:rsidRPr="00CE246C">
        <w:rPr>
          <w:b/>
          <w:bCs/>
        </w:rPr>
        <w:t xml:space="preserve"> Беспроводная точка доступа</w:t>
      </w:r>
      <w:bookmarkEnd w:id="16"/>
    </w:p>
    <w:p w14:paraId="6825C010" w14:textId="5F7DC282" w:rsidR="00FF6295" w:rsidRDefault="00FF6295" w:rsidP="00FF6295"/>
    <w:p w14:paraId="300BF084" w14:textId="06A713D4" w:rsidR="00562078" w:rsidRDefault="00562078" w:rsidP="00321493">
      <w:r>
        <w:t>Беспроводная точка доступа предназначена для подключения</w:t>
      </w:r>
      <w:r w:rsidR="00321493">
        <w:t xml:space="preserve"> мобильных устройств к локальной</w:t>
      </w:r>
      <w:r w:rsidR="008024D4">
        <w:t xml:space="preserve"> сети</w:t>
      </w:r>
      <w:r>
        <w:t>.</w:t>
      </w:r>
      <w:r w:rsidR="004B004A">
        <w:t xml:space="preserve"> Она является связующим звеном </w:t>
      </w:r>
      <w:r w:rsidR="00FF5781">
        <w:t xml:space="preserve">между мобильными устройствами и </w:t>
      </w:r>
      <w:r w:rsidR="004B004A">
        <w:t>коммутатором.</w:t>
      </w:r>
      <w:r>
        <w:t xml:space="preserve"> </w:t>
      </w:r>
      <w:r w:rsidR="00321493">
        <w:t>Более подробное описание работы беспроводной точки доступа описано в функциональном проектировании.</w:t>
      </w:r>
    </w:p>
    <w:p w14:paraId="0B4618D5" w14:textId="27FA76DC" w:rsidR="00FF6295" w:rsidRDefault="00FF6295" w:rsidP="00FF6295">
      <w:bookmarkStart w:id="17" w:name="_Hlk149148074"/>
      <w:r>
        <w:t>Заказчиком установлено, что необходимо реализовать</w:t>
      </w:r>
      <w:r w:rsidR="00572308">
        <w:t xml:space="preserve"> неопределенное им количество</w:t>
      </w:r>
      <w:r w:rsidR="00A978BC">
        <w:t xml:space="preserve"> </w:t>
      </w:r>
      <w:r w:rsidR="00572308">
        <w:t xml:space="preserve">мобильных </w:t>
      </w:r>
      <w:r>
        <w:t>поключени</w:t>
      </w:r>
      <w:r w:rsidR="00572308">
        <w:t>й</w:t>
      </w:r>
      <w:r w:rsidR="00EF58FC">
        <w:t>.</w:t>
      </w:r>
      <w:r w:rsidR="00B15351">
        <w:t xml:space="preserve"> Однако, </w:t>
      </w:r>
      <w:r w:rsidR="00F0664E">
        <w:t>для эффективной работы рекламного агентства наличие возможности реализации беспроводных подключений необходимо. У</w:t>
      </w:r>
      <w:r w:rsidR="00B15351">
        <w:t>читывая масштабы сети</w:t>
      </w:r>
      <w:r>
        <w:t xml:space="preserve"> </w:t>
      </w:r>
      <w:r w:rsidR="00B15351">
        <w:t>и то, что</w:t>
      </w:r>
      <w:r>
        <w:t xml:space="preserve"> вся сеть агентства располагается на одном этаже площадью 105 метров квадратных, </w:t>
      </w:r>
      <w:r w:rsidR="00F770DE">
        <w:t>было принято решение</w:t>
      </w:r>
      <w:r>
        <w:t xml:space="preserve"> установить одну беспроводную точку доступа для мобильных подключений.</w:t>
      </w:r>
    </w:p>
    <w:bookmarkEnd w:id="17"/>
    <w:p w14:paraId="1D04DB17" w14:textId="77777777" w:rsidR="00562078" w:rsidRDefault="00562078" w:rsidP="005124B6">
      <w:pPr>
        <w:ind w:firstLine="0"/>
      </w:pPr>
    </w:p>
    <w:p w14:paraId="165FE374" w14:textId="585D5D47" w:rsidR="00FF6295" w:rsidRPr="00CE246C" w:rsidRDefault="00FF6295" w:rsidP="00CE246C">
      <w:pPr>
        <w:rPr>
          <w:b/>
          <w:bCs/>
        </w:rPr>
      </w:pPr>
      <w:bookmarkStart w:id="18" w:name="_Toc122349221"/>
      <w:r w:rsidRPr="00CE246C">
        <w:rPr>
          <w:b/>
          <w:bCs/>
        </w:rPr>
        <w:t>2.</w:t>
      </w:r>
      <w:r w:rsidR="00C25479">
        <w:rPr>
          <w:b/>
          <w:bCs/>
        </w:rPr>
        <w:t>4</w:t>
      </w:r>
      <w:r w:rsidRPr="00CE246C">
        <w:rPr>
          <w:b/>
          <w:bCs/>
        </w:rPr>
        <w:t xml:space="preserve"> </w:t>
      </w:r>
      <w:r w:rsidRPr="00CE246C">
        <w:rPr>
          <w:b/>
          <w:bCs/>
          <w:lang w:val="en-US"/>
        </w:rPr>
        <w:t>Web</w:t>
      </w:r>
      <w:r w:rsidRPr="00CE246C">
        <w:rPr>
          <w:b/>
          <w:bCs/>
        </w:rPr>
        <w:t>-сервер</w:t>
      </w:r>
      <w:bookmarkEnd w:id="18"/>
    </w:p>
    <w:p w14:paraId="77A5A544" w14:textId="77777777" w:rsidR="00FF6295" w:rsidRDefault="00FF6295" w:rsidP="00FF6295"/>
    <w:p w14:paraId="23F71BA0" w14:textId="1599BCFE" w:rsidR="008F5448" w:rsidRDefault="00341A14" w:rsidP="00880C7F">
      <w:pPr>
        <w:ind w:firstLine="708"/>
      </w:pPr>
      <w:r w:rsidRPr="00341A14">
        <w:rPr>
          <w:lang w:val="en-US"/>
        </w:rPr>
        <w:t>Web</w:t>
      </w:r>
      <w:r w:rsidRPr="00341A14">
        <w:t xml:space="preserve">-сервер </w:t>
      </w:r>
      <w:r w:rsidR="006F3B8F">
        <w:t>предназначен для внутреннего и внешнего использования</w:t>
      </w:r>
      <w:r w:rsidR="00F40756">
        <w:t>.</w:t>
      </w:r>
      <w:r w:rsidR="008F5448">
        <w:t xml:space="preserve"> Он обеспечивает хранение и обработку </w:t>
      </w:r>
      <w:r w:rsidR="007D33E7">
        <w:rPr>
          <w:lang w:val="en-US"/>
        </w:rPr>
        <w:t>web</w:t>
      </w:r>
      <w:r w:rsidR="008F5448">
        <w:t>-страниц, а также предоставляет доступ к контенту и приложениям, необходимым для внутренних процессов и общения с внешними клиентами и пользователями.</w:t>
      </w:r>
    </w:p>
    <w:p w14:paraId="3F6A82B4" w14:textId="6502DDE6" w:rsidR="008F5448" w:rsidRDefault="008F5448" w:rsidP="009A45E5">
      <w:pPr>
        <w:ind w:firstLine="708"/>
      </w:pPr>
      <w:r>
        <w:t xml:space="preserve">Применительно к локальной сети рекламного агентства, web-сервер </w:t>
      </w:r>
      <w:r w:rsidR="001D3035">
        <w:t xml:space="preserve">может </w:t>
      </w:r>
      <w:r>
        <w:t>использ</w:t>
      </w:r>
      <w:r w:rsidR="001D3035">
        <w:t>оваться</w:t>
      </w:r>
      <w:r>
        <w:t xml:space="preserve"> для хранения и обработки рекламных материалов, контента сайтов, баз данных клиентов и других </w:t>
      </w:r>
      <w:r w:rsidR="001D3035">
        <w:t>данных</w:t>
      </w:r>
      <w:r>
        <w:t xml:space="preserve">. </w:t>
      </w:r>
      <w:r w:rsidR="00984D63">
        <w:t xml:space="preserve">Также он </w:t>
      </w:r>
      <w:r>
        <w:t>выполняет функцию передачи информации о журналировании событий внутри сети для последующего анализа и обработки.</w:t>
      </w:r>
    </w:p>
    <w:p w14:paraId="27DE9488" w14:textId="7B51D4CC" w:rsidR="008F5448" w:rsidRDefault="008F5448" w:rsidP="008F5448">
      <w:pPr>
        <w:ind w:firstLine="708"/>
      </w:pPr>
      <w:r>
        <w:t xml:space="preserve">Web-сервер </w:t>
      </w:r>
      <w:r w:rsidR="009A45E5">
        <w:t xml:space="preserve">может </w:t>
      </w:r>
      <w:r>
        <w:t>обеспечивает доступ</w:t>
      </w:r>
      <w:r w:rsidR="009A45E5">
        <w:t xml:space="preserve"> внешних пользователей</w:t>
      </w:r>
      <w:r>
        <w:t xml:space="preserve"> к сайтам</w:t>
      </w:r>
      <w:r w:rsidR="009A45E5">
        <w:t xml:space="preserve"> или</w:t>
      </w:r>
      <w:r>
        <w:t xml:space="preserve"> </w:t>
      </w:r>
      <w:r w:rsidR="00E146AE">
        <w:rPr>
          <w:lang w:val="en-US"/>
        </w:rPr>
        <w:t>web</w:t>
      </w:r>
      <w:r>
        <w:t xml:space="preserve">-приложениям через </w:t>
      </w:r>
      <w:r w:rsidR="009A45E5">
        <w:t xml:space="preserve">сеть </w:t>
      </w:r>
      <w:r w:rsidR="009A45E5">
        <w:rPr>
          <w:lang w:val="en-US"/>
        </w:rPr>
        <w:t>Internet</w:t>
      </w:r>
      <w:r>
        <w:t>, обеспечивая внешним пользователям возможность взаимодействия с компанией и ее услугами.</w:t>
      </w:r>
    </w:p>
    <w:p w14:paraId="1278EA5F" w14:textId="43C3FAD4" w:rsidR="00C25479" w:rsidRDefault="00C25479" w:rsidP="00341A14">
      <w:pPr>
        <w:ind w:firstLine="708"/>
      </w:pPr>
    </w:p>
    <w:p w14:paraId="507A7952" w14:textId="21842216" w:rsidR="00C25479" w:rsidRDefault="00C25479" w:rsidP="00C25479">
      <w:pPr>
        <w:rPr>
          <w:b/>
          <w:bCs/>
        </w:rPr>
      </w:pPr>
      <w:r w:rsidRPr="00CE246C">
        <w:rPr>
          <w:b/>
          <w:bCs/>
        </w:rPr>
        <w:t>2.</w:t>
      </w:r>
      <w:r>
        <w:rPr>
          <w:b/>
          <w:bCs/>
        </w:rPr>
        <w:t xml:space="preserve">5 </w:t>
      </w:r>
      <w:r w:rsidR="00DE54CD">
        <w:rPr>
          <w:b/>
          <w:bCs/>
        </w:rPr>
        <w:t>Принтеры</w:t>
      </w:r>
    </w:p>
    <w:p w14:paraId="4D6FB88B" w14:textId="77777777" w:rsidR="000631A4" w:rsidRPr="000631A4" w:rsidRDefault="000631A4" w:rsidP="000631A4">
      <w:pPr>
        <w:ind w:firstLine="0"/>
        <w:rPr>
          <w:color w:val="1F1F1F"/>
          <w:szCs w:val="28"/>
        </w:rPr>
      </w:pPr>
    </w:p>
    <w:p w14:paraId="520799F7" w14:textId="054CE375" w:rsidR="000631A4" w:rsidRDefault="000631A4" w:rsidP="000631A4">
      <w:pPr>
        <w:rPr>
          <w:color w:val="1F1F1F"/>
          <w:szCs w:val="28"/>
        </w:rPr>
      </w:pPr>
      <w:r w:rsidRPr="000631A4">
        <w:rPr>
          <w:color w:val="1F1F1F"/>
          <w:szCs w:val="28"/>
        </w:rPr>
        <w:t xml:space="preserve">Принтеры являются периферийными устройствами, подключенными к персональным компьютерам пользователей в </w:t>
      </w:r>
      <w:r w:rsidR="00807D04">
        <w:rPr>
          <w:color w:val="1F1F1F"/>
          <w:szCs w:val="28"/>
        </w:rPr>
        <w:t xml:space="preserve">локальной </w:t>
      </w:r>
      <w:r w:rsidRPr="000631A4">
        <w:rPr>
          <w:color w:val="1F1F1F"/>
          <w:szCs w:val="28"/>
        </w:rPr>
        <w:t xml:space="preserve">сети. Они предоставляют возможность печати документов, отчетов, графических изображений и других материалов, необходимых для </w:t>
      </w:r>
      <w:r w:rsidR="001615A2">
        <w:rPr>
          <w:color w:val="1F1F1F"/>
          <w:szCs w:val="28"/>
        </w:rPr>
        <w:t>работы рекламного агенства</w:t>
      </w:r>
      <w:r w:rsidRPr="000631A4">
        <w:rPr>
          <w:color w:val="1F1F1F"/>
          <w:szCs w:val="28"/>
        </w:rPr>
        <w:t>.</w:t>
      </w:r>
    </w:p>
    <w:p w14:paraId="1AD12E9E" w14:textId="7B1AC62C" w:rsidR="007E1642" w:rsidRDefault="007E1642" w:rsidP="000631A4">
      <w:pPr>
        <w:rPr>
          <w:color w:val="1F1F1F"/>
          <w:szCs w:val="28"/>
        </w:rPr>
      </w:pPr>
    </w:p>
    <w:p w14:paraId="4D317900" w14:textId="7DFBC7F1" w:rsidR="00AB57F4" w:rsidRDefault="00AB57F4" w:rsidP="000631A4">
      <w:pPr>
        <w:rPr>
          <w:color w:val="1F1F1F"/>
          <w:szCs w:val="28"/>
        </w:rPr>
      </w:pPr>
    </w:p>
    <w:p w14:paraId="3F326BAD" w14:textId="77777777" w:rsidR="00AB57F4" w:rsidRPr="000631A4" w:rsidRDefault="00AB57F4" w:rsidP="008F5333">
      <w:pPr>
        <w:ind w:firstLine="0"/>
        <w:rPr>
          <w:color w:val="1F1F1F"/>
          <w:szCs w:val="28"/>
        </w:rPr>
      </w:pPr>
    </w:p>
    <w:p w14:paraId="580C4EE9" w14:textId="21782120" w:rsidR="00CB64F6" w:rsidRPr="00407A91" w:rsidRDefault="00CB64F6" w:rsidP="00CB64F6">
      <w:pPr>
        <w:rPr>
          <w:rFonts w:cs="Times New Roman"/>
          <w:b/>
          <w:szCs w:val="28"/>
        </w:rPr>
      </w:pPr>
      <w:r>
        <w:rPr>
          <w:rFonts w:cs="Times New Roman"/>
          <w:b/>
          <w:szCs w:val="28"/>
        </w:rPr>
        <w:lastRenderedPageBreak/>
        <w:t xml:space="preserve">2.6 </w:t>
      </w:r>
      <w:r w:rsidR="00A068FA">
        <w:rPr>
          <w:rFonts w:cs="Times New Roman"/>
          <w:b/>
          <w:szCs w:val="28"/>
          <w:lang w:val="en-US"/>
        </w:rPr>
        <w:t>Intranet</w:t>
      </w:r>
    </w:p>
    <w:p w14:paraId="6B3C1875" w14:textId="77777777" w:rsidR="00CB64F6" w:rsidRPr="00407A91" w:rsidRDefault="00CB64F6" w:rsidP="00CB64F6">
      <w:pPr>
        <w:rPr>
          <w:rFonts w:cs="Times New Roman"/>
          <w:b/>
          <w:szCs w:val="28"/>
        </w:rPr>
      </w:pPr>
    </w:p>
    <w:p w14:paraId="60B1CC5C" w14:textId="74BEFD17" w:rsidR="00A2058D" w:rsidRDefault="00A068FA" w:rsidP="00E4173B">
      <w:pPr>
        <w:rPr>
          <w:color w:val="000000" w:themeColor="text1"/>
        </w:rPr>
      </w:pPr>
      <w:r>
        <w:t>Так как по условию непосредственного подключения к провайдеру</w:t>
      </w:r>
      <w:r w:rsidRPr="00A068FA">
        <w:t xml:space="preserve"> </w:t>
      </w:r>
      <w:r>
        <w:t xml:space="preserve">нет, приято считать, что локальная сеть рекламного агентства подключается к </w:t>
      </w:r>
      <w:r w:rsidR="001F21AF">
        <w:t>локальной</w:t>
      </w:r>
      <w:r>
        <w:t xml:space="preserve"> сети здания, в котором </w:t>
      </w:r>
      <w:r w:rsidR="00001A33">
        <w:t>располагается</w:t>
      </w:r>
      <w:r>
        <w:t>.</w:t>
      </w:r>
      <w:r w:rsidR="00E4173B">
        <w:t xml:space="preserve"> Для доступа в </w:t>
      </w:r>
      <w:r w:rsidR="00E4173B">
        <w:rPr>
          <w:lang w:val="en-US"/>
        </w:rPr>
        <w:t>Internet</w:t>
      </w:r>
      <w:r w:rsidR="00E4173B" w:rsidRPr="00E4173B">
        <w:t xml:space="preserve"> </w:t>
      </w:r>
      <w:r w:rsidR="00E4173B">
        <w:t xml:space="preserve">используется подсеть из блока адресов для Беларуси. </w:t>
      </w:r>
      <w:r w:rsidR="00E4173B">
        <w:rPr>
          <w:lang w:val="en-US"/>
        </w:rPr>
        <w:t>Internet</w:t>
      </w:r>
      <w:r w:rsidR="007E1642" w:rsidRPr="007E1642">
        <w:rPr>
          <w:color w:val="000000" w:themeColor="text1"/>
        </w:rPr>
        <w:t xml:space="preserve"> </w:t>
      </w:r>
      <w:r w:rsidR="000324CA">
        <w:t>обеспечива</w:t>
      </w:r>
      <w:r w:rsidR="00A464B9">
        <w:t>ет</w:t>
      </w:r>
      <w:r w:rsidR="000324CA">
        <w:t xml:space="preserve"> связь с внешними ресурсами, облачными сервисами и другими удаленными сетями.</w:t>
      </w:r>
      <w:r w:rsidR="00807D04">
        <w:t xml:space="preserve"> </w:t>
      </w:r>
      <w:r w:rsidR="00F945A2">
        <w:rPr>
          <w:color w:val="000000" w:themeColor="text1"/>
          <w:lang w:val="en-US"/>
        </w:rPr>
        <w:t>Internet</w:t>
      </w:r>
      <w:r w:rsidR="00F945A2" w:rsidRPr="00F945A2">
        <w:rPr>
          <w:color w:val="000000" w:themeColor="text1"/>
        </w:rPr>
        <w:t xml:space="preserve"> </w:t>
      </w:r>
      <w:r w:rsidR="007E1642" w:rsidRPr="007E1642">
        <w:rPr>
          <w:color w:val="000000" w:themeColor="text1"/>
        </w:rPr>
        <w:t xml:space="preserve">чрезвычайно важен для бизнеса, так как предоставляет сотрудникам доступ к внешним данным и ресурсам, необходимым для работы, а также обеспечивает возможность взаимодействия с клиентами и партнерами через сеть </w:t>
      </w:r>
      <w:r w:rsidR="001240B0">
        <w:rPr>
          <w:color w:val="000000" w:themeColor="text1"/>
          <w:lang w:val="en-US"/>
        </w:rPr>
        <w:t>Internet</w:t>
      </w:r>
      <w:r w:rsidR="007E1642" w:rsidRPr="007E1642">
        <w:rPr>
          <w:color w:val="000000" w:themeColor="text1"/>
        </w:rPr>
        <w:t>.</w:t>
      </w:r>
    </w:p>
    <w:p w14:paraId="1428A8DC" w14:textId="76E2CA8C" w:rsidR="00CA287A" w:rsidRDefault="00CA287A" w:rsidP="004A5A8E">
      <w:pPr>
        <w:rPr>
          <w:color w:val="000000" w:themeColor="text1"/>
        </w:rPr>
      </w:pPr>
    </w:p>
    <w:p w14:paraId="125C986E" w14:textId="0B9298CF" w:rsidR="00CA287A" w:rsidRDefault="00CA287A" w:rsidP="00CA287A">
      <w:pPr>
        <w:pStyle w:val="Heading1"/>
        <w:ind w:firstLine="708"/>
      </w:pPr>
      <w:r>
        <w:t>2.7 Персональные компьютеры</w:t>
      </w:r>
    </w:p>
    <w:p w14:paraId="05506B30" w14:textId="11FCF386" w:rsidR="00CA287A" w:rsidRDefault="00CA287A" w:rsidP="00CA287A"/>
    <w:p w14:paraId="0083791A" w14:textId="422B1EDD" w:rsidR="00887536" w:rsidRDefault="00635510" w:rsidP="00CA287A">
      <w:r>
        <w:t>Этот блок включает в себя</w:t>
      </w:r>
      <w:r w:rsidRPr="00635510">
        <w:t xml:space="preserve"> все стационарные устройства, подключенные к коммутатору. Сюда входят как пользовательские, так и административные рабочие станции. </w:t>
      </w:r>
      <w:r w:rsidR="007067CE">
        <w:t>В него входят</w:t>
      </w:r>
      <w:r w:rsidRPr="00635510">
        <w:t xml:space="preserve"> компьютеры, используемые пользователями для выполнения рабочих задач, а также </w:t>
      </w:r>
      <w:r w:rsidR="007067CE">
        <w:t>административные станции, испльзуемые для конфигурации сетевого оборудования.</w:t>
      </w:r>
    </w:p>
    <w:p w14:paraId="1BCD9BBD" w14:textId="77777777" w:rsidR="00635510" w:rsidRDefault="00635510" w:rsidP="00CA287A"/>
    <w:p w14:paraId="2011CD18" w14:textId="1A6640C4" w:rsidR="00887536" w:rsidRDefault="00887536" w:rsidP="00887536">
      <w:pPr>
        <w:pStyle w:val="Heading1"/>
        <w:ind w:firstLine="708"/>
      </w:pPr>
      <w:r>
        <w:t xml:space="preserve">2.8 </w:t>
      </w:r>
      <w:r w:rsidR="006D0AC7">
        <w:t>Мобильные устройства</w:t>
      </w:r>
    </w:p>
    <w:p w14:paraId="65F5DE25" w14:textId="77777777" w:rsidR="00887536" w:rsidRDefault="00887536" w:rsidP="00887536"/>
    <w:p w14:paraId="245815C6" w14:textId="34C3BFE7" w:rsidR="00887536" w:rsidRPr="00804930" w:rsidRDefault="00804930" w:rsidP="00887536">
      <w:r w:rsidRPr="00804930">
        <w:t xml:space="preserve">Мобильные устройства, входящие в этот блок, представляют собой все беспроводные устройства, которые осуществляют подключение к локальной сети через беспроводные точки доступа. </w:t>
      </w:r>
      <w:r w:rsidR="00D716F1">
        <w:t>Мобильные устройства</w:t>
      </w:r>
      <w:r w:rsidRPr="00804930">
        <w:t xml:space="preserve"> включа</w:t>
      </w:r>
      <w:r w:rsidR="00D716F1">
        <w:t>ю</w:t>
      </w:r>
      <w:r w:rsidRPr="00804930">
        <w:t>т</w:t>
      </w:r>
      <w:r w:rsidR="00D716F1">
        <w:t xml:space="preserve"> в себя</w:t>
      </w:r>
      <w:r w:rsidRPr="00804930">
        <w:t xml:space="preserve"> смартфоны, планшеты, ноутбуки и другие аналогичные устройства, использующие беспроводные сети для доступа к ресурсам и сервисам, предоставляемым в рамках локальной сети.</w:t>
      </w:r>
    </w:p>
    <w:p w14:paraId="0709BF9D" w14:textId="32792DEA" w:rsidR="00CA287A" w:rsidRDefault="00CA287A" w:rsidP="00CA287A"/>
    <w:p w14:paraId="6DE32E44" w14:textId="3F72D2C0" w:rsidR="00FB383B" w:rsidRDefault="00FB383B" w:rsidP="00CA287A"/>
    <w:p w14:paraId="330BE6E5" w14:textId="48A07C40" w:rsidR="00FB383B" w:rsidRDefault="00FB383B" w:rsidP="00CA287A"/>
    <w:p w14:paraId="4FCB7AB1" w14:textId="234B9E90" w:rsidR="00FB383B" w:rsidRDefault="00FB383B" w:rsidP="00CA287A"/>
    <w:p w14:paraId="0084B641" w14:textId="74BC4290" w:rsidR="00FB383B" w:rsidRDefault="00FB383B" w:rsidP="00CA287A"/>
    <w:p w14:paraId="75529628" w14:textId="059E62B3" w:rsidR="00FB383B" w:rsidRDefault="00FB383B" w:rsidP="00CA287A"/>
    <w:p w14:paraId="283D2E11" w14:textId="0C0B5AD3" w:rsidR="00FB383B" w:rsidRDefault="00FB383B" w:rsidP="00CA287A"/>
    <w:p w14:paraId="2AA804CE" w14:textId="7F90EA11" w:rsidR="00FB383B" w:rsidRDefault="00FB383B" w:rsidP="00CA287A"/>
    <w:p w14:paraId="75708708" w14:textId="21A16176" w:rsidR="00FB383B" w:rsidRDefault="00FB383B" w:rsidP="00CA287A"/>
    <w:p w14:paraId="4724BAB1" w14:textId="7FB77253" w:rsidR="00FB383B" w:rsidRDefault="00FB383B" w:rsidP="00CA287A"/>
    <w:p w14:paraId="3BA9DF3A" w14:textId="4676F4B5" w:rsidR="00FB383B" w:rsidRDefault="00FB383B" w:rsidP="00CA287A"/>
    <w:p w14:paraId="5C969EB7" w14:textId="05FDC29D" w:rsidR="00FB383B" w:rsidRDefault="00FB383B" w:rsidP="00CA287A"/>
    <w:p w14:paraId="731FBE53" w14:textId="76DB0497" w:rsidR="00FB383B" w:rsidRDefault="00FB383B" w:rsidP="00CA287A"/>
    <w:p w14:paraId="4B4C01E0" w14:textId="707092DF" w:rsidR="00FB383B" w:rsidRDefault="00FB383B" w:rsidP="00CA287A"/>
    <w:p w14:paraId="29BF7AAF" w14:textId="5B955C7A" w:rsidR="00FB383B" w:rsidRDefault="00FB383B" w:rsidP="00CA287A"/>
    <w:p w14:paraId="239637E5" w14:textId="621B3F96" w:rsidR="00FB383B" w:rsidRDefault="008766D9" w:rsidP="004C0DB9">
      <w:pPr>
        <w:ind w:firstLine="0"/>
      </w:pPr>
      <w:r>
        <w:tab/>
      </w:r>
    </w:p>
    <w:p w14:paraId="3596E87F" w14:textId="77777777" w:rsidR="00A2058D" w:rsidRPr="00CE7CCE" w:rsidRDefault="00A2058D" w:rsidP="00A2058D">
      <w:pPr>
        <w:pStyle w:val="Heading1"/>
        <w:ind w:firstLine="708"/>
      </w:pPr>
      <w:bookmarkStart w:id="19" w:name="_Toc122349222"/>
      <w:r>
        <w:lastRenderedPageBreak/>
        <w:t xml:space="preserve">3 РАЗРАБОТКА </w:t>
      </w:r>
      <w:r w:rsidRPr="005748DA">
        <w:t>ФУНКЦИОНАЛЬНОЙ</w:t>
      </w:r>
      <w:r>
        <w:t xml:space="preserve"> СХЕМЫ</w:t>
      </w:r>
      <w:bookmarkEnd w:id="19"/>
    </w:p>
    <w:p w14:paraId="796221BB" w14:textId="77777777" w:rsidR="00A2058D" w:rsidRDefault="00A2058D" w:rsidP="00A2058D">
      <w:pPr>
        <w:ind w:firstLine="708"/>
        <w:rPr>
          <w:rFonts w:cs="Times New Roman"/>
          <w:szCs w:val="28"/>
        </w:rPr>
      </w:pPr>
    </w:p>
    <w:p w14:paraId="44B4FBB8" w14:textId="22BF8B65" w:rsidR="00A2058D" w:rsidRDefault="00A2058D" w:rsidP="00A2058D">
      <w:pPr>
        <w:ind w:firstLine="708"/>
        <w:rPr>
          <w:rFonts w:cs="Times New Roman"/>
          <w:szCs w:val="28"/>
        </w:rPr>
      </w:pPr>
      <w:r>
        <w:rPr>
          <w:rFonts w:cs="Times New Roman"/>
          <w:szCs w:val="28"/>
        </w:rPr>
        <w:t xml:space="preserve">Данный раздел посвящён выбору оборудования для разрабатываемой локальной компьютерной сети, её функциональному проектированию и разработке функциональной схемы. </w:t>
      </w:r>
      <w:r w:rsidR="00F74603">
        <w:rPr>
          <w:rFonts w:cs="Times New Roman"/>
          <w:szCs w:val="28"/>
        </w:rPr>
        <w:t>Ф</w:t>
      </w:r>
      <w:r>
        <w:rPr>
          <w:rFonts w:cs="Times New Roman"/>
          <w:szCs w:val="28"/>
        </w:rPr>
        <w:t>ункциональная</w:t>
      </w:r>
      <w:r w:rsidR="00F74603">
        <w:rPr>
          <w:rFonts w:cs="Times New Roman"/>
          <w:szCs w:val="28"/>
        </w:rPr>
        <w:t xml:space="preserve"> схема</w:t>
      </w:r>
      <w:r>
        <w:rPr>
          <w:rFonts w:cs="Times New Roman"/>
          <w:szCs w:val="28"/>
        </w:rPr>
        <w:t xml:space="preserve"> приведена в приложении Б.</w:t>
      </w:r>
    </w:p>
    <w:p w14:paraId="2953741D" w14:textId="460D4E3C" w:rsidR="00FD18BC" w:rsidRDefault="00FD18BC" w:rsidP="00A2058D">
      <w:pPr>
        <w:ind w:firstLine="708"/>
        <w:rPr>
          <w:rFonts w:cs="Times New Roman"/>
          <w:szCs w:val="28"/>
        </w:rPr>
      </w:pPr>
      <w:r>
        <w:rPr>
          <w:rFonts w:cs="Times New Roman"/>
          <w:szCs w:val="28"/>
        </w:rPr>
        <w:t>Условные графические обозначения представлены в левом нижнем углу схем</w:t>
      </w:r>
      <w:r w:rsidR="004544E0">
        <w:rPr>
          <w:rFonts w:cs="Times New Roman"/>
          <w:szCs w:val="28"/>
        </w:rPr>
        <w:t>ы</w:t>
      </w:r>
      <w:r>
        <w:rPr>
          <w:rFonts w:cs="Times New Roman"/>
          <w:szCs w:val="28"/>
        </w:rPr>
        <w:t>.</w:t>
      </w:r>
    </w:p>
    <w:p w14:paraId="7398EA91" w14:textId="7346E282" w:rsidR="0090207C" w:rsidRDefault="0090207C" w:rsidP="0090207C">
      <w:pPr>
        <w:ind w:firstLine="708"/>
        <w:rPr>
          <w:rFonts w:cs="Times New Roman"/>
          <w:szCs w:val="28"/>
        </w:rPr>
      </w:pPr>
      <w:r>
        <w:rPr>
          <w:rFonts w:cs="Times New Roman"/>
          <w:szCs w:val="28"/>
        </w:rPr>
        <w:t xml:space="preserve">Для обозначения портов </w:t>
      </w:r>
      <w:r>
        <w:rPr>
          <w:rFonts w:cs="Times New Roman"/>
          <w:szCs w:val="28"/>
          <w:lang w:val="en-US"/>
        </w:rPr>
        <w:t>Gigabit</w:t>
      </w:r>
      <w:r>
        <w:rPr>
          <w:rFonts w:cs="Times New Roman"/>
          <w:szCs w:val="28"/>
        </w:rPr>
        <w:t xml:space="preserve"> </w:t>
      </w:r>
      <w:r>
        <w:rPr>
          <w:rFonts w:cs="Times New Roman"/>
          <w:szCs w:val="28"/>
          <w:lang w:val="en-US"/>
        </w:rPr>
        <w:t>Ethernet</w:t>
      </w:r>
      <w:r>
        <w:rPr>
          <w:rFonts w:cs="Times New Roman"/>
          <w:szCs w:val="28"/>
        </w:rPr>
        <w:t xml:space="preserve"> и 10 </w:t>
      </w:r>
      <w:r>
        <w:rPr>
          <w:rFonts w:cs="Times New Roman"/>
          <w:szCs w:val="28"/>
          <w:lang w:val="en-US"/>
        </w:rPr>
        <w:t>Gigabit</w:t>
      </w:r>
      <w:r w:rsidRPr="0090207C">
        <w:rPr>
          <w:rFonts w:cs="Times New Roman"/>
          <w:szCs w:val="28"/>
        </w:rPr>
        <w:t xml:space="preserve"> </w:t>
      </w:r>
      <w:r>
        <w:rPr>
          <w:rFonts w:cs="Times New Roman"/>
          <w:szCs w:val="28"/>
          <w:lang w:val="en-US"/>
        </w:rPr>
        <w:t>Ethernet</w:t>
      </w:r>
      <w:r>
        <w:rPr>
          <w:rFonts w:cs="Times New Roman"/>
          <w:szCs w:val="28"/>
        </w:rPr>
        <w:t xml:space="preserve"> на маршрутизаторе</w:t>
      </w:r>
      <w:r w:rsidRPr="002A5481">
        <w:rPr>
          <w:rFonts w:cs="Times New Roman"/>
          <w:szCs w:val="28"/>
        </w:rPr>
        <w:t xml:space="preserve"> </w:t>
      </w:r>
      <w:r>
        <w:rPr>
          <w:rFonts w:cs="Times New Roman"/>
          <w:szCs w:val="28"/>
        </w:rPr>
        <w:t xml:space="preserve">используются следующие аббривиатуры, взятые из документации </w:t>
      </w:r>
      <w:proofErr w:type="spellStart"/>
      <w:r w:rsidR="004A659E" w:rsidRPr="004A659E">
        <w:rPr>
          <w:rFonts w:cs="Times New Roman"/>
          <w:szCs w:val="28"/>
          <w:lang w:val="en-US"/>
        </w:rPr>
        <w:t>MikroTik</w:t>
      </w:r>
      <w:proofErr w:type="spellEnd"/>
      <w:r w:rsidRPr="00765F09">
        <w:rPr>
          <w:rFonts w:cs="Times New Roman"/>
          <w:szCs w:val="28"/>
        </w:rPr>
        <w:t>:</w:t>
      </w:r>
    </w:p>
    <w:p w14:paraId="0D1ED9DF" w14:textId="66C4FD3C" w:rsidR="0090207C" w:rsidRDefault="00C05DB2" w:rsidP="0090207C">
      <w:pPr>
        <w:ind w:firstLine="708"/>
        <w:rPr>
          <w:rFonts w:cs="Times New Roman"/>
          <w:szCs w:val="28"/>
        </w:rPr>
      </w:pPr>
      <w:proofErr w:type="spellStart"/>
      <w:r>
        <w:rPr>
          <w:rFonts w:cs="Times New Roman"/>
          <w:szCs w:val="28"/>
          <w:lang w:val="en-US"/>
        </w:rPr>
        <w:t>etherY</w:t>
      </w:r>
      <w:proofErr w:type="spellEnd"/>
      <w:r w:rsidR="0090207C" w:rsidRPr="0090207C">
        <w:rPr>
          <w:rFonts w:cs="Times New Roman"/>
          <w:szCs w:val="28"/>
        </w:rPr>
        <w:t xml:space="preserve"> - </w:t>
      </w:r>
      <w:r w:rsidR="0090207C">
        <w:rPr>
          <w:rFonts w:cs="Times New Roman"/>
          <w:szCs w:val="28"/>
          <w:lang w:val="en-US"/>
        </w:rPr>
        <w:t>Gigabit</w:t>
      </w:r>
      <w:r w:rsidR="0090207C" w:rsidRPr="0090207C">
        <w:rPr>
          <w:rFonts w:cs="Times New Roman"/>
          <w:szCs w:val="28"/>
        </w:rPr>
        <w:t xml:space="preserve"> </w:t>
      </w:r>
      <w:r w:rsidR="0090207C">
        <w:rPr>
          <w:rFonts w:cs="Times New Roman"/>
          <w:szCs w:val="28"/>
          <w:lang w:val="en-US"/>
        </w:rPr>
        <w:t>Ethernet</w:t>
      </w:r>
      <w:r w:rsidR="00A46F70">
        <w:rPr>
          <w:rFonts w:cs="Times New Roman"/>
          <w:szCs w:val="28"/>
        </w:rPr>
        <w:t xml:space="preserve">, где </w:t>
      </w:r>
      <w:r w:rsidR="0090207C">
        <w:rPr>
          <w:rFonts w:cs="Times New Roman"/>
          <w:szCs w:val="28"/>
          <w:lang w:val="en-US"/>
        </w:rPr>
        <w:t>Y</w:t>
      </w:r>
      <w:r w:rsidR="0090207C" w:rsidRPr="00451397">
        <w:rPr>
          <w:rFonts w:cs="Times New Roman"/>
          <w:szCs w:val="28"/>
        </w:rPr>
        <w:t xml:space="preserve"> </w:t>
      </w:r>
      <w:r w:rsidR="0090207C">
        <w:rPr>
          <w:rFonts w:cs="Times New Roman"/>
          <w:szCs w:val="28"/>
        </w:rPr>
        <w:t>-</w:t>
      </w:r>
      <w:r w:rsidR="0090207C" w:rsidRPr="00451397">
        <w:rPr>
          <w:rFonts w:cs="Times New Roman"/>
          <w:szCs w:val="28"/>
        </w:rPr>
        <w:t xml:space="preserve"> </w:t>
      </w:r>
      <w:r w:rsidR="0090207C">
        <w:rPr>
          <w:rFonts w:cs="Times New Roman"/>
          <w:szCs w:val="28"/>
        </w:rPr>
        <w:t>номер порта на устройстве.</w:t>
      </w:r>
    </w:p>
    <w:p w14:paraId="19E4B715" w14:textId="7C1142D9" w:rsidR="00C05DB2" w:rsidRDefault="000A470A" w:rsidP="000A470A">
      <w:pPr>
        <w:ind w:firstLine="708"/>
        <w:rPr>
          <w:rFonts w:cs="Times New Roman"/>
          <w:szCs w:val="28"/>
        </w:rPr>
      </w:pPr>
      <w:proofErr w:type="spellStart"/>
      <w:r>
        <w:rPr>
          <w:rFonts w:cs="Times New Roman"/>
          <w:szCs w:val="28"/>
          <w:lang w:val="en-US"/>
        </w:rPr>
        <w:t>sfp</w:t>
      </w:r>
      <w:proofErr w:type="spellEnd"/>
      <w:r w:rsidR="00C05DB2" w:rsidRPr="0090207C">
        <w:rPr>
          <w:rFonts w:cs="Times New Roman"/>
          <w:szCs w:val="28"/>
        </w:rPr>
        <w:t xml:space="preserve"> </w:t>
      </w:r>
      <w:r w:rsidR="00C05DB2">
        <w:rPr>
          <w:rFonts w:cs="Times New Roman"/>
          <w:szCs w:val="28"/>
        </w:rPr>
        <w:t>–</w:t>
      </w:r>
      <w:r w:rsidR="00C05DB2" w:rsidRPr="0090207C">
        <w:rPr>
          <w:rFonts w:cs="Times New Roman"/>
          <w:szCs w:val="28"/>
        </w:rPr>
        <w:t xml:space="preserve"> </w:t>
      </w:r>
      <w:r w:rsidR="00C05DB2" w:rsidRPr="00522E69">
        <w:rPr>
          <w:rFonts w:cs="Times New Roman"/>
          <w:szCs w:val="28"/>
        </w:rPr>
        <w:t xml:space="preserve">10 </w:t>
      </w:r>
      <w:r w:rsidR="00C05DB2">
        <w:rPr>
          <w:rFonts w:cs="Times New Roman"/>
          <w:szCs w:val="28"/>
          <w:lang w:val="en-US"/>
        </w:rPr>
        <w:t>Gigabit</w:t>
      </w:r>
      <w:r w:rsidR="00C05DB2" w:rsidRPr="0090207C">
        <w:rPr>
          <w:rFonts w:cs="Times New Roman"/>
          <w:szCs w:val="28"/>
        </w:rPr>
        <w:t xml:space="preserve"> </w:t>
      </w:r>
      <w:r w:rsidR="00C05DB2">
        <w:rPr>
          <w:rFonts w:cs="Times New Roman"/>
          <w:szCs w:val="28"/>
          <w:lang w:val="en-US"/>
        </w:rPr>
        <w:t>Ethernet</w:t>
      </w:r>
      <w:r w:rsidR="002A1956" w:rsidRPr="00522E69">
        <w:rPr>
          <w:rFonts w:cs="Times New Roman"/>
          <w:szCs w:val="28"/>
        </w:rPr>
        <w:t xml:space="preserve"> </w:t>
      </w:r>
      <w:r w:rsidR="002A1956">
        <w:rPr>
          <w:rFonts w:cs="Times New Roman"/>
          <w:szCs w:val="28"/>
          <w:lang w:val="en-US"/>
        </w:rPr>
        <w:t>SFP</w:t>
      </w:r>
      <w:r w:rsidR="002A1956" w:rsidRPr="00522E69">
        <w:rPr>
          <w:rFonts w:cs="Times New Roman"/>
          <w:szCs w:val="28"/>
        </w:rPr>
        <w:t>+</w:t>
      </w:r>
      <w:r w:rsidR="00C05DB2" w:rsidRPr="0090207C">
        <w:rPr>
          <w:rFonts w:cs="Times New Roman"/>
          <w:szCs w:val="28"/>
        </w:rPr>
        <w:t>.</w:t>
      </w:r>
    </w:p>
    <w:p w14:paraId="6CBFD6A5" w14:textId="0FC25CD2" w:rsidR="00A80E1A" w:rsidRDefault="00A80E1A" w:rsidP="00A2058D">
      <w:pPr>
        <w:ind w:firstLine="708"/>
        <w:rPr>
          <w:rFonts w:cs="Times New Roman"/>
          <w:szCs w:val="28"/>
        </w:rPr>
      </w:pPr>
      <w:r>
        <w:rPr>
          <w:rFonts w:cs="Times New Roman"/>
          <w:szCs w:val="28"/>
        </w:rPr>
        <w:t xml:space="preserve">Для обозначения портов </w:t>
      </w:r>
      <w:r w:rsidR="002A5481">
        <w:rPr>
          <w:rFonts w:cs="Times New Roman"/>
          <w:szCs w:val="28"/>
          <w:lang w:val="en-US"/>
        </w:rPr>
        <w:t>Gigabit</w:t>
      </w:r>
      <w:r w:rsidR="002A5481">
        <w:rPr>
          <w:rFonts w:cs="Times New Roman"/>
          <w:szCs w:val="28"/>
        </w:rPr>
        <w:t xml:space="preserve"> </w:t>
      </w:r>
      <w:r w:rsidR="002A5481">
        <w:rPr>
          <w:rFonts w:cs="Times New Roman"/>
          <w:szCs w:val="28"/>
          <w:lang w:val="en-US"/>
        </w:rPr>
        <w:t>E</w:t>
      </w:r>
      <w:r w:rsidR="00765F09">
        <w:rPr>
          <w:rFonts w:cs="Times New Roman"/>
          <w:szCs w:val="28"/>
          <w:lang w:val="en-US"/>
        </w:rPr>
        <w:t>th</w:t>
      </w:r>
      <w:r w:rsidR="002A5481">
        <w:rPr>
          <w:rFonts w:cs="Times New Roman"/>
          <w:szCs w:val="28"/>
          <w:lang w:val="en-US"/>
        </w:rPr>
        <w:t>ernet</w:t>
      </w:r>
      <w:r w:rsidR="0090207C">
        <w:rPr>
          <w:rFonts w:cs="Times New Roman"/>
          <w:szCs w:val="28"/>
        </w:rPr>
        <w:t xml:space="preserve"> на коммутаторе</w:t>
      </w:r>
      <w:r w:rsidR="002A5481" w:rsidRPr="002A5481">
        <w:rPr>
          <w:rFonts w:cs="Times New Roman"/>
          <w:szCs w:val="28"/>
        </w:rPr>
        <w:t xml:space="preserve"> </w:t>
      </w:r>
      <w:r w:rsidR="002A5481">
        <w:rPr>
          <w:rFonts w:cs="Times New Roman"/>
          <w:szCs w:val="28"/>
        </w:rPr>
        <w:t>используются следующие аббривиатуры, взятые из документации</w:t>
      </w:r>
      <w:r w:rsidR="00FD18BC">
        <w:rPr>
          <w:rFonts w:cs="Times New Roman"/>
          <w:szCs w:val="28"/>
        </w:rPr>
        <w:t xml:space="preserve"> </w:t>
      </w:r>
      <w:r w:rsidR="00FD18BC">
        <w:rPr>
          <w:rFonts w:cs="Times New Roman"/>
          <w:szCs w:val="28"/>
          <w:lang w:val="en-US"/>
        </w:rPr>
        <w:t>Dell</w:t>
      </w:r>
      <w:r w:rsidR="00765F09" w:rsidRPr="00765F09">
        <w:rPr>
          <w:rFonts w:cs="Times New Roman"/>
          <w:szCs w:val="28"/>
        </w:rPr>
        <w:t>:</w:t>
      </w:r>
    </w:p>
    <w:p w14:paraId="71F20F9D" w14:textId="3D1E565C" w:rsidR="00451397" w:rsidRDefault="00765F09" w:rsidP="00A2058D">
      <w:pPr>
        <w:ind w:firstLine="708"/>
        <w:rPr>
          <w:rFonts w:cs="Times New Roman"/>
          <w:szCs w:val="28"/>
        </w:rPr>
      </w:pPr>
      <w:r>
        <w:rPr>
          <w:rFonts w:cs="Times New Roman"/>
          <w:szCs w:val="28"/>
          <w:lang w:val="en-US"/>
        </w:rPr>
        <w:t>Gi</w:t>
      </w:r>
      <w:r w:rsidRPr="00522E69">
        <w:rPr>
          <w:rFonts w:cs="Times New Roman"/>
          <w:szCs w:val="28"/>
        </w:rPr>
        <w:t>1/0/</w:t>
      </w:r>
      <w:r>
        <w:rPr>
          <w:rFonts w:cs="Times New Roman"/>
          <w:szCs w:val="28"/>
          <w:lang w:val="en-US"/>
        </w:rPr>
        <w:t>Y</w:t>
      </w:r>
      <w:r w:rsidRPr="00522E69">
        <w:rPr>
          <w:rFonts w:cs="Times New Roman"/>
          <w:szCs w:val="28"/>
        </w:rPr>
        <w:t xml:space="preserve"> - </w:t>
      </w:r>
      <w:r>
        <w:rPr>
          <w:rFonts w:cs="Times New Roman"/>
          <w:szCs w:val="28"/>
          <w:lang w:val="en-US"/>
        </w:rPr>
        <w:t>Gigabit</w:t>
      </w:r>
      <w:r w:rsidRPr="00522E69">
        <w:rPr>
          <w:rFonts w:cs="Times New Roman"/>
          <w:szCs w:val="28"/>
        </w:rPr>
        <w:t xml:space="preserve"> </w:t>
      </w:r>
      <w:r>
        <w:rPr>
          <w:rFonts w:cs="Times New Roman"/>
          <w:szCs w:val="28"/>
          <w:lang w:val="en-US"/>
        </w:rPr>
        <w:t>Ethernet</w:t>
      </w:r>
      <w:r w:rsidR="006B1308">
        <w:rPr>
          <w:rFonts w:cs="Times New Roman"/>
          <w:szCs w:val="28"/>
        </w:rPr>
        <w:t xml:space="preserve">, где </w:t>
      </w:r>
      <w:r w:rsidR="00451397">
        <w:rPr>
          <w:rFonts w:cs="Times New Roman"/>
          <w:szCs w:val="28"/>
          <w:lang w:val="en-US"/>
        </w:rPr>
        <w:t>Y</w:t>
      </w:r>
      <w:r w:rsidR="00451397" w:rsidRPr="00451397">
        <w:rPr>
          <w:rFonts w:cs="Times New Roman"/>
          <w:szCs w:val="28"/>
        </w:rPr>
        <w:t xml:space="preserve"> </w:t>
      </w:r>
      <w:r w:rsidR="00451397">
        <w:rPr>
          <w:rFonts w:cs="Times New Roman"/>
          <w:szCs w:val="28"/>
        </w:rPr>
        <w:t>-</w:t>
      </w:r>
      <w:r w:rsidR="00451397" w:rsidRPr="00451397">
        <w:rPr>
          <w:rFonts w:cs="Times New Roman"/>
          <w:szCs w:val="28"/>
        </w:rPr>
        <w:t xml:space="preserve"> </w:t>
      </w:r>
      <w:r w:rsidR="00451397">
        <w:rPr>
          <w:rFonts w:cs="Times New Roman"/>
          <w:szCs w:val="28"/>
        </w:rPr>
        <w:t>номер порта на устройстве.</w:t>
      </w:r>
    </w:p>
    <w:p w14:paraId="3F015878" w14:textId="77777777" w:rsidR="008564E7" w:rsidRDefault="008564E7" w:rsidP="00A2058D">
      <w:pPr>
        <w:ind w:firstLine="708"/>
        <w:rPr>
          <w:rFonts w:cs="Times New Roman"/>
          <w:szCs w:val="28"/>
        </w:rPr>
      </w:pPr>
    </w:p>
    <w:p w14:paraId="6609B33A" w14:textId="76301357" w:rsidR="00143E23" w:rsidRDefault="00143E23" w:rsidP="00143E23">
      <w:pPr>
        <w:rPr>
          <w:rFonts w:cs="Times New Roman"/>
          <w:b/>
          <w:szCs w:val="28"/>
        </w:rPr>
      </w:pPr>
      <w:r w:rsidRPr="00407A91">
        <w:rPr>
          <w:rFonts w:cs="Times New Roman"/>
          <w:b/>
          <w:szCs w:val="28"/>
        </w:rPr>
        <w:t>3.</w:t>
      </w:r>
      <w:r w:rsidRPr="00047F9E">
        <w:rPr>
          <w:rFonts w:cs="Times New Roman"/>
          <w:b/>
          <w:szCs w:val="28"/>
        </w:rPr>
        <w:t>1</w:t>
      </w:r>
      <w:r w:rsidRPr="00407A91">
        <w:rPr>
          <w:rFonts w:cs="Times New Roman"/>
          <w:b/>
          <w:szCs w:val="28"/>
        </w:rPr>
        <w:t xml:space="preserve"> </w:t>
      </w:r>
      <w:r>
        <w:rPr>
          <w:rFonts w:cs="Times New Roman"/>
          <w:b/>
          <w:szCs w:val="28"/>
        </w:rPr>
        <w:t>Расположение устройств</w:t>
      </w:r>
    </w:p>
    <w:p w14:paraId="5CAA732D" w14:textId="40224713" w:rsidR="007007E8" w:rsidRDefault="007007E8" w:rsidP="00C25479"/>
    <w:p w14:paraId="7E0D8C46" w14:textId="00524EA3" w:rsidR="0049112E" w:rsidRPr="003D4945" w:rsidRDefault="00E27697" w:rsidP="00C25479">
      <w:r>
        <w:t xml:space="preserve">По </w:t>
      </w:r>
      <w:r w:rsidR="00C12FFB">
        <w:t>условию</w:t>
      </w:r>
      <w:r>
        <w:t xml:space="preserve"> все устройства расположены на одном этаже.</w:t>
      </w:r>
      <w:r w:rsidR="003774B0">
        <w:t xml:space="preserve"> К коммутатору подключены 15 </w:t>
      </w:r>
      <w:r w:rsidR="00306DF3">
        <w:t>рабочих станций</w:t>
      </w:r>
      <w:r w:rsidR="00CE71EE">
        <w:t>,</w:t>
      </w:r>
      <w:r w:rsidR="002E463F">
        <w:t xml:space="preserve"> одна беспроводная точка доступа</w:t>
      </w:r>
      <w:r w:rsidR="00426285">
        <w:t>, обеспечивающая</w:t>
      </w:r>
      <w:r w:rsidR="008A02A8">
        <w:t xml:space="preserve"> подключени</w:t>
      </w:r>
      <w:r w:rsidR="00882726">
        <w:t>е</w:t>
      </w:r>
      <w:r w:rsidR="00426285">
        <w:t xml:space="preserve"> мобильных </w:t>
      </w:r>
      <w:r w:rsidR="008A02A8">
        <w:t>устройств</w:t>
      </w:r>
      <w:r w:rsidR="00CE71EE">
        <w:t>, и маршрутизатор</w:t>
      </w:r>
      <w:r w:rsidR="005A6425">
        <w:t xml:space="preserve">. </w:t>
      </w:r>
      <w:r w:rsidR="00A068FA">
        <w:t xml:space="preserve">К маршрутизатору напрямую подключен </w:t>
      </w:r>
      <w:r w:rsidR="00A068FA">
        <w:rPr>
          <w:lang w:val="en-US"/>
        </w:rPr>
        <w:t>web</w:t>
      </w:r>
      <w:r w:rsidR="00A068FA" w:rsidRPr="00A068FA">
        <w:t>-</w:t>
      </w:r>
      <w:r w:rsidR="00A068FA">
        <w:t>сервер.</w:t>
      </w:r>
      <w:r w:rsidR="00276938">
        <w:t xml:space="preserve"> </w:t>
      </w:r>
      <w:r w:rsidR="002E463F">
        <w:t xml:space="preserve">К двум из </w:t>
      </w:r>
      <w:r w:rsidR="002550A8">
        <w:t>стационарных</w:t>
      </w:r>
      <w:r w:rsidR="002E463F">
        <w:t xml:space="preserve"> </w:t>
      </w:r>
      <w:r w:rsidR="002550A8">
        <w:t>пользователей</w:t>
      </w:r>
      <w:r w:rsidR="002E463F">
        <w:t xml:space="preserve"> подключены принтеры (по одному на кажд</w:t>
      </w:r>
      <w:r w:rsidR="00686062">
        <w:t>ого пользователя</w:t>
      </w:r>
      <w:r w:rsidR="002E463F">
        <w:t>)</w:t>
      </w:r>
      <w:r w:rsidR="003D4945">
        <w:t>.</w:t>
      </w:r>
    </w:p>
    <w:p w14:paraId="4698DBC9" w14:textId="22E6B94A" w:rsidR="00143E23" w:rsidRDefault="00143E23" w:rsidP="00C25479"/>
    <w:p w14:paraId="63C27DB9" w14:textId="66104809" w:rsidR="00641CB6" w:rsidRPr="00641CB6" w:rsidRDefault="00641CB6" w:rsidP="00641CB6">
      <w:pPr>
        <w:rPr>
          <w:rFonts w:cs="Times New Roman"/>
          <w:b/>
          <w:szCs w:val="28"/>
        </w:rPr>
      </w:pPr>
      <w:r w:rsidRPr="00407A91">
        <w:rPr>
          <w:rFonts w:cs="Times New Roman"/>
          <w:b/>
          <w:szCs w:val="28"/>
        </w:rPr>
        <w:t xml:space="preserve">3.2 </w:t>
      </w:r>
      <w:r w:rsidRPr="002032A2">
        <w:rPr>
          <w:rFonts w:cs="Times New Roman"/>
          <w:b/>
          <w:szCs w:val="28"/>
        </w:rPr>
        <w:t xml:space="preserve">Выбор модели </w:t>
      </w:r>
      <w:r>
        <w:rPr>
          <w:rFonts w:cs="Times New Roman"/>
          <w:b/>
          <w:szCs w:val="28"/>
        </w:rPr>
        <w:t>маршрутизатора</w:t>
      </w:r>
    </w:p>
    <w:p w14:paraId="085F1312" w14:textId="48C49080" w:rsidR="00641CB6" w:rsidRDefault="00641CB6" w:rsidP="00C25479"/>
    <w:p w14:paraId="06A7352C" w14:textId="77777777" w:rsidR="0055309C" w:rsidRDefault="0055309C" w:rsidP="0055309C">
      <w:r>
        <w:t>Поскольку компания Dell ориентирована на создание многофункциональных коммутаторов с расширенными возможностями маршрутизации и управления трафиком и не занимается производством маршрутизаторов, правильнее было бы использовать L3-коммутатор в качестве устройства маршрутизации. Однако, по заданию, необходимо реализовать внешнюю адресацию IPv4 при том, что локальная сеть для внутренней адресации IPv4 должна быть приватной. Чтобы выполнить это требование, необходимо преобразовывать внутренние приватные адреса в публичные внешние. Для этого устройство маршрутизации должно поддерживать технологию преобразования сетевых адресов (NAT). Бюджетные L3-коммутаторы компании Dell не предоставляют поддержку данной технологии, поэтому было принято решение использовать маршрутизатор стороннего производителя.</w:t>
      </w:r>
    </w:p>
    <w:p w14:paraId="26ECC15B" w14:textId="63C934A2" w:rsidR="00641CB6" w:rsidRPr="0060324B" w:rsidRDefault="0055309C" w:rsidP="0055309C">
      <w:r>
        <w:t xml:space="preserve">Маршрутизатор MikroTik RB5009UG+S+IN предоставляет поддержку необходимых интерфейсов, а именно 1 интерфейс 10 Gigabit Ethernet SFP+ для подключения к сети Internet и 8 интерфейсов Gigabit Ethernet для внутреннего </w:t>
      </w:r>
      <w:r>
        <w:lastRenderedPageBreak/>
        <w:t xml:space="preserve">взаимодействия с сетью. </w:t>
      </w:r>
      <w:r w:rsidR="009270C0">
        <w:t>Маршрутизатор</w:t>
      </w:r>
      <w:r>
        <w:t xml:space="preserve"> поддерживает технологию NAT, которая необходима для корректного выполнения требований заказчика</w:t>
      </w:r>
      <w:r w:rsidR="009270C0">
        <w:t xml:space="preserve">, протокол </w:t>
      </w:r>
      <w:r w:rsidR="009270C0">
        <w:rPr>
          <w:lang w:val="en-US"/>
        </w:rPr>
        <w:t>Syslog</w:t>
      </w:r>
      <w:r w:rsidR="009270C0">
        <w:t xml:space="preserve">, который </w:t>
      </w:r>
      <w:r w:rsidR="0060324B">
        <w:t xml:space="preserve">предоставляет возможность журналирования событый, необходимую для </w:t>
      </w:r>
      <w:r w:rsidR="0060324B" w:rsidRPr="00E9221E">
        <w:t xml:space="preserve">для обеспечения безопасности </w:t>
      </w:r>
      <w:r w:rsidR="0060324B">
        <w:t>используя для этого</w:t>
      </w:r>
      <w:r w:rsidR="0060324B" w:rsidRPr="00E9221E">
        <w:t xml:space="preserve"> протоколировани</w:t>
      </w:r>
      <w:r w:rsidR="0060324B">
        <w:t>е</w:t>
      </w:r>
      <w:r w:rsidR="0060324B" w:rsidRPr="00E9221E">
        <w:t xml:space="preserve"> доступа в-из Internet.</w:t>
      </w:r>
      <w:r w:rsidR="000A0D1C">
        <w:t xml:space="preserve"> Аналоги этого устройства предоставляют избыточный функционал</w:t>
      </w:r>
      <w:r w:rsidR="00154F8A">
        <w:t xml:space="preserve"> в виде большего количества интерфейсов, которые не являются необходимыми для проеткируемой локальной сети</w:t>
      </w:r>
      <w:r w:rsidR="000A0D1C">
        <w:t>, из-за чего выбор был сделан в его пользу.</w:t>
      </w:r>
    </w:p>
    <w:p w14:paraId="1AC4F5C1" w14:textId="6079FA52" w:rsidR="00E9358F" w:rsidRDefault="00E9358F" w:rsidP="0055309C">
      <w:r>
        <w:t>Стоимость данного маршрутизатора составляет 693 белорусских рубля</w:t>
      </w:r>
      <w:r w:rsidR="00522E10">
        <w:t xml:space="preserve">, что делает </w:t>
      </w:r>
      <w:r w:rsidR="003A6991">
        <w:t xml:space="preserve">его </w:t>
      </w:r>
      <w:r w:rsidR="00522E10">
        <w:t>одним из самых бюджетных выборов с учетом поддерживаемого функционала.</w:t>
      </w:r>
    </w:p>
    <w:p w14:paraId="4297725C" w14:textId="1FDF49AD" w:rsidR="006B01FE" w:rsidRPr="009270C0" w:rsidRDefault="006B01FE" w:rsidP="006B01FE">
      <w:pPr>
        <w:ind w:firstLine="708"/>
      </w:pPr>
      <w:r w:rsidRPr="00F45CC3">
        <w:t>На схеме данн</w:t>
      </w:r>
      <w:r>
        <w:t>ый</w:t>
      </w:r>
      <w:r w:rsidRPr="00F45CC3">
        <w:t xml:space="preserve"> </w:t>
      </w:r>
      <w:r>
        <w:t>маршрутизатор</w:t>
      </w:r>
      <w:r w:rsidRPr="00F45CC3">
        <w:t xml:space="preserve"> обозначен как «</w:t>
      </w:r>
      <w:r>
        <w:rPr>
          <w:lang w:val="en-US"/>
        </w:rPr>
        <w:t>Router</w:t>
      </w:r>
      <w:r w:rsidRPr="00F45CC3">
        <w:t>».</w:t>
      </w:r>
    </w:p>
    <w:p w14:paraId="271D3393" w14:textId="77777777" w:rsidR="00496586" w:rsidRPr="008B40DD" w:rsidRDefault="00496586" w:rsidP="0055309C"/>
    <w:p w14:paraId="729B8FB7" w14:textId="6ACB1D3F" w:rsidR="007007E8" w:rsidRDefault="007007E8" w:rsidP="007007E8">
      <w:pPr>
        <w:rPr>
          <w:rFonts w:cs="Times New Roman"/>
          <w:b/>
          <w:szCs w:val="28"/>
        </w:rPr>
      </w:pPr>
      <w:r w:rsidRPr="00407A91">
        <w:rPr>
          <w:rFonts w:cs="Times New Roman"/>
          <w:b/>
          <w:szCs w:val="28"/>
        </w:rPr>
        <w:t>3.</w:t>
      </w:r>
      <w:r w:rsidR="0074205A">
        <w:rPr>
          <w:rFonts w:cs="Times New Roman"/>
          <w:b/>
          <w:szCs w:val="28"/>
        </w:rPr>
        <w:t>3</w:t>
      </w:r>
      <w:r w:rsidRPr="00407A91">
        <w:rPr>
          <w:rFonts w:cs="Times New Roman"/>
          <w:b/>
          <w:szCs w:val="28"/>
        </w:rPr>
        <w:t xml:space="preserve"> </w:t>
      </w:r>
      <w:r w:rsidRPr="002032A2">
        <w:rPr>
          <w:rFonts w:cs="Times New Roman"/>
          <w:b/>
          <w:szCs w:val="28"/>
        </w:rPr>
        <w:t xml:space="preserve">Выбор модели </w:t>
      </w:r>
      <w:r w:rsidR="00CA61FE">
        <w:rPr>
          <w:rFonts w:cs="Times New Roman"/>
          <w:b/>
          <w:szCs w:val="28"/>
        </w:rPr>
        <w:t>коммутатора</w:t>
      </w:r>
    </w:p>
    <w:p w14:paraId="58D89200" w14:textId="54E5647A" w:rsidR="007007E8" w:rsidRDefault="007007E8" w:rsidP="00C25479"/>
    <w:p w14:paraId="62818FAD" w14:textId="38DFFC0D" w:rsidR="00904A53" w:rsidRDefault="00904A53" w:rsidP="00075B14">
      <w:pPr>
        <w:ind w:firstLine="708"/>
      </w:pPr>
      <w:r>
        <w:t xml:space="preserve">Исходя из количества необходимых подключений к коммутатору, было принято решение использовать </w:t>
      </w:r>
      <w:r w:rsidR="00502CF9">
        <w:t>модель</w:t>
      </w:r>
      <w:r>
        <w:t xml:space="preserve"> </w:t>
      </w:r>
      <w:r>
        <w:rPr>
          <w:lang w:val="en-US"/>
        </w:rPr>
        <w:t>Dell</w:t>
      </w:r>
      <w:r w:rsidRPr="00904A53">
        <w:t xml:space="preserve"> </w:t>
      </w:r>
      <w:r>
        <w:rPr>
          <w:lang w:val="en-US"/>
        </w:rPr>
        <w:t>Networking</w:t>
      </w:r>
      <w:r w:rsidRPr="00904A53">
        <w:t xml:space="preserve"> </w:t>
      </w:r>
      <w:r>
        <w:rPr>
          <w:lang w:val="en-US"/>
        </w:rPr>
        <w:t>X</w:t>
      </w:r>
      <w:r w:rsidRPr="00904A53">
        <w:t xml:space="preserve">1026 </w:t>
      </w:r>
      <w:r>
        <w:t xml:space="preserve">с количеством </w:t>
      </w:r>
      <w:r>
        <w:rPr>
          <w:lang w:val="en-US"/>
        </w:rPr>
        <w:t>Gigabit</w:t>
      </w:r>
      <w:r w:rsidRPr="00904A53">
        <w:t xml:space="preserve"> </w:t>
      </w:r>
      <w:r>
        <w:rPr>
          <w:lang w:val="en-US"/>
        </w:rPr>
        <w:t>Ethernet</w:t>
      </w:r>
      <w:r w:rsidRPr="00904A53">
        <w:t xml:space="preserve"> </w:t>
      </w:r>
      <w:r w:rsidR="00D14CBC">
        <w:t>портов</w:t>
      </w:r>
      <w:r>
        <w:t xml:space="preserve"> равным 24. Этого будет достаточно для обеспечения достижимости всех рабочих станций и сетевых устройств.</w:t>
      </w:r>
    </w:p>
    <w:p w14:paraId="3D0C1FE2" w14:textId="3C7E18A8" w:rsidR="00904A53" w:rsidRDefault="00904A53" w:rsidP="00075B14">
      <w:pPr>
        <w:ind w:firstLine="708"/>
      </w:pPr>
      <w:r>
        <w:t xml:space="preserve">Этот коммутатор имеет </w:t>
      </w:r>
      <w:r>
        <w:rPr>
          <w:lang w:val="en-US"/>
        </w:rPr>
        <w:t>web</w:t>
      </w:r>
      <w:r w:rsidRPr="00904A53">
        <w:t>-</w:t>
      </w:r>
      <w:r>
        <w:t>интерфейс для управления, что позволит облегчить настройку и мониторинг сети.</w:t>
      </w:r>
    </w:p>
    <w:p w14:paraId="7A3E277D" w14:textId="6A5868A1" w:rsidR="003F1CA9" w:rsidRDefault="003F1CA9" w:rsidP="00A43C6D">
      <w:pPr>
        <w:ind w:firstLine="708"/>
      </w:pPr>
      <w:r>
        <w:t>Dell Networking X1026 поддерживает технологию виртуальных локальных сетей (VLAN). С помощью этого устройства можно создавать и настраивать VLAN, разделяя сеть на виртуальные группы для управления трафиком.</w:t>
      </w:r>
    </w:p>
    <w:p w14:paraId="4C84CBE8" w14:textId="3B540C48" w:rsidR="003F1CA9" w:rsidRDefault="003F1CA9" w:rsidP="003F1CA9">
      <w:pPr>
        <w:ind w:firstLine="708"/>
      </w:pPr>
      <w:r>
        <w:t>Это позволяет разделить сеть на логически отдельные сегменты, где устройства в одной VLAN могут быть физически разнесены по сети, но логически принадлежат одной группе и могут взаимодействовать между собой. Такая возможность важна для управления сетевым трафиком и обеспечения безопасности данных.</w:t>
      </w:r>
    </w:p>
    <w:p w14:paraId="22680997" w14:textId="2A9D8BE7" w:rsidR="00D26342" w:rsidRPr="00D74211" w:rsidRDefault="00D74211" w:rsidP="003F1CA9">
      <w:pPr>
        <w:ind w:firstLine="708"/>
      </w:pPr>
      <w:r>
        <w:t xml:space="preserve">Аналогами данного устройства являются коммутаторы </w:t>
      </w:r>
      <w:r>
        <w:rPr>
          <w:lang w:val="en-US"/>
        </w:rPr>
        <w:t>Dell</w:t>
      </w:r>
      <w:r w:rsidRPr="00D74211">
        <w:t xml:space="preserve"> </w:t>
      </w:r>
      <w:r>
        <w:rPr>
          <w:lang w:val="en-US"/>
        </w:rPr>
        <w:t>Networking</w:t>
      </w:r>
      <w:r w:rsidRPr="00D74211">
        <w:t xml:space="preserve"> </w:t>
      </w:r>
      <w:r>
        <w:t>серии</w:t>
      </w:r>
      <w:r w:rsidRPr="00D74211">
        <w:t xml:space="preserve"> </w:t>
      </w:r>
      <w:r>
        <w:rPr>
          <w:lang w:val="en-US"/>
        </w:rPr>
        <w:t>N</w:t>
      </w:r>
      <w:r w:rsidRPr="00D74211">
        <w:t xml:space="preserve">. </w:t>
      </w:r>
      <w:r>
        <w:t>Они обладают большим функционалом</w:t>
      </w:r>
      <w:r w:rsidR="00A81E7C">
        <w:t xml:space="preserve"> и большей стоимостью.</w:t>
      </w:r>
      <w:r w:rsidR="001C70A4">
        <w:t xml:space="preserve"> </w:t>
      </w:r>
      <w:r w:rsidR="00A81E7C">
        <w:t>Учитывая, что организация является бюджетной и что в</w:t>
      </w:r>
      <w:r w:rsidR="001C70A4">
        <w:t xml:space="preserve"> данной локальной сети </w:t>
      </w:r>
      <w:r w:rsidR="00A81E7C">
        <w:t>этот функционал</w:t>
      </w:r>
      <w:r w:rsidR="001C70A4">
        <w:t xml:space="preserve"> является избыточным</w:t>
      </w:r>
      <w:r w:rsidR="00A81E7C">
        <w:t xml:space="preserve">, была выбрана модель </w:t>
      </w:r>
      <w:r w:rsidR="00A81E7C">
        <w:rPr>
          <w:lang w:val="en-US"/>
        </w:rPr>
        <w:t>Dell</w:t>
      </w:r>
      <w:r w:rsidR="00A81E7C" w:rsidRPr="00904A53">
        <w:t xml:space="preserve"> </w:t>
      </w:r>
      <w:r w:rsidR="00A81E7C">
        <w:rPr>
          <w:lang w:val="en-US"/>
        </w:rPr>
        <w:t>Networking</w:t>
      </w:r>
      <w:r w:rsidR="00A81E7C" w:rsidRPr="00904A53">
        <w:t xml:space="preserve"> </w:t>
      </w:r>
      <w:r w:rsidR="00A81E7C">
        <w:rPr>
          <w:lang w:val="en-US"/>
        </w:rPr>
        <w:t>X</w:t>
      </w:r>
      <w:r w:rsidR="00A81E7C" w:rsidRPr="00904A53">
        <w:t>1026</w:t>
      </w:r>
      <w:r w:rsidR="00A81E7C">
        <w:t>.</w:t>
      </w:r>
    </w:p>
    <w:p w14:paraId="6D034A2C" w14:textId="09EF8B4C" w:rsidR="00B161DE" w:rsidRPr="00904A53" w:rsidRDefault="00B161DE" w:rsidP="003F1CA9">
      <w:pPr>
        <w:ind w:firstLine="708"/>
      </w:pPr>
      <w:r>
        <w:t>Стоимость данного коммутатора составляет 359 белорусских рублей.</w:t>
      </w:r>
    </w:p>
    <w:p w14:paraId="27131389" w14:textId="5C30F49F" w:rsidR="00DC3F94" w:rsidRDefault="00F45CC3" w:rsidP="00075B14">
      <w:pPr>
        <w:ind w:firstLine="708"/>
      </w:pPr>
      <w:r w:rsidRPr="00F45CC3">
        <w:t>На схеме модель обозначена как «</w:t>
      </w:r>
      <w:r w:rsidR="005F2828">
        <w:rPr>
          <w:lang w:val="en-US"/>
        </w:rPr>
        <w:t>S</w:t>
      </w:r>
      <w:r w:rsidR="00E53E86">
        <w:rPr>
          <w:lang w:val="en-US"/>
        </w:rPr>
        <w:t>witch</w:t>
      </w:r>
      <w:r w:rsidRPr="00F45CC3">
        <w:t>».</w:t>
      </w:r>
    </w:p>
    <w:p w14:paraId="1CC10132" w14:textId="77777777" w:rsidR="00757DA6" w:rsidRDefault="00757DA6" w:rsidP="00075B14">
      <w:pPr>
        <w:ind w:firstLine="708"/>
      </w:pPr>
    </w:p>
    <w:p w14:paraId="029DCB58" w14:textId="1D7F47B7" w:rsidR="001D14DE" w:rsidRPr="001D14DE" w:rsidRDefault="001D14DE" w:rsidP="001D14DE">
      <w:pPr>
        <w:rPr>
          <w:rFonts w:cs="Times New Roman"/>
          <w:b/>
          <w:szCs w:val="28"/>
        </w:rPr>
      </w:pPr>
      <w:r w:rsidRPr="00053C06">
        <w:rPr>
          <w:rFonts w:cs="Times New Roman"/>
          <w:b/>
          <w:szCs w:val="28"/>
        </w:rPr>
        <w:t>3.</w:t>
      </w:r>
      <w:r w:rsidR="003000F2">
        <w:rPr>
          <w:rFonts w:cs="Times New Roman"/>
          <w:b/>
          <w:szCs w:val="28"/>
        </w:rPr>
        <w:t>4</w:t>
      </w:r>
      <w:r w:rsidRPr="00053C06">
        <w:rPr>
          <w:rFonts w:cs="Times New Roman"/>
          <w:b/>
          <w:szCs w:val="28"/>
        </w:rPr>
        <w:t xml:space="preserve"> Выбор модели </w:t>
      </w:r>
      <w:r w:rsidR="00E46C07">
        <w:rPr>
          <w:rFonts w:cs="Times New Roman"/>
          <w:b/>
          <w:szCs w:val="28"/>
          <w:lang w:val="en-US"/>
        </w:rPr>
        <w:t>w</w:t>
      </w:r>
      <w:r>
        <w:rPr>
          <w:rFonts w:cs="Times New Roman"/>
          <w:b/>
          <w:szCs w:val="28"/>
          <w:lang w:val="en-US"/>
        </w:rPr>
        <w:t>eb</w:t>
      </w:r>
      <w:r w:rsidRPr="00047F9E">
        <w:rPr>
          <w:rFonts w:cs="Times New Roman"/>
          <w:b/>
          <w:szCs w:val="28"/>
        </w:rPr>
        <w:t>-</w:t>
      </w:r>
      <w:r>
        <w:rPr>
          <w:rFonts w:cs="Times New Roman"/>
          <w:b/>
          <w:szCs w:val="28"/>
        </w:rPr>
        <w:t>сервера</w:t>
      </w:r>
    </w:p>
    <w:p w14:paraId="0392481D" w14:textId="77777777" w:rsidR="008D29B3" w:rsidRDefault="008D29B3" w:rsidP="005734FF">
      <w:pPr>
        <w:ind w:firstLine="0"/>
      </w:pPr>
    </w:p>
    <w:p w14:paraId="7636424F" w14:textId="47DB66EA" w:rsidR="002F392E" w:rsidRDefault="008D29B3" w:rsidP="005D2811">
      <w:r>
        <w:t xml:space="preserve">Dell предлагает различные типы серверов, включая башенные, </w:t>
      </w:r>
      <w:r w:rsidR="004C7392">
        <w:t>стоечные</w:t>
      </w:r>
      <w:r>
        <w:t xml:space="preserve"> и серверы-лезвия, каждый из которых имеет свои преимущества и назначение. Для небольшой сети с ограниченным бюджетом оптимальным выбором </w:t>
      </w:r>
      <w:r w:rsidR="00443ACE">
        <w:t>будет</w:t>
      </w:r>
      <w:r>
        <w:t xml:space="preserve"> башенный сервер.</w:t>
      </w:r>
    </w:p>
    <w:p w14:paraId="3409EE09" w14:textId="561FBEDD" w:rsidR="00536A38" w:rsidRDefault="00536A38" w:rsidP="00536A38">
      <w:pPr>
        <w:ind w:firstLine="0"/>
      </w:pPr>
      <w:r>
        <w:lastRenderedPageBreak/>
        <w:t xml:space="preserve">Таблица 3.1 – Сравнение моделей </w:t>
      </w:r>
      <w:r w:rsidR="0014314B">
        <w:t>серверов</w:t>
      </w:r>
    </w:p>
    <w:tbl>
      <w:tblPr>
        <w:tblStyle w:val="TableGrid"/>
        <w:tblW w:w="4910" w:type="pct"/>
        <w:tblLook w:val="04A0" w:firstRow="1" w:lastRow="0" w:firstColumn="1" w:lastColumn="0" w:noHBand="0" w:noVBand="1"/>
      </w:tblPr>
      <w:tblGrid>
        <w:gridCol w:w="2972"/>
        <w:gridCol w:w="2066"/>
        <w:gridCol w:w="2070"/>
        <w:gridCol w:w="2068"/>
      </w:tblGrid>
      <w:tr w:rsidR="00536A38" w:rsidRPr="00A30BB2" w14:paraId="721A447E" w14:textId="77777777" w:rsidTr="009F2F40">
        <w:tc>
          <w:tcPr>
            <w:tcW w:w="1619" w:type="pct"/>
            <w:vAlign w:val="center"/>
          </w:tcPr>
          <w:p w14:paraId="7BFD946D" w14:textId="4FCDA6D4" w:rsidR="00536A38" w:rsidRPr="00A30BB2" w:rsidRDefault="00536A38" w:rsidP="00A41AA7">
            <w:pPr>
              <w:ind w:firstLine="0"/>
              <w:jc w:val="center"/>
              <w:rPr>
                <w:rFonts w:eastAsia="Times New Roman" w:cs="Times New Roman"/>
                <w:sz w:val="28"/>
                <w:szCs w:val="28"/>
              </w:rPr>
            </w:pPr>
            <w:r w:rsidRPr="00A30BB2">
              <w:rPr>
                <w:rFonts w:eastAsia="Times New Roman" w:cs="Times New Roman"/>
                <w:sz w:val="28"/>
                <w:szCs w:val="28"/>
              </w:rPr>
              <w:t xml:space="preserve">Модель </w:t>
            </w:r>
            <w:r w:rsidR="00D214EE" w:rsidRPr="00A30BB2">
              <w:rPr>
                <w:rFonts w:eastAsia="Times New Roman" w:cs="Times New Roman"/>
                <w:sz w:val="28"/>
                <w:szCs w:val="28"/>
              </w:rPr>
              <w:t>сервера</w:t>
            </w:r>
          </w:p>
        </w:tc>
        <w:tc>
          <w:tcPr>
            <w:tcW w:w="1126" w:type="pct"/>
            <w:vAlign w:val="center"/>
          </w:tcPr>
          <w:p w14:paraId="4A340C8A" w14:textId="6CA5B00A" w:rsidR="00536A38" w:rsidRPr="00A30BB2" w:rsidRDefault="0074077A" w:rsidP="00A41AA7">
            <w:pPr>
              <w:ind w:firstLine="0"/>
              <w:jc w:val="center"/>
              <w:rPr>
                <w:rFonts w:eastAsia="Times New Roman" w:cs="Times New Roman"/>
                <w:sz w:val="28"/>
                <w:szCs w:val="28"/>
                <w:lang w:val="en-US"/>
              </w:rPr>
            </w:pPr>
            <w:r w:rsidRPr="00A30BB2">
              <w:rPr>
                <w:rFonts w:cs="Times New Roman"/>
                <w:sz w:val="28"/>
                <w:szCs w:val="28"/>
              </w:rPr>
              <w:t>Dell PowerEdge T40</w:t>
            </w:r>
          </w:p>
        </w:tc>
        <w:tc>
          <w:tcPr>
            <w:tcW w:w="1128" w:type="pct"/>
            <w:vAlign w:val="center"/>
          </w:tcPr>
          <w:p w14:paraId="49D1D62F" w14:textId="576A4DD3" w:rsidR="00536A38" w:rsidRPr="00A30BB2" w:rsidRDefault="00A8046C" w:rsidP="00A41AA7">
            <w:pPr>
              <w:ind w:firstLine="0"/>
              <w:jc w:val="center"/>
              <w:rPr>
                <w:rFonts w:eastAsia="Times New Roman" w:cs="Times New Roman"/>
                <w:sz w:val="28"/>
                <w:szCs w:val="28"/>
                <w:lang w:val="en-US"/>
              </w:rPr>
            </w:pPr>
            <w:r w:rsidRPr="00A30BB2">
              <w:rPr>
                <w:rFonts w:cs="Times New Roman"/>
                <w:sz w:val="28"/>
                <w:szCs w:val="28"/>
              </w:rPr>
              <w:t>Dell PowerEdge T</w:t>
            </w:r>
            <w:r w:rsidRPr="00A30BB2">
              <w:rPr>
                <w:rFonts w:cs="Times New Roman"/>
                <w:sz w:val="28"/>
                <w:szCs w:val="28"/>
                <w:lang w:val="en-US"/>
              </w:rPr>
              <w:t>430</w:t>
            </w:r>
          </w:p>
        </w:tc>
        <w:tc>
          <w:tcPr>
            <w:tcW w:w="1128" w:type="pct"/>
            <w:vAlign w:val="center"/>
          </w:tcPr>
          <w:p w14:paraId="6FEFDFBD" w14:textId="77777777" w:rsidR="00536A38" w:rsidRPr="00A30BB2" w:rsidRDefault="009F2F40" w:rsidP="00A41AA7">
            <w:pPr>
              <w:ind w:firstLine="0"/>
              <w:jc w:val="center"/>
              <w:rPr>
                <w:rFonts w:cs="Times New Roman"/>
                <w:sz w:val="28"/>
                <w:szCs w:val="28"/>
              </w:rPr>
            </w:pPr>
            <w:r w:rsidRPr="00A30BB2">
              <w:rPr>
                <w:rFonts w:cs="Times New Roman"/>
                <w:sz w:val="28"/>
                <w:szCs w:val="28"/>
              </w:rPr>
              <w:t>Dell PowerEdge</w:t>
            </w:r>
          </w:p>
          <w:p w14:paraId="1212B0EE" w14:textId="2FC03A97" w:rsidR="009F2F40" w:rsidRPr="00A30BB2" w:rsidRDefault="009F2F40" w:rsidP="00A41AA7">
            <w:pPr>
              <w:ind w:firstLine="0"/>
              <w:jc w:val="center"/>
              <w:rPr>
                <w:rFonts w:eastAsia="Times New Roman" w:cs="Times New Roman"/>
                <w:sz w:val="28"/>
                <w:szCs w:val="28"/>
              </w:rPr>
            </w:pPr>
            <w:r w:rsidRPr="00A30BB2">
              <w:rPr>
                <w:rFonts w:cs="Times New Roman"/>
                <w:sz w:val="28"/>
                <w:szCs w:val="28"/>
                <w:lang w:val="en-US"/>
              </w:rPr>
              <w:t>R240</w:t>
            </w:r>
          </w:p>
        </w:tc>
      </w:tr>
      <w:tr w:rsidR="009431D1" w:rsidRPr="00A30BB2" w14:paraId="74E1711C" w14:textId="77777777" w:rsidTr="009F2F40">
        <w:tc>
          <w:tcPr>
            <w:tcW w:w="1619" w:type="pct"/>
            <w:vAlign w:val="center"/>
          </w:tcPr>
          <w:p w14:paraId="0EAFC31F" w14:textId="24BC390E" w:rsidR="009431D1" w:rsidRPr="00A30BB2" w:rsidRDefault="009431D1" w:rsidP="00A41AA7">
            <w:pPr>
              <w:ind w:firstLine="0"/>
              <w:jc w:val="center"/>
              <w:rPr>
                <w:rFonts w:eastAsia="Times New Roman" w:cs="Times New Roman"/>
                <w:sz w:val="28"/>
                <w:szCs w:val="28"/>
              </w:rPr>
            </w:pPr>
            <w:r w:rsidRPr="00A30BB2">
              <w:rPr>
                <w:rFonts w:eastAsia="Times New Roman" w:cs="Times New Roman"/>
                <w:sz w:val="28"/>
                <w:szCs w:val="28"/>
              </w:rPr>
              <w:t>Тип</w:t>
            </w:r>
          </w:p>
        </w:tc>
        <w:tc>
          <w:tcPr>
            <w:tcW w:w="1126" w:type="pct"/>
            <w:vAlign w:val="center"/>
          </w:tcPr>
          <w:p w14:paraId="07DD3B21" w14:textId="4A9225B4" w:rsidR="009431D1" w:rsidRPr="00A30BB2" w:rsidRDefault="009431D1" w:rsidP="00A41AA7">
            <w:pPr>
              <w:ind w:firstLine="0"/>
              <w:jc w:val="center"/>
              <w:rPr>
                <w:rFonts w:cs="Times New Roman"/>
                <w:sz w:val="28"/>
                <w:szCs w:val="28"/>
              </w:rPr>
            </w:pPr>
            <w:r w:rsidRPr="00A30BB2">
              <w:rPr>
                <w:rFonts w:cs="Times New Roman"/>
                <w:sz w:val="28"/>
                <w:szCs w:val="28"/>
              </w:rPr>
              <w:t>Башенный</w:t>
            </w:r>
          </w:p>
        </w:tc>
        <w:tc>
          <w:tcPr>
            <w:tcW w:w="1128" w:type="pct"/>
            <w:vAlign w:val="center"/>
          </w:tcPr>
          <w:p w14:paraId="4D3223AD" w14:textId="2C57D339" w:rsidR="009431D1" w:rsidRPr="00A30BB2" w:rsidRDefault="00ED5309" w:rsidP="00A41AA7">
            <w:pPr>
              <w:ind w:firstLine="0"/>
              <w:jc w:val="center"/>
              <w:rPr>
                <w:rFonts w:eastAsia="Times New Roman" w:cs="Times New Roman"/>
                <w:sz w:val="28"/>
                <w:szCs w:val="28"/>
              </w:rPr>
            </w:pPr>
            <w:r w:rsidRPr="00A30BB2">
              <w:rPr>
                <w:rFonts w:eastAsia="Times New Roman" w:cs="Times New Roman"/>
                <w:sz w:val="28"/>
                <w:szCs w:val="28"/>
              </w:rPr>
              <w:t>Башенный</w:t>
            </w:r>
          </w:p>
        </w:tc>
        <w:tc>
          <w:tcPr>
            <w:tcW w:w="1128" w:type="pct"/>
            <w:vAlign w:val="center"/>
          </w:tcPr>
          <w:p w14:paraId="178F70A7" w14:textId="1C14F5D5" w:rsidR="009431D1" w:rsidRPr="00A30BB2" w:rsidRDefault="009F2F40" w:rsidP="00A41AA7">
            <w:pPr>
              <w:ind w:firstLine="0"/>
              <w:jc w:val="center"/>
              <w:rPr>
                <w:rFonts w:eastAsia="Times New Roman" w:cs="Times New Roman"/>
                <w:sz w:val="28"/>
                <w:szCs w:val="28"/>
              </w:rPr>
            </w:pPr>
            <w:r w:rsidRPr="00A30BB2">
              <w:rPr>
                <w:rFonts w:eastAsia="Times New Roman" w:cs="Times New Roman"/>
                <w:sz w:val="28"/>
                <w:szCs w:val="28"/>
              </w:rPr>
              <w:t>Стоечный</w:t>
            </w:r>
          </w:p>
        </w:tc>
      </w:tr>
      <w:tr w:rsidR="00536A38" w:rsidRPr="00A30BB2" w14:paraId="0603D806" w14:textId="77777777" w:rsidTr="009F2F40">
        <w:tc>
          <w:tcPr>
            <w:tcW w:w="1619" w:type="pct"/>
            <w:vAlign w:val="center"/>
          </w:tcPr>
          <w:p w14:paraId="74C29227" w14:textId="7942E45B" w:rsidR="00536A38" w:rsidRPr="00A30BB2" w:rsidRDefault="0074077A" w:rsidP="00A41AA7">
            <w:pPr>
              <w:ind w:firstLine="0"/>
              <w:jc w:val="center"/>
              <w:rPr>
                <w:rFonts w:eastAsia="Times New Roman" w:cs="Times New Roman"/>
                <w:sz w:val="28"/>
                <w:szCs w:val="28"/>
              </w:rPr>
            </w:pPr>
            <w:r w:rsidRPr="00A30BB2">
              <w:rPr>
                <w:rFonts w:eastAsia="Times New Roman" w:cs="Times New Roman"/>
                <w:sz w:val="28"/>
                <w:szCs w:val="28"/>
              </w:rPr>
              <w:t>Процессор</w:t>
            </w:r>
          </w:p>
        </w:tc>
        <w:tc>
          <w:tcPr>
            <w:tcW w:w="1126" w:type="pct"/>
            <w:vAlign w:val="center"/>
          </w:tcPr>
          <w:p w14:paraId="676DD016" w14:textId="05464EA1" w:rsidR="00536A38" w:rsidRPr="00A30BB2" w:rsidRDefault="000B2F0E" w:rsidP="00A41AA7">
            <w:pPr>
              <w:ind w:firstLine="0"/>
              <w:jc w:val="center"/>
              <w:rPr>
                <w:rFonts w:cs="Times New Roman"/>
                <w:color w:val="000000"/>
                <w:sz w:val="28"/>
                <w:szCs w:val="28"/>
              </w:rPr>
            </w:pPr>
            <w:r w:rsidRPr="00A30BB2">
              <w:rPr>
                <w:rFonts w:cs="Times New Roman"/>
                <w:sz w:val="28"/>
                <w:szCs w:val="28"/>
              </w:rPr>
              <w:t>Intel Xeon E-2224G</w:t>
            </w:r>
          </w:p>
        </w:tc>
        <w:tc>
          <w:tcPr>
            <w:tcW w:w="1128" w:type="pct"/>
            <w:vAlign w:val="center"/>
          </w:tcPr>
          <w:p w14:paraId="7AD4C7D0" w14:textId="0499D07F" w:rsidR="00536A38" w:rsidRPr="00A30BB2" w:rsidRDefault="00574F74" w:rsidP="00A41AA7">
            <w:pPr>
              <w:ind w:firstLine="0"/>
              <w:jc w:val="center"/>
              <w:rPr>
                <w:rFonts w:eastAsia="Times New Roman" w:cs="Times New Roman"/>
                <w:sz w:val="28"/>
                <w:szCs w:val="28"/>
                <w:lang w:val="en-US"/>
              </w:rPr>
            </w:pPr>
            <w:r w:rsidRPr="00A30BB2">
              <w:rPr>
                <w:rFonts w:cs="Times New Roman"/>
                <w:sz w:val="28"/>
                <w:szCs w:val="28"/>
              </w:rPr>
              <w:t>Intel Xeon E</w:t>
            </w:r>
            <w:r w:rsidR="00054C00" w:rsidRPr="00A30BB2">
              <w:rPr>
                <w:rFonts w:cs="Times New Roman"/>
                <w:sz w:val="28"/>
                <w:szCs w:val="28"/>
                <w:lang w:val="en-US"/>
              </w:rPr>
              <w:t>5</w:t>
            </w:r>
            <w:r w:rsidRPr="00A30BB2">
              <w:rPr>
                <w:rFonts w:cs="Times New Roman"/>
                <w:sz w:val="28"/>
                <w:szCs w:val="28"/>
              </w:rPr>
              <w:t>-2</w:t>
            </w:r>
            <w:r w:rsidR="00054C00" w:rsidRPr="00A30BB2">
              <w:rPr>
                <w:rFonts w:cs="Times New Roman"/>
                <w:sz w:val="28"/>
                <w:szCs w:val="28"/>
                <w:lang w:val="en-US"/>
              </w:rPr>
              <w:t>603</w:t>
            </w:r>
          </w:p>
        </w:tc>
        <w:tc>
          <w:tcPr>
            <w:tcW w:w="1128" w:type="pct"/>
            <w:vAlign w:val="center"/>
          </w:tcPr>
          <w:p w14:paraId="50025F03" w14:textId="0B30FBB3" w:rsidR="00536A38" w:rsidRPr="00A30BB2" w:rsidRDefault="00F25E50" w:rsidP="00A41AA7">
            <w:pPr>
              <w:ind w:firstLine="0"/>
              <w:jc w:val="center"/>
              <w:rPr>
                <w:rFonts w:eastAsia="Times New Roman" w:cs="Times New Roman"/>
                <w:sz w:val="28"/>
                <w:szCs w:val="28"/>
                <w:lang w:val="en-US"/>
              </w:rPr>
            </w:pPr>
            <w:r w:rsidRPr="00A30BB2">
              <w:rPr>
                <w:rFonts w:cs="Times New Roman"/>
                <w:sz w:val="28"/>
                <w:szCs w:val="28"/>
              </w:rPr>
              <w:t>Intel Xeon E-2224G</w:t>
            </w:r>
          </w:p>
        </w:tc>
      </w:tr>
      <w:tr w:rsidR="00536A38" w:rsidRPr="00A30BB2" w14:paraId="087E763D" w14:textId="77777777" w:rsidTr="009F2F40">
        <w:tc>
          <w:tcPr>
            <w:tcW w:w="1619" w:type="pct"/>
            <w:vAlign w:val="center"/>
          </w:tcPr>
          <w:p w14:paraId="5C83212A" w14:textId="212A05A1" w:rsidR="00536A38" w:rsidRPr="00A30BB2" w:rsidRDefault="0074077A" w:rsidP="00A41AA7">
            <w:pPr>
              <w:ind w:firstLine="0"/>
              <w:jc w:val="center"/>
              <w:rPr>
                <w:rFonts w:eastAsia="Times New Roman" w:cs="Times New Roman"/>
                <w:sz w:val="28"/>
                <w:szCs w:val="28"/>
              </w:rPr>
            </w:pPr>
            <w:r w:rsidRPr="00A30BB2">
              <w:rPr>
                <w:rFonts w:eastAsia="Times New Roman" w:cs="Times New Roman"/>
                <w:sz w:val="28"/>
                <w:szCs w:val="28"/>
              </w:rPr>
              <w:t>Оперативная память</w:t>
            </w:r>
          </w:p>
        </w:tc>
        <w:tc>
          <w:tcPr>
            <w:tcW w:w="1126" w:type="pct"/>
            <w:vAlign w:val="center"/>
          </w:tcPr>
          <w:p w14:paraId="2D9C30EF" w14:textId="1BC23533" w:rsidR="00536A38" w:rsidRPr="00A30BB2" w:rsidRDefault="00EC5157" w:rsidP="00A41AA7">
            <w:pPr>
              <w:ind w:firstLine="0"/>
              <w:jc w:val="center"/>
              <w:rPr>
                <w:rFonts w:eastAsia="Times New Roman" w:cs="Times New Roman"/>
                <w:sz w:val="28"/>
                <w:szCs w:val="28"/>
                <w:lang w:val="en-US"/>
              </w:rPr>
            </w:pPr>
            <w:r w:rsidRPr="00A30BB2">
              <w:rPr>
                <w:rFonts w:eastAsia="Times New Roman" w:cs="Times New Roman"/>
                <w:sz w:val="28"/>
                <w:szCs w:val="28"/>
                <w:lang w:val="en-US"/>
              </w:rPr>
              <w:t>16</w:t>
            </w:r>
            <w:r w:rsidR="00FF7EBB" w:rsidRPr="00A30BB2">
              <w:rPr>
                <w:rFonts w:eastAsia="Times New Roman" w:cs="Times New Roman"/>
                <w:sz w:val="28"/>
                <w:szCs w:val="28"/>
              </w:rPr>
              <w:t xml:space="preserve"> </w:t>
            </w:r>
            <w:r w:rsidR="00E85969" w:rsidRPr="00A30BB2">
              <w:rPr>
                <w:rFonts w:eastAsia="Times New Roman" w:cs="Times New Roman"/>
                <w:sz w:val="28"/>
                <w:szCs w:val="28"/>
                <w:lang w:val="en-US"/>
              </w:rPr>
              <w:t>GB</w:t>
            </w:r>
          </w:p>
        </w:tc>
        <w:tc>
          <w:tcPr>
            <w:tcW w:w="1128" w:type="pct"/>
            <w:vAlign w:val="center"/>
          </w:tcPr>
          <w:p w14:paraId="5C0E1125" w14:textId="43118C19" w:rsidR="00536A38" w:rsidRPr="00A30BB2" w:rsidRDefault="00ED5309" w:rsidP="00A41AA7">
            <w:pPr>
              <w:ind w:firstLine="0"/>
              <w:jc w:val="center"/>
              <w:rPr>
                <w:rFonts w:eastAsia="Times New Roman" w:cs="Times New Roman"/>
                <w:sz w:val="28"/>
                <w:szCs w:val="28"/>
              </w:rPr>
            </w:pPr>
            <w:r w:rsidRPr="00A30BB2">
              <w:rPr>
                <w:rFonts w:eastAsia="Times New Roman" w:cs="Times New Roman"/>
                <w:sz w:val="28"/>
                <w:szCs w:val="28"/>
                <w:lang w:val="en-US"/>
              </w:rPr>
              <w:t>16</w:t>
            </w:r>
            <w:r w:rsidRPr="00A30BB2">
              <w:rPr>
                <w:rFonts w:eastAsia="Times New Roman" w:cs="Times New Roman"/>
                <w:sz w:val="28"/>
                <w:szCs w:val="28"/>
              </w:rPr>
              <w:t xml:space="preserve"> </w:t>
            </w:r>
            <w:r w:rsidRPr="00A30BB2">
              <w:rPr>
                <w:rFonts w:eastAsia="Times New Roman" w:cs="Times New Roman"/>
                <w:sz w:val="28"/>
                <w:szCs w:val="28"/>
                <w:lang w:val="en-US"/>
              </w:rPr>
              <w:t>GB</w:t>
            </w:r>
          </w:p>
        </w:tc>
        <w:tc>
          <w:tcPr>
            <w:tcW w:w="1128" w:type="pct"/>
            <w:vAlign w:val="center"/>
          </w:tcPr>
          <w:p w14:paraId="22B4ADDB" w14:textId="7738952B" w:rsidR="00536A38" w:rsidRPr="00A30BB2" w:rsidRDefault="00AF5689" w:rsidP="00A41AA7">
            <w:pPr>
              <w:ind w:firstLine="0"/>
              <w:jc w:val="center"/>
              <w:rPr>
                <w:rFonts w:eastAsia="Times New Roman" w:cs="Times New Roman"/>
                <w:sz w:val="28"/>
                <w:szCs w:val="28"/>
              </w:rPr>
            </w:pPr>
            <w:r w:rsidRPr="00A30BB2">
              <w:rPr>
                <w:rFonts w:eastAsia="Times New Roman" w:cs="Times New Roman"/>
                <w:sz w:val="28"/>
                <w:szCs w:val="28"/>
              </w:rPr>
              <w:t xml:space="preserve">8 </w:t>
            </w:r>
            <w:r w:rsidRPr="00A30BB2">
              <w:rPr>
                <w:rFonts w:eastAsia="Times New Roman" w:cs="Times New Roman"/>
                <w:sz w:val="28"/>
                <w:szCs w:val="28"/>
                <w:lang w:val="en-US"/>
              </w:rPr>
              <w:t>GB</w:t>
            </w:r>
          </w:p>
        </w:tc>
      </w:tr>
      <w:tr w:rsidR="00536A38" w:rsidRPr="00A30BB2" w14:paraId="7E6CF903" w14:textId="77777777" w:rsidTr="009F2F40">
        <w:tc>
          <w:tcPr>
            <w:tcW w:w="1619" w:type="pct"/>
            <w:vAlign w:val="center"/>
          </w:tcPr>
          <w:p w14:paraId="4507A1A0" w14:textId="1C88EC47" w:rsidR="00536A38" w:rsidRPr="00A30BB2" w:rsidRDefault="009F7B76" w:rsidP="00A41AA7">
            <w:pPr>
              <w:ind w:firstLine="0"/>
              <w:jc w:val="center"/>
              <w:rPr>
                <w:rFonts w:eastAsia="Times New Roman" w:cs="Times New Roman"/>
                <w:sz w:val="28"/>
                <w:szCs w:val="28"/>
              </w:rPr>
            </w:pPr>
            <w:r w:rsidRPr="00A30BB2">
              <w:rPr>
                <w:rFonts w:eastAsia="Times New Roman" w:cs="Times New Roman"/>
                <w:sz w:val="28"/>
                <w:szCs w:val="28"/>
              </w:rPr>
              <w:t>Емкость накопителя</w:t>
            </w:r>
          </w:p>
        </w:tc>
        <w:tc>
          <w:tcPr>
            <w:tcW w:w="1126" w:type="pct"/>
            <w:vAlign w:val="center"/>
          </w:tcPr>
          <w:p w14:paraId="50D04B45" w14:textId="3AA9BCC0" w:rsidR="00536A38" w:rsidRPr="00A30BB2" w:rsidRDefault="007C6C8D" w:rsidP="00A41AA7">
            <w:pPr>
              <w:ind w:firstLine="0"/>
              <w:jc w:val="center"/>
              <w:rPr>
                <w:rFonts w:eastAsia="Times New Roman" w:cs="Times New Roman"/>
                <w:sz w:val="28"/>
                <w:szCs w:val="28"/>
                <w:lang w:val="en-US"/>
              </w:rPr>
            </w:pPr>
            <w:r w:rsidRPr="00A30BB2">
              <w:rPr>
                <w:rFonts w:eastAsia="Times New Roman" w:cs="Times New Roman"/>
                <w:sz w:val="28"/>
                <w:szCs w:val="28"/>
                <w:lang w:val="en-US"/>
              </w:rPr>
              <w:t>2</w:t>
            </w:r>
            <w:r w:rsidR="0052752C" w:rsidRPr="00A30BB2">
              <w:rPr>
                <w:rFonts w:eastAsia="Times New Roman" w:cs="Times New Roman"/>
                <w:sz w:val="28"/>
                <w:szCs w:val="28"/>
              </w:rPr>
              <w:t xml:space="preserve"> </w:t>
            </w:r>
            <w:r w:rsidR="0052752C" w:rsidRPr="00A30BB2">
              <w:rPr>
                <w:rFonts w:eastAsia="Times New Roman" w:cs="Times New Roman"/>
                <w:sz w:val="28"/>
                <w:szCs w:val="28"/>
                <w:lang w:val="en-US"/>
              </w:rPr>
              <w:t>TB HDD</w:t>
            </w:r>
          </w:p>
        </w:tc>
        <w:tc>
          <w:tcPr>
            <w:tcW w:w="1128" w:type="pct"/>
            <w:vAlign w:val="center"/>
          </w:tcPr>
          <w:p w14:paraId="61E46F3B" w14:textId="2FC2BC21" w:rsidR="00536A38" w:rsidRPr="00A30BB2" w:rsidRDefault="004F2FE9" w:rsidP="00A41AA7">
            <w:pPr>
              <w:ind w:firstLine="0"/>
              <w:jc w:val="center"/>
              <w:rPr>
                <w:rFonts w:eastAsia="Times New Roman" w:cs="Times New Roman"/>
                <w:sz w:val="28"/>
                <w:szCs w:val="28"/>
              </w:rPr>
            </w:pPr>
            <w:r w:rsidRPr="00A30BB2">
              <w:rPr>
                <w:rFonts w:eastAsia="Times New Roman" w:cs="Times New Roman"/>
                <w:sz w:val="28"/>
                <w:szCs w:val="28"/>
                <w:lang w:val="en-US"/>
              </w:rPr>
              <w:t>2</w:t>
            </w:r>
            <w:r w:rsidR="005A12FB" w:rsidRPr="00A30BB2">
              <w:rPr>
                <w:rFonts w:eastAsia="Times New Roman" w:cs="Times New Roman"/>
                <w:sz w:val="28"/>
                <w:szCs w:val="28"/>
              </w:rPr>
              <w:t xml:space="preserve"> </w:t>
            </w:r>
            <w:r w:rsidR="005A12FB" w:rsidRPr="00A30BB2">
              <w:rPr>
                <w:rFonts w:eastAsia="Times New Roman" w:cs="Times New Roman"/>
                <w:sz w:val="28"/>
                <w:szCs w:val="28"/>
                <w:lang w:val="en-US"/>
              </w:rPr>
              <w:t>TB HDD</w:t>
            </w:r>
          </w:p>
        </w:tc>
        <w:tc>
          <w:tcPr>
            <w:tcW w:w="1128" w:type="pct"/>
            <w:vAlign w:val="center"/>
          </w:tcPr>
          <w:p w14:paraId="138C0A1F" w14:textId="7DF7F758" w:rsidR="00536A38" w:rsidRPr="00A30BB2" w:rsidRDefault="000B3760" w:rsidP="00A41AA7">
            <w:pPr>
              <w:ind w:firstLine="0"/>
              <w:jc w:val="center"/>
              <w:rPr>
                <w:rFonts w:eastAsia="Times New Roman" w:cs="Times New Roman"/>
                <w:sz w:val="28"/>
                <w:szCs w:val="28"/>
              </w:rPr>
            </w:pPr>
            <w:r w:rsidRPr="00A30BB2">
              <w:rPr>
                <w:rFonts w:eastAsia="Times New Roman" w:cs="Times New Roman"/>
                <w:sz w:val="28"/>
                <w:szCs w:val="28"/>
              </w:rPr>
              <w:t xml:space="preserve">1 </w:t>
            </w:r>
            <w:r w:rsidRPr="00A30BB2">
              <w:rPr>
                <w:rFonts w:eastAsia="Times New Roman" w:cs="Times New Roman"/>
                <w:sz w:val="28"/>
                <w:szCs w:val="28"/>
                <w:lang w:val="en-US"/>
              </w:rPr>
              <w:t>TB HDD</w:t>
            </w:r>
          </w:p>
        </w:tc>
      </w:tr>
      <w:tr w:rsidR="00536A38" w:rsidRPr="00A30BB2" w14:paraId="5BF52F55" w14:textId="77777777" w:rsidTr="009F2F40">
        <w:tc>
          <w:tcPr>
            <w:tcW w:w="1619" w:type="pct"/>
            <w:vAlign w:val="center"/>
          </w:tcPr>
          <w:p w14:paraId="3599D94F" w14:textId="6E4BE266" w:rsidR="00536A38" w:rsidRPr="00A30BB2" w:rsidRDefault="0074077A" w:rsidP="00A41AA7">
            <w:pPr>
              <w:ind w:firstLine="0"/>
              <w:jc w:val="center"/>
              <w:rPr>
                <w:rFonts w:cs="Times New Roman"/>
                <w:sz w:val="28"/>
                <w:szCs w:val="28"/>
              </w:rPr>
            </w:pPr>
            <w:r w:rsidRPr="00A30BB2">
              <w:rPr>
                <w:rFonts w:cs="Times New Roman"/>
                <w:sz w:val="28"/>
                <w:szCs w:val="28"/>
              </w:rPr>
              <w:t>Графика</w:t>
            </w:r>
          </w:p>
        </w:tc>
        <w:tc>
          <w:tcPr>
            <w:tcW w:w="1126" w:type="pct"/>
            <w:vAlign w:val="center"/>
          </w:tcPr>
          <w:p w14:paraId="6A3270DB" w14:textId="6C634FD3" w:rsidR="00536A38" w:rsidRPr="00A30BB2" w:rsidRDefault="0052752C" w:rsidP="00A41AA7">
            <w:pPr>
              <w:ind w:firstLine="0"/>
              <w:jc w:val="center"/>
              <w:rPr>
                <w:rFonts w:eastAsia="Times New Roman" w:cs="Times New Roman"/>
                <w:sz w:val="28"/>
                <w:szCs w:val="28"/>
              </w:rPr>
            </w:pPr>
            <w:r w:rsidRPr="00A30BB2">
              <w:rPr>
                <w:rFonts w:eastAsia="Times New Roman" w:cs="Times New Roman"/>
                <w:sz w:val="28"/>
                <w:szCs w:val="28"/>
              </w:rPr>
              <w:t>Втроенная</w:t>
            </w:r>
          </w:p>
        </w:tc>
        <w:tc>
          <w:tcPr>
            <w:tcW w:w="1128" w:type="pct"/>
            <w:vAlign w:val="center"/>
          </w:tcPr>
          <w:p w14:paraId="2C207480" w14:textId="5F915C95" w:rsidR="00536A38" w:rsidRPr="00A30BB2" w:rsidRDefault="00B615D0" w:rsidP="00A41AA7">
            <w:pPr>
              <w:ind w:firstLine="0"/>
              <w:jc w:val="center"/>
              <w:rPr>
                <w:rFonts w:eastAsia="Times New Roman" w:cs="Times New Roman"/>
                <w:sz w:val="28"/>
                <w:szCs w:val="28"/>
              </w:rPr>
            </w:pPr>
            <w:r w:rsidRPr="00A30BB2">
              <w:rPr>
                <w:rFonts w:eastAsia="Times New Roman" w:cs="Times New Roman"/>
                <w:sz w:val="28"/>
                <w:szCs w:val="28"/>
              </w:rPr>
              <w:t>Встроенная</w:t>
            </w:r>
          </w:p>
        </w:tc>
        <w:tc>
          <w:tcPr>
            <w:tcW w:w="1128" w:type="pct"/>
            <w:vAlign w:val="center"/>
          </w:tcPr>
          <w:p w14:paraId="74221E66" w14:textId="3C02822B" w:rsidR="00536A38" w:rsidRPr="00A30BB2" w:rsidRDefault="00786845" w:rsidP="00A41AA7">
            <w:pPr>
              <w:ind w:firstLine="0"/>
              <w:jc w:val="center"/>
              <w:rPr>
                <w:rFonts w:eastAsia="Times New Roman" w:cs="Times New Roman"/>
                <w:sz w:val="28"/>
                <w:szCs w:val="28"/>
              </w:rPr>
            </w:pPr>
            <w:r w:rsidRPr="00A30BB2">
              <w:rPr>
                <w:rFonts w:eastAsia="Times New Roman" w:cs="Times New Roman"/>
                <w:sz w:val="28"/>
                <w:szCs w:val="28"/>
              </w:rPr>
              <w:t>Встроенная</w:t>
            </w:r>
          </w:p>
        </w:tc>
      </w:tr>
      <w:tr w:rsidR="00536A38" w:rsidRPr="00A30BB2" w14:paraId="374F7003" w14:textId="77777777" w:rsidTr="009F2F40">
        <w:tc>
          <w:tcPr>
            <w:tcW w:w="1619" w:type="pct"/>
            <w:vAlign w:val="center"/>
          </w:tcPr>
          <w:p w14:paraId="6825A884" w14:textId="0A1E1775" w:rsidR="00536A38" w:rsidRPr="00A30BB2" w:rsidRDefault="0074077A" w:rsidP="00A41AA7">
            <w:pPr>
              <w:ind w:firstLine="0"/>
              <w:jc w:val="center"/>
              <w:rPr>
                <w:rFonts w:eastAsia="Times New Roman" w:cs="Times New Roman"/>
                <w:sz w:val="28"/>
                <w:szCs w:val="28"/>
              </w:rPr>
            </w:pPr>
            <w:r w:rsidRPr="00A30BB2">
              <w:rPr>
                <w:rFonts w:eastAsia="Times New Roman" w:cs="Times New Roman"/>
                <w:sz w:val="28"/>
                <w:szCs w:val="28"/>
              </w:rPr>
              <w:t>Сетевой интерфейс</w:t>
            </w:r>
          </w:p>
        </w:tc>
        <w:tc>
          <w:tcPr>
            <w:tcW w:w="1126" w:type="pct"/>
            <w:vAlign w:val="center"/>
          </w:tcPr>
          <w:p w14:paraId="07BECB97" w14:textId="5C17D589" w:rsidR="00536A38" w:rsidRPr="00A30BB2" w:rsidRDefault="00D9102B" w:rsidP="00A41AA7">
            <w:pPr>
              <w:ind w:firstLine="0"/>
              <w:jc w:val="center"/>
              <w:rPr>
                <w:rFonts w:eastAsia="Times New Roman" w:cs="Times New Roman"/>
                <w:sz w:val="28"/>
                <w:szCs w:val="28"/>
              </w:rPr>
            </w:pPr>
            <w:r w:rsidRPr="00A30BB2">
              <w:rPr>
                <w:rFonts w:cs="Times New Roman"/>
                <w:sz w:val="28"/>
                <w:szCs w:val="28"/>
              </w:rPr>
              <w:t>1 x 1GbE</w:t>
            </w:r>
          </w:p>
        </w:tc>
        <w:tc>
          <w:tcPr>
            <w:tcW w:w="1128" w:type="pct"/>
            <w:vAlign w:val="center"/>
          </w:tcPr>
          <w:p w14:paraId="3D950818" w14:textId="3AE51971" w:rsidR="00536A38" w:rsidRPr="00A30BB2" w:rsidRDefault="005E22D3" w:rsidP="00A41AA7">
            <w:pPr>
              <w:ind w:firstLine="0"/>
              <w:jc w:val="center"/>
              <w:rPr>
                <w:rFonts w:eastAsia="Times New Roman" w:cs="Times New Roman"/>
                <w:sz w:val="28"/>
                <w:szCs w:val="28"/>
              </w:rPr>
            </w:pPr>
            <w:r w:rsidRPr="00A30BB2">
              <w:rPr>
                <w:rFonts w:cs="Times New Roman"/>
                <w:sz w:val="28"/>
                <w:szCs w:val="28"/>
                <w:lang w:val="en-US"/>
              </w:rPr>
              <w:t>2</w:t>
            </w:r>
            <w:r w:rsidRPr="00A30BB2">
              <w:rPr>
                <w:rFonts w:cs="Times New Roman"/>
                <w:sz w:val="28"/>
                <w:szCs w:val="28"/>
              </w:rPr>
              <w:t xml:space="preserve"> x 1GbE</w:t>
            </w:r>
          </w:p>
        </w:tc>
        <w:tc>
          <w:tcPr>
            <w:tcW w:w="1128" w:type="pct"/>
            <w:vAlign w:val="center"/>
          </w:tcPr>
          <w:p w14:paraId="196448F4" w14:textId="2984C27A" w:rsidR="00536A38" w:rsidRPr="00A30BB2" w:rsidRDefault="00786845" w:rsidP="00A41AA7">
            <w:pPr>
              <w:ind w:firstLine="0"/>
              <w:jc w:val="center"/>
              <w:rPr>
                <w:rFonts w:eastAsia="Times New Roman" w:cs="Times New Roman"/>
                <w:sz w:val="28"/>
                <w:szCs w:val="28"/>
              </w:rPr>
            </w:pPr>
            <w:r w:rsidRPr="00A30BB2">
              <w:rPr>
                <w:rFonts w:cs="Times New Roman"/>
                <w:sz w:val="28"/>
                <w:szCs w:val="28"/>
                <w:lang w:val="en-US"/>
              </w:rPr>
              <w:t>2</w:t>
            </w:r>
            <w:r w:rsidRPr="00A30BB2">
              <w:rPr>
                <w:rFonts w:cs="Times New Roman"/>
                <w:sz w:val="28"/>
                <w:szCs w:val="28"/>
              </w:rPr>
              <w:t xml:space="preserve"> x 1GbE</w:t>
            </w:r>
          </w:p>
        </w:tc>
      </w:tr>
      <w:tr w:rsidR="005D1173" w:rsidRPr="00A30BB2" w14:paraId="35F20A6C" w14:textId="77777777" w:rsidTr="009F2F40">
        <w:tc>
          <w:tcPr>
            <w:tcW w:w="1619" w:type="pct"/>
            <w:vAlign w:val="center"/>
          </w:tcPr>
          <w:p w14:paraId="7F3951FA" w14:textId="70889615" w:rsidR="005D1173" w:rsidRPr="00A30BB2" w:rsidRDefault="005D1173" w:rsidP="00A41AA7">
            <w:pPr>
              <w:ind w:firstLine="0"/>
              <w:jc w:val="center"/>
              <w:rPr>
                <w:rFonts w:eastAsia="Times New Roman" w:cs="Times New Roman"/>
                <w:sz w:val="28"/>
                <w:szCs w:val="28"/>
              </w:rPr>
            </w:pPr>
            <w:r w:rsidRPr="00A30BB2">
              <w:rPr>
                <w:rFonts w:eastAsia="Times New Roman" w:cs="Times New Roman"/>
                <w:sz w:val="28"/>
                <w:szCs w:val="28"/>
              </w:rPr>
              <w:t>Потребляемая мощность</w:t>
            </w:r>
            <w:r w:rsidR="00704F8D" w:rsidRPr="00A30BB2">
              <w:rPr>
                <w:rFonts w:eastAsia="Times New Roman" w:cs="Times New Roman"/>
                <w:sz w:val="28"/>
                <w:szCs w:val="28"/>
                <w:lang w:val="en-US"/>
              </w:rPr>
              <w:t xml:space="preserve"> (</w:t>
            </w:r>
            <w:r w:rsidR="00704F8D" w:rsidRPr="00A30BB2">
              <w:rPr>
                <w:rFonts w:eastAsia="Times New Roman" w:cs="Times New Roman"/>
                <w:sz w:val="28"/>
                <w:szCs w:val="28"/>
              </w:rPr>
              <w:t>ватт)</w:t>
            </w:r>
          </w:p>
        </w:tc>
        <w:tc>
          <w:tcPr>
            <w:tcW w:w="1126" w:type="pct"/>
            <w:vAlign w:val="center"/>
          </w:tcPr>
          <w:p w14:paraId="550AE452" w14:textId="6D5C63F9" w:rsidR="005D1173" w:rsidRPr="00A30BB2" w:rsidRDefault="006506F9" w:rsidP="00A41AA7">
            <w:pPr>
              <w:ind w:firstLine="0"/>
              <w:jc w:val="center"/>
              <w:rPr>
                <w:rFonts w:cs="Times New Roman"/>
                <w:sz w:val="28"/>
                <w:szCs w:val="28"/>
                <w:lang w:val="en-US"/>
              </w:rPr>
            </w:pPr>
            <w:r w:rsidRPr="00A30BB2">
              <w:rPr>
                <w:rFonts w:cs="Times New Roman"/>
                <w:sz w:val="28"/>
                <w:szCs w:val="28"/>
                <w:lang w:val="en-US"/>
              </w:rPr>
              <w:t>290</w:t>
            </w:r>
          </w:p>
        </w:tc>
        <w:tc>
          <w:tcPr>
            <w:tcW w:w="1128" w:type="pct"/>
            <w:vAlign w:val="center"/>
          </w:tcPr>
          <w:p w14:paraId="1DE60B69" w14:textId="2311C7FA" w:rsidR="005D1173" w:rsidRPr="00A30BB2" w:rsidRDefault="002765B6" w:rsidP="00A41AA7">
            <w:pPr>
              <w:ind w:firstLine="0"/>
              <w:jc w:val="center"/>
              <w:rPr>
                <w:rFonts w:cs="Times New Roman"/>
                <w:sz w:val="28"/>
                <w:szCs w:val="28"/>
              </w:rPr>
            </w:pPr>
            <w:r w:rsidRPr="00A30BB2">
              <w:rPr>
                <w:rFonts w:cs="Times New Roman"/>
                <w:sz w:val="28"/>
                <w:szCs w:val="28"/>
              </w:rPr>
              <w:t>350</w:t>
            </w:r>
          </w:p>
        </w:tc>
        <w:tc>
          <w:tcPr>
            <w:tcW w:w="1128" w:type="pct"/>
            <w:vAlign w:val="center"/>
          </w:tcPr>
          <w:p w14:paraId="1D508B05" w14:textId="637255A0" w:rsidR="005D1173" w:rsidRPr="00A30BB2" w:rsidRDefault="00677A71" w:rsidP="00A41AA7">
            <w:pPr>
              <w:ind w:firstLine="0"/>
              <w:jc w:val="center"/>
              <w:rPr>
                <w:rFonts w:cs="Times New Roman"/>
                <w:sz w:val="28"/>
                <w:szCs w:val="28"/>
                <w:lang w:val="en-US"/>
              </w:rPr>
            </w:pPr>
            <w:r w:rsidRPr="00A30BB2">
              <w:rPr>
                <w:rFonts w:cs="Times New Roman"/>
                <w:sz w:val="28"/>
                <w:szCs w:val="28"/>
              </w:rPr>
              <w:t>250</w:t>
            </w:r>
          </w:p>
        </w:tc>
      </w:tr>
      <w:tr w:rsidR="00536A38" w:rsidRPr="00A30BB2" w14:paraId="31864F7C" w14:textId="77777777" w:rsidTr="009F2F40">
        <w:tc>
          <w:tcPr>
            <w:tcW w:w="1619" w:type="pct"/>
            <w:vAlign w:val="center"/>
          </w:tcPr>
          <w:p w14:paraId="0CB218BF" w14:textId="77B74942" w:rsidR="00536A38" w:rsidRPr="00A30BB2" w:rsidRDefault="00D9102B" w:rsidP="00A41AA7">
            <w:pPr>
              <w:ind w:firstLine="0"/>
              <w:jc w:val="center"/>
              <w:rPr>
                <w:rFonts w:eastAsia="Times New Roman" w:cs="Times New Roman"/>
                <w:sz w:val="28"/>
                <w:szCs w:val="28"/>
              </w:rPr>
            </w:pPr>
            <w:r w:rsidRPr="00A30BB2">
              <w:rPr>
                <w:rFonts w:eastAsia="Times New Roman" w:cs="Times New Roman"/>
                <w:sz w:val="28"/>
                <w:szCs w:val="28"/>
              </w:rPr>
              <w:t>Цена (белорусских рубля)</w:t>
            </w:r>
          </w:p>
        </w:tc>
        <w:tc>
          <w:tcPr>
            <w:tcW w:w="1126" w:type="pct"/>
            <w:vAlign w:val="center"/>
          </w:tcPr>
          <w:p w14:paraId="276C12CF" w14:textId="0FD831A6" w:rsidR="00536A38" w:rsidRPr="00A30BB2" w:rsidRDefault="00C07C09" w:rsidP="00A41AA7">
            <w:pPr>
              <w:ind w:firstLine="0"/>
              <w:jc w:val="center"/>
              <w:rPr>
                <w:rFonts w:eastAsia="Times New Roman" w:cs="Times New Roman"/>
                <w:sz w:val="28"/>
                <w:szCs w:val="28"/>
                <w:lang w:val="en-US"/>
              </w:rPr>
            </w:pPr>
            <w:r w:rsidRPr="00A30BB2">
              <w:rPr>
                <w:rFonts w:eastAsia="Times New Roman" w:cs="Times New Roman"/>
                <w:sz w:val="28"/>
                <w:szCs w:val="28"/>
                <w:lang w:val="en-US"/>
              </w:rPr>
              <w:t>3198</w:t>
            </w:r>
          </w:p>
        </w:tc>
        <w:tc>
          <w:tcPr>
            <w:tcW w:w="1128" w:type="pct"/>
            <w:vAlign w:val="center"/>
          </w:tcPr>
          <w:p w14:paraId="781A443F" w14:textId="7570AAD5" w:rsidR="00536A38" w:rsidRPr="00A30BB2" w:rsidRDefault="002A2DB4" w:rsidP="00A41AA7">
            <w:pPr>
              <w:ind w:firstLine="0"/>
              <w:jc w:val="center"/>
              <w:rPr>
                <w:rFonts w:eastAsia="Times New Roman" w:cs="Times New Roman"/>
                <w:sz w:val="28"/>
                <w:szCs w:val="28"/>
                <w:lang w:val="en-US"/>
              </w:rPr>
            </w:pPr>
            <w:r w:rsidRPr="00A30BB2">
              <w:rPr>
                <w:rFonts w:eastAsia="Times New Roman" w:cs="Times New Roman"/>
                <w:sz w:val="28"/>
                <w:szCs w:val="28"/>
                <w:lang w:val="en-US"/>
              </w:rPr>
              <w:t>3976</w:t>
            </w:r>
          </w:p>
        </w:tc>
        <w:tc>
          <w:tcPr>
            <w:tcW w:w="1128" w:type="pct"/>
            <w:vAlign w:val="center"/>
          </w:tcPr>
          <w:p w14:paraId="22B915CE" w14:textId="52E391C3" w:rsidR="00536A38" w:rsidRPr="00A30BB2" w:rsidRDefault="004A58CE" w:rsidP="00A41AA7">
            <w:pPr>
              <w:ind w:firstLine="0"/>
              <w:jc w:val="center"/>
              <w:rPr>
                <w:rFonts w:eastAsia="Times New Roman" w:cs="Times New Roman"/>
                <w:sz w:val="28"/>
                <w:szCs w:val="28"/>
                <w:lang w:val="en-US"/>
              </w:rPr>
            </w:pPr>
            <w:r w:rsidRPr="00A30BB2">
              <w:rPr>
                <w:rFonts w:eastAsia="Times New Roman" w:cs="Times New Roman"/>
                <w:sz w:val="28"/>
                <w:szCs w:val="28"/>
                <w:lang w:val="en-US"/>
              </w:rPr>
              <w:t>3129</w:t>
            </w:r>
          </w:p>
        </w:tc>
      </w:tr>
    </w:tbl>
    <w:p w14:paraId="3C1FAFC6" w14:textId="77777777" w:rsidR="002F392E" w:rsidRDefault="002F392E" w:rsidP="004561C5"/>
    <w:p w14:paraId="4D7A95C6" w14:textId="6ADCEEA2" w:rsidR="00E328BB" w:rsidRPr="00E328BB" w:rsidRDefault="00E328BB" w:rsidP="00E328BB">
      <w:r>
        <w:t>Сервер</w:t>
      </w:r>
      <w:r w:rsidRPr="00E328BB">
        <w:t xml:space="preserve"> </w:t>
      </w:r>
      <w:r>
        <w:rPr>
          <w:lang w:val="en-US"/>
        </w:rPr>
        <w:t>Dell</w:t>
      </w:r>
      <w:r w:rsidRPr="00E328BB">
        <w:t xml:space="preserve"> </w:t>
      </w:r>
      <w:r>
        <w:rPr>
          <w:lang w:val="en-US"/>
        </w:rPr>
        <w:t>PowerEdge</w:t>
      </w:r>
      <w:r w:rsidRPr="00E328BB">
        <w:t xml:space="preserve"> </w:t>
      </w:r>
      <w:r>
        <w:rPr>
          <w:lang w:val="en-US"/>
        </w:rPr>
        <w:t>R</w:t>
      </w:r>
      <w:r w:rsidRPr="00E328BB">
        <w:t xml:space="preserve">240 </w:t>
      </w:r>
      <w:r>
        <w:t xml:space="preserve">имеет наименьшую стоимость и самую низкую потребляемую мощность, однако он является стоечным, что делает его неудобным выбором для размещения в офисе. Также он обладает малым объемом оперативной памяти, что может ограничить производительность сервера. Сервер </w:t>
      </w:r>
      <w:r w:rsidRPr="00A30BB2">
        <w:rPr>
          <w:rFonts w:cs="Times New Roman"/>
          <w:szCs w:val="28"/>
        </w:rPr>
        <w:t>Dell PowerEdge T</w:t>
      </w:r>
      <w:r w:rsidRPr="00E328BB">
        <w:rPr>
          <w:rFonts w:cs="Times New Roman"/>
          <w:szCs w:val="28"/>
        </w:rPr>
        <w:t>430</w:t>
      </w:r>
      <w:r>
        <w:rPr>
          <w:rFonts w:cs="Times New Roman"/>
          <w:szCs w:val="28"/>
        </w:rPr>
        <w:t xml:space="preserve"> является башенным и обладает большим количеством оперативной памяти, однако он имеет высокую стоимость и большую</w:t>
      </w:r>
      <w:r w:rsidR="00092BA7">
        <w:rPr>
          <w:rFonts w:cs="Times New Roman"/>
          <w:szCs w:val="28"/>
        </w:rPr>
        <w:t xml:space="preserve"> </w:t>
      </w:r>
      <w:r>
        <w:rPr>
          <w:rFonts w:cs="Times New Roman"/>
          <w:szCs w:val="28"/>
        </w:rPr>
        <w:t>потребляюмую мощность</w:t>
      </w:r>
      <w:r w:rsidR="00092BA7">
        <w:rPr>
          <w:rFonts w:cs="Times New Roman"/>
          <w:szCs w:val="28"/>
        </w:rPr>
        <w:t xml:space="preserve"> по сравнению с остальными</w:t>
      </w:r>
      <w:r w:rsidR="00E17244">
        <w:rPr>
          <w:rFonts w:cs="Times New Roman"/>
          <w:szCs w:val="28"/>
        </w:rPr>
        <w:t xml:space="preserve"> моделями</w:t>
      </w:r>
      <w:r>
        <w:rPr>
          <w:rFonts w:cs="Times New Roman"/>
          <w:szCs w:val="28"/>
        </w:rPr>
        <w:t xml:space="preserve">. </w:t>
      </w:r>
      <w:r>
        <w:t>Сервер</w:t>
      </w:r>
      <w:r w:rsidRPr="00E328BB">
        <w:t xml:space="preserve"> </w:t>
      </w:r>
      <w:r w:rsidRPr="00E328BB">
        <w:rPr>
          <w:rFonts w:cs="Times New Roman"/>
          <w:szCs w:val="28"/>
          <w:lang w:val="en-US"/>
        </w:rPr>
        <w:t>Dell</w:t>
      </w:r>
      <w:r w:rsidRPr="00E328BB">
        <w:rPr>
          <w:rFonts w:cs="Times New Roman"/>
          <w:szCs w:val="28"/>
        </w:rPr>
        <w:t xml:space="preserve"> </w:t>
      </w:r>
      <w:r w:rsidRPr="00E328BB">
        <w:rPr>
          <w:rFonts w:cs="Times New Roman"/>
          <w:szCs w:val="28"/>
          <w:lang w:val="en-US"/>
        </w:rPr>
        <w:t>PowerEdge</w:t>
      </w:r>
      <w:r w:rsidRPr="00E328BB">
        <w:rPr>
          <w:rFonts w:cs="Times New Roman"/>
          <w:szCs w:val="28"/>
        </w:rPr>
        <w:t xml:space="preserve"> </w:t>
      </w:r>
      <w:r w:rsidRPr="00E328BB">
        <w:rPr>
          <w:rFonts w:cs="Times New Roman"/>
          <w:szCs w:val="28"/>
          <w:lang w:val="en-US"/>
        </w:rPr>
        <w:t>T</w:t>
      </w:r>
      <w:r w:rsidRPr="00E328BB">
        <w:rPr>
          <w:rFonts w:cs="Times New Roman"/>
          <w:szCs w:val="28"/>
        </w:rPr>
        <w:t xml:space="preserve">40 </w:t>
      </w:r>
      <w:r>
        <w:rPr>
          <w:rFonts w:cs="Times New Roman"/>
          <w:szCs w:val="28"/>
        </w:rPr>
        <w:t>обладает</w:t>
      </w:r>
      <w:r w:rsidRPr="00E328BB">
        <w:rPr>
          <w:rFonts w:cs="Times New Roman"/>
          <w:szCs w:val="28"/>
        </w:rPr>
        <w:t xml:space="preserve"> </w:t>
      </w:r>
      <w:r>
        <w:rPr>
          <w:rFonts w:cs="Times New Roman"/>
          <w:szCs w:val="28"/>
        </w:rPr>
        <w:t>оптимальным</w:t>
      </w:r>
      <w:r w:rsidR="00070998">
        <w:rPr>
          <w:rFonts w:cs="Times New Roman"/>
          <w:szCs w:val="28"/>
        </w:rPr>
        <w:t xml:space="preserve"> набором</w:t>
      </w:r>
      <w:r>
        <w:rPr>
          <w:rFonts w:cs="Times New Roman"/>
          <w:szCs w:val="28"/>
        </w:rPr>
        <w:t xml:space="preserve"> характеристик и</w:t>
      </w:r>
      <w:r w:rsidR="0021270B">
        <w:rPr>
          <w:rFonts w:cs="Times New Roman"/>
          <w:szCs w:val="28"/>
        </w:rPr>
        <w:t xml:space="preserve"> имеет</w:t>
      </w:r>
      <w:r>
        <w:rPr>
          <w:rFonts w:cs="Times New Roman"/>
          <w:szCs w:val="28"/>
        </w:rPr>
        <w:t xml:space="preserve"> невысокую стоимость, </w:t>
      </w:r>
      <w:r w:rsidR="004530CA">
        <w:rPr>
          <w:rFonts w:cs="Times New Roman"/>
          <w:szCs w:val="28"/>
        </w:rPr>
        <w:t>поэтому</w:t>
      </w:r>
      <w:r w:rsidR="0000727E">
        <w:rPr>
          <w:rFonts w:cs="Times New Roman"/>
          <w:szCs w:val="28"/>
        </w:rPr>
        <w:t xml:space="preserve"> </w:t>
      </w:r>
      <w:r w:rsidR="004530CA">
        <w:rPr>
          <w:rFonts w:cs="Times New Roman"/>
          <w:szCs w:val="28"/>
        </w:rPr>
        <w:t xml:space="preserve">выбор был </w:t>
      </w:r>
      <w:r w:rsidR="0000727E">
        <w:rPr>
          <w:rFonts w:cs="Times New Roman"/>
          <w:szCs w:val="28"/>
        </w:rPr>
        <w:t>сделан в его пользу.</w:t>
      </w:r>
    </w:p>
    <w:p w14:paraId="59A13378" w14:textId="212097D9" w:rsidR="00172159" w:rsidRDefault="00172159" w:rsidP="008D29B3">
      <w:r>
        <w:t>На схеме</w:t>
      </w:r>
      <w:r w:rsidR="002F7149" w:rsidRPr="002F7149">
        <w:t xml:space="preserve"> </w:t>
      </w:r>
      <w:r w:rsidR="002F7149">
        <w:t>данный</w:t>
      </w:r>
      <w:r>
        <w:t xml:space="preserve"> сервер обозначен как «Server».</w:t>
      </w:r>
    </w:p>
    <w:p w14:paraId="16BD9BC8" w14:textId="030E186F" w:rsidR="00EA0AE3" w:rsidRDefault="00EA0AE3" w:rsidP="00172159"/>
    <w:p w14:paraId="744C3173" w14:textId="090B8FE9" w:rsidR="00EA0AE3" w:rsidRPr="0055103C" w:rsidRDefault="00EA0AE3" w:rsidP="00EA0AE3">
      <w:pPr>
        <w:pStyle w:val="ListParagraph"/>
        <w:tabs>
          <w:tab w:val="left" w:pos="993"/>
        </w:tabs>
        <w:ind w:left="709" w:firstLine="0"/>
        <w:rPr>
          <w:rFonts w:cs="Times New Roman"/>
          <w:b/>
          <w:szCs w:val="28"/>
        </w:rPr>
      </w:pPr>
      <w:r w:rsidRPr="0055103C">
        <w:rPr>
          <w:rFonts w:cs="Times New Roman"/>
          <w:b/>
          <w:szCs w:val="28"/>
        </w:rPr>
        <w:t>3</w:t>
      </w:r>
      <w:r>
        <w:rPr>
          <w:rFonts w:cs="Times New Roman"/>
          <w:b/>
          <w:szCs w:val="28"/>
        </w:rPr>
        <w:t>.</w:t>
      </w:r>
      <w:r w:rsidR="003000F2">
        <w:rPr>
          <w:rFonts w:cs="Times New Roman"/>
          <w:b/>
          <w:szCs w:val="28"/>
        </w:rPr>
        <w:t>5</w:t>
      </w:r>
      <w:r>
        <w:rPr>
          <w:rFonts w:cs="Times New Roman"/>
          <w:b/>
          <w:szCs w:val="28"/>
        </w:rPr>
        <w:t xml:space="preserve"> Выбор модели беспроводной точки</w:t>
      </w:r>
      <w:r w:rsidRPr="0055103C">
        <w:rPr>
          <w:rFonts w:cs="Times New Roman"/>
          <w:b/>
          <w:szCs w:val="28"/>
        </w:rPr>
        <w:t xml:space="preserve"> доступа</w:t>
      </w:r>
    </w:p>
    <w:p w14:paraId="0C5A60F9" w14:textId="71120CAF" w:rsidR="00EA0AE3" w:rsidRDefault="00EA0AE3" w:rsidP="00172159"/>
    <w:p w14:paraId="5C7D96F9" w14:textId="2781E170" w:rsidR="00840712" w:rsidRPr="00F63471" w:rsidRDefault="00840712" w:rsidP="00172159">
      <w:r>
        <w:t xml:space="preserve">Для обеспечения беспроводных подключений к локальной сети необходимо выбрать беспроводную точку доступа. Далее приведена таблица сравнения некоторых устройств, предлагаемых компанией </w:t>
      </w:r>
      <w:r>
        <w:rPr>
          <w:lang w:val="en-US"/>
        </w:rPr>
        <w:t>Dell</w:t>
      </w:r>
      <w:r w:rsidRPr="00F63471">
        <w:t>.</w:t>
      </w:r>
    </w:p>
    <w:p w14:paraId="3CB24980" w14:textId="77777777" w:rsidR="00840712" w:rsidRPr="00F63471" w:rsidRDefault="00840712" w:rsidP="00172159"/>
    <w:p w14:paraId="093C08B5" w14:textId="31D8FF70" w:rsidR="003B0ACF" w:rsidRDefault="003B0ACF" w:rsidP="003B0ACF">
      <w:pPr>
        <w:ind w:firstLine="0"/>
      </w:pPr>
      <w:r>
        <w:t>Таблица 3.</w:t>
      </w:r>
      <w:r w:rsidR="001606D6">
        <w:t>2</w:t>
      </w:r>
      <w:r>
        <w:t xml:space="preserve"> – Сравнение моделей </w:t>
      </w:r>
      <w:r w:rsidR="003353F3">
        <w:t>беспроводных точек доступа</w:t>
      </w:r>
    </w:p>
    <w:tbl>
      <w:tblPr>
        <w:tblStyle w:val="TableGrid"/>
        <w:tblW w:w="4958" w:type="pct"/>
        <w:tblLayout w:type="fixed"/>
        <w:tblLook w:val="04A0" w:firstRow="1" w:lastRow="0" w:firstColumn="1" w:lastColumn="0" w:noHBand="0" w:noVBand="1"/>
      </w:tblPr>
      <w:tblGrid>
        <w:gridCol w:w="2772"/>
        <w:gridCol w:w="2083"/>
        <w:gridCol w:w="2159"/>
        <w:gridCol w:w="2252"/>
      </w:tblGrid>
      <w:tr w:rsidR="00054639" w:rsidRPr="00C941E5" w14:paraId="18B009A4" w14:textId="77777777" w:rsidTr="001D190A">
        <w:tc>
          <w:tcPr>
            <w:tcW w:w="1496" w:type="pct"/>
            <w:vAlign w:val="center"/>
          </w:tcPr>
          <w:p w14:paraId="5F26CCD6" w14:textId="365F4C77" w:rsidR="003B0ACF" w:rsidRPr="00C941E5" w:rsidRDefault="003B0ACF" w:rsidP="00A41AA7">
            <w:pPr>
              <w:ind w:firstLine="0"/>
              <w:jc w:val="center"/>
              <w:rPr>
                <w:rFonts w:eastAsia="Times New Roman" w:cs="Times New Roman"/>
                <w:sz w:val="28"/>
                <w:szCs w:val="28"/>
              </w:rPr>
            </w:pPr>
            <w:r w:rsidRPr="00C941E5">
              <w:rPr>
                <w:rFonts w:eastAsia="Times New Roman" w:cs="Times New Roman"/>
                <w:sz w:val="28"/>
                <w:szCs w:val="28"/>
              </w:rPr>
              <w:t>Модель беспроводной точки доступа</w:t>
            </w:r>
          </w:p>
        </w:tc>
        <w:tc>
          <w:tcPr>
            <w:tcW w:w="1124" w:type="pct"/>
            <w:vAlign w:val="center"/>
          </w:tcPr>
          <w:p w14:paraId="6E8D19B6" w14:textId="16E632C4" w:rsidR="003B0ACF" w:rsidRPr="00C941E5" w:rsidRDefault="0025463D" w:rsidP="00A41AA7">
            <w:pPr>
              <w:ind w:firstLine="0"/>
              <w:jc w:val="center"/>
              <w:rPr>
                <w:rFonts w:eastAsia="Times New Roman" w:cs="Times New Roman"/>
                <w:sz w:val="28"/>
                <w:szCs w:val="28"/>
                <w:lang w:val="en-US"/>
              </w:rPr>
            </w:pPr>
            <w:r w:rsidRPr="00C941E5">
              <w:rPr>
                <w:sz w:val="28"/>
                <w:szCs w:val="28"/>
                <w:lang w:val="en-US"/>
              </w:rPr>
              <w:t xml:space="preserve">Dell </w:t>
            </w:r>
            <w:r w:rsidR="001776B2" w:rsidRPr="00C941E5">
              <w:rPr>
                <w:sz w:val="28"/>
                <w:szCs w:val="28"/>
              </w:rPr>
              <w:t>W-IAP108</w:t>
            </w:r>
          </w:p>
        </w:tc>
        <w:tc>
          <w:tcPr>
            <w:tcW w:w="1165" w:type="pct"/>
            <w:vAlign w:val="center"/>
          </w:tcPr>
          <w:p w14:paraId="36205181" w14:textId="7B6E5EA1" w:rsidR="003B0ACF" w:rsidRPr="00C941E5" w:rsidRDefault="00C067F3" w:rsidP="00A41AA7">
            <w:pPr>
              <w:ind w:firstLine="0"/>
              <w:jc w:val="center"/>
              <w:rPr>
                <w:rFonts w:eastAsia="Times New Roman" w:cs="Times New Roman"/>
                <w:sz w:val="28"/>
                <w:szCs w:val="28"/>
                <w:lang w:val="en-US"/>
              </w:rPr>
            </w:pPr>
            <w:r w:rsidRPr="00C941E5">
              <w:rPr>
                <w:sz w:val="28"/>
                <w:szCs w:val="28"/>
                <w:lang w:val="en-US"/>
              </w:rPr>
              <w:t>Dell</w:t>
            </w:r>
            <w:r w:rsidRPr="00C941E5">
              <w:rPr>
                <w:sz w:val="28"/>
                <w:szCs w:val="28"/>
              </w:rPr>
              <w:t xml:space="preserve"> W-IAP115</w:t>
            </w:r>
          </w:p>
        </w:tc>
        <w:tc>
          <w:tcPr>
            <w:tcW w:w="1215" w:type="pct"/>
            <w:vAlign w:val="center"/>
          </w:tcPr>
          <w:p w14:paraId="06CD9A95" w14:textId="40145305" w:rsidR="003B0ACF" w:rsidRPr="00C941E5" w:rsidRDefault="00E30311" w:rsidP="00A41AA7">
            <w:pPr>
              <w:ind w:firstLine="0"/>
              <w:jc w:val="center"/>
              <w:rPr>
                <w:rFonts w:eastAsia="Times New Roman" w:cs="Times New Roman"/>
                <w:sz w:val="28"/>
                <w:szCs w:val="28"/>
                <w:lang w:val="en-US"/>
              </w:rPr>
            </w:pPr>
            <w:r w:rsidRPr="00C941E5">
              <w:rPr>
                <w:sz w:val="28"/>
                <w:szCs w:val="28"/>
                <w:lang w:val="en-US"/>
              </w:rPr>
              <w:t>Dell</w:t>
            </w:r>
            <w:r w:rsidRPr="00C941E5">
              <w:rPr>
                <w:sz w:val="28"/>
                <w:szCs w:val="28"/>
              </w:rPr>
              <w:t xml:space="preserve"> W-IAP1</w:t>
            </w:r>
            <w:r w:rsidR="006B04C2" w:rsidRPr="00C941E5">
              <w:rPr>
                <w:sz w:val="28"/>
                <w:szCs w:val="28"/>
              </w:rPr>
              <w:t>3</w:t>
            </w:r>
            <w:r w:rsidRPr="00C941E5">
              <w:rPr>
                <w:sz w:val="28"/>
                <w:szCs w:val="28"/>
                <w:lang w:val="en-US"/>
              </w:rPr>
              <w:t>5</w:t>
            </w:r>
          </w:p>
        </w:tc>
      </w:tr>
      <w:tr w:rsidR="00C941E5" w:rsidRPr="00C941E5" w14:paraId="141856BE" w14:textId="77777777" w:rsidTr="001D190A">
        <w:tc>
          <w:tcPr>
            <w:tcW w:w="1496" w:type="pct"/>
            <w:vAlign w:val="center"/>
          </w:tcPr>
          <w:p w14:paraId="1D8461DF" w14:textId="04C4651C" w:rsidR="00C941E5" w:rsidRPr="00C941E5" w:rsidRDefault="00C941E5" w:rsidP="00A41AA7">
            <w:pPr>
              <w:ind w:firstLine="0"/>
              <w:jc w:val="center"/>
              <w:rPr>
                <w:rFonts w:eastAsia="Times New Roman" w:cs="Times New Roman"/>
                <w:sz w:val="28"/>
                <w:szCs w:val="28"/>
                <w:lang w:val="en-US"/>
              </w:rPr>
            </w:pPr>
            <w:r w:rsidRPr="00C941E5">
              <w:rPr>
                <w:rFonts w:eastAsia="Times New Roman" w:cs="Times New Roman"/>
                <w:sz w:val="28"/>
                <w:szCs w:val="28"/>
                <w:lang w:val="en-US"/>
              </w:rPr>
              <w:t>1</w:t>
            </w:r>
          </w:p>
        </w:tc>
        <w:tc>
          <w:tcPr>
            <w:tcW w:w="1124" w:type="pct"/>
            <w:vAlign w:val="center"/>
          </w:tcPr>
          <w:p w14:paraId="7AAB7CAD" w14:textId="7D678B7B" w:rsidR="00C941E5" w:rsidRPr="00C941E5" w:rsidRDefault="00C941E5" w:rsidP="00A41AA7">
            <w:pPr>
              <w:ind w:firstLine="0"/>
              <w:jc w:val="center"/>
              <w:rPr>
                <w:sz w:val="28"/>
                <w:szCs w:val="28"/>
                <w:lang w:val="en-US"/>
              </w:rPr>
            </w:pPr>
            <w:r w:rsidRPr="00C941E5">
              <w:rPr>
                <w:sz w:val="28"/>
                <w:szCs w:val="28"/>
                <w:lang w:val="en-US"/>
              </w:rPr>
              <w:t>2</w:t>
            </w:r>
          </w:p>
        </w:tc>
        <w:tc>
          <w:tcPr>
            <w:tcW w:w="1165" w:type="pct"/>
            <w:vAlign w:val="center"/>
          </w:tcPr>
          <w:p w14:paraId="1FDB02CB" w14:textId="085EE340" w:rsidR="00C941E5" w:rsidRPr="00C941E5" w:rsidRDefault="00C941E5" w:rsidP="00A41AA7">
            <w:pPr>
              <w:ind w:firstLine="0"/>
              <w:jc w:val="center"/>
              <w:rPr>
                <w:sz w:val="28"/>
                <w:szCs w:val="28"/>
                <w:lang w:val="en-US"/>
              </w:rPr>
            </w:pPr>
            <w:r w:rsidRPr="00C941E5">
              <w:rPr>
                <w:sz w:val="28"/>
                <w:szCs w:val="28"/>
                <w:lang w:val="en-US"/>
              </w:rPr>
              <w:t>3</w:t>
            </w:r>
          </w:p>
        </w:tc>
        <w:tc>
          <w:tcPr>
            <w:tcW w:w="1215" w:type="pct"/>
            <w:vAlign w:val="center"/>
          </w:tcPr>
          <w:p w14:paraId="3006E8A9" w14:textId="3B40C194" w:rsidR="00C941E5" w:rsidRPr="00C941E5" w:rsidRDefault="00C941E5" w:rsidP="00A41AA7">
            <w:pPr>
              <w:ind w:firstLine="0"/>
              <w:jc w:val="center"/>
              <w:rPr>
                <w:sz w:val="28"/>
                <w:szCs w:val="28"/>
                <w:lang w:val="en-US"/>
              </w:rPr>
            </w:pPr>
            <w:r w:rsidRPr="00C941E5">
              <w:rPr>
                <w:sz w:val="28"/>
                <w:szCs w:val="28"/>
                <w:lang w:val="en-US"/>
              </w:rPr>
              <w:t>4</w:t>
            </w:r>
          </w:p>
        </w:tc>
      </w:tr>
      <w:tr w:rsidR="00054639" w:rsidRPr="00C941E5" w14:paraId="7B69CB7A" w14:textId="77777777" w:rsidTr="001D190A">
        <w:tc>
          <w:tcPr>
            <w:tcW w:w="1496" w:type="pct"/>
            <w:vAlign w:val="center"/>
          </w:tcPr>
          <w:p w14:paraId="346EA54E" w14:textId="540338EE" w:rsidR="003B0ACF" w:rsidRPr="00C941E5" w:rsidRDefault="001F66B1" w:rsidP="00A41AA7">
            <w:pPr>
              <w:ind w:firstLine="0"/>
              <w:jc w:val="center"/>
              <w:rPr>
                <w:rFonts w:eastAsia="Times New Roman" w:cs="Times New Roman"/>
                <w:sz w:val="28"/>
                <w:szCs w:val="28"/>
              </w:rPr>
            </w:pPr>
            <w:r w:rsidRPr="00C941E5">
              <w:rPr>
                <w:rFonts w:eastAsia="Times New Roman" w:cs="Times New Roman"/>
                <w:sz w:val="28"/>
                <w:szCs w:val="28"/>
              </w:rPr>
              <w:t>Поддерживаемые стандарты</w:t>
            </w:r>
          </w:p>
        </w:tc>
        <w:tc>
          <w:tcPr>
            <w:tcW w:w="1124" w:type="pct"/>
            <w:vAlign w:val="center"/>
          </w:tcPr>
          <w:p w14:paraId="13C87B2E" w14:textId="602134C0" w:rsidR="003B0ACF" w:rsidRPr="00C941E5" w:rsidRDefault="00B6158C" w:rsidP="00A41AA7">
            <w:pPr>
              <w:ind w:firstLine="0"/>
              <w:jc w:val="center"/>
              <w:rPr>
                <w:rFonts w:cs="Times New Roman"/>
                <w:sz w:val="28"/>
                <w:szCs w:val="28"/>
                <w:lang w:val="en-US"/>
              </w:rPr>
            </w:pPr>
            <w:r w:rsidRPr="00C941E5">
              <w:rPr>
                <w:rFonts w:cs="Times New Roman"/>
                <w:sz w:val="28"/>
                <w:szCs w:val="28"/>
              </w:rPr>
              <w:t>802.11</w:t>
            </w:r>
            <w:r w:rsidRPr="00C941E5">
              <w:rPr>
                <w:rFonts w:cs="Times New Roman"/>
                <w:sz w:val="28"/>
                <w:szCs w:val="28"/>
                <w:lang w:val="en-US"/>
              </w:rPr>
              <w:t>a/b/g/n</w:t>
            </w:r>
          </w:p>
        </w:tc>
        <w:tc>
          <w:tcPr>
            <w:tcW w:w="1165" w:type="pct"/>
            <w:vAlign w:val="center"/>
          </w:tcPr>
          <w:p w14:paraId="0D2A3F06" w14:textId="23C823A8" w:rsidR="003B0ACF" w:rsidRPr="00C941E5" w:rsidRDefault="00BB736A" w:rsidP="00A41AA7">
            <w:pPr>
              <w:ind w:firstLine="0"/>
              <w:jc w:val="center"/>
              <w:rPr>
                <w:rFonts w:eastAsia="Times New Roman" w:cs="Times New Roman"/>
                <w:sz w:val="28"/>
                <w:szCs w:val="28"/>
              </w:rPr>
            </w:pPr>
            <w:r w:rsidRPr="00C941E5">
              <w:rPr>
                <w:rFonts w:cs="Times New Roman"/>
                <w:sz w:val="28"/>
                <w:szCs w:val="28"/>
              </w:rPr>
              <w:t>802.11</w:t>
            </w:r>
            <w:r w:rsidRPr="00C941E5">
              <w:rPr>
                <w:rFonts w:cs="Times New Roman"/>
                <w:sz w:val="28"/>
                <w:szCs w:val="28"/>
                <w:lang w:val="en-US"/>
              </w:rPr>
              <w:t>a/b/g/n/ac</w:t>
            </w:r>
          </w:p>
        </w:tc>
        <w:tc>
          <w:tcPr>
            <w:tcW w:w="1215" w:type="pct"/>
            <w:vAlign w:val="center"/>
          </w:tcPr>
          <w:p w14:paraId="28C07C35" w14:textId="6A1C8F48" w:rsidR="003B0ACF" w:rsidRPr="00C941E5" w:rsidRDefault="00CE666B" w:rsidP="00A41AA7">
            <w:pPr>
              <w:ind w:firstLine="0"/>
              <w:jc w:val="center"/>
              <w:rPr>
                <w:rFonts w:eastAsia="Times New Roman" w:cs="Times New Roman"/>
                <w:sz w:val="28"/>
                <w:szCs w:val="28"/>
              </w:rPr>
            </w:pPr>
            <w:r w:rsidRPr="00C941E5">
              <w:rPr>
                <w:rFonts w:cs="Times New Roman"/>
                <w:sz w:val="28"/>
                <w:szCs w:val="28"/>
              </w:rPr>
              <w:t>802.11</w:t>
            </w:r>
            <w:r w:rsidRPr="00C941E5">
              <w:rPr>
                <w:rFonts w:cs="Times New Roman"/>
                <w:sz w:val="28"/>
                <w:szCs w:val="28"/>
                <w:lang w:val="en-US"/>
              </w:rPr>
              <w:t>a/b/g/n/</w:t>
            </w:r>
            <w:proofErr w:type="spellStart"/>
            <w:r w:rsidRPr="00C941E5">
              <w:rPr>
                <w:rFonts w:cs="Times New Roman"/>
                <w:sz w:val="28"/>
                <w:szCs w:val="28"/>
                <w:lang w:val="en-US"/>
              </w:rPr>
              <w:t>ac</w:t>
            </w:r>
            <w:proofErr w:type="spellEnd"/>
            <w:r w:rsidR="00991FD2" w:rsidRPr="00C941E5">
              <w:rPr>
                <w:rFonts w:cs="Times New Roman"/>
                <w:sz w:val="28"/>
                <w:szCs w:val="28"/>
                <w:lang w:val="en-US"/>
              </w:rPr>
              <w:t>/ax</w:t>
            </w:r>
          </w:p>
        </w:tc>
      </w:tr>
      <w:tr w:rsidR="00054639" w:rsidRPr="00C941E5" w14:paraId="4FFF83ED" w14:textId="77777777" w:rsidTr="001D190A">
        <w:tc>
          <w:tcPr>
            <w:tcW w:w="1496" w:type="pct"/>
            <w:vAlign w:val="center"/>
          </w:tcPr>
          <w:p w14:paraId="24AFF970" w14:textId="2302076B" w:rsidR="003B0ACF" w:rsidRPr="00C941E5" w:rsidRDefault="00077760" w:rsidP="00A41AA7">
            <w:pPr>
              <w:ind w:firstLine="0"/>
              <w:jc w:val="center"/>
              <w:rPr>
                <w:rFonts w:eastAsia="Times New Roman" w:cs="Times New Roman"/>
                <w:sz w:val="28"/>
                <w:szCs w:val="28"/>
                <w:lang w:val="en-US"/>
              </w:rPr>
            </w:pPr>
            <w:r w:rsidRPr="00C941E5">
              <w:rPr>
                <w:rFonts w:eastAsia="Times New Roman" w:cs="Times New Roman"/>
                <w:sz w:val="28"/>
                <w:szCs w:val="28"/>
              </w:rPr>
              <w:t xml:space="preserve">Рабочие частоты </w:t>
            </w:r>
            <w:r w:rsidR="00894739" w:rsidRPr="00C941E5">
              <w:rPr>
                <w:rFonts w:eastAsia="Times New Roman" w:cs="Times New Roman"/>
                <w:sz w:val="28"/>
                <w:szCs w:val="28"/>
                <w:lang w:val="en-US"/>
              </w:rPr>
              <w:t>(GHz)</w:t>
            </w:r>
          </w:p>
        </w:tc>
        <w:tc>
          <w:tcPr>
            <w:tcW w:w="1124" w:type="pct"/>
            <w:vAlign w:val="center"/>
          </w:tcPr>
          <w:p w14:paraId="0E0109BE" w14:textId="0E3B3B14" w:rsidR="003B0ACF" w:rsidRPr="00C941E5" w:rsidRDefault="00894739" w:rsidP="00A41AA7">
            <w:pPr>
              <w:ind w:firstLine="0"/>
              <w:jc w:val="center"/>
              <w:rPr>
                <w:rFonts w:cs="Times New Roman"/>
                <w:color w:val="000000"/>
                <w:sz w:val="28"/>
                <w:szCs w:val="28"/>
                <w:lang w:val="en-US"/>
              </w:rPr>
            </w:pPr>
            <w:r w:rsidRPr="00C941E5">
              <w:rPr>
                <w:rFonts w:cs="Times New Roman"/>
                <w:color w:val="000000"/>
                <w:sz w:val="28"/>
                <w:szCs w:val="28"/>
                <w:lang w:val="en-US"/>
              </w:rPr>
              <w:t>2.4/5</w:t>
            </w:r>
          </w:p>
        </w:tc>
        <w:tc>
          <w:tcPr>
            <w:tcW w:w="1165" w:type="pct"/>
            <w:vAlign w:val="center"/>
          </w:tcPr>
          <w:p w14:paraId="58DF7F82" w14:textId="713E8C52" w:rsidR="003B0ACF" w:rsidRPr="00C941E5" w:rsidRDefault="00845BF2" w:rsidP="00A41AA7">
            <w:pPr>
              <w:ind w:firstLine="0"/>
              <w:jc w:val="center"/>
              <w:rPr>
                <w:rFonts w:eastAsia="Times New Roman" w:cs="Times New Roman"/>
                <w:sz w:val="28"/>
                <w:szCs w:val="28"/>
              </w:rPr>
            </w:pPr>
            <w:r w:rsidRPr="00C941E5">
              <w:rPr>
                <w:rFonts w:eastAsia="Times New Roman" w:cs="Times New Roman"/>
                <w:sz w:val="28"/>
                <w:szCs w:val="28"/>
              </w:rPr>
              <w:t>2.4/5</w:t>
            </w:r>
          </w:p>
        </w:tc>
        <w:tc>
          <w:tcPr>
            <w:tcW w:w="1215" w:type="pct"/>
            <w:vAlign w:val="center"/>
          </w:tcPr>
          <w:p w14:paraId="112B94FE" w14:textId="55A5B132" w:rsidR="003B0ACF" w:rsidRPr="00C941E5" w:rsidRDefault="00EB55A0" w:rsidP="00A41AA7">
            <w:pPr>
              <w:ind w:firstLine="0"/>
              <w:jc w:val="center"/>
              <w:rPr>
                <w:rFonts w:eastAsia="Times New Roman" w:cs="Times New Roman"/>
                <w:sz w:val="28"/>
                <w:szCs w:val="28"/>
                <w:lang w:val="en-US"/>
              </w:rPr>
            </w:pPr>
            <w:r w:rsidRPr="00C941E5">
              <w:rPr>
                <w:rFonts w:eastAsia="Times New Roman" w:cs="Times New Roman"/>
                <w:sz w:val="28"/>
                <w:szCs w:val="28"/>
                <w:lang w:val="en-US"/>
              </w:rPr>
              <w:t>2.4/5</w:t>
            </w:r>
          </w:p>
        </w:tc>
      </w:tr>
      <w:tr w:rsidR="00054639" w:rsidRPr="00C941E5" w14:paraId="2CBE4D87" w14:textId="77777777" w:rsidTr="001D190A">
        <w:tc>
          <w:tcPr>
            <w:tcW w:w="1496" w:type="pct"/>
            <w:vAlign w:val="center"/>
          </w:tcPr>
          <w:p w14:paraId="18750905" w14:textId="0D3E1E87" w:rsidR="003B0ACF" w:rsidRPr="00C941E5" w:rsidRDefault="004C4F8A" w:rsidP="00A41AA7">
            <w:pPr>
              <w:ind w:firstLine="0"/>
              <w:jc w:val="center"/>
              <w:rPr>
                <w:rFonts w:eastAsia="Times New Roman" w:cs="Times New Roman"/>
                <w:sz w:val="28"/>
                <w:szCs w:val="28"/>
              </w:rPr>
            </w:pPr>
            <w:r w:rsidRPr="00C941E5">
              <w:rPr>
                <w:rFonts w:eastAsia="Times New Roman" w:cs="Times New Roman"/>
                <w:sz w:val="28"/>
                <w:szCs w:val="28"/>
              </w:rPr>
              <w:t>Максимальная скорость передачи данных</w:t>
            </w:r>
            <w:r w:rsidR="00307022" w:rsidRPr="00C941E5">
              <w:rPr>
                <w:rFonts w:eastAsia="Times New Roman" w:cs="Times New Roman"/>
                <w:sz w:val="28"/>
                <w:szCs w:val="28"/>
              </w:rPr>
              <w:t xml:space="preserve"> </w:t>
            </w:r>
            <w:r w:rsidR="00894739" w:rsidRPr="00C941E5">
              <w:rPr>
                <w:rFonts w:eastAsia="Times New Roman" w:cs="Times New Roman"/>
                <w:sz w:val="28"/>
                <w:szCs w:val="28"/>
              </w:rPr>
              <w:t>(</w:t>
            </w:r>
            <w:r w:rsidR="00894739" w:rsidRPr="00C941E5">
              <w:rPr>
                <w:rFonts w:eastAsia="Times New Roman" w:cs="Times New Roman"/>
                <w:sz w:val="28"/>
                <w:szCs w:val="28"/>
                <w:lang w:val="en-US"/>
              </w:rPr>
              <w:t>Mbps</w:t>
            </w:r>
            <w:r w:rsidR="00894739" w:rsidRPr="00C941E5">
              <w:rPr>
                <w:rFonts w:eastAsia="Times New Roman" w:cs="Times New Roman"/>
                <w:sz w:val="28"/>
                <w:szCs w:val="28"/>
              </w:rPr>
              <w:t>)</w:t>
            </w:r>
          </w:p>
        </w:tc>
        <w:tc>
          <w:tcPr>
            <w:tcW w:w="1124" w:type="pct"/>
            <w:vAlign w:val="center"/>
          </w:tcPr>
          <w:p w14:paraId="5CE7CA33" w14:textId="62024B33" w:rsidR="003B0ACF" w:rsidRPr="00C941E5" w:rsidRDefault="00894739" w:rsidP="00A41AA7">
            <w:pPr>
              <w:ind w:firstLine="0"/>
              <w:jc w:val="center"/>
              <w:rPr>
                <w:rFonts w:eastAsia="Times New Roman" w:cs="Times New Roman"/>
                <w:sz w:val="28"/>
                <w:szCs w:val="28"/>
                <w:lang w:val="en-US"/>
              </w:rPr>
            </w:pPr>
            <w:r w:rsidRPr="00C941E5">
              <w:rPr>
                <w:rFonts w:eastAsia="Times New Roman" w:cs="Times New Roman"/>
                <w:sz w:val="28"/>
                <w:szCs w:val="28"/>
                <w:lang w:val="en-US"/>
              </w:rPr>
              <w:t>300</w:t>
            </w:r>
          </w:p>
        </w:tc>
        <w:tc>
          <w:tcPr>
            <w:tcW w:w="1165" w:type="pct"/>
            <w:vAlign w:val="center"/>
          </w:tcPr>
          <w:p w14:paraId="4344E802" w14:textId="58D2C788" w:rsidR="003B0ACF" w:rsidRPr="00C941E5" w:rsidRDefault="001B3117" w:rsidP="00A41AA7">
            <w:pPr>
              <w:ind w:firstLine="0"/>
              <w:jc w:val="center"/>
              <w:rPr>
                <w:rFonts w:eastAsia="Times New Roman" w:cs="Times New Roman"/>
                <w:sz w:val="28"/>
                <w:szCs w:val="28"/>
                <w:lang w:val="en-US"/>
              </w:rPr>
            </w:pPr>
            <w:r w:rsidRPr="00C941E5">
              <w:rPr>
                <w:rFonts w:eastAsia="Times New Roman" w:cs="Times New Roman"/>
                <w:sz w:val="28"/>
                <w:szCs w:val="28"/>
                <w:lang w:val="en-US"/>
              </w:rPr>
              <w:t>450</w:t>
            </w:r>
          </w:p>
        </w:tc>
        <w:tc>
          <w:tcPr>
            <w:tcW w:w="1215" w:type="pct"/>
            <w:vAlign w:val="center"/>
          </w:tcPr>
          <w:p w14:paraId="45857AA1" w14:textId="70B28F04" w:rsidR="003B0ACF" w:rsidRPr="00C941E5" w:rsidRDefault="00302B22" w:rsidP="00A41AA7">
            <w:pPr>
              <w:ind w:firstLine="0"/>
              <w:jc w:val="center"/>
              <w:rPr>
                <w:rFonts w:eastAsia="Times New Roman" w:cs="Times New Roman"/>
                <w:sz w:val="28"/>
                <w:szCs w:val="28"/>
                <w:lang w:val="en-US"/>
              </w:rPr>
            </w:pPr>
            <w:r w:rsidRPr="00C941E5">
              <w:rPr>
                <w:rFonts w:eastAsia="Times New Roman" w:cs="Times New Roman"/>
                <w:sz w:val="28"/>
                <w:szCs w:val="28"/>
                <w:lang w:val="en-US"/>
              </w:rPr>
              <w:t>1000</w:t>
            </w:r>
          </w:p>
        </w:tc>
      </w:tr>
    </w:tbl>
    <w:p w14:paraId="463563A2" w14:textId="615876EE" w:rsidR="003B0ACF" w:rsidRPr="00C941E5" w:rsidRDefault="00C941E5" w:rsidP="00C941E5">
      <w:pPr>
        <w:ind w:firstLine="0"/>
      </w:pPr>
      <w:r>
        <w:lastRenderedPageBreak/>
        <w:t>Продолжение таблицы 3.2</w:t>
      </w:r>
    </w:p>
    <w:tbl>
      <w:tblPr>
        <w:tblStyle w:val="TableGrid"/>
        <w:tblW w:w="4958" w:type="pct"/>
        <w:tblLayout w:type="fixed"/>
        <w:tblLook w:val="04A0" w:firstRow="1" w:lastRow="0" w:firstColumn="1" w:lastColumn="0" w:noHBand="0" w:noVBand="1"/>
      </w:tblPr>
      <w:tblGrid>
        <w:gridCol w:w="2772"/>
        <w:gridCol w:w="2083"/>
        <w:gridCol w:w="2159"/>
        <w:gridCol w:w="2252"/>
      </w:tblGrid>
      <w:tr w:rsidR="00C941E5" w:rsidRPr="00B70EE7" w14:paraId="3DF61BC8" w14:textId="77777777" w:rsidTr="00A41AA7">
        <w:tc>
          <w:tcPr>
            <w:tcW w:w="1496" w:type="pct"/>
            <w:vAlign w:val="center"/>
          </w:tcPr>
          <w:p w14:paraId="705336D9" w14:textId="77777777" w:rsidR="00C941E5" w:rsidRPr="00B70EE7" w:rsidRDefault="00C941E5" w:rsidP="00A41AA7">
            <w:pPr>
              <w:ind w:firstLine="0"/>
              <w:jc w:val="center"/>
              <w:rPr>
                <w:rFonts w:eastAsia="Times New Roman" w:cs="Times New Roman"/>
                <w:sz w:val="28"/>
                <w:szCs w:val="28"/>
                <w:lang w:val="en-US"/>
              </w:rPr>
            </w:pPr>
            <w:r w:rsidRPr="00B70EE7">
              <w:rPr>
                <w:rFonts w:eastAsia="Times New Roman" w:cs="Times New Roman"/>
                <w:sz w:val="28"/>
                <w:szCs w:val="28"/>
                <w:lang w:val="en-US"/>
              </w:rPr>
              <w:t>1</w:t>
            </w:r>
          </w:p>
        </w:tc>
        <w:tc>
          <w:tcPr>
            <w:tcW w:w="1124" w:type="pct"/>
            <w:vAlign w:val="center"/>
          </w:tcPr>
          <w:p w14:paraId="436C0B0F" w14:textId="77777777" w:rsidR="00C941E5" w:rsidRPr="00B70EE7" w:rsidRDefault="00C941E5" w:rsidP="00A41AA7">
            <w:pPr>
              <w:ind w:firstLine="0"/>
              <w:jc w:val="center"/>
              <w:rPr>
                <w:rFonts w:cs="Times New Roman"/>
                <w:sz w:val="28"/>
                <w:szCs w:val="28"/>
                <w:lang w:val="en-US"/>
              </w:rPr>
            </w:pPr>
            <w:r w:rsidRPr="00B70EE7">
              <w:rPr>
                <w:rFonts w:cs="Times New Roman"/>
                <w:sz w:val="28"/>
                <w:szCs w:val="28"/>
                <w:lang w:val="en-US"/>
              </w:rPr>
              <w:t>2</w:t>
            </w:r>
          </w:p>
        </w:tc>
        <w:tc>
          <w:tcPr>
            <w:tcW w:w="1165" w:type="pct"/>
            <w:vAlign w:val="center"/>
          </w:tcPr>
          <w:p w14:paraId="22F10B67" w14:textId="77777777" w:rsidR="00C941E5" w:rsidRPr="00B70EE7" w:rsidRDefault="00C941E5" w:rsidP="00A41AA7">
            <w:pPr>
              <w:ind w:firstLine="0"/>
              <w:jc w:val="center"/>
              <w:rPr>
                <w:rFonts w:eastAsia="Times New Roman" w:cs="Times New Roman"/>
                <w:sz w:val="28"/>
                <w:szCs w:val="28"/>
                <w:lang w:val="en-US"/>
              </w:rPr>
            </w:pPr>
            <w:r w:rsidRPr="00B70EE7">
              <w:rPr>
                <w:rFonts w:eastAsia="Times New Roman" w:cs="Times New Roman"/>
                <w:sz w:val="28"/>
                <w:szCs w:val="28"/>
                <w:lang w:val="en-US"/>
              </w:rPr>
              <w:t>3</w:t>
            </w:r>
          </w:p>
        </w:tc>
        <w:tc>
          <w:tcPr>
            <w:tcW w:w="1215" w:type="pct"/>
            <w:vAlign w:val="center"/>
          </w:tcPr>
          <w:p w14:paraId="144F36CD" w14:textId="77777777" w:rsidR="00C941E5" w:rsidRPr="00B70EE7" w:rsidRDefault="00C941E5" w:rsidP="00A41AA7">
            <w:pPr>
              <w:ind w:firstLine="0"/>
              <w:jc w:val="center"/>
              <w:rPr>
                <w:rFonts w:eastAsia="Times New Roman" w:cs="Times New Roman"/>
                <w:sz w:val="28"/>
                <w:szCs w:val="28"/>
                <w:lang w:val="en-US"/>
              </w:rPr>
            </w:pPr>
            <w:r w:rsidRPr="00B70EE7">
              <w:rPr>
                <w:rFonts w:eastAsia="Times New Roman" w:cs="Times New Roman"/>
                <w:sz w:val="28"/>
                <w:szCs w:val="28"/>
                <w:lang w:val="en-US"/>
              </w:rPr>
              <w:t>4</w:t>
            </w:r>
          </w:p>
        </w:tc>
      </w:tr>
      <w:tr w:rsidR="00C941E5" w:rsidRPr="00B70EE7" w14:paraId="2EADD2C7" w14:textId="77777777" w:rsidTr="00A41AA7">
        <w:tc>
          <w:tcPr>
            <w:tcW w:w="1496" w:type="pct"/>
            <w:vAlign w:val="center"/>
          </w:tcPr>
          <w:p w14:paraId="2594A22C" w14:textId="77777777" w:rsidR="00C941E5" w:rsidRPr="00B70EE7" w:rsidRDefault="00C941E5" w:rsidP="00A41AA7">
            <w:pPr>
              <w:ind w:firstLine="0"/>
              <w:jc w:val="center"/>
              <w:rPr>
                <w:rFonts w:eastAsia="Times New Roman" w:cs="Times New Roman"/>
                <w:sz w:val="28"/>
                <w:szCs w:val="28"/>
              </w:rPr>
            </w:pPr>
            <w:r w:rsidRPr="00B70EE7">
              <w:rPr>
                <w:rFonts w:eastAsia="Times New Roman" w:cs="Times New Roman"/>
                <w:sz w:val="28"/>
                <w:szCs w:val="28"/>
              </w:rPr>
              <w:t>Сетевой интерфейс</w:t>
            </w:r>
          </w:p>
        </w:tc>
        <w:tc>
          <w:tcPr>
            <w:tcW w:w="1124" w:type="pct"/>
            <w:vAlign w:val="center"/>
          </w:tcPr>
          <w:p w14:paraId="521E35A5" w14:textId="77777777" w:rsidR="00C941E5" w:rsidRPr="00B70EE7" w:rsidRDefault="00C941E5" w:rsidP="00A41AA7">
            <w:pPr>
              <w:ind w:firstLine="0"/>
              <w:jc w:val="center"/>
              <w:rPr>
                <w:rFonts w:eastAsia="Times New Roman" w:cs="Times New Roman"/>
                <w:sz w:val="28"/>
                <w:szCs w:val="28"/>
                <w:lang w:val="en-US"/>
              </w:rPr>
            </w:pPr>
            <w:r w:rsidRPr="00B70EE7">
              <w:rPr>
                <w:rFonts w:cs="Times New Roman"/>
                <w:sz w:val="28"/>
                <w:szCs w:val="28"/>
                <w:lang w:val="en-US"/>
              </w:rPr>
              <w:t>Gigabit Ethernet</w:t>
            </w:r>
          </w:p>
        </w:tc>
        <w:tc>
          <w:tcPr>
            <w:tcW w:w="1165" w:type="pct"/>
            <w:vAlign w:val="center"/>
          </w:tcPr>
          <w:p w14:paraId="6BFCD59A" w14:textId="77777777" w:rsidR="00C941E5" w:rsidRPr="00B70EE7" w:rsidRDefault="00C941E5" w:rsidP="00A41AA7">
            <w:pPr>
              <w:ind w:firstLine="0"/>
              <w:jc w:val="center"/>
              <w:rPr>
                <w:rFonts w:eastAsia="Times New Roman" w:cs="Times New Roman"/>
                <w:sz w:val="28"/>
                <w:szCs w:val="28"/>
                <w:lang w:val="en-US"/>
              </w:rPr>
            </w:pPr>
            <w:r w:rsidRPr="00B70EE7">
              <w:rPr>
                <w:rFonts w:eastAsia="Times New Roman" w:cs="Times New Roman"/>
                <w:sz w:val="28"/>
                <w:szCs w:val="28"/>
                <w:lang w:val="en-US"/>
              </w:rPr>
              <w:t>Gigabit Ethernet</w:t>
            </w:r>
          </w:p>
        </w:tc>
        <w:tc>
          <w:tcPr>
            <w:tcW w:w="1215" w:type="pct"/>
            <w:vAlign w:val="center"/>
          </w:tcPr>
          <w:p w14:paraId="5D9B6CE7" w14:textId="77777777" w:rsidR="00C941E5" w:rsidRPr="00B70EE7" w:rsidRDefault="00C941E5" w:rsidP="00A41AA7">
            <w:pPr>
              <w:ind w:firstLine="0"/>
              <w:jc w:val="center"/>
              <w:rPr>
                <w:rFonts w:eastAsia="Times New Roman" w:cs="Times New Roman"/>
                <w:sz w:val="28"/>
                <w:szCs w:val="28"/>
              </w:rPr>
            </w:pPr>
            <w:r w:rsidRPr="00B70EE7">
              <w:rPr>
                <w:rFonts w:eastAsia="Times New Roman" w:cs="Times New Roman"/>
                <w:sz w:val="28"/>
                <w:szCs w:val="28"/>
                <w:lang w:val="en-US"/>
              </w:rPr>
              <w:t>Gigabit Ethernet</w:t>
            </w:r>
          </w:p>
        </w:tc>
      </w:tr>
      <w:tr w:rsidR="00C941E5" w:rsidRPr="00B70EE7" w14:paraId="296FCA9E" w14:textId="77777777" w:rsidTr="00A41AA7">
        <w:tc>
          <w:tcPr>
            <w:tcW w:w="1496" w:type="pct"/>
            <w:vAlign w:val="center"/>
          </w:tcPr>
          <w:p w14:paraId="5D7BF59B" w14:textId="77777777" w:rsidR="00C941E5" w:rsidRPr="00B70EE7" w:rsidRDefault="00C941E5" w:rsidP="00A41AA7">
            <w:pPr>
              <w:ind w:firstLine="0"/>
              <w:jc w:val="center"/>
              <w:rPr>
                <w:rFonts w:eastAsia="Times New Roman" w:cs="Times New Roman"/>
                <w:sz w:val="28"/>
                <w:szCs w:val="28"/>
              </w:rPr>
            </w:pPr>
            <w:r w:rsidRPr="00B70EE7">
              <w:rPr>
                <w:rFonts w:eastAsia="Times New Roman" w:cs="Times New Roman"/>
                <w:sz w:val="28"/>
                <w:szCs w:val="28"/>
              </w:rPr>
              <w:t>Цена (белорусских рубля)</w:t>
            </w:r>
          </w:p>
        </w:tc>
        <w:tc>
          <w:tcPr>
            <w:tcW w:w="1124" w:type="pct"/>
            <w:vAlign w:val="center"/>
          </w:tcPr>
          <w:p w14:paraId="778A28ED" w14:textId="77777777" w:rsidR="00C941E5" w:rsidRPr="00B70EE7" w:rsidRDefault="00C941E5" w:rsidP="00A41AA7">
            <w:pPr>
              <w:ind w:firstLine="0"/>
              <w:jc w:val="center"/>
              <w:rPr>
                <w:rFonts w:eastAsia="Times New Roman" w:cs="Times New Roman"/>
                <w:sz w:val="28"/>
                <w:szCs w:val="28"/>
                <w:lang w:val="en-US"/>
              </w:rPr>
            </w:pPr>
            <w:r w:rsidRPr="00B70EE7">
              <w:rPr>
                <w:rFonts w:eastAsia="Times New Roman" w:cs="Times New Roman"/>
                <w:sz w:val="28"/>
                <w:szCs w:val="28"/>
                <w:lang w:val="en-US"/>
              </w:rPr>
              <w:t>352</w:t>
            </w:r>
          </w:p>
        </w:tc>
        <w:tc>
          <w:tcPr>
            <w:tcW w:w="1165" w:type="pct"/>
            <w:vAlign w:val="center"/>
          </w:tcPr>
          <w:p w14:paraId="0A510257" w14:textId="77777777" w:rsidR="00C941E5" w:rsidRPr="00B70EE7" w:rsidRDefault="00C941E5" w:rsidP="00A41AA7">
            <w:pPr>
              <w:ind w:firstLine="0"/>
              <w:jc w:val="center"/>
              <w:rPr>
                <w:rFonts w:eastAsia="Times New Roman" w:cs="Times New Roman"/>
                <w:sz w:val="28"/>
                <w:szCs w:val="28"/>
                <w:lang w:val="en-US"/>
              </w:rPr>
            </w:pPr>
            <w:r w:rsidRPr="00B70EE7">
              <w:rPr>
                <w:rFonts w:eastAsia="Times New Roman" w:cs="Times New Roman"/>
                <w:sz w:val="28"/>
                <w:szCs w:val="28"/>
                <w:lang w:val="en-US"/>
              </w:rPr>
              <w:t>400</w:t>
            </w:r>
          </w:p>
        </w:tc>
        <w:tc>
          <w:tcPr>
            <w:tcW w:w="1215" w:type="pct"/>
            <w:vAlign w:val="center"/>
          </w:tcPr>
          <w:p w14:paraId="60D368FE" w14:textId="77777777" w:rsidR="00C941E5" w:rsidRPr="00B70EE7" w:rsidRDefault="00C941E5" w:rsidP="00A41AA7">
            <w:pPr>
              <w:ind w:firstLine="0"/>
              <w:jc w:val="center"/>
              <w:rPr>
                <w:rFonts w:eastAsia="Times New Roman" w:cs="Times New Roman"/>
                <w:sz w:val="28"/>
                <w:szCs w:val="28"/>
                <w:lang w:val="en-US"/>
              </w:rPr>
            </w:pPr>
            <w:r w:rsidRPr="00B70EE7">
              <w:rPr>
                <w:rFonts w:eastAsia="Times New Roman" w:cs="Times New Roman"/>
                <w:sz w:val="28"/>
                <w:szCs w:val="28"/>
                <w:lang w:val="en-US"/>
              </w:rPr>
              <w:t>528</w:t>
            </w:r>
          </w:p>
        </w:tc>
      </w:tr>
    </w:tbl>
    <w:p w14:paraId="17B405E7" w14:textId="77777777" w:rsidR="00C941E5" w:rsidRDefault="00C941E5" w:rsidP="00172159"/>
    <w:p w14:paraId="25E57BEC" w14:textId="558AFDC1" w:rsidR="00E23AA5" w:rsidRDefault="00347ED6" w:rsidP="00B85026">
      <w:pPr>
        <w:rPr>
          <w:szCs w:val="28"/>
        </w:rPr>
      </w:pPr>
      <w:r>
        <w:t xml:space="preserve">Беспроводная точка доступа </w:t>
      </w:r>
      <w:r w:rsidRPr="00C941E5">
        <w:rPr>
          <w:szCs w:val="28"/>
          <w:lang w:val="en-US"/>
        </w:rPr>
        <w:t>Dell</w:t>
      </w:r>
      <w:r w:rsidRPr="00C941E5">
        <w:rPr>
          <w:szCs w:val="28"/>
        </w:rPr>
        <w:t xml:space="preserve"> W-IAP13</w:t>
      </w:r>
      <w:r w:rsidRPr="00347ED6">
        <w:rPr>
          <w:szCs w:val="28"/>
        </w:rPr>
        <w:t>5</w:t>
      </w:r>
      <w:r>
        <w:rPr>
          <w:szCs w:val="28"/>
        </w:rPr>
        <w:t xml:space="preserve"> обеспечивает наибольшую скорость передачи данных в сравнении с аналогами, однако она также имеет наибольшую цену. </w:t>
      </w:r>
      <w:r w:rsidRPr="00C941E5">
        <w:rPr>
          <w:szCs w:val="28"/>
          <w:lang w:val="en-US"/>
        </w:rPr>
        <w:t>Dell</w:t>
      </w:r>
      <w:r w:rsidRPr="00347ED6">
        <w:rPr>
          <w:szCs w:val="28"/>
        </w:rPr>
        <w:t xml:space="preserve"> </w:t>
      </w:r>
      <w:r w:rsidRPr="00C941E5">
        <w:rPr>
          <w:szCs w:val="28"/>
        </w:rPr>
        <w:t>W-IAP108</w:t>
      </w:r>
      <w:r>
        <w:rPr>
          <w:szCs w:val="28"/>
        </w:rPr>
        <w:t xml:space="preserve"> предлагает наименьшую цену, но и скорость передачи данных тоже низкая. Оптимальным решением будет выбор модели </w:t>
      </w:r>
      <w:r w:rsidRPr="00C941E5">
        <w:rPr>
          <w:szCs w:val="28"/>
          <w:lang w:val="en-US"/>
        </w:rPr>
        <w:t>Dell</w:t>
      </w:r>
      <w:r w:rsidRPr="00C941E5">
        <w:rPr>
          <w:szCs w:val="28"/>
        </w:rPr>
        <w:t xml:space="preserve"> W-IAP115</w:t>
      </w:r>
      <w:r>
        <w:rPr>
          <w:szCs w:val="28"/>
        </w:rPr>
        <w:t xml:space="preserve">, так как она имеет </w:t>
      </w:r>
      <w:r w:rsidR="009508A7">
        <w:rPr>
          <w:szCs w:val="28"/>
        </w:rPr>
        <w:t xml:space="preserve">большую скорость передачи данных, в сравнении с моделью </w:t>
      </w:r>
      <w:r w:rsidR="009508A7" w:rsidRPr="00C941E5">
        <w:rPr>
          <w:szCs w:val="28"/>
          <w:lang w:val="en-US"/>
        </w:rPr>
        <w:t>Dell</w:t>
      </w:r>
      <w:r w:rsidR="009508A7" w:rsidRPr="009508A7">
        <w:rPr>
          <w:szCs w:val="28"/>
        </w:rPr>
        <w:t xml:space="preserve"> </w:t>
      </w:r>
      <w:r w:rsidR="009508A7" w:rsidRPr="00C941E5">
        <w:rPr>
          <w:szCs w:val="28"/>
        </w:rPr>
        <w:t>W-IAP108</w:t>
      </w:r>
      <w:r w:rsidR="009508A7">
        <w:rPr>
          <w:szCs w:val="28"/>
        </w:rPr>
        <w:t xml:space="preserve">, и значительно меньшую стоимость, в сравнении с моделью </w:t>
      </w:r>
      <w:r w:rsidR="009508A7" w:rsidRPr="00C941E5">
        <w:rPr>
          <w:szCs w:val="28"/>
          <w:lang w:val="en-US"/>
        </w:rPr>
        <w:t>Dell</w:t>
      </w:r>
      <w:r w:rsidR="009508A7" w:rsidRPr="00C941E5">
        <w:rPr>
          <w:szCs w:val="28"/>
        </w:rPr>
        <w:t xml:space="preserve"> W-IAP13</w:t>
      </w:r>
      <w:r w:rsidR="009508A7" w:rsidRPr="00F63471">
        <w:rPr>
          <w:szCs w:val="28"/>
        </w:rPr>
        <w:t>5</w:t>
      </w:r>
      <w:r w:rsidR="009508A7">
        <w:rPr>
          <w:szCs w:val="28"/>
        </w:rPr>
        <w:t>.</w:t>
      </w:r>
    </w:p>
    <w:p w14:paraId="5035B060" w14:textId="59DBC7EE" w:rsidR="009508A7" w:rsidRPr="009508A7" w:rsidRDefault="002F086F" w:rsidP="00B85026">
      <w:r>
        <w:rPr>
          <w:szCs w:val="28"/>
        </w:rPr>
        <w:t xml:space="preserve">Эта модель может работать в режиме </w:t>
      </w:r>
      <w:r>
        <w:t>DHCP-сервера, который позволяет автоматически назначать IP-адреса устройствам в сети, что упрощает процесс подключения новых устройств.</w:t>
      </w:r>
    </w:p>
    <w:p w14:paraId="2CFA076F" w14:textId="123211E7" w:rsidR="00B85026" w:rsidRDefault="00B85026" w:rsidP="00B85026">
      <w:r>
        <w:t>На схеме</w:t>
      </w:r>
      <w:r w:rsidRPr="002F7149">
        <w:t xml:space="preserve"> </w:t>
      </w:r>
      <w:r>
        <w:t>беспроводная точка доступа обозначена как «</w:t>
      </w:r>
      <w:r>
        <w:rPr>
          <w:lang w:val="en-US"/>
        </w:rPr>
        <w:t>AP</w:t>
      </w:r>
      <w:r>
        <w:t>».</w:t>
      </w:r>
    </w:p>
    <w:p w14:paraId="33931785" w14:textId="77777777" w:rsidR="00B85026" w:rsidRDefault="00B85026" w:rsidP="00E74350"/>
    <w:p w14:paraId="2A149D93" w14:textId="5F0B145B" w:rsidR="009D6ACC" w:rsidRDefault="009D6ACC" w:rsidP="009D6ACC">
      <w:pPr>
        <w:rPr>
          <w:rFonts w:cs="Times New Roman"/>
          <w:b/>
          <w:szCs w:val="28"/>
        </w:rPr>
      </w:pPr>
      <w:r>
        <w:rPr>
          <w:rFonts w:cs="Times New Roman"/>
          <w:b/>
          <w:szCs w:val="28"/>
        </w:rPr>
        <w:t>3.</w:t>
      </w:r>
      <w:r w:rsidR="003000F2">
        <w:rPr>
          <w:rFonts w:cs="Times New Roman"/>
          <w:b/>
          <w:szCs w:val="28"/>
        </w:rPr>
        <w:t>6</w:t>
      </w:r>
      <w:r>
        <w:rPr>
          <w:rFonts w:cs="Times New Roman"/>
          <w:b/>
          <w:szCs w:val="28"/>
        </w:rPr>
        <w:t xml:space="preserve"> Выбор модели рабочих станций</w:t>
      </w:r>
    </w:p>
    <w:p w14:paraId="6B9B4B65" w14:textId="614920D2" w:rsidR="00F22253" w:rsidRDefault="00F22253" w:rsidP="00537EA6">
      <w:pPr>
        <w:ind w:firstLine="0"/>
      </w:pPr>
      <w:r>
        <w:tab/>
      </w:r>
    </w:p>
    <w:p w14:paraId="4D7CFDBE" w14:textId="2746BC15" w:rsidR="007347D1" w:rsidRDefault="007347D1" w:rsidP="00730E23">
      <w:pPr>
        <w:ind w:firstLine="0"/>
      </w:pPr>
      <w:r>
        <w:tab/>
      </w:r>
      <w:r w:rsidR="00C01C20" w:rsidRPr="00C01C20">
        <w:t>Основная часть бюджета будет выделена на высокопроизводительные рабочие станции. В современном мире рекламные материалы требуют обработки и редактирования изображений, видео и анимаций высокого разрешения. Поэтому необходимо обеспечить сотрудников высокопроизводительными рабочими станциями. В таблице 3.3 представлены популярные модели компьютеров от компании Dell и их характеристики.</w:t>
      </w:r>
    </w:p>
    <w:p w14:paraId="4714B3B3" w14:textId="77777777" w:rsidR="006C4F59" w:rsidRPr="006C4F59" w:rsidRDefault="006C4F59" w:rsidP="00730E23">
      <w:pPr>
        <w:ind w:firstLine="0"/>
      </w:pPr>
    </w:p>
    <w:p w14:paraId="3FA844F9" w14:textId="72574BBB" w:rsidR="00F22253" w:rsidRDefault="00F22253" w:rsidP="00F22253">
      <w:pPr>
        <w:ind w:firstLine="0"/>
      </w:pPr>
      <w:r>
        <w:t>Таблица 3.3 – Сравнение моделей рабочих станций</w:t>
      </w:r>
    </w:p>
    <w:tbl>
      <w:tblPr>
        <w:tblStyle w:val="TableGrid"/>
        <w:tblW w:w="5000" w:type="pct"/>
        <w:tblLook w:val="04A0" w:firstRow="1" w:lastRow="0" w:firstColumn="1" w:lastColumn="0" w:noHBand="0" w:noVBand="1"/>
      </w:tblPr>
      <w:tblGrid>
        <w:gridCol w:w="2453"/>
        <w:gridCol w:w="2297"/>
        <w:gridCol w:w="2297"/>
        <w:gridCol w:w="2297"/>
      </w:tblGrid>
      <w:tr w:rsidR="0069450C" w:rsidRPr="00F63471" w14:paraId="7F38B77D" w14:textId="77777777" w:rsidTr="00A95DC2">
        <w:tc>
          <w:tcPr>
            <w:tcW w:w="1313" w:type="pct"/>
            <w:vAlign w:val="center"/>
          </w:tcPr>
          <w:p w14:paraId="356AD1DC" w14:textId="0D64B775" w:rsidR="00F22253" w:rsidRPr="00A30BB2" w:rsidRDefault="00F22253" w:rsidP="00A41AA7">
            <w:pPr>
              <w:ind w:firstLine="0"/>
              <w:jc w:val="center"/>
              <w:rPr>
                <w:rFonts w:eastAsia="Times New Roman" w:cs="Times New Roman"/>
                <w:sz w:val="28"/>
                <w:szCs w:val="28"/>
              </w:rPr>
            </w:pPr>
            <w:r w:rsidRPr="00A30BB2">
              <w:rPr>
                <w:rFonts w:eastAsia="Times New Roman" w:cs="Times New Roman"/>
                <w:sz w:val="28"/>
                <w:szCs w:val="28"/>
              </w:rPr>
              <w:t xml:space="preserve">Модель </w:t>
            </w:r>
            <w:r>
              <w:rPr>
                <w:rFonts w:eastAsia="Times New Roman" w:cs="Times New Roman"/>
                <w:sz w:val="28"/>
                <w:szCs w:val="28"/>
              </w:rPr>
              <w:t>рабочей станции</w:t>
            </w:r>
          </w:p>
        </w:tc>
        <w:tc>
          <w:tcPr>
            <w:tcW w:w="1229" w:type="pct"/>
            <w:vAlign w:val="center"/>
          </w:tcPr>
          <w:p w14:paraId="0F06BFCA" w14:textId="77777777" w:rsidR="00F22253" w:rsidRDefault="0078148D" w:rsidP="00A41AA7">
            <w:pPr>
              <w:ind w:firstLine="0"/>
              <w:jc w:val="center"/>
              <w:rPr>
                <w:rFonts w:eastAsia="Times New Roman" w:cs="Times New Roman"/>
                <w:sz w:val="28"/>
                <w:szCs w:val="28"/>
                <w:lang w:val="en-US"/>
              </w:rPr>
            </w:pPr>
            <w:r>
              <w:rPr>
                <w:rFonts w:eastAsia="Times New Roman" w:cs="Times New Roman"/>
                <w:sz w:val="28"/>
                <w:szCs w:val="28"/>
                <w:lang w:val="en-US"/>
              </w:rPr>
              <w:t>Dell Inspiron 24</w:t>
            </w:r>
          </w:p>
          <w:p w14:paraId="5E01B0BF" w14:textId="798E99CE" w:rsidR="00827D60" w:rsidRPr="0078148D" w:rsidRDefault="00827D60" w:rsidP="00A41AA7">
            <w:pPr>
              <w:ind w:firstLine="0"/>
              <w:jc w:val="center"/>
              <w:rPr>
                <w:rFonts w:eastAsia="Times New Roman" w:cs="Times New Roman"/>
                <w:sz w:val="28"/>
                <w:szCs w:val="28"/>
                <w:lang w:val="en-US"/>
              </w:rPr>
            </w:pPr>
            <w:r w:rsidRPr="00827D60">
              <w:rPr>
                <w:rFonts w:eastAsia="Times New Roman" w:cs="Times New Roman"/>
                <w:sz w:val="28"/>
                <w:szCs w:val="28"/>
                <w:lang w:val="en-US"/>
              </w:rPr>
              <w:t>All-in-One Desktop</w:t>
            </w:r>
          </w:p>
        </w:tc>
        <w:tc>
          <w:tcPr>
            <w:tcW w:w="1229" w:type="pct"/>
            <w:vAlign w:val="center"/>
          </w:tcPr>
          <w:p w14:paraId="2D8060B8" w14:textId="32165CEF" w:rsidR="007B7613" w:rsidRPr="007B7613" w:rsidRDefault="007B7613" w:rsidP="007B7613">
            <w:pPr>
              <w:ind w:firstLine="0"/>
              <w:jc w:val="center"/>
              <w:rPr>
                <w:rFonts w:eastAsia="Times New Roman" w:cs="Times New Roman"/>
                <w:sz w:val="28"/>
                <w:szCs w:val="28"/>
                <w:lang w:val="en-US"/>
              </w:rPr>
            </w:pPr>
            <w:r>
              <w:rPr>
                <w:rFonts w:eastAsia="Times New Roman" w:cs="Times New Roman"/>
                <w:sz w:val="28"/>
                <w:szCs w:val="28"/>
                <w:lang w:val="en-US"/>
              </w:rPr>
              <w:t>Dell Inspiron 2</w:t>
            </w:r>
            <w:r w:rsidRPr="007B7613">
              <w:rPr>
                <w:rFonts w:eastAsia="Times New Roman" w:cs="Times New Roman"/>
                <w:sz w:val="28"/>
                <w:szCs w:val="28"/>
                <w:lang w:val="en-US"/>
              </w:rPr>
              <w:t>7</w:t>
            </w:r>
          </w:p>
          <w:p w14:paraId="01E688B3" w14:textId="310B3023" w:rsidR="00F22253" w:rsidRPr="00A30BB2" w:rsidRDefault="007B7613" w:rsidP="007B7613">
            <w:pPr>
              <w:ind w:firstLine="0"/>
              <w:jc w:val="center"/>
              <w:rPr>
                <w:rFonts w:eastAsia="Times New Roman" w:cs="Times New Roman"/>
                <w:sz w:val="28"/>
                <w:szCs w:val="28"/>
                <w:lang w:val="en-US"/>
              </w:rPr>
            </w:pPr>
            <w:r w:rsidRPr="00827D60">
              <w:rPr>
                <w:rFonts w:eastAsia="Times New Roman" w:cs="Times New Roman"/>
                <w:sz w:val="28"/>
                <w:szCs w:val="28"/>
                <w:lang w:val="en-US"/>
              </w:rPr>
              <w:t>All-in-One Desktop</w:t>
            </w:r>
          </w:p>
        </w:tc>
        <w:tc>
          <w:tcPr>
            <w:tcW w:w="1229" w:type="pct"/>
            <w:vAlign w:val="center"/>
          </w:tcPr>
          <w:p w14:paraId="0416F16E" w14:textId="412B9DF0" w:rsidR="00F22253" w:rsidRPr="007B7613" w:rsidRDefault="00954E95" w:rsidP="00A41AA7">
            <w:pPr>
              <w:ind w:firstLine="0"/>
              <w:jc w:val="center"/>
              <w:rPr>
                <w:rFonts w:eastAsia="Times New Roman" w:cs="Times New Roman"/>
                <w:sz w:val="28"/>
                <w:szCs w:val="28"/>
                <w:lang w:val="en-US"/>
              </w:rPr>
            </w:pPr>
            <w:r w:rsidRPr="00954E95">
              <w:rPr>
                <w:rFonts w:eastAsia="Times New Roman" w:cs="Times New Roman"/>
                <w:sz w:val="28"/>
                <w:szCs w:val="28"/>
                <w:lang w:val="en-US"/>
              </w:rPr>
              <w:t>Dell Inspiron 27 7000 Touchscreen All-in-One Desktop</w:t>
            </w:r>
          </w:p>
        </w:tc>
      </w:tr>
      <w:tr w:rsidR="00DF20E8" w:rsidRPr="00DF20E8" w14:paraId="7BC00980" w14:textId="77777777" w:rsidTr="00A95DC2">
        <w:tc>
          <w:tcPr>
            <w:tcW w:w="1313" w:type="pct"/>
            <w:vAlign w:val="center"/>
          </w:tcPr>
          <w:p w14:paraId="1D9609AD" w14:textId="7C5D5598" w:rsidR="00DF20E8" w:rsidRPr="00DF20E8" w:rsidRDefault="00DF20E8" w:rsidP="00A41AA7">
            <w:pPr>
              <w:ind w:firstLine="0"/>
              <w:jc w:val="center"/>
              <w:rPr>
                <w:rFonts w:eastAsia="Times New Roman" w:cs="Times New Roman"/>
                <w:sz w:val="28"/>
                <w:szCs w:val="28"/>
                <w:lang w:val="en-US"/>
              </w:rPr>
            </w:pPr>
            <w:r>
              <w:rPr>
                <w:rFonts w:eastAsia="Times New Roman" w:cs="Times New Roman"/>
                <w:sz w:val="28"/>
                <w:szCs w:val="28"/>
                <w:lang w:val="en-US"/>
              </w:rPr>
              <w:t>1</w:t>
            </w:r>
          </w:p>
        </w:tc>
        <w:tc>
          <w:tcPr>
            <w:tcW w:w="1229" w:type="pct"/>
            <w:vAlign w:val="center"/>
          </w:tcPr>
          <w:p w14:paraId="1FFDFB34" w14:textId="23A997CA" w:rsidR="00DF20E8" w:rsidRPr="00DF20E8" w:rsidRDefault="00DF20E8" w:rsidP="00A41AA7">
            <w:pPr>
              <w:ind w:firstLine="0"/>
              <w:jc w:val="center"/>
              <w:rPr>
                <w:rFonts w:eastAsia="Times New Roman" w:cs="Times New Roman"/>
                <w:sz w:val="28"/>
                <w:szCs w:val="28"/>
                <w:lang w:val="en-US"/>
              </w:rPr>
            </w:pPr>
            <w:r>
              <w:rPr>
                <w:rFonts w:eastAsia="Times New Roman" w:cs="Times New Roman"/>
                <w:sz w:val="28"/>
                <w:szCs w:val="28"/>
                <w:lang w:val="en-US"/>
              </w:rPr>
              <w:t>2</w:t>
            </w:r>
          </w:p>
        </w:tc>
        <w:tc>
          <w:tcPr>
            <w:tcW w:w="1229" w:type="pct"/>
            <w:vAlign w:val="center"/>
          </w:tcPr>
          <w:p w14:paraId="6D9ACD0F" w14:textId="3C30E5B1" w:rsidR="00DF20E8" w:rsidRPr="00DF20E8" w:rsidRDefault="00DF20E8" w:rsidP="007B7613">
            <w:pPr>
              <w:ind w:firstLine="0"/>
              <w:jc w:val="center"/>
              <w:rPr>
                <w:rFonts w:eastAsia="Times New Roman" w:cs="Times New Roman"/>
                <w:sz w:val="28"/>
                <w:szCs w:val="28"/>
                <w:lang w:val="en-US"/>
              </w:rPr>
            </w:pPr>
            <w:r>
              <w:rPr>
                <w:rFonts w:eastAsia="Times New Roman" w:cs="Times New Roman"/>
                <w:sz w:val="28"/>
                <w:szCs w:val="28"/>
                <w:lang w:val="en-US"/>
              </w:rPr>
              <w:t>3</w:t>
            </w:r>
          </w:p>
        </w:tc>
        <w:tc>
          <w:tcPr>
            <w:tcW w:w="1229" w:type="pct"/>
            <w:vAlign w:val="center"/>
          </w:tcPr>
          <w:p w14:paraId="66B9AA1D" w14:textId="3AE891D1" w:rsidR="00DF20E8" w:rsidRPr="00DF20E8" w:rsidRDefault="00DF20E8" w:rsidP="00A41AA7">
            <w:pPr>
              <w:ind w:firstLine="0"/>
              <w:jc w:val="center"/>
              <w:rPr>
                <w:rFonts w:eastAsia="Times New Roman" w:cs="Times New Roman"/>
                <w:sz w:val="28"/>
                <w:szCs w:val="28"/>
                <w:lang w:val="en-US"/>
              </w:rPr>
            </w:pPr>
            <w:r>
              <w:rPr>
                <w:rFonts w:eastAsia="Times New Roman" w:cs="Times New Roman"/>
                <w:sz w:val="28"/>
                <w:szCs w:val="28"/>
                <w:lang w:val="en-US"/>
              </w:rPr>
              <w:t>4</w:t>
            </w:r>
          </w:p>
        </w:tc>
      </w:tr>
      <w:tr w:rsidR="0069450C" w:rsidRPr="00A30BB2" w14:paraId="4D2B0618" w14:textId="77777777" w:rsidTr="00A95DC2">
        <w:tc>
          <w:tcPr>
            <w:tcW w:w="1313" w:type="pct"/>
            <w:vAlign w:val="center"/>
          </w:tcPr>
          <w:p w14:paraId="3DE445E4" w14:textId="5DAC3CFC" w:rsidR="009E674C" w:rsidRPr="00A30BB2" w:rsidRDefault="009E674C" w:rsidP="009E674C">
            <w:pPr>
              <w:ind w:firstLine="0"/>
              <w:jc w:val="center"/>
              <w:rPr>
                <w:rFonts w:eastAsia="Times New Roman" w:cs="Times New Roman"/>
                <w:sz w:val="28"/>
                <w:szCs w:val="28"/>
              </w:rPr>
            </w:pPr>
            <w:r w:rsidRPr="00A30BB2">
              <w:rPr>
                <w:rFonts w:eastAsia="Times New Roman" w:cs="Times New Roman"/>
                <w:sz w:val="28"/>
                <w:szCs w:val="28"/>
              </w:rPr>
              <w:t>Процессор</w:t>
            </w:r>
          </w:p>
        </w:tc>
        <w:tc>
          <w:tcPr>
            <w:tcW w:w="1229" w:type="pct"/>
            <w:vAlign w:val="center"/>
          </w:tcPr>
          <w:p w14:paraId="795A0062" w14:textId="14433EBE" w:rsidR="009E674C" w:rsidRPr="00A30BB2" w:rsidRDefault="008635FA" w:rsidP="009E674C">
            <w:pPr>
              <w:ind w:firstLine="0"/>
              <w:jc w:val="center"/>
              <w:rPr>
                <w:rFonts w:cs="Times New Roman"/>
                <w:sz w:val="28"/>
                <w:szCs w:val="28"/>
              </w:rPr>
            </w:pPr>
            <w:r w:rsidRPr="00A30BB2">
              <w:rPr>
                <w:rFonts w:cs="Times New Roman"/>
                <w:sz w:val="28"/>
                <w:szCs w:val="28"/>
              </w:rPr>
              <w:t xml:space="preserve">Intel </w:t>
            </w:r>
            <w:r>
              <w:rPr>
                <w:rFonts w:cs="Times New Roman"/>
                <w:sz w:val="28"/>
                <w:szCs w:val="28"/>
                <w:lang w:val="en-US"/>
              </w:rPr>
              <w:t>Core i5-1355U</w:t>
            </w:r>
          </w:p>
        </w:tc>
        <w:tc>
          <w:tcPr>
            <w:tcW w:w="1229" w:type="pct"/>
            <w:vAlign w:val="center"/>
          </w:tcPr>
          <w:p w14:paraId="0CCDB786" w14:textId="7A0E1C37" w:rsidR="009E674C" w:rsidRPr="009E1081" w:rsidRDefault="009E674C" w:rsidP="009E674C">
            <w:pPr>
              <w:ind w:firstLine="0"/>
              <w:jc w:val="center"/>
              <w:rPr>
                <w:rFonts w:eastAsia="Times New Roman" w:cs="Times New Roman"/>
                <w:sz w:val="28"/>
                <w:szCs w:val="28"/>
                <w:lang w:val="en-US"/>
              </w:rPr>
            </w:pPr>
            <w:r w:rsidRPr="00A30BB2">
              <w:rPr>
                <w:rFonts w:cs="Times New Roman"/>
                <w:sz w:val="28"/>
                <w:szCs w:val="28"/>
              </w:rPr>
              <w:t xml:space="preserve">Intel </w:t>
            </w:r>
            <w:r w:rsidR="009E1081">
              <w:rPr>
                <w:rFonts w:cs="Times New Roman"/>
                <w:sz w:val="28"/>
                <w:szCs w:val="28"/>
                <w:lang w:val="en-US"/>
              </w:rPr>
              <w:t>Core i7-1355U</w:t>
            </w:r>
          </w:p>
        </w:tc>
        <w:tc>
          <w:tcPr>
            <w:tcW w:w="1229" w:type="pct"/>
            <w:vAlign w:val="center"/>
          </w:tcPr>
          <w:p w14:paraId="4B065656" w14:textId="7E527FB4" w:rsidR="009E674C" w:rsidRPr="00A30BB2" w:rsidRDefault="001418D7" w:rsidP="009E674C">
            <w:pPr>
              <w:ind w:firstLine="0"/>
              <w:jc w:val="center"/>
              <w:rPr>
                <w:rFonts w:eastAsia="Times New Roman" w:cs="Times New Roman"/>
                <w:sz w:val="28"/>
                <w:szCs w:val="28"/>
              </w:rPr>
            </w:pPr>
            <w:r w:rsidRPr="001418D7">
              <w:rPr>
                <w:rFonts w:eastAsia="Times New Roman" w:cs="Times New Roman"/>
                <w:sz w:val="28"/>
                <w:szCs w:val="28"/>
              </w:rPr>
              <w:t>Intel Core i7-1165G7</w:t>
            </w:r>
          </w:p>
        </w:tc>
      </w:tr>
      <w:tr w:rsidR="0069450C" w:rsidRPr="00A30BB2" w14:paraId="6E883EB1" w14:textId="77777777" w:rsidTr="00A95DC2">
        <w:tc>
          <w:tcPr>
            <w:tcW w:w="1313" w:type="pct"/>
            <w:vAlign w:val="center"/>
          </w:tcPr>
          <w:p w14:paraId="0695B34B" w14:textId="4D6FE6AA" w:rsidR="009E674C" w:rsidRPr="00A30BB2" w:rsidRDefault="009E674C" w:rsidP="009E674C">
            <w:pPr>
              <w:ind w:firstLine="0"/>
              <w:jc w:val="center"/>
              <w:rPr>
                <w:rFonts w:eastAsia="Times New Roman" w:cs="Times New Roman"/>
                <w:sz w:val="28"/>
                <w:szCs w:val="28"/>
              </w:rPr>
            </w:pPr>
            <w:r w:rsidRPr="00A30BB2">
              <w:rPr>
                <w:rFonts w:eastAsia="Times New Roman" w:cs="Times New Roman"/>
                <w:sz w:val="28"/>
                <w:szCs w:val="28"/>
              </w:rPr>
              <w:t>Оперативная память</w:t>
            </w:r>
          </w:p>
        </w:tc>
        <w:tc>
          <w:tcPr>
            <w:tcW w:w="1229" w:type="pct"/>
            <w:vAlign w:val="center"/>
          </w:tcPr>
          <w:p w14:paraId="380BFF4A" w14:textId="61F96E7F" w:rsidR="009E674C" w:rsidRPr="00A30BB2" w:rsidRDefault="00D8719D" w:rsidP="009E674C">
            <w:pPr>
              <w:ind w:firstLine="0"/>
              <w:jc w:val="center"/>
              <w:rPr>
                <w:rFonts w:cs="Times New Roman"/>
                <w:color w:val="000000"/>
                <w:sz w:val="28"/>
                <w:szCs w:val="28"/>
              </w:rPr>
            </w:pPr>
            <w:r>
              <w:rPr>
                <w:rFonts w:eastAsia="Times New Roman" w:cs="Times New Roman"/>
                <w:sz w:val="28"/>
                <w:szCs w:val="28"/>
              </w:rPr>
              <w:t>8</w:t>
            </w:r>
            <w:r w:rsidR="009E674C" w:rsidRPr="00A30BB2">
              <w:rPr>
                <w:rFonts w:eastAsia="Times New Roman" w:cs="Times New Roman"/>
                <w:sz w:val="28"/>
                <w:szCs w:val="28"/>
              </w:rPr>
              <w:t xml:space="preserve"> </w:t>
            </w:r>
            <w:r w:rsidR="009E674C" w:rsidRPr="00A30BB2">
              <w:rPr>
                <w:rFonts w:eastAsia="Times New Roman" w:cs="Times New Roman"/>
                <w:sz w:val="28"/>
                <w:szCs w:val="28"/>
                <w:lang w:val="en-US"/>
              </w:rPr>
              <w:t>GB</w:t>
            </w:r>
          </w:p>
        </w:tc>
        <w:tc>
          <w:tcPr>
            <w:tcW w:w="1229" w:type="pct"/>
            <w:vAlign w:val="center"/>
          </w:tcPr>
          <w:p w14:paraId="3F4D98D1" w14:textId="2BEBDDAE" w:rsidR="009E674C" w:rsidRPr="00A30BB2" w:rsidRDefault="009E674C" w:rsidP="009E674C">
            <w:pPr>
              <w:ind w:firstLine="0"/>
              <w:jc w:val="center"/>
              <w:rPr>
                <w:rFonts w:eastAsia="Times New Roman" w:cs="Times New Roman"/>
                <w:sz w:val="28"/>
                <w:szCs w:val="28"/>
                <w:lang w:val="en-US"/>
              </w:rPr>
            </w:pPr>
            <w:r w:rsidRPr="00A30BB2">
              <w:rPr>
                <w:rFonts w:eastAsia="Times New Roman" w:cs="Times New Roman"/>
                <w:sz w:val="28"/>
                <w:szCs w:val="28"/>
                <w:lang w:val="en-US"/>
              </w:rPr>
              <w:t>16</w:t>
            </w:r>
            <w:r w:rsidRPr="00A30BB2">
              <w:rPr>
                <w:rFonts w:eastAsia="Times New Roman" w:cs="Times New Roman"/>
                <w:sz w:val="28"/>
                <w:szCs w:val="28"/>
              </w:rPr>
              <w:t xml:space="preserve"> </w:t>
            </w:r>
            <w:r w:rsidRPr="00A30BB2">
              <w:rPr>
                <w:rFonts w:eastAsia="Times New Roman" w:cs="Times New Roman"/>
                <w:sz w:val="28"/>
                <w:szCs w:val="28"/>
                <w:lang w:val="en-US"/>
              </w:rPr>
              <w:t>GB</w:t>
            </w:r>
          </w:p>
        </w:tc>
        <w:tc>
          <w:tcPr>
            <w:tcW w:w="1229" w:type="pct"/>
            <w:vAlign w:val="center"/>
          </w:tcPr>
          <w:p w14:paraId="1EEC6916" w14:textId="33EB6705" w:rsidR="009E674C" w:rsidRPr="00A30BB2" w:rsidRDefault="00713F5A" w:rsidP="009E674C">
            <w:pPr>
              <w:ind w:firstLine="0"/>
              <w:jc w:val="center"/>
              <w:rPr>
                <w:rFonts w:eastAsia="Times New Roman" w:cs="Times New Roman"/>
                <w:sz w:val="28"/>
                <w:szCs w:val="28"/>
                <w:lang w:val="en-US"/>
              </w:rPr>
            </w:pPr>
            <w:r>
              <w:rPr>
                <w:rFonts w:eastAsia="Times New Roman" w:cs="Times New Roman"/>
                <w:sz w:val="28"/>
                <w:szCs w:val="28"/>
                <w:lang w:val="en-US"/>
              </w:rPr>
              <w:t>32 GB</w:t>
            </w:r>
          </w:p>
        </w:tc>
      </w:tr>
      <w:tr w:rsidR="0069450C" w:rsidRPr="00A30BB2" w14:paraId="57D69B1D" w14:textId="77777777" w:rsidTr="00A95DC2">
        <w:tc>
          <w:tcPr>
            <w:tcW w:w="1313" w:type="pct"/>
            <w:vAlign w:val="center"/>
          </w:tcPr>
          <w:p w14:paraId="7BD9F400" w14:textId="3BF4B95C" w:rsidR="009E674C" w:rsidRPr="00A30BB2" w:rsidRDefault="009E674C" w:rsidP="009E674C">
            <w:pPr>
              <w:ind w:firstLine="0"/>
              <w:jc w:val="center"/>
              <w:rPr>
                <w:rFonts w:eastAsia="Times New Roman" w:cs="Times New Roman"/>
                <w:sz w:val="28"/>
                <w:szCs w:val="28"/>
              </w:rPr>
            </w:pPr>
            <w:r w:rsidRPr="00A30BB2">
              <w:rPr>
                <w:rFonts w:eastAsia="Times New Roman" w:cs="Times New Roman"/>
                <w:sz w:val="28"/>
                <w:szCs w:val="28"/>
              </w:rPr>
              <w:t>Емкость накопителя</w:t>
            </w:r>
          </w:p>
        </w:tc>
        <w:tc>
          <w:tcPr>
            <w:tcW w:w="1229" w:type="pct"/>
            <w:vAlign w:val="center"/>
          </w:tcPr>
          <w:p w14:paraId="73728CD2" w14:textId="786E2B34" w:rsidR="009E674C" w:rsidRPr="00A30BB2" w:rsidRDefault="00D966EC" w:rsidP="009E674C">
            <w:pPr>
              <w:ind w:firstLine="0"/>
              <w:jc w:val="center"/>
              <w:rPr>
                <w:rFonts w:eastAsia="Times New Roman" w:cs="Times New Roman"/>
                <w:sz w:val="28"/>
                <w:szCs w:val="28"/>
                <w:lang w:val="en-US"/>
              </w:rPr>
            </w:pPr>
            <w:r>
              <w:rPr>
                <w:rFonts w:eastAsia="Times New Roman" w:cs="Times New Roman"/>
                <w:sz w:val="28"/>
                <w:szCs w:val="28"/>
                <w:lang w:val="en-US"/>
              </w:rPr>
              <w:t>256</w:t>
            </w:r>
            <w:r w:rsidR="009E674C" w:rsidRPr="00A30BB2">
              <w:rPr>
                <w:rFonts w:eastAsia="Times New Roman" w:cs="Times New Roman"/>
                <w:sz w:val="28"/>
                <w:szCs w:val="28"/>
              </w:rPr>
              <w:t xml:space="preserve"> </w:t>
            </w:r>
            <w:r w:rsidR="00053A66">
              <w:rPr>
                <w:rFonts w:eastAsia="Times New Roman" w:cs="Times New Roman"/>
                <w:sz w:val="28"/>
                <w:szCs w:val="28"/>
              </w:rPr>
              <w:t>G</w:t>
            </w:r>
            <w:r w:rsidR="009E674C" w:rsidRPr="00A30BB2">
              <w:rPr>
                <w:rFonts w:eastAsia="Times New Roman" w:cs="Times New Roman"/>
                <w:sz w:val="28"/>
                <w:szCs w:val="28"/>
                <w:lang w:val="en-US"/>
              </w:rPr>
              <w:t xml:space="preserve">B </w:t>
            </w:r>
            <w:r w:rsidR="00400010">
              <w:rPr>
                <w:rFonts w:eastAsia="Times New Roman" w:cs="Times New Roman"/>
                <w:sz w:val="28"/>
                <w:szCs w:val="28"/>
                <w:lang w:val="en-US"/>
              </w:rPr>
              <w:t>SSD</w:t>
            </w:r>
          </w:p>
        </w:tc>
        <w:tc>
          <w:tcPr>
            <w:tcW w:w="1229" w:type="pct"/>
            <w:vAlign w:val="center"/>
          </w:tcPr>
          <w:p w14:paraId="0C9158FE" w14:textId="38EE66F5" w:rsidR="009E674C" w:rsidRPr="00A30BB2" w:rsidRDefault="00B61365" w:rsidP="009E674C">
            <w:pPr>
              <w:ind w:firstLine="0"/>
              <w:jc w:val="center"/>
              <w:rPr>
                <w:rFonts w:eastAsia="Times New Roman" w:cs="Times New Roman"/>
                <w:sz w:val="28"/>
                <w:szCs w:val="28"/>
              </w:rPr>
            </w:pPr>
            <w:r>
              <w:rPr>
                <w:rFonts w:eastAsia="Times New Roman" w:cs="Times New Roman"/>
                <w:sz w:val="28"/>
                <w:szCs w:val="28"/>
              </w:rPr>
              <w:t>1</w:t>
            </w:r>
            <w:r w:rsidR="009E674C" w:rsidRPr="00A30BB2">
              <w:rPr>
                <w:rFonts w:eastAsia="Times New Roman" w:cs="Times New Roman"/>
                <w:sz w:val="28"/>
                <w:szCs w:val="28"/>
              </w:rPr>
              <w:t xml:space="preserve"> </w:t>
            </w:r>
            <w:r w:rsidR="009E674C" w:rsidRPr="00A30BB2">
              <w:rPr>
                <w:rFonts w:eastAsia="Times New Roman" w:cs="Times New Roman"/>
                <w:sz w:val="28"/>
                <w:szCs w:val="28"/>
                <w:lang w:val="en-US"/>
              </w:rPr>
              <w:t xml:space="preserve">TB </w:t>
            </w:r>
            <w:r w:rsidR="00D03EB4">
              <w:rPr>
                <w:rFonts w:eastAsia="Times New Roman" w:cs="Times New Roman"/>
                <w:sz w:val="28"/>
                <w:szCs w:val="28"/>
                <w:lang w:val="en-US"/>
              </w:rPr>
              <w:t>SSD</w:t>
            </w:r>
          </w:p>
        </w:tc>
        <w:tc>
          <w:tcPr>
            <w:tcW w:w="1229" w:type="pct"/>
            <w:vAlign w:val="center"/>
          </w:tcPr>
          <w:p w14:paraId="3F0FAFC3" w14:textId="2BE9A635" w:rsidR="009E674C" w:rsidRPr="00A30BB2" w:rsidRDefault="00CA37D7" w:rsidP="009E674C">
            <w:pPr>
              <w:ind w:firstLine="0"/>
              <w:jc w:val="center"/>
              <w:rPr>
                <w:rFonts w:eastAsia="Times New Roman" w:cs="Times New Roman"/>
                <w:sz w:val="28"/>
                <w:szCs w:val="28"/>
              </w:rPr>
            </w:pPr>
            <w:r>
              <w:rPr>
                <w:rFonts w:eastAsia="Times New Roman" w:cs="Times New Roman"/>
                <w:sz w:val="28"/>
                <w:szCs w:val="28"/>
              </w:rPr>
              <w:t>1</w:t>
            </w:r>
            <w:r w:rsidRPr="00A30BB2">
              <w:rPr>
                <w:rFonts w:eastAsia="Times New Roman" w:cs="Times New Roman"/>
                <w:sz w:val="28"/>
                <w:szCs w:val="28"/>
              </w:rPr>
              <w:t xml:space="preserve"> </w:t>
            </w:r>
            <w:r w:rsidRPr="00A30BB2">
              <w:rPr>
                <w:rFonts w:eastAsia="Times New Roman" w:cs="Times New Roman"/>
                <w:sz w:val="28"/>
                <w:szCs w:val="28"/>
                <w:lang w:val="en-US"/>
              </w:rPr>
              <w:t xml:space="preserve">TB </w:t>
            </w:r>
            <w:r>
              <w:rPr>
                <w:rFonts w:eastAsia="Times New Roman" w:cs="Times New Roman"/>
                <w:sz w:val="28"/>
                <w:szCs w:val="28"/>
                <w:lang w:val="en-US"/>
              </w:rPr>
              <w:t>SSD</w:t>
            </w:r>
            <w:r w:rsidR="00DD26BF">
              <w:rPr>
                <w:rFonts w:eastAsia="Times New Roman" w:cs="Times New Roman"/>
                <w:sz w:val="28"/>
                <w:szCs w:val="28"/>
                <w:lang w:val="en-US"/>
              </w:rPr>
              <w:t>,</w:t>
            </w:r>
            <w:r>
              <w:rPr>
                <w:rFonts w:eastAsia="Times New Roman" w:cs="Times New Roman"/>
                <w:sz w:val="28"/>
                <w:szCs w:val="28"/>
                <w:lang w:val="en-US"/>
              </w:rPr>
              <w:t xml:space="preserve"> 1 TB HDD</w:t>
            </w:r>
          </w:p>
        </w:tc>
      </w:tr>
      <w:tr w:rsidR="0069450C" w:rsidRPr="00A30BB2" w14:paraId="3AB04548" w14:textId="77777777" w:rsidTr="00A95DC2">
        <w:tc>
          <w:tcPr>
            <w:tcW w:w="1313" w:type="pct"/>
            <w:vAlign w:val="center"/>
          </w:tcPr>
          <w:p w14:paraId="5F09881E" w14:textId="0F2477CE" w:rsidR="009E674C" w:rsidRPr="00A30BB2" w:rsidRDefault="009E674C" w:rsidP="009E674C">
            <w:pPr>
              <w:ind w:firstLine="0"/>
              <w:jc w:val="center"/>
              <w:rPr>
                <w:rFonts w:eastAsia="Times New Roman" w:cs="Times New Roman"/>
                <w:sz w:val="28"/>
                <w:szCs w:val="28"/>
              </w:rPr>
            </w:pPr>
            <w:r w:rsidRPr="00A30BB2">
              <w:rPr>
                <w:rFonts w:cs="Times New Roman"/>
                <w:sz w:val="28"/>
                <w:szCs w:val="28"/>
              </w:rPr>
              <w:t>Графика</w:t>
            </w:r>
          </w:p>
        </w:tc>
        <w:tc>
          <w:tcPr>
            <w:tcW w:w="1229" w:type="pct"/>
            <w:vAlign w:val="center"/>
          </w:tcPr>
          <w:p w14:paraId="0BB7C5E9" w14:textId="6908245A" w:rsidR="009E674C" w:rsidRPr="00367D29" w:rsidRDefault="00367D29" w:rsidP="009E674C">
            <w:pPr>
              <w:ind w:firstLine="0"/>
              <w:jc w:val="center"/>
              <w:rPr>
                <w:rFonts w:eastAsia="Times New Roman" w:cs="Times New Roman"/>
                <w:sz w:val="28"/>
                <w:szCs w:val="28"/>
                <w:lang w:val="en-US"/>
              </w:rPr>
            </w:pPr>
            <w:r w:rsidRPr="00367D29">
              <w:rPr>
                <w:sz w:val="28"/>
                <w:szCs w:val="28"/>
              </w:rPr>
              <w:t>Intel UHD Graphics 630</w:t>
            </w:r>
          </w:p>
        </w:tc>
        <w:tc>
          <w:tcPr>
            <w:tcW w:w="1229" w:type="pct"/>
            <w:vAlign w:val="center"/>
          </w:tcPr>
          <w:p w14:paraId="24303B69" w14:textId="273A0942" w:rsidR="009E674C" w:rsidRPr="003F5DB9" w:rsidRDefault="003F5DB9" w:rsidP="009E674C">
            <w:pPr>
              <w:ind w:firstLine="0"/>
              <w:jc w:val="center"/>
              <w:rPr>
                <w:rFonts w:eastAsia="Times New Roman" w:cs="Times New Roman"/>
                <w:sz w:val="28"/>
                <w:szCs w:val="28"/>
                <w:lang w:val="en-US"/>
              </w:rPr>
            </w:pPr>
            <w:r>
              <w:rPr>
                <w:rFonts w:eastAsia="Times New Roman" w:cs="Times New Roman"/>
                <w:sz w:val="28"/>
                <w:szCs w:val="28"/>
                <w:lang w:val="en-US"/>
              </w:rPr>
              <w:t>NVIDIA GeForce MX550</w:t>
            </w:r>
          </w:p>
        </w:tc>
        <w:tc>
          <w:tcPr>
            <w:tcW w:w="1229" w:type="pct"/>
            <w:vAlign w:val="center"/>
          </w:tcPr>
          <w:p w14:paraId="6963F4B9" w14:textId="06D2B76D" w:rsidR="009E674C" w:rsidRPr="00A30BB2" w:rsidRDefault="000335A5" w:rsidP="009E674C">
            <w:pPr>
              <w:ind w:firstLine="0"/>
              <w:jc w:val="center"/>
              <w:rPr>
                <w:rFonts w:eastAsia="Times New Roman" w:cs="Times New Roman"/>
                <w:sz w:val="28"/>
                <w:szCs w:val="28"/>
              </w:rPr>
            </w:pPr>
            <w:r>
              <w:rPr>
                <w:rFonts w:eastAsia="Times New Roman" w:cs="Times New Roman"/>
                <w:sz w:val="28"/>
                <w:szCs w:val="28"/>
                <w:lang w:val="en-US"/>
              </w:rPr>
              <w:t>NVIDIA GeForce MX330</w:t>
            </w:r>
          </w:p>
        </w:tc>
      </w:tr>
      <w:tr w:rsidR="0069450C" w:rsidRPr="00A30BB2" w14:paraId="4CF96356" w14:textId="77777777" w:rsidTr="00A95DC2">
        <w:tc>
          <w:tcPr>
            <w:tcW w:w="1313" w:type="pct"/>
            <w:vAlign w:val="center"/>
          </w:tcPr>
          <w:p w14:paraId="175EC076" w14:textId="01CCFAFA" w:rsidR="0069450C" w:rsidRPr="00A30BB2" w:rsidRDefault="0069450C" w:rsidP="0069450C">
            <w:pPr>
              <w:ind w:firstLine="0"/>
              <w:jc w:val="center"/>
              <w:rPr>
                <w:rFonts w:cs="Times New Roman"/>
                <w:sz w:val="28"/>
                <w:szCs w:val="28"/>
              </w:rPr>
            </w:pPr>
            <w:r w:rsidRPr="00A30BB2">
              <w:rPr>
                <w:rFonts w:eastAsia="Times New Roman" w:cs="Times New Roman"/>
                <w:sz w:val="28"/>
                <w:szCs w:val="28"/>
              </w:rPr>
              <w:t>Сетевой интерфейс</w:t>
            </w:r>
          </w:p>
        </w:tc>
        <w:tc>
          <w:tcPr>
            <w:tcW w:w="1229" w:type="pct"/>
            <w:vAlign w:val="center"/>
          </w:tcPr>
          <w:p w14:paraId="290A3886" w14:textId="42883895" w:rsidR="0069450C" w:rsidRPr="00A30BB2" w:rsidRDefault="0069450C" w:rsidP="0069450C">
            <w:pPr>
              <w:ind w:firstLine="0"/>
              <w:jc w:val="center"/>
              <w:rPr>
                <w:rFonts w:eastAsia="Times New Roman" w:cs="Times New Roman"/>
                <w:sz w:val="28"/>
                <w:szCs w:val="28"/>
              </w:rPr>
            </w:pPr>
            <w:r w:rsidRPr="00B70EE7">
              <w:rPr>
                <w:rFonts w:cs="Times New Roman"/>
                <w:sz w:val="28"/>
                <w:szCs w:val="28"/>
                <w:lang w:val="en-US"/>
              </w:rPr>
              <w:t>Gigabit Ethernet</w:t>
            </w:r>
          </w:p>
        </w:tc>
        <w:tc>
          <w:tcPr>
            <w:tcW w:w="1229" w:type="pct"/>
            <w:vAlign w:val="center"/>
          </w:tcPr>
          <w:p w14:paraId="0827355D" w14:textId="4612EB58" w:rsidR="0069450C" w:rsidRPr="00A30BB2" w:rsidRDefault="0069450C" w:rsidP="0069450C">
            <w:pPr>
              <w:ind w:firstLine="0"/>
              <w:jc w:val="center"/>
              <w:rPr>
                <w:rFonts w:eastAsia="Times New Roman" w:cs="Times New Roman"/>
                <w:sz w:val="28"/>
                <w:szCs w:val="28"/>
              </w:rPr>
            </w:pPr>
            <w:r w:rsidRPr="00B70EE7">
              <w:rPr>
                <w:rFonts w:eastAsia="Times New Roman" w:cs="Times New Roman"/>
                <w:sz w:val="28"/>
                <w:szCs w:val="28"/>
                <w:lang w:val="en-US"/>
              </w:rPr>
              <w:t>Gigabit Ethernet</w:t>
            </w:r>
          </w:p>
        </w:tc>
        <w:tc>
          <w:tcPr>
            <w:tcW w:w="1229" w:type="pct"/>
            <w:vAlign w:val="center"/>
          </w:tcPr>
          <w:p w14:paraId="6336EB9A" w14:textId="2136EB8C" w:rsidR="0069450C" w:rsidRPr="00A30BB2" w:rsidRDefault="0069450C" w:rsidP="0069450C">
            <w:pPr>
              <w:ind w:firstLine="0"/>
              <w:jc w:val="center"/>
              <w:rPr>
                <w:rFonts w:eastAsia="Times New Roman" w:cs="Times New Roman"/>
                <w:sz w:val="28"/>
                <w:szCs w:val="28"/>
              </w:rPr>
            </w:pPr>
            <w:r w:rsidRPr="00B70EE7">
              <w:rPr>
                <w:rFonts w:eastAsia="Times New Roman" w:cs="Times New Roman"/>
                <w:sz w:val="28"/>
                <w:szCs w:val="28"/>
                <w:lang w:val="en-US"/>
              </w:rPr>
              <w:t>Gigabit Ethernet</w:t>
            </w:r>
          </w:p>
        </w:tc>
      </w:tr>
    </w:tbl>
    <w:p w14:paraId="045AEFA6" w14:textId="0C45F946" w:rsidR="00F22253" w:rsidRDefault="00F22253" w:rsidP="0092527A">
      <w:pPr>
        <w:ind w:firstLine="0"/>
      </w:pPr>
    </w:p>
    <w:p w14:paraId="27BF4E7A" w14:textId="42A7E94D" w:rsidR="00A95DC2" w:rsidRDefault="00A95DC2" w:rsidP="00A95DC2">
      <w:pPr>
        <w:ind w:firstLine="0"/>
      </w:pPr>
      <w:r>
        <w:lastRenderedPageBreak/>
        <w:t>Продолжение таблицы 3.3</w:t>
      </w:r>
    </w:p>
    <w:tbl>
      <w:tblPr>
        <w:tblStyle w:val="TableGrid"/>
        <w:tblW w:w="5000" w:type="pct"/>
        <w:tblLook w:val="04A0" w:firstRow="1" w:lastRow="0" w:firstColumn="1" w:lastColumn="0" w:noHBand="0" w:noVBand="1"/>
      </w:tblPr>
      <w:tblGrid>
        <w:gridCol w:w="2453"/>
        <w:gridCol w:w="2297"/>
        <w:gridCol w:w="2297"/>
        <w:gridCol w:w="2297"/>
      </w:tblGrid>
      <w:tr w:rsidR="00A95DC2" w:rsidRPr="002D75A6" w14:paraId="546D7146" w14:textId="77777777" w:rsidTr="00A95DC2">
        <w:tc>
          <w:tcPr>
            <w:tcW w:w="1313" w:type="pct"/>
          </w:tcPr>
          <w:p w14:paraId="7330109C" w14:textId="4EC80B24" w:rsidR="00A95DC2" w:rsidRPr="00A95DC2" w:rsidRDefault="00A95DC2" w:rsidP="003A5978">
            <w:pPr>
              <w:ind w:firstLine="0"/>
              <w:jc w:val="center"/>
              <w:rPr>
                <w:rFonts w:eastAsia="Times New Roman" w:cs="Times New Roman"/>
                <w:sz w:val="28"/>
                <w:szCs w:val="28"/>
              </w:rPr>
            </w:pPr>
            <w:r>
              <w:rPr>
                <w:rFonts w:eastAsia="Times New Roman" w:cs="Times New Roman"/>
                <w:sz w:val="28"/>
                <w:szCs w:val="28"/>
              </w:rPr>
              <w:t>1</w:t>
            </w:r>
          </w:p>
        </w:tc>
        <w:tc>
          <w:tcPr>
            <w:tcW w:w="1229" w:type="pct"/>
          </w:tcPr>
          <w:p w14:paraId="15FA160E" w14:textId="6B605212" w:rsidR="00A95DC2" w:rsidRPr="00A95DC2" w:rsidRDefault="00A95DC2" w:rsidP="003A5978">
            <w:pPr>
              <w:ind w:firstLine="0"/>
              <w:jc w:val="center"/>
              <w:rPr>
                <w:rFonts w:eastAsia="Times New Roman" w:cs="Times New Roman"/>
                <w:sz w:val="28"/>
                <w:szCs w:val="28"/>
              </w:rPr>
            </w:pPr>
            <w:r>
              <w:rPr>
                <w:rFonts w:eastAsia="Times New Roman" w:cs="Times New Roman"/>
                <w:sz w:val="28"/>
                <w:szCs w:val="28"/>
              </w:rPr>
              <w:t>2</w:t>
            </w:r>
          </w:p>
        </w:tc>
        <w:tc>
          <w:tcPr>
            <w:tcW w:w="1229" w:type="pct"/>
          </w:tcPr>
          <w:p w14:paraId="362CC16C" w14:textId="69396F41" w:rsidR="00A95DC2" w:rsidRPr="00A95DC2" w:rsidRDefault="00A95DC2" w:rsidP="003A5978">
            <w:pPr>
              <w:ind w:firstLine="0"/>
              <w:jc w:val="center"/>
              <w:rPr>
                <w:rFonts w:eastAsia="Times New Roman" w:cs="Times New Roman"/>
                <w:sz w:val="28"/>
                <w:szCs w:val="28"/>
              </w:rPr>
            </w:pPr>
            <w:r>
              <w:rPr>
                <w:rFonts w:eastAsia="Times New Roman" w:cs="Times New Roman"/>
                <w:sz w:val="28"/>
                <w:szCs w:val="28"/>
              </w:rPr>
              <w:t>3</w:t>
            </w:r>
          </w:p>
        </w:tc>
        <w:tc>
          <w:tcPr>
            <w:tcW w:w="1229" w:type="pct"/>
          </w:tcPr>
          <w:p w14:paraId="6E0517C2" w14:textId="5B6DEE0C" w:rsidR="00A95DC2" w:rsidRPr="00A95DC2" w:rsidRDefault="00A95DC2" w:rsidP="003A5978">
            <w:pPr>
              <w:ind w:firstLine="0"/>
              <w:jc w:val="center"/>
              <w:rPr>
                <w:rFonts w:eastAsia="Times New Roman" w:cs="Times New Roman"/>
                <w:sz w:val="28"/>
                <w:szCs w:val="28"/>
              </w:rPr>
            </w:pPr>
            <w:r>
              <w:rPr>
                <w:rFonts w:eastAsia="Times New Roman" w:cs="Times New Roman"/>
                <w:sz w:val="28"/>
                <w:szCs w:val="28"/>
              </w:rPr>
              <w:t>4</w:t>
            </w:r>
          </w:p>
        </w:tc>
      </w:tr>
      <w:tr w:rsidR="00A95DC2" w:rsidRPr="002D75A6" w14:paraId="5B842414" w14:textId="77777777" w:rsidTr="00A95DC2">
        <w:tc>
          <w:tcPr>
            <w:tcW w:w="1313" w:type="pct"/>
            <w:vAlign w:val="center"/>
          </w:tcPr>
          <w:p w14:paraId="2B110C2A" w14:textId="77777777" w:rsidR="00A95DC2" w:rsidRPr="00A30BB2" w:rsidRDefault="00A95DC2" w:rsidP="00A41AA7">
            <w:pPr>
              <w:ind w:firstLine="0"/>
              <w:jc w:val="center"/>
              <w:rPr>
                <w:rFonts w:eastAsia="Times New Roman" w:cs="Times New Roman"/>
                <w:sz w:val="28"/>
                <w:szCs w:val="28"/>
              </w:rPr>
            </w:pPr>
            <w:r>
              <w:rPr>
                <w:rFonts w:eastAsia="Times New Roman" w:cs="Times New Roman"/>
                <w:sz w:val="28"/>
                <w:szCs w:val="28"/>
              </w:rPr>
              <w:t>Операционная система</w:t>
            </w:r>
          </w:p>
        </w:tc>
        <w:tc>
          <w:tcPr>
            <w:tcW w:w="1229" w:type="pct"/>
            <w:vAlign w:val="center"/>
          </w:tcPr>
          <w:p w14:paraId="480C7688" w14:textId="3DCF0E0E" w:rsidR="00A95DC2" w:rsidRPr="0083232F" w:rsidRDefault="00A95DC2" w:rsidP="00A41AA7">
            <w:pPr>
              <w:ind w:firstLine="0"/>
              <w:jc w:val="center"/>
              <w:rPr>
                <w:rFonts w:eastAsia="Times New Roman" w:cs="Times New Roman"/>
                <w:sz w:val="28"/>
                <w:szCs w:val="28"/>
                <w:lang w:val="en-US"/>
              </w:rPr>
            </w:pPr>
            <w:r>
              <w:rPr>
                <w:rFonts w:eastAsia="Times New Roman" w:cs="Times New Roman"/>
                <w:sz w:val="28"/>
                <w:szCs w:val="28"/>
              </w:rPr>
              <w:t xml:space="preserve">Предустановлена </w:t>
            </w:r>
            <w:r>
              <w:rPr>
                <w:rFonts w:eastAsia="Times New Roman" w:cs="Times New Roman"/>
                <w:sz w:val="28"/>
                <w:szCs w:val="28"/>
                <w:lang w:val="en-US"/>
              </w:rPr>
              <w:t>Windows 11</w:t>
            </w:r>
            <w:r w:rsidR="0083232F">
              <w:rPr>
                <w:rFonts w:eastAsia="Times New Roman" w:cs="Times New Roman"/>
                <w:sz w:val="28"/>
                <w:szCs w:val="28"/>
              </w:rPr>
              <w:t xml:space="preserve"> Home</w:t>
            </w:r>
          </w:p>
        </w:tc>
        <w:tc>
          <w:tcPr>
            <w:tcW w:w="1229" w:type="pct"/>
            <w:vAlign w:val="center"/>
          </w:tcPr>
          <w:p w14:paraId="212C1FFE" w14:textId="7E7BA7C2" w:rsidR="00A95DC2" w:rsidRPr="00B97C09" w:rsidRDefault="00A95DC2" w:rsidP="00A41AA7">
            <w:pPr>
              <w:ind w:firstLine="0"/>
              <w:jc w:val="center"/>
              <w:rPr>
                <w:rFonts w:eastAsia="Times New Roman" w:cs="Times New Roman"/>
                <w:sz w:val="28"/>
                <w:szCs w:val="28"/>
                <w:lang w:val="en-US"/>
              </w:rPr>
            </w:pPr>
            <w:r>
              <w:rPr>
                <w:rFonts w:eastAsia="Times New Roman" w:cs="Times New Roman"/>
                <w:sz w:val="28"/>
                <w:szCs w:val="28"/>
              </w:rPr>
              <w:t xml:space="preserve">Предустановлена </w:t>
            </w:r>
            <w:r>
              <w:rPr>
                <w:rFonts w:eastAsia="Times New Roman" w:cs="Times New Roman"/>
                <w:sz w:val="28"/>
                <w:szCs w:val="28"/>
                <w:lang w:val="en-US"/>
              </w:rPr>
              <w:t>Windows 1</w:t>
            </w:r>
            <w:r w:rsidR="0083232F">
              <w:rPr>
                <w:rFonts w:eastAsia="Times New Roman" w:cs="Times New Roman"/>
                <w:sz w:val="28"/>
                <w:szCs w:val="28"/>
                <w:lang w:val="en-US"/>
              </w:rPr>
              <w:t>1 Home</w:t>
            </w:r>
          </w:p>
        </w:tc>
        <w:tc>
          <w:tcPr>
            <w:tcW w:w="1229" w:type="pct"/>
            <w:vAlign w:val="center"/>
          </w:tcPr>
          <w:p w14:paraId="34D40BEC" w14:textId="77777777" w:rsidR="00A95DC2" w:rsidRDefault="00A95DC2" w:rsidP="00A41AA7">
            <w:pPr>
              <w:ind w:firstLine="0"/>
              <w:jc w:val="center"/>
              <w:rPr>
                <w:rFonts w:eastAsia="Times New Roman" w:cs="Times New Roman"/>
                <w:sz w:val="28"/>
                <w:szCs w:val="28"/>
              </w:rPr>
            </w:pPr>
            <w:r>
              <w:rPr>
                <w:rFonts w:eastAsia="Times New Roman" w:cs="Times New Roman"/>
                <w:sz w:val="28"/>
                <w:szCs w:val="28"/>
              </w:rPr>
              <w:t>Предустановлена</w:t>
            </w:r>
          </w:p>
          <w:p w14:paraId="45DA1C80" w14:textId="7A6276BB" w:rsidR="00A95DC2" w:rsidRPr="002D75A6" w:rsidRDefault="00A95DC2" w:rsidP="00A41AA7">
            <w:pPr>
              <w:ind w:firstLine="0"/>
              <w:jc w:val="center"/>
              <w:rPr>
                <w:rFonts w:eastAsia="Times New Roman" w:cs="Times New Roman"/>
                <w:sz w:val="28"/>
                <w:szCs w:val="28"/>
              </w:rPr>
            </w:pPr>
            <w:r>
              <w:rPr>
                <w:rFonts w:eastAsia="Times New Roman" w:cs="Times New Roman"/>
                <w:sz w:val="28"/>
                <w:szCs w:val="28"/>
                <w:lang w:val="en-US"/>
              </w:rPr>
              <w:t>Windows 11</w:t>
            </w:r>
            <w:r w:rsidR="0083232F">
              <w:rPr>
                <w:rFonts w:eastAsia="Times New Roman" w:cs="Times New Roman"/>
                <w:sz w:val="28"/>
                <w:szCs w:val="28"/>
                <w:lang w:val="en-US"/>
              </w:rPr>
              <w:t xml:space="preserve"> Home</w:t>
            </w:r>
          </w:p>
        </w:tc>
      </w:tr>
      <w:tr w:rsidR="00A95DC2" w:rsidRPr="005D03C6" w14:paraId="78A396D9" w14:textId="77777777" w:rsidTr="00A95DC2">
        <w:tc>
          <w:tcPr>
            <w:tcW w:w="1313" w:type="pct"/>
            <w:vAlign w:val="center"/>
          </w:tcPr>
          <w:p w14:paraId="7768FB57" w14:textId="77777777" w:rsidR="00A95DC2" w:rsidRPr="00E54CF5" w:rsidRDefault="00A95DC2" w:rsidP="00A41AA7">
            <w:pPr>
              <w:ind w:firstLine="0"/>
              <w:jc w:val="center"/>
              <w:rPr>
                <w:rFonts w:eastAsia="Times New Roman" w:cs="Times New Roman"/>
                <w:sz w:val="28"/>
                <w:szCs w:val="28"/>
              </w:rPr>
            </w:pPr>
            <w:r>
              <w:rPr>
                <w:rFonts w:eastAsia="Times New Roman" w:cs="Times New Roman"/>
                <w:sz w:val="28"/>
                <w:szCs w:val="28"/>
              </w:rPr>
              <w:t>Разрешение экрана, диагональ (в дюймах)</w:t>
            </w:r>
          </w:p>
        </w:tc>
        <w:tc>
          <w:tcPr>
            <w:tcW w:w="1229" w:type="pct"/>
            <w:vAlign w:val="center"/>
          </w:tcPr>
          <w:p w14:paraId="117F1DE9" w14:textId="77777777" w:rsidR="00A95DC2" w:rsidRPr="0057228B" w:rsidRDefault="00A95DC2" w:rsidP="00A41AA7">
            <w:pPr>
              <w:ind w:firstLine="0"/>
              <w:jc w:val="center"/>
              <w:rPr>
                <w:rFonts w:cs="Times New Roman"/>
                <w:sz w:val="28"/>
                <w:szCs w:val="28"/>
              </w:rPr>
            </w:pPr>
            <w:r>
              <w:rPr>
                <w:rFonts w:cs="Times New Roman"/>
                <w:sz w:val="28"/>
                <w:szCs w:val="28"/>
              </w:rPr>
              <w:t xml:space="preserve">1920 </w:t>
            </w:r>
            <w:r>
              <w:rPr>
                <w:rFonts w:cs="Times New Roman"/>
                <w:sz w:val="28"/>
                <w:szCs w:val="28"/>
                <w:lang w:val="en-US"/>
              </w:rPr>
              <w:t>x 1080</w:t>
            </w:r>
            <w:r>
              <w:rPr>
                <w:rFonts w:cs="Times New Roman"/>
                <w:sz w:val="28"/>
                <w:szCs w:val="28"/>
              </w:rPr>
              <w:t>, 23.8</w:t>
            </w:r>
          </w:p>
        </w:tc>
        <w:tc>
          <w:tcPr>
            <w:tcW w:w="1229" w:type="pct"/>
            <w:vAlign w:val="center"/>
          </w:tcPr>
          <w:p w14:paraId="54AB3D4C" w14:textId="77777777" w:rsidR="00A95DC2" w:rsidRPr="0057228B" w:rsidRDefault="00A95DC2" w:rsidP="00A41AA7">
            <w:pPr>
              <w:ind w:firstLine="0"/>
              <w:jc w:val="center"/>
              <w:rPr>
                <w:rFonts w:cs="Times New Roman"/>
                <w:sz w:val="28"/>
                <w:szCs w:val="28"/>
              </w:rPr>
            </w:pPr>
            <w:r>
              <w:rPr>
                <w:rFonts w:cs="Times New Roman"/>
                <w:sz w:val="28"/>
                <w:szCs w:val="28"/>
              </w:rPr>
              <w:t xml:space="preserve">1920 </w:t>
            </w:r>
            <w:r>
              <w:rPr>
                <w:rFonts w:cs="Times New Roman"/>
                <w:sz w:val="28"/>
                <w:szCs w:val="28"/>
                <w:lang w:val="en-US"/>
              </w:rPr>
              <w:t>x 1080</w:t>
            </w:r>
            <w:r>
              <w:rPr>
                <w:rFonts w:cs="Times New Roman"/>
                <w:sz w:val="28"/>
                <w:szCs w:val="28"/>
              </w:rPr>
              <w:t>, 27</w:t>
            </w:r>
          </w:p>
        </w:tc>
        <w:tc>
          <w:tcPr>
            <w:tcW w:w="1229" w:type="pct"/>
            <w:vAlign w:val="center"/>
          </w:tcPr>
          <w:p w14:paraId="485B7BA7" w14:textId="77777777" w:rsidR="00A95DC2" w:rsidRPr="005D03C6" w:rsidRDefault="00A95DC2" w:rsidP="00A41AA7">
            <w:pPr>
              <w:ind w:firstLine="0"/>
              <w:jc w:val="center"/>
              <w:rPr>
                <w:rFonts w:cs="Times New Roman"/>
                <w:sz w:val="28"/>
                <w:szCs w:val="28"/>
              </w:rPr>
            </w:pPr>
            <w:r>
              <w:rPr>
                <w:rFonts w:cs="Times New Roman"/>
                <w:sz w:val="28"/>
                <w:szCs w:val="28"/>
              </w:rPr>
              <w:t xml:space="preserve">1920 </w:t>
            </w:r>
            <w:r>
              <w:rPr>
                <w:rFonts w:cs="Times New Roman"/>
                <w:sz w:val="28"/>
                <w:szCs w:val="28"/>
                <w:lang w:val="en-US"/>
              </w:rPr>
              <w:t>x 1080</w:t>
            </w:r>
            <w:r>
              <w:rPr>
                <w:rFonts w:cs="Times New Roman"/>
                <w:sz w:val="28"/>
                <w:szCs w:val="28"/>
              </w:rPr>
              <w:t>, 27</w:t>
            </w:r>
          </w:p>
        </w:tc>
      </w:tr>
      <w:tr w:rsidR="00D903F7" w:rsidRPr="005D03C6" w14:paraId="6E9903EA" w14:textId="77777777" w:rsidTr="00A95DC2">
        <w:tc>
          <w:tcPr>
            <w:tcW w:w="1313" w:type="pct"/>
            <w:vAlign w:val="center"/>
          </w:tcPr>
          <w:p w14:paraId="4F3C576B" w14:textId="750AE2A3" w:rsidR="00D903F7" w:rsidRPr="00D903F7" w:rsidRDefault="00D903F7" w:rsidP="00A41AA7">
            <w:pPr>
              <w:ind w:firstLine="0"/>
              <w:jc w:val="center"/>
              <w:rPr>
                <w:rFonts w:eastAsia="Times New Roman" w:cs="Times New Roman"/>
                <w:sz w:val="28"/>
                <w:szCs w:val="28"/>
              </w:rPr>
            </w:pPr>
            <w:r>
              <w:rPr>
                <w:rFonts w:eastAsia="Times New Roman" w:cs="Times New Roman"/>
                <w:sz w:val="28"/>
                <w:szCs w:val="28"/>
              </w:rPr>
              <w:t>Сенсорный экран</w:t>
            </w:r>
          </w:p>
        </w:tc>
        <w:tc>
          <w:tcPr>
            <w:tcW w:w="1229" w:type="pct"/>
            <w:vAlign w:val="center"/>
          </w:tcPr>
          <w:p w14:paraId="58F28AE5" w14:textId="29C3CFD4" w:rsidR="00D903F7" w:rsidRPr="00D903F7" w:rsidRDefault="00D903F7" w:rsidP="00A41AA7">
            <w:pPr>
              <w:ind w:firstLine="0"/>
              <w:jc w:val="center"/>
              <w:rPr>
                <w:rFonts w:cs="Times New Roman"/>
                <w:sz w:val="28"/>
                <w:szCs w:val="28"/>
              </w:rPr>
            </w:pPr>
            <w:r>
              <w:rPr>
                <w:rFonts w:cs="Times New Roman"/>
                <w:sz w:val="28"/>
                <w:szCs w:val="28"/>
              </w:rPr>
              <w:t>Нет</w:t>
            </w:r>
          </w:p>
        </w:tc>
        <w:tc>
          <w:tcPr>
            <w:tcW w:w="1229" w:type="pct"/>
            <w:vAlign w:val="center"/>
          </w:tcPr>
          <w:p w14:paraId="6BC76A06" w14:textId="2BBAF08B" w:rsidR="00D903F7" w:rsidRPr="00D903F7" w:rsidRDefault="00D903F7" w:rsidP="00A41AA7">
            <w:pPr>
              <w:ind w:firstLine="0"/>
              <w:jc w:val="center"/>
              <w:rPr>
                <w:rFonts w:cs="Times New Roman"/>
                <w:sz w:val="28"/>
                <w:szCs w:val="28"/>
              </w:rPr>
            </w:pPr>
            <w:r>
              <w:rPr>
                <w:rFonts w:cs="Times New Roman"/>
                <w:sz w:val="28"/>
                <w:szCs w:val="28"/>
              </w:rPr>
              <w:t>Нет</w:t>
            </w:r>
          </w:p>
        </w:tc>
        <w:tc>
          <w:tcPr>
            <w:tcW w:w="1229" w:type="pct"/>
            <w:vAlign w:val="center"/>
          </w:tcPr>
          <w:p w14:paraId="5C3B6B87" w14:textId="5B7A24F2" w:rsidR="00D903F7" w:rsidRPr="00D903F7" w:rsidRDefault="00D903F7" w:rsidP="00A41AA7">
            <w:pPr>
              <w:ind w:firstLine="0"/>
              <w:jc w:val="center"/>
              <w:rPr>
                <w:rFonts w:cs="Times New Roman"/>
                <w:sz w:val="28"/>
                <w:szCs w:val="28"/>
              </w:rPr>
            </w:pPr>
            <w:r>
              <w:rPr>
                <w:rFonts w:cs="Times New Roman"/>
                <w:sz w:val="28"/>
                <w:szCs w:val="28"/>
              </w:rPr>
              <w:t>Да</w:t>
            </w:r>
          </w:p>
        </w:tc>
      </w:tr>
      <w:tr w:rsidR="00A95DC2" w:rsidRPr="003A36F3" w14:paraId="6DACE52F" w14:textId="77777777" w:rsidTr="00A95DC2">
        <w:tc>
          <w:tcPr>
            <w:tcW w:w="1313" w:type="pct"/>
            <w:vAlign w:val="center"/>
          </w:tcPr>
          <w:p w14:paraId="36DEF33A" w14:textId="77777777" w:rsidR="00A95DC2" w:rsidRPr="00A30BB2" w:rsidRDefault="00A95DC2" w:rsidP="00A41AA7">
            <w:pPr>
              <w:ind w:firstLine="0"/>
              <w:jc w:val="center"/>
              <w:rPr>
                <w:rFonts w:eastAsia="Times New Roman" w:cs="Times New Roman"/>
                <w:sz w:val="28"/>
                <w:szCs w:val="28"/>
              </w:rPr>
            </w:pPr>
            <w:r>
              <w:rPr>
                <w:rFonts w:eastAsia="Times New Roman" w:cs="Times New Roman"/>
                <w:sz w:val="28"/>
                <w:szCs w:val="28"/>
              </w:rPr>
              <w:t>Комплектация</w:t>
            </w:r>
          </w:p>
        </w:tc>
        <w:tc>
          <w:tcPr>
            <w:tcW w:w="1229" w:type="pct"/>
            <w:vAlign w:val="center"/>
          </w:tcPr>
          <w:p w14:paraId="2225BD3B" w14:textId="77777777" w:rsidR="00A95DC2" w:rsidRPr="007B3382" w:rsidRDefault="00A95DC2" w:rsidP="00A41AA7">
            <w:pPr>
              <w:ind w:firstLine="0"/>
              <w:jc w:val="center"/>
              <w:rPr>
                <w:rFonts w:cs="Times New Roman"/>
                <w:sz w:val="28"/>
                <w:szCs w:val="28"/>
              </w:rPr>
            </w:pPr>
            <w:r>
              <w:rPr>
                <w:rFonts w:cs="Times New Roman"/>
                <w:sz w:val="28"/>
                <w:szCs w:val="28"/>
              </w:rPr>
              <w:t>Клавиатура, мышь</w:t>
            </w:r>
          </w:p>
        </w:tc>
        <w:tc>
          <w:tcPr>
            <w:tcW w:w="1229" w:type="pct"/>
            <w:vAlign w:val="center"/>
          </w:tcPr>
          <w:p w14:paraId="1CD94D03" w14:textId="77777777" w:rsidR="00A95DC2" w:rsidRPr="00A30BB2" w:rsidRDefault="00A95DC2" w:rsidP="00A41AA7">
            <w:pPr>
              <w:ind w:firstLine="0"/>
              <w:jc w:val="center"/>
              <w:rPr>
                <w:rFonts w:cs="Times New Roman"/>
                <w:sz w:val="28"/>
                <w:szCs w:val="28"/>
              </w:rPr>
            </w:pPr>
            <w:r>
              <w:rPr>
                <w:rFonts w:cs="Times New Roman"/>
                <w:sz w:val="28"/>
                <w:szCs w:val="28"/>
              </w:rPr>
              <w:t>Клавиатура, мышь</w:t>
            </w:r>
          </w:p>
        </w:tc>
        <w:tc>
          <w:tcPr>
            <w:tcW w:w="1229" w:type="pct"/>
            <w:vAlign w:val="center"/>
          </w:tcPr>
          <w:p w14:paraId="576C37FE" w14:textId="77777777" w:rsidR="00A95DC2" w:rsidRPr="003A36F3" w:rsidRDefault="00A95DC2" w:rsidP="00A41AA7">
            <w:pPr>
              <w:ind w:firstLine="0"/>
              <w:jc w:val="center"/>
              <w:rPr>
                <w:rFonts w:cs="Times New Roman"/>
                <w:sz w:val="28"/>
                <w:szCs w:val="28"/>
              </w:rPr>
            </w:pPr>
            <w:r>
              <w:rPr>
                <w:rFonts w:cs="Times New Roman"/>
                <w:sz w:val="28"/>
                <w:szCs w:val="28"/>
              </w:rPr>
              <w:t>Клавиатура, мышь</w:t>
            </w:r>
          </w:p>
        </w:tc>
      </w:tr>
      <w:tr w:rsidR="00A95DC2" w:rsidRPr="007801E8" w14:paraId="4115EFF6" w14:textId="77777777" w:rsidTr="00A95DC2">
        <w:tc>
          <w:tcPr>
            <w:tcW w:w="1313" w:type="pct"/>
            <w:vAlign w:val="center"/>
          </w:tcPr>
          <w:p w14:paraId="1CE13B15" w14:textId="77777777" w:rsidR="00A95DC2" w:rsidRPr="00A30BB2" w:rsidRDefault="00A95DC2" w:rsidP="00A41AA7">
            <w:pPr>
              <w:ind w:firstLine="0"/>
              <w:jc w:val="center"/>
              <w:rPr>
                <w:rFonts w:eastAsia="Times New Roman" w:cs="Times New Roman"/>
                <w:sz w:val="28"/>
                <w:szCs w:val="28"/>
              </w:rPr>
            </w:pPr>
            <w:r w:rsidRPr="00A30BB2">
              <w:rPr>
                <w:rFonts w:eastAsia="Times New Roman" w:cs="Times New Roman"/>
                <w:sz w:val="28"/>
                <w:szCs w:val="28"/>
              </w:rPr>
              <w:t>Цена (белорусских рубля)</w:t>
            </w:r>
          </w:p>
        </w:tc>
        <w:tc>
          <w:tcPr>
            <w:tcW w:w="1229" w:type="pct"/>
            <w:vAlign w:val="center"/>
          </w:tcPr>
          <w:p w14:paraId="07A4439D" w14:textId="77777777" w:rsidR="00A95DC2" w:rsidRPr="00A30BB2" w:rsidRDefault="00A95DC2" w:rsidP="00A41AA7">
            <w:pPr>
              <w:ind w:firstLine="0"/>
              <w:jc w:val="center"/>
              <w:rPr>
                <w:rFonts w:eastAsia="Times New Roman" w:cs="Times New Roman"/>
                <w:sz w:val="28"/>
                <w:szCs w:val="28"/>
                <w:lang w:val="en-US"/>
              </w:rPr>
            </w:pPr>
            <w:r>
              <w:rPr>
                <w:rFonts w:eastAsia="Times New Roman" w:cs="Times New Roman"/>
                <w:sz w:val="28"/>
                <w:szCs w:val="28"/>
                <w:lang w:val="en-US"/>
              </w:rPr>
              <w:t>2416</w:t>
            </w:r>
          </w:p>
        </w:tc>
        <w:tc>
          <w:tcPr>
            <w:tcW w:w="1229" w:type="pct"/>
            <w:vAlign w:val="center"/>
          </w:tcPr>
          <w:p w14:paraId="43C28D3D" w14:textId="77777777" w:rsidR="00A95DC2" w:rsidRPr="00E05438" w:rsidRDefault="00A95DC2" w:rsidP="00A41AA7">
            <w:pPr>
              <w:ind w:firstLine="0"/>
              <w:jc w:val="center"/>
              <w:rPr>
                <w:rFonts w:eastAsia="Times New Roman" w:cs="Times New Roman"/>
                <w:sz w:val="28"/>
                <w:szCs w:val="28"/>
                <w:lang w:val="en-US"/>
              </w:rPr>
            </w:pPr>
            <w:r>
              <w:rPr>
                <w:rFonts w:eastAsia="Times New Roman" w:cs="Times New Roman"/>
                <w:sz w:val="28"/>
                <w:szCs w:val="28"/>
              </w:rPr>
              <w:t>3</w:t>
            </w:r>
            <w:r>
              <w:rPr>
                <w:rFonts w:eastAsia="Times New Roman" w:cs="Times New Roman"/>
                <w:sz w:val="28"/>
                <w:szCs w:val="28"/>
                <w:lang w:val="en-US"/>
              </w:rPr>
              <w:t>461</w:t>
            </w:r>
          </w:p>
        </w:tc>
        <w:tc>
          <w:tcPr>
            <w:tcW w:w="1229" w:type="pct"/>
            <w:vAlign w:val="center"/>
          </w:tcPr>
          <w:p w14:paraId="19B147A3" w14:textId="77777777" w:rsidR="00A95DC2" w:rsidRPr="007801E8" w:rsidRDefault="00A95DC2" w:rsidP="00A41AA7">
            <w:pPr>
              <w:ind w:firstLine="0"/>
              <w:jc w:val="center"/>
              <w:rPr>
                <w:rFonts w:eastAsia="Times New Roman" w:cs="Times New Roman"/>
                <w:sz w:val="28"/>
                <w:szCs w:val="28"/>
              </w:rPr>
            </w:pPr>
            <w:r>
              <w:rPr>
                <w:rFonts w:eastAsia="Times New Roman" w:cs="Times New Roman"/>
                <w:sz w:val="28"/>
                <w:szCs w:val="28"/>
              </w:rPr>
              <w:t>5465</w:t>
            </w:r>
          </w:p>
        </w:tc>
      </w:tr>
    </w:tbl>
    <w:p w14:paraId="322AB290" w14:textId="77777777" w:rsidR="00A95DC2" w:rsidRDefault="00A95DC2" w:rsidP="008961BB"/>
    <w:p w14:paraId="1E1228B6" w14:textId="6325AE21" w:rsidR="000E338A" w:rsidRPr="00296032" w:rsidRDefault="00585D35" w:rsidP="00866358">
      <w:r>
        <w:t>Рабочая</w:t>
      </w:r>
      <w:r w:rsidRPr="00ED767D">
        <w:t xml:space="preserve"> </w:t>
      </w:r>
      <w:r>
        <w:t>станция</w:t>
      </w:r>
      <w:r w:rsidRPr="00ED767D">
        <w:t xml:space="preserve"> </w:t>
      </w:r>
      <w:r>
        <w:rPr>
          <w:lang w:val="en-US"/>
        </w:rPr>
        <w:t>Dell</w:t>
      </w:r>
      <w:r w:rsidRPr="00ED767D">
        <w:t xml:space="preserve"> </w:t>
      </w:r>
      <w:r>
        <w:rPr>
          <w:lang w:val="en-US"/>
        </w:rPr>
        <w:t>Inspiron</w:t>
      </w:r>
      <w:r w:rsidRPr="00ED767D">
        <w:t xml:space="preserve"> 24 </w:t>
      </w:r>
      <w:r>
        <w:rPr>
          <w:lang w:val="en-US"/>
        </w:rPr>
        <w:t>All</w:t>
      </w:r>
      <w:r w:rsidRPr="00ED767D">
        <w:t>-</w:t>
      </w:r>
      <w:r>
        <w:rPr>
          <w:lang w:val="en-US"/>
        </w:rPr>
        <w:t>in</w:t>
      </w:r>
      <w:r w:rsidRPr="00ED767D">
        <w:t>-</w:t>
      </w:r>
      <w:r>
        <w:rPr>
          <w:lang w:val="en-US"/>
        </w:rPr>
        <w:t>One</w:t>
      </w:r>
      <w:r w:rsidRPr="00ED767D">
        <w:t xml:space="preserve"> </w:t>
      </w:r>
      <w:r>
        <w:rPr>
          <w:lang w:val="en-US"/>
        </w:rPr>
        <w:t>Desktop</w:t>
      </w:r>
      <w:r w:rsidR="00ED767D" w:rsidRPr="00ED767D">
        <w:t xml:space="preserve"> </w:t>
      </w:r>
      <w:r w:rsidR="00ED767D">
        <w:t>предоставляет</w:t>
      </w:r>
      <w:r w:rsidR="00ED767D" w:rsidRPr="00ED767D">
        <w:t xml:space="preserve"> </w:t>
      </w:r>
      <w:r w:rsidR="00ED767D">
        <w:t xml:space="preserve">самые низкие характеристики из предложенных вариантов. Он имеет только интегрированную видеокарту </w:t>
      </w:r>
      <w:r w:rsidR="00ED767D" w:rsidRPr="00367D29">
        <w:rPr>
          <w:szCs w:val="28"/>
        </w:rPr>
        <w:t>Intel UHD Graphics 630</w:t>
      </w:r>
      <w:r w:rsidR="00ED767D">
        <w:rPr>
          <w:szCs w:val="28"/>
        </w:rPr>
        <w:t>, которая не справится с графическими задачами</w:t>
      </w:r>
      <w:r w:rsidR="00296032">
        <w:rPr>
          <w:szCs w:val="28"/>
        </w:rPr>
        <w:t>, малый объем оперативной памяти и малый объем накопителя. Это</w:t>
      </w:r>
      <w:r w:rsidR="00296032" w:rsidRPr="00F63471">
        <w:rPr>
          <w:szCs w:val="28"/>
        </w:rPr>
        <w:t xml:space="preserve"> </w:t>
      </w:r>
      <w:r w:rsidR="00296032">
        <w:rPr>
          <w:szCs w:val="28"/>
        </w:rPr>
        <w:t>обусловлено</w:t>
      </w:r>
      <w:r w:rsidR="00296032" w:rsidRPr="00F63471">
        <w:rPr>
          <w:szCs w:val="28"/>
        </w:rPr>
        <w:t xml:space="preserve"> </w:t>
      </w:r>
      <w:r w:rsidR="00296032">
        <w:rPr>
          <w:szCs w:val="28"/>
        </w:rPr>
        <w:t>его</w:t>
      </w:r>
      <w:r w:rsidR="00296032" w:rsidRPr="00F63471">
        <w:rPr>
          <w:szCs w:val="28"/>
        </w:rPr>
        <w:t xml:space="preserve"> </w:t>
      </w:r>
      <w:r w:rsidR="00296032">
        <w:rPr>
          <w:szCs w:val="28"/>
        </w:rPr>
        <w:t>низкой</w:t>
      </w:r>
      <w:r w:rsidR="00296032" w:rsidRPr="00F63471">
        <w:rPr>
          <w:szCs w:val="28"/>
        </w:rPr>
        <w:t xml:space="preserve"> </w:t>
      </w:r>
      <w:r w:rsidR="00296032">
        <w:rPr>
          <w:szCs w:val="28"/>
        </w:rPr>
        <w:t>стоимостью</w:t>
      </w:r>
      <w:r w:rsidR="00296032" w:rsidRPr="00F63471">
        <w:rPr>
          <w:szCs w:val="28"/>
        </w:rPr>
        <w:t xml:space="preserve">. </w:t>
      </w:r>
      <w:r w:rsidR="00296032" w:rsidRPr="00954E95">
        <w:rPr>
          <w:rFonts w:eastAsia="Times New Roman" w:cs="Times New Roman"/>
          <w:szCs w:val="28"/>
          <w:lang w:val="en-US"/>
        </w:rPr>
        <w:t>Dell</w:t>
      </w:r>
      <w:r w:rsidR="00296032" w:rsidRPr="00296032">
        <w:rPr>
          <w:rFonts w:eastAsia="Times New Roman" w:cs="Times New Roman"/>
          <w:szCs w:val="28"/>
        </w:rPr>
        <w:t xml:space="preserve"> </w:t>
      </w:r>
      <w:r w:rsidR="00296032" w:rsidRPr="00954E95">
        <w:rPr>
          <w:rFonts w:eastAsia="Times New Roman" w:cs="Times New Roman"/>
          <w:szCs w:val="28"/>
          <w:lang w:val="en-US"/>
        </w:rPr>
        <w:t>Inspiron</w:t>
      </w:r>
      <w:r w:rsidR="00296032" w:rsidRPr="00296032">
        <w:rPr>
          <w:rFonts w:eastAsia="Times New Roman" w:cs="Times New Roman"/>
          <w:szCs w:val="28"/>
        </w:rPr>
        <w:t xml:space="preserve"> 27 7000 </w:t>
      </w:r>
      <w:r w:rsidR="00296032" w:rsidRPr="00954E95">
        <w:rPr>
          <w:rFonts w:eastAsia="Times New Roman" w:cs="Times New Roman"/>
          <w:szCs w:val="28"/>
          <w:lang w:val="en-US"/>
        </w:rPr>
        <w:t>Touchscreen</w:t>
      </w:r>
      <w:r w:rsidR="00296032" w:rsidRPr="00296032">
        <w:rPr>
          <w:rFonts w:eastAsia="Times New Roman" w:cs="Times New Roman"/>
          <w:szCs w:val="28"/>
        </w:rPr>
        <w:t xml:space="preserve"> </w:t>
      </w:r>
      <w:r w:rsidR="00296032" w:rsidRPr="00954E95">
        <w:rPr>
          <w:rFonts w:eastAsia="Times New Roman" w:cs="Times New Roman"/>
          <w:szCs w:val="28"/>
          <w:lang w:val="en-US"/>
        </w:rPr>
        <w:t>All</w:t>
      </w:r>
      <w:r w:rsidR="00296032" w:rsidRPr="00296032">
        <w:rPr>
          <w:rFonts w:eastAsia="Times New Roman" w:cs="Times New Roman"/>
          <w:szCs w:val="28"/>
        </w:rPr>
        <w:t>-</w:t>
      </w:r>
      <w:r w:rsidR="00296032" w:rsidRPr="00954E95">
        <w:rPr>
          <w:rFonts w:eastAsia="Times New Roman" w:cs="Times New Roman"/>
          <w:szCs w:val="28"/>
          <w:lang w:val="en-US"/>
        </w:rPr>
        <w:t>in</w:t>
      </w:r>
      <w:r w:rsidR="00296032" w:rsidRPr="00296032">
        <w:rPr>
          <w:rFonts w:eastAsia="Times New Roman" w:cs="Times New Roman"/>
          <w:szCs w:val="28"/>
        </w:rPr>
        <w:t>-</w:t>
      </w:r>
      <w:r w:rsidR="00296032" w:rsidRPr="00954E95">
        <w:rPr>
          <w:rFonts w:eastAsia="Times New Roman" w:cs="Times New Roman"/>
          <w:szCs w:val="28"/>
          <w:lang w:val="en-US"/>
        </w:rPr>
        <w:t>One</w:t>
      </w:r>
      <w:r w:rsidR="00296032" w:rsidRPr="00296032">
        <w:rPr>
          <w:rFonts w:eastAsia="Times New Roman" w:cs="Times New Roman"/>
          <w:szCs w:val="28"/>
        </w:rPr>
        <w:t xml:space="preserve"> </w:t>
      </w:r>
      <w:r w:rsidR="00296032" w:rsidRPr="00954E95">
        <w:rPr>
          <w:rFonts w:eastAsia="Times New Roman" w:cs="Times New Roman"/>
          <w:szCs w:val="28"/>
          <w:lang w:val="en-US"/>
        </w:rPr>
        <w:t>Desktop</w:t>
      </w:r>
      <w:r w:rsidR="00296032" w:rsidRPr="00296032">
        <w:rPr>
          <w:rFonts w:eastAsia="Times New Roman" w:cs="Times New Roman"/>
          <w:szCs w:val="28"/>
        </w:rPr>
        <w:t xml:space="preserve"> </w:t>
      </w:r>
      <w:r w:rsidR="00296032">
        <w:rPr>
          <w:rFonts w:eastAsia="Times New Roman" w:cs="Times New Roman"/>
          <w:szCs w:val="28"/>
        </w:rPr>
        <w:t>в</w:t>
      </w:r>
      <w:r w:rsidR="00296032" w:rsidRPr="00296032">
        <w:rPr>
          <w:rFonts w:eastAsia="Times New Roman" w:cs="Times New Roman"/>
          <w:szCs w:val="28"/>
        </w:rPr>
        <w:t xml:space="preserve"> </w:t>
      </w:r>
      <w:r w:rsidR="00296032">
        <w:rPr>
          <w:rFonts w:eastAsia="Times New Roman" w:cs="Times New Roman"/>
          <w:szCs w:val="28"/>
        </w:rPr>
        <w:t>свою</w:t>
      </w:r>
      <w:r w:rsidR="00296032" w:rsidRPr="00296032">
        <w:rPr>
          <w:rFonts w:eastAsia="Times New Roman" w:cs="Times New Roman"/>
          <w:szCs w:val="28"/>
        </w:rPr>
        <w:t xml:space="preserve"> </w:t>
      </w:r>
      <w:r w:rsidR="00296032">
        <w:rPr>
          <w:rFonts w:eastAsia="Times New Roman" w:cs="Times New Roman"/>
          <w:szCs w:val="28"/>
        </w:rPr>
        <w:t>очередь</w:t>
      </w:r>
      <w:r w:rsidR="00296032" w:rsidRPr="00296032">
        <w:rPr>
          <w:rFonts w:eastAsia="Times New Roman" w:cs="Times New Roman"/>
          <w:szCs w:val="28"/>
        </w:rPr>
        <w:t xml:space="preserve"> </w:t>
      </w:r>
      <w:r w:rsidR="00296032">
        <w:rPr>
          <w:rFonts w:eastAsia="Times New Roman" w:cs="Times New Roman"/>
          <w:szCs w:val="28"/>
        </w:rPr>
        <w:t>обладает</w:t>
      </w:r>
      <w:r w:rsidR="00296032" w:rsidRPr="00296032">
        <w:rPr>
          <w:rFonts w:eastAsia="Times New Roman" w:cs="Times New Roman"/>
          <w:szCs w:val="28"/>
        </w:rPr>
        <w:t xml:space="preserve"> </w:t>
      </w:r>
      <w:r w:rsidR="00296032">
        <w:rPr>
          <w:rFonts w:eastAsia="Times New Roman" w:cs="Times New Roman"/>
          <w:szCs w:val="28"/>
        </w:rPr>
        <w:t>избыточным</w:t>
      </w:r>
      <w:r w:rsidR="00296032" w:rsidRPr="00296032">
        <w:rPr>
          <w:rFonts w:eastAsia="Times New Roman" w:cs="Times New Roman"/>
          <w:szCs w:val="28"/>
        </w:rPr>
        <w:t xml:space="preserve"> </w:t>
      </w:r>
      <w:r w:rsidR="00296032">
        <w:rPr>
          <w:rFonts w:eastAsia="Times New Roman" w:cs="Times New Roman"/>
          <w:szCs w:val="28"/>
        </w:rPr>
        <w:t>функционалом</w:t>
      </w:r>
      <w:r w:rsidR="00296032" w:rsidRPr="00296032">
        <w:rPr>
          <w:rFonts w:eastAsia="Times New Roman" w:cs="Times New Roman"/>
          <w:szCs w:val="28"/>
        </w:rPr>
        <w:t xml:space="preserve"> </w:t>
      </w:r>
      <w:r w:rsidR="00296032">
        <w:rPr>
          <w:rFonts w:eastAsia="Times New Roman" w:cs="Times New Roman"/>
          <w:szCs w:val="28"/>
        </w:rPr>
        <w:t>в</w:t>
      </w:r>
      <w:r w:rsidR="00296032" w:rsidRPr="00296032">
        <w:rPr>
          <w:rFonts w:eastAsia="Times New Roman" w:cs="Times New Roman"/>
          <w:szCs w:val="28"/>
        </w:rPr>
        <w:t xml:space="preserve"> </w:t>
      </w:r>
      <w:r w:rsidR="00296032">
        <w:rPr>
          <w:rFonts w:eastAsia="Times New Roman" w:cs="Times New Roman"/>
          <w:szCs w:val="28"/>
        </w:rPr>
        <w:t>виде</w:t>
      </w:r>
      <w:r w:rsidR="00296032" w:rsidRPr="00296032">
        <w:rPr>
          <w:rFonts w:eastAsia="Times New Roman" w:cs="Times New Roman"/>
          <w:szCs w:val="28"/>
        </w:rPr>
        <w:t xml:space="preserve"> </w:t>
      </w:r>
      <w:r w:rsidR="00296032">
        <w:rPr>
          <w:rFonts w:eastAsia="Times New Roman" w:cs="Times New Roman"/>
          <w:szCs w:val="28"/>
        </w:rPr>
        <w:t xml:space="preserve">сенсорного экрана и большим объемом оперативной памяти. </w:t>
      </w:r>
      <w:r w:rsidR="00296032">
        <w:rPr>
          <w:lang w:val="en-US"/>
        </w:rPr>
        <w:t>Dell</w:t>
      </w:r>
      <w:r w:rsidR="00296032" w:rsidRPr="00296032">
        <w:t xml:space="preserve"> </w:t>
      </w:r>
      <w:r w:rsidR="00296032">
        <w:rPr>
          <w:lang w:val="en-US"/>
        </w:rPr>
        <w:t>Inspiron</w:t>
      </w:r>
      <w:r w:rsidR="00296032" w:rsidRPr="00296032">
        <w:t xml:space="preserve"> 27 </w:t>
      </w:r>
      <w:r w:rsidR="00296032">
        <w:rPr>
          <w:lang w:val="en-US"/>
        </w:rPr>
        <w:t>All</w:t>
      </w:r>
      <w:r w:rsidR="00296032" w:rsidRPr="00296032">
        <w:t>-</w:t>
      </w:r>
      <w:r w:rsidR="00296032">
        <w:rPr>
          <w:lang w:val="en-US"/>
        </w:rPr>
        <w:t>in</w:t>
      </w:r>
      <w:r w:rsidR="00296032" w:rsidRPr="00296032">
        <w:t>-</w:t>
      </w:r>
      <w:r w:rsidR="00296032">
        <w:rPr>
          <w:lang w:val="en-US"/>
        </w:rPr>
        <w:t>One</w:t>
      </w:r>
      <w:r w:rsidR="00296032" w:rsidRPr="00296032">
        <w:t xml:space="preserve"> </w:t>
      </w:r>
      <w:r w:rsidR="00296032">
        <w:rPr>
          <w:lang w:val="en-US"/>
        </w:rPr>
        <w:t>Desktop</w:t>
      </w:r>
      <w:r w:rsidR="00296032" w:rsidRPr="00296032">
        <w:t xml:space="preserve"> </w:t>
      </w:r>
      <w:r w:rsidR="00296032">
        <w:t>обладает наиболее производительной видеокартой, оптимальным объемом оперативной памяти и памяти накопителя</w:t>
      </w:r>
      <w:r w:rsidR="00104AA2">
        <w:t>, поэтому в качестве рабочей станции для рекламного агентства выбран именно он.</w:t>
      </w:r>
    </w:p>
    <w:p w14:paraId="34320A62" w14:textId="0A0FE007" w:rsidR="00866358" w:rsidRPr="00ED770D" w:rsidRDefault="00866358" w:rsidP="00866358">
      <w:r>
        <w:t>На схеме</w:t>
      </w:r>
      <w:r w:rsidRPr="002F7149">
        <w:t xml:space="preserve"> </w:t>
      </w:r>
      <w:r>
        <w:t>рабочие станции обозначены как «</w:t>
      </w:r>
      <w:r>
        <w:rPr>
          <w:lang w:val="en-US"/>
        </w:rPr>
        <w:t>PC</w:t>
      </w:r>
      <w:r w:rsidR="00207EE4">
        <w:t>1-14</w:t>
      </w:r>
      <w:r>
        <w:t>»</w:t>
      </w:r>
      <w:r w:rsidR="00ED770D">
        <w:t>.</w:t>
      </w:r>
      <w:r w:rsidR="00207EE4">
        <w:t xml:space="preserve"> Административная станция обозначена как «</w:t>
      </w:r>
      <w:r w:rsidR="00207EE4">
        <w:rPr>
          <w:lang w:val="en-US"/>
        </w:rPr>
        <w:t>PC</w:t>
      </w:r>
      <w:r w:rsidR="00BE3BD8">
        <w:t>15</w:t>
      </w:r>
      <w:r w:rsidR="00207EE4">
        <w:t>».</w:t>
      </w:r>
    </w:p>
    <w:p w14:paraId="1F4D7F75" w14:textId="77777777" w:rsidR="003000F2" w:rsidRDefault="003000F2" w:rsidP="008F0021"/>
    <w:p w14:paraId="54105E06" w14:textId="7F37E195" w:rsidR="006174EE" w:rsidRDefault="006174EE" w:rsidP="006174EE">
      <w:pPr>
        <w:ind w:left="708" w:firstLine="0"/>
        <w:rPr>
          <w:rFonts w:cs="Times New Roman"/>
          <w:b/>
          <w:szCs w:val="28"/>
        </w:rPr>
      </w:pPr>
      <w:r w:rsidRPr="004837D7">
        <w:rPr>
          <w:rFonts w:cs="Times New Roman"/>
          <w:b/>
          <w:szCs w:val="28"/>
        </w:rPr>
        <w:t>3.</w:t>
      </w:r>
      <w:r w:rsidR="003000F2">
        <w:rPr>
          <w:rFonts w:cs="Times New Roman"/>
          <w:b/>
          <w:szCs w:val="28"/>
        </w:rPr>
        <w:t>7</w:t>
      </w:r>
      <w:r w:rsidRPr="004837D7">
        <w:rPr>
          <w:rFonts w:cs="Times New Roman"/>
          <w:b/>
          <w:szCs w:val="28"/>
        </w:rPr>
        <w:t xml:space="preserve"> Выбор моделей принтеров</w:t>
      </w:r>
    </w:p>
    <w:p w14:paraId="1585C1A5" w14:textId="0AF2D84D" w:rsidR="00E562BC" w:rsidRDefault="00E562BC" w:rsidP="006833CF"/>
    <w:p w14:paraId="42F44C14" w14:textId="5BEEC1C3" w:rsidR="00BE5849" w:rsidRDefault="00FA5EBF" w:rsidP="00C44D0C">
      <w:r>
        <w:t xml:space="preserve">Так как заказчик не определился с </w:t>
      </w:r>
      <w:r w:rsidR="00A555F3">
        <w:t>одним из типов прочих оконечных устройств</w:t>
      </w:r>
      <w:r>
        <w:t>, было решено добавить цветной принтер для печати фотографий, рекламных объявлений и прочего.</w:t>
      </w:r>
    </w:p>
    <w:p w14:paraId="5609648A" w14:textId="426A8D4B" w:rsidR="00683491" w:rsidRDefault="00BE5849" w:rsidP="00823133">
      <w:r>
        <w:t>Черно-белый принтер необходим</w:t>
      </w:r>
      <w:r w:rsidR="009D15E1">
        <w:t xml:space="preserve"> рекламному агентству</w:t>
      </w:r>
      <w:r>
        <w:t xml:space="preserve"> для печати документов. Далее приведена таблица сравнени</w:t>
      </w:r>
      <w:r w:rsidR="00B12FA6">
        <w:t>я</w:t>
      </w:r>
      <w:r>
        <w:t xml:space="preserve"> принтеров</w:t>
      </w:r>
      <w:r w:rsidR="00AF6CA1">
        <w:t>.</w:t>
      </w:r>
    </w:p>
    <w:p w14:paraId="529DBB69" w14:textId="77777777" w:rsidR="000E13B3" w:rsidRDefault="000E13B3" w:rsidP="006201EF">
      <w:pPr>
        <w:ind w:firstLine="0"/>
      </w:pPr>
    </w:p>
    <w:p w14:paraId="07B1FBBD" w14:textId="35E1B06B" w:rsidR="00683491" w:rsidRDefault="00683491" w:rsidP="00683491">
      <w:pPr>
        <w:ind w:firstLine="0"/>
      </w:pPr>
      <w:r>
        <w:t>Таблица 3.</w:t>
      </w:r>
      <w:r w:rsidR="00E06C51">
        <w:t>4</w:t>
      </w:r>
      <w:r>
        <w:t xml:space="preserve"> – </w:t>
      </w:r>
      <w:r w:rsidR="00915FB8">
        <w:t>С</w:t>
      </w:r>
      <w:r>
        <w:t xml:space="preserve">равнение моделей </w:t>
      </w:r>
      <w:r w:rsidR="00DC4020">
        <w:t xml:space="preserve">черно-белых </w:t>
      </w:r>
      <w:r>
        <w:t>прнинтеров</w:t>
      </w:r>
    </w:p>
    <w:tbl>
      <w:tblPr>
        <w:tblStyle w:val="TableGrid"/>
        <w:tblW w:w="4861" w:type="pct"/>
        <w:tblLook w:val="04A0" w:firstRow="1" w:lastRow="0" w:firstColumn="1" w:lastColumn="0" w:noHBand="0" w:noVBand="1"/>
      </w:tblPr>
      <w:tblGrid>
        <w:gridCol w:w="2969"/>
        <w:gridCol w:w="1977"/>
        <w:gridCol w:w="2069"/>
        <w:gridCol w:w="2069"/>
      </w:tblGrid>
      <w:tr w:rsidR="00BE5849" w:rsidRPr="0058205D" w14:paraId="33573230" w14:textId="77777777" w:rsidTr="0098494B">
        <w:tc>
          <w:tcPr>
            <w:tcW w:w="1634" w:type="pct"/>
            <w:vAlign w:val="center"/>
          </w:tcPr>
          <w:p w14:paraId="3CC14663" w14:textId="5171FE11" w:rsidR="00BE5849" w:rsidRPr="0058205D" w:rsidRDefault="00BE5849" w:rsidP="00A41AA7">
            <w:pPr>
              <w:ind w:firstLine="0"/>
              <w:jc w:val="center"/>
              <w:rPr>
                <w:rFonts w:eastAsia="Times New Roman" w:cs="Times New Roman"/>
                <w:sz w:val="28"/>
                <w:szCs w:val="28"/>
              </w:rPr>
            </w:pPr>
            <w:r w:rsidRPr="0058205D">
              <w:rPr>
                <w:rFonts w:eastAsia="Times New Roman" w:cs="Times New Roman"/>
                <w:sz w:val="28"/>
                <w:szCs w:val="28"/>
              </w:rPr>
              <w:t>Модель принтера</w:t>
            </w:r>
          </w:p>
        </w:tc>
        <w:tc>
          <w:tcPr>
            <w:tcW w:w="1088" w:type="pct"/>
            <w:vAlign w:val="center"/>
          </w:tcPr>
          <w:p w14:paraId="5DB61303" w14:textId="4879C79E" w:rsidR="00BE5849" w:rsidRPr="0058205D" w:rsidRDefault="00BE5849" w:rsidP="00A41AA7">
            <w:pPr>
              <w:ind w:firstLine="0"/>
              <w:jc w:val="center"/>
              <w:rPr>
                <w:rFonts w:eastAsia="Times New Roman" w:cs="Times New Roman"/>
                <w:sz w:val="28"/>
                <w:szCs w:val="28"/>
                <w:lang w:val="en-US"/>
              </w:rPr>
            </w:pPr>
            <w:r w:rsidRPr="0058205D">
              <w:rPr>
                <w:rFonts w:cs="Times New Roman"/>
                <w:color w:val="000000"/>
                <w:sz w:val="28"/>
                <w:szCs w:val="28"/>
              </w:rPr>
              <w:t>Dell B2360d</w:t>
            </w:r>
          </w:p>
        </w:tc>
        <w:tc>
          <w:tcPr>
            <w:tcW w:w="1139" w:type="pct"/>
            <w:vAlign w:val="center"/>
          </w:tcPr>
          <w:p w14:paraId="2D044C22" w14:textId="7118F279" w:rsidR="00BE5849" w:rsidRPr="0058205D" w:rsidRDefault="00BE5849" w:rsidP="00A41AA7">
            <w:pPr>
              <w:ind w:firstLine="0"/>
              <w:jc w:val="center"/>
              <w:rPr>
                <w:rFonts w:eastAsia="Times New Roman" w:cs="Times New Roman"/>
                <w:sz w:val="28"/>
                <w:szCs w:val="28"/>
              </w:rPr>
            </w:pPr>
            <w:r w:rsidRPr="0058205D">
              <w:rPr>
                <w:sz w:val="28"/>
                <w:szCs w:val="28"/>
              </w:rPr>
              <w:t>Dell E310dw</w:t>
            </w:r>
          </w:p>
        </w:tc>
        <w:tc>
          <w:tcPr>
            <w:tcW w:w="1139" w:type="pct"/>
            <w:vAlign w:val="center"/>
          </w:tcPr>
          <w:p w14:paraId="4FE1A36D" w14:textId="436F3BD4" w:rsidR="00BE5849" w:rsidRPr="0058205D" w:rsidRDefault="0098494B" w:rsidP="00A41AA7">
            <w:pPr>
              <w:ind w:firstLine="0"/>
              <w:jc w:val="center"/>
              <w:rPr>
                <w:rFonts w:eastAsia="Times New Roman" w:cs="Times New Roman"/>
                <w:sz w:val="28"/>
                <w:szCs w:val="28"/>
                <w:lang w:val="en-US"/>
              </w:rPr>
            </w:pPr>
            <w:r w:rsidRPr="0058205D">
              <w:rPr>
                <w:rFonts w:eastAsia="Times New Roman" w:cs="Times New Roman"/>
                <w:sz w:val="28"/>
                <w:szCs w:val="28"/>
                <w:lang w:val="en-US"/>
              </w:rPr>
              <w:t xml:space="preserve">Dell </w:t>
            </w:r>
            <w:r w:rsidRPr="0058205D">
              <w:rPr>
                <w:color w:val="000000"/>
                <w:sz w:val="28"/>
                <w:szCs w:val="28"/>
              </w:rPr>
              <w:t>2330d</w:t>
            </w:r>
          </w:p>
        </w:tc>
      </w:tr>
      <w:tr w:rsidR="005D7EDC" w:rsidRPr="005D7EDC" w14:paraId="0462760D" w14:textId="77777777" w:rsidTr="0098494B">
        <w:tc>
          <w:tcPr>
            <w:tcW w:w="1634" w:type="pct"/>
            <w:vAlign w:val="center"/>
          </w:tcPr>
          <w:p w14:paraId="7CFC7037" w14:textId="5F9205FC" w:rsidR="005D7EDC" w:rsidRPr="005D7EDC" w:rsidRDefault="005D7EDC" w:rsidP="00A41AA7">
            <w:pPr>
              <w:ind w:firstLine="0"/>
              <w:jc w:val="center"/>
              <w:rPr>
                <w:rFonts w:eastAsia="Times New Roman" w:cs="Times New Roman"/>
                <w:sz w:val="28"/>
                <w:szCs w:val="28"/>
              </w:rPr>
            </w:pPr>
            <w:r>
              <w:rPr>
                <w:rFonts w:eastAsia="Times New Roman" w:cs="Times New Roman"/>
                <w:sz w:val="28"/>
                <w:szCs w:val="28"/>
              </w:rPr>
              <w:t>1</w:t>
            </w:r>
          </w:p>
        </w:tc>
        <w:tc>
          <w:tcPr>
            <w:tcW w:w="1088" w:type="pct"/>
            <w:vAlign w:val="center"/>
          </w:tcPr>
          <w:p w14:paraId="7B69DD19" w14:textId="7FFC8649" w:rsidR="005D7EDC" w:rsidRPr="005D7EDC" w:rsidRDefault="005D7EDC" w:rsidP="00A41AA7">
            <w:pPr>
              <w:ind w:firstLine="0"/>
              <w:jc w:val="center"/>
              <w:rPr>
                <w:rFonts w:cs="Times New Roman"/>
                <w:color w:val="000000"/>
                <w:sz w:val="28"/>
                <w:szCs w:val="28"/>
              </w:rPr>
            </w:pPr>
            <w:r>
              <w:rPr>
                <w:rFonts w:cs="Times New Roman"/>
                <w:color w:val="000000"/>
                <w:sz w:val="28"/>
                <w:szCs w:val="28"/>
              </w:rPr>
              <w:t>2</w:t>
            </w:r>
          </w:p>
        </w:tc>
        <w:tc>
          <w:tcPr>
            <w:tcW w:w="1139" w:type="pct"/>
            <w:vAlign w:val="center"/>
          </w:tcPr>
          <w:p w14:paraId="2753F04F" w14:textId="15B89462" w:rsidR="005D7EDC" w:rsidRPr="005D7EDC" w:rsidRDefault="005D7EDC" w:rsidP="00A41AA7">
            <w:pPr>
              <w:ind w:firstLine="0"/>
              <w:jc w:val="center"/>
              <w:rPr>
                <w:sz w:val="28"/>
                <w:szCs w:val="28"/>
              </w:rPr>
            </w:pPr>
            <w:r>
              <w:rPr>
                <w:sz w:val="28"/>
                <w:szCs w:val="28"/>
              </w:rPr>
              <w:t>3</w:t>
            </w:r>
          </w:p>
        </w:tc>
        <w:tc>
          <w:tcPr>
            <w:tcW w:w="1139" w:type="pct"/>
            <w:vAlign w:val="center"/>
          </w:tcPr>
          <w:p w14:paraId="5A36D3A6" w14:textId="652142CC" w:rsidR="005D7EDC" w:rsidRPr="005D7EDC" w:rsidRDefault="005D7EDC" w:rsidP="00A41AA7">
            <w:pPr>
              <w:ind w:firstLine="0"/>
              <w:jc w:val="center"/>
              <w:rPr>
                <w:rFonts w:eastAsia="Times New Roman" w:cs="Times New Roman"/>
                <w:sz w:val="28"/>
                <w:szCs w:val="28"/>
              </w:rPr>
            </w:pPr>
            <w:r>
              <w:rPr>
                <w:rFonts w:eastAsia="Times New Roman" w:cs="Times New Roman"/>
                <w:sz w:val="28"/>
                <w:szCs w:val="28"/>
              </w:rPr>
              <w:t>4</w:t>
            </w:r>
          </w:p>
        </w:tc>
      </w:tr>
      <w:tr w:rsidR="00BE5849" w:rsidRPr="0058205D" w14:paraId="62903D6A" w14:textId="77777777" w:rsidTr="0098494B">
        <w:tc>
          <w:tcPr>
            <w:tcW w:w="1634" w:type="pct"/>
            <w:vAlign w:val="center"/>
          </w:tcPr>
          <w:p w14:paraId="7216CB7A" w14:textId="04BB1743" w:rsidR="00BE5849" w:rsidRPr="0058205D" w:rsidRDefault="00BE5849" w:rsidP="00A41AA7">
            <w:pPr>
              <w:ind w:firstLine="0"/>
              <w:jc w:val="center"/>
              <w:rPr>
                <w:rFonts w:eastAsia="Times New Roman" w:cs="Times New Roman"/>
                <w:sz w:val="28"/>
                <w:szCs w:val="28"/>
              </w:rPr>
            </w:pPr>
            <w:r w:rsidRPr="0058205D">
              <w:rPr>
                <w:rFonts w:eastAsia="Times New Roman" w:cs="Times New Roman"/>
                <w:sz w:val="28"/>
                <w:szCs w:val="28"/>
              </w:rPr>
              <w:t>Максимальный размер бумаги</w:t>
            </w:r>
          </w:p>
        </w:tc>
        <w:tc>
          <w:tcPr>
            <w:tcW w:w="1088" w:type="pct"/>
            <w:vAlign w:val="center"/>
          </w:tcPr>
          <w:p w14:paraId="6F890B7E" w14:textId="062A961F" w:rsidR="00BE5849" w:rsidRPr="0058205D" w:rsidRDefault="00BE5849" w:rsidP="00A41AA7">
            <w:pPr>
              <w:ind w:firstLine="0"/>
              <w:jc w:val="center"/>
              <w:rPr>
                <w:rFonts w:cs="Times New Roman"/>
                <w:color w:val="000000"/>
                <w:sz w:val="28"/>
                <w:szCs w:val="28"/>
              </w:rPr>
            </w:pPr>
            <w:r w:rsidRPr="0058205D">
              <w:rPr>
                <w:rFonts w:cs="Times New Roman"/>
                <w:color w:val="000000"/>
                <w:sz w:val="28"/>
                <w:szCs w:val="28"/>
              </w:rPr>
              <w:t>А4</w:t>
            </w:r>
          </w:p>
        </w:tc>
        <w:tc>
          <w:tcPr>
            <w:tcW w:w="1139" w:type="pct"/>
            <w:vAlign w:val="center"/>
          </w:tcPr>
          <w:p w14:paraId="778ACA7F" w14:textId="565E58B7" w:rsidR="00BE5849" w:rsidRPr="0058205D" w:rsidRDefault="00BE5849" w:rsidP="00A41AA7">
            <w:pPr>
              <w:ind w:firstLine="0"/>
              <w:jc w:val="center"/>
              <w:rPr>
                <w:rFonts w:eastAsia="Times New Roman" w:cs="Times New Roman"/>
                <w:sz w:val="28"/>
                <w:szCs w:val="28"/>
              </w:rPr>
            </w:pPr>
            <w:r w:rsidRPr="0058205D">
              <w:rPr>
                <w:rFonts w:eastAsia="Times New Roman" w:cs="Times New Roman"/>
                <w:sz w:val="28"/>
                <w:szCs w:val="28"/>
              </w:rPr>
              <w:t>А4</w:t>
            </w:r>
          </w:p>
        </w:tc>
        <w:tc>
          <w:tcPr>
            <w:tcW w:w="1139" w:type="pct"/>
            <w:vAlign w:val="center"/>
          </w:tcPr>
          <w:p w14:paraId="22874F5E" w14:textId="2A61A25A" w:rsidR="00BE5849" w:rsidRPr="0058205D" w:rsidRDefault="00BF181C" w:rsidP="00A41AA7">
            <w:pPr>
              <w:ind w:firstLine="0"/>
              <w:jc w:val="center"/>
              <w:rPr>
                <w:rFonts w:eastAsia="Times New Roman" w:cs="Times New Roman"/>
                <w:sz w:val="28"/>
                <w:szCs w:val="28"/>
                <w:lang w:val="en-US"/>
              </w:rPr>
            </w:pPr>
            <w:r w:rsidRPr="0058205D">
              <w:rPr>
                <w:rFonts w:eastAsia="Times New Roman" w:cs="Times New Roman"/>
                <w:sz w:val="28"/>
                <w:szCs w:val="28"/>
                <w:lang w:val="en-US"/>
              </w:rPr>
              <w:t>A4</w:t>
            </w:r>
          </w:p>
        </w:tc>
      </w:tr>
      <w:tr w:rsidR="00BE5849" w:rsidRPr="0058205D" w14:paraId="3DC0CE70" w14:textId="77777777" w:rsidTr="0098494B">
        <w:tc>
          <w:tcPr>
            <w:tcW w:w="1634" w:type="pct"/>
            <w:vAlign w:val="center"/>
          </w:tcPr>
          <w:p w14:paraId="332D3B1F" w14:textId="1EA86798" w:rsidR="00BE5849" w:rsidRPr="0058205D" w:rsidRDefault="00BE5849" w:rsidP="00A41AA7">
            <w:pPr>
              <w:ind w:firstLine="0"/>
              <w:jc w:val="center"/>
              <w:rPr>
                <w:rFonts w:eastAsia="Times New Roman" w:cs="Times New Roman"/>
                <w:sz w:val="28"/>
                <w:szCs w:val="28"/>
              </w:rPr>
            </w:pPr>
            <w:r w:rsidRPr="0058205D">
              <w:rPr>
                <w:rFonts w:cs="Times New Roman"/>
                <w:sz w:val="28"/>
                <w:szCs w:val="28"/>
              </w:rPr>
              <w:t>Технология печати</w:t>
            </w:r>
          </w:p>
        </w:tc>
        <w:tc>
          <w:tcPr>
            <w:tcW w:w="1088" w:type="pct"/>
            <w:vAlign w:val="center"/>
          </w:tcPr>
          <w:p w14:paraId="6941EC60" w14:textId="03296C39" w:rsidR="00BE5849" w:rsidRPr="0058205D" w:rsidRDefault="00BE5849" w:rsidP="00A41AA7">
            <w:pPr>
              <w:ind w:firstLine="0"/>
              <w:jc w:val="center"/>
              <w:rPr>
                <w:rFonts w:eastAsia="Times New Roman" w:cs="Times New Roman"/>
                <w:sz w:val="28"/>
                <w:szCs w:val="28"/>
              </w:rPr>
            </w:pPr>
            <w:r w:rsidRPr="0058205D">
              <w:rPr>
                <w:rFonts w:eastAsia="Times New Roman" w:cs="Times New Roman"/>
                <w:sz w:val="28"/>
                <w:szCs w:val="28"/>
              </w:rPr>
              <w:t>Лазерная</w:t>
            </w:r>
          </w:p>
        </w:tc>
        <w:tc>
          <w:tcPr>
            <w:tcW w:w="1139" w:type="pct"/>
            <w:vAlign w:val="center"/>
          </w:tcPr>
          <w:p w14:paraId="21161018" w14:textId="572C3F5B" w:rsidR="00BE5849" w:rsidRPr="0058205D" w:rsidRDefault="00BE5849" w:rsidP="00A41AA7">
            <w:pPr>
              <w:ind w:firstLine="0"/>
              <w:jc w:val="center"/>
              <w:rPr>
                <w:rFonts w:eastAsia="Times New Roman" w:cs="Times New Roman"/>
                <w:sz w:val="28"/>
                <w:szCs w:val="28"/>
              </w:rPr>
            </w:pPr>
            <w:r w:rsidRPr="0058205D">
              <w:rPr>
                <w:rFonts w:eastAsia="Times New Roman" w:cs="Times New Roman"/>
                <w:sz w:val="28"/>
                <w:szCs w:val="28"/>
              </w:rPr>
              <w:t>Лазерная</w:t>
            </w:r>
          </w:p>
        </w:tc>
        <w:tc>
          <w:tcPr>
            <w:tcW w:w="1139" w:type="pct"/>
            <w:vAlign w:val="center"/>
          </w:tcPr>
          <w:p w14:paraId="66742DCD" w14:textId="57AF3AC8" w:rsidR="00BE5849" w:rsidRPr="0058205D" w:rsidRDefault="00BF181C" w:rsidP="00A41AA7">
            <w:pPr>
              <w:ind w:firstLine="0"/>
              <w:jc w:val="center"/>
              <w:rPr>
                <w:rFonts w:eastAsia="Times New Roman" w:cs="Times New Roman"/>
                <w:sz w:val="28"/>
                <w:szCs w:val="28"/>
              </w:rPr>
            </w:pPr>
            <w:r w:rsidRPr="0058205D">
              <w:rPr>
                <w:rFonts w:eastAsia="Times New Roman" w:cs="Times New Roman"/>
                <w:sz w:val="28"/>
                <w:szCs w:val="28"/>
              </w:rPr>
              <w:t>Лазерная</w:t>
            </w:r>
          </w:p>
        </w:tc>
      </w:tr>
    </w:tbl>
    <w:p w14:paraId="7FB0CD4F" w14:textId="3AC12C38" w:rsidR="00683491" w:rsidRDefault="00683491" w:rsidP="00823133"/>
    <w:p w14:paraId="3C29D068" w14:textId="77777777" w:rsidR="00E539A3" w:rsidRDefault="0059482C" w:rsidP="0059482C">
      <w:pPr>
        <w:ind w:firstLine="0"/>
        <w:rPr>
          <w:rFonts w:cs="Times New Roman"/>
          <w:color w:val="000000"/>
          <w:szCs w:val="28"/>
        </w:rPr>
      </w:pPr>
      <w:r>
        <w:rPr>
          <w:rFonts w:cs="Times New Roman"/>
          <w:color w:val="000000"/>
          <w:szCs w:val="28"/>
        </w:rPr>
        <w:lastRenderedPageBreak/>
        <w:t>Продолжение таблицы 3.4</w:t>
      </w:r>
    </w:p>
    <w:tbl>
      <w:tblPr>
        <w:tblStyle w:val="TableGrid"/>
        <w:tblW w:w="4861" w:type="pct"/>
        <w:tblLook w:val="04A0" w:firstRow="1" w:lastRow="0" w:firstColumn="1" w:lastColumn="0" w:noHBand="0" w:noVBand="1"/>
      </w:tblPr>
      <w:tblGrid>
        <w:gridCol w:w="2969"/>
        <w:gridCol w:w="1977"/>
        <w:gridCol w:w="2069"/>
        <w:gridCol w:w="2069"/>
      </w:tblGrid>
      <w:tr w:rsidR="00E539A3" w:rsidRPr="00E539A3" w14:paraId="58D5A3E2" w14:textId="77777777" w:rsidTr="00E539A3">
        <w:tc>
          <w:tcPr>
            <w:tcW w:w="1634" w:type="pct"/>
          </w:tcPr>
          <w:p w14:paraId="2B2CFD4D" w14:textId="16FCF8C2" w:rsidR="00E539A3" w:rsidRPr="00E539A3" w:rsidRDefault="00E539A3" w:rsidP="00D923C4">
            <w:pPr>
              <w:ind w:firstLine="0"/>
              <w:jc w:val="center"/>
              <w:rPr>
                <w:rFonts w:cs="Times New Roman"/>
                <w:sz w:val="28"/>
                <w:szCs w:val="28"/>
              </w:rPr>
            </w:pPr>
            <w:r>
              <w:rPr>
                <w:rFonts w:cs="Times New Roman"/>
                <w:sz w:val="28"/>
                <w:szCs w:val="28"/>
              </w:rPr>
              <w:t>1</w:t>
            </w:r>
          </w:p>
        </w:tc>
        <w:tc>
          <w:tcPr>
            <w:tcW w:w="1088" w:type="pct"/>
          </w:tcPr>
          <w:p w14:paraId="77FE2C71" w14:textId="01DFF449" w:rsidR="00E539A3" w:rsidRPr="00E539A3" w:rsidRDefault="00E539A3" w:rsidP="00D923C4">
            <w:pPr>
              <w:ind w:firstLine="0"/>
              <w:jc w:val="center"/>
              <w:rPr>
                <w:rFonts w:eastAsia="Times New Roman" w:cs="Times New Roman"/>
                <w:sz w:val="28"/>
                <w:szCs w:val="28"/>
              </w:rPr>
            </w:pPr>
            <w:r>
              <w:rPr>
                <w:rFonts w:eastAsia="Times New Roman" w:cs="Times New Roman"/>
                <w:sz w:val="28"/>
                <w:szCs w:val="28"/>
              </w:rPr>
              <w:t>2</w:t>
            </w:r>
          </w:p>
        </w:tc>
        <w:tc>
          <w:tcPr>
            <w:tcW w:w="1139" w:type="pct"/>
          </w:tcPr>
          <w:p w14:paraId="6CFBD11A" w14:textId="07AB44C7" w:rsidR="00E539A3" w:rsidRPr="00E539A3" w:rsidRDefault="00E539A3" w:rsidP="00D923C4">
            <w:pPr>
              <w:ind w:firstLine="0"/>
              <w:jc w:val="center"/>
              <w:rPr>
                <w:rFonts w:eastAsia="Times New Roman" w:cs="Times New Roman"/>
                <w:sz w:val="28"/>
                <w:szCs w:val="28"/>
              </w:rPr>
            </w:pPr>
            <w:r>
              <w:rPr>
                <w:rFonts w:eastAsia="Times New Roman" w:cs="Times New Roman"/>
                <w:sz w:val="28"/>
                <w:szCs w:val="28"/>
              </w:rPr>
              <w:t>3</w:t>
            </w:r>
          </w:p>
        </w:tc>
        <w:tc>
          <w:tcPr>
            <w:tcW w:w="1139" w:type="pct"/>
          </w:tcPr>
          <w:p w14:paraId="1391BB93" w14:textId="507A38DF" w:rsidR="00E539A3" w:rsidRPr="00E539A3" w:rsidRDefault="00E539A3" w:rsidP="00D923C4">
            <w:pPr>
              <w:ind w:firstLine="0"/>
              <w:jc w:val="center"/>
              <w:rPr>
                <w:rFonts w:eastAsia="Times New Roman" w:cs="Times New Roman"/>
                <w:sz w:val="28"/>
                <w:szCs w:val="28"/>
              </w:rPr>
            </w:pPr>
            <w:r>
              <w:rPr>
                <w:rFonts w:eastAsia="Times New Roman" w:cs="Times New Roman"/>
                <w:sz w:val="28"/>
                <w:szCs w:val="28"/>
              </w:rPr>
              <w:t>4</w:t>
            </w:r>
          </w:p>
        </w:tc>
      </w:tr>
      <w:tr w:rsidR="0059482C" w:rsidRPr="0058205D" w14:paraId="4FB3FD44" w14:textId="77777777" w:rsidTr="00A41AA7">
        <w:tc>
          <w:tcPr>
            <w:tcW w:w="1634" w:type="pct"/>
            <w:vAlign w:val="center"/>
          </w:tcPr>
          <w:p w14:paraId="36F664B1" w14:textId="77777777" w:rsidR="0059482C" w:rsidRPr="0058205D" w:rsidRDefault="0059482C" w:rsidP="00A41AA7">
            <w:pPr>
              <w:ind w:firstLine="0"/>
              <w:jc w:val="center"/>
              <w:rPr>
                <w:rFonts w:cs="Times New Roman"/>
                <w:sz w:val="28"/>
                <w:szCs w:val="28"/>
              </w:rPr>
            </w:pPr>
            <w:r w:rsidRPr="0058205D">
              <w:rPr>
                <w:rFonts w:cs="Times New Roman"/>
                <w:sz w:val="28"/>
                <w:szCs w:val="28"/>
              </w:rPr>
              <w:t>Максимальная месячная нагрузка</w:t>
            </w:r>
          </w:p>
          <w:p w14:paraId="2581B9B0" w14:textId="77777777" w:rsidR="0059482C" w:rsidRPr="0058205D" w:rsidRDefault="0059482C" w:rsidP="00A41AA7">
            <w:pPr>
              <w:ind w:firstLine="0"/>
              <w:jc w:val="center"/>
              <w:rPr>
                <w:rFonts w:eastAsia="Times New Roman" w:cs="Times New Roman"/>
                <w:sz w:val="28"/>
                <w:szCs w:val="28"/>
              </w:rPr>
            </w:pPr>
            <w:r w:rsidRPr="0058205D">
              <w:rPr>
                <w:rFonts w:cs="Times New Roman"/>
                <w:sz w:val="28"/>
                <w:szCs w:val="28"/>
              </w:rPr>
              <w:t>(страниц в месяц)</w:t>
            </w:r>
          </w:p>
        </w:tc>
        <w:tc>
          <w:tcPr>
            <w:tcW w:w="1088" w:type="pct"/>
            <w:vAlign w:val="center"/>
          </w:tcPr>
          <w:p w14:paraId="7CBD512D"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80000</w:t>
            </w:r>
          </w:p>
        </w:tc>
        <w:tc>
          <w:tcPr>
            <w:tcW w:w="1139" w:type="pct"/>
            <w:vAlign w:val="center"/>
          </w:tcPr>
          <w:p w14:paraId="05E02D0D"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10000</w:t>
            </w:r>
          </w:p>
        </w:tc>
        <w:tc>
          <w:tcPr>
            <w:tcW w:w="1139" w:type="pct"/>
            <w:vAlign w:val="center"/>
          </w:tcPr>
          <w:p w14:paraId="042D0F63"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50000</w:t>
            </w:r>
          </w:p>
        </w:tc>
      </w:tr>
      <w:tr w:rsidR="0059482C" w:rsidRPr="0058205D" w14:paraId="36928598" w14:textId="77777777" w:rsidTr="00A41AA7">
        <w:tc>
          <w:tcPr>
            <w:tcW w:w="1634" w:type="pct"/>
            <w:vAlign w:val="center"/>
          </w:tcPr>
          <w:p w14:paraId="4707EB4D" w14:textId="77777777" w:rsidR="0059482C" w:rsidRPr="0058205D" w:rsidRDefault="0059482C" w:rsidP="00A41AA7">
            <w:pPr>
              <w:ind w:firstLine="0"/>
              <w:jc w:val="center"/>
              <w:rPr>
                <w:rFonts w:cs="Times New Roman"/>
                <w:sz w:val="28"/>
                <w:szCs w:val="28"/>
              </w:rPr>
            </w:pPr>
            <w:r w:rsidRPr="0058205D">
              <w:rPr>
                <w:rFonts w:cs="Times New Roman"/>
                <w:sz w:val="28"/>
                <w:szCs w:val="28"/>
              </w:rPr>
              <w:t>Поддержка двухсторонней печати</w:t>
            </w:r>
          </w:p>
        </w:tc>
        <w:tc>
          <w:tcPr>
            <w:tcW w:w="1088" w:type="pct"/>
            <w:vAlign w:val="center"/>
          </w:tcPr>
          <w:p w14:paraId="15DABB66"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Да</w:t>
            </w:r>
          </w:p>
        </w:tc>
        <w:tc>
          <w:tcPr>
            <w:tcW w:w="1139" w:type="pct"/>
            <w:vAlign w:val="center"/>
          </w:tcPr>
          <w:p w14:paraId="0353E40B"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Да</w:t>
            </w:r>
          </w:p>
        </w:tc>
        <w:tc>
          <w:tcPr>
            <w:tcW w:w="1139" w:type="pct"/>
            <w:vAlign w:val="center"/>
          </w:tcPr>
          <w:p w14:paraId="44601F03"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Да</w:t>
            </w:r>
          </w:p>
        </w:tc>
      </w:tr>
      <w:tr w:rsidR="0059482C" w:rsidRPr="0058205D" w14:paraId="32471168" w14:textId="77777777" w:rsidTr="00A41AA7">
        <w:tc>
          <w:tcPr>
            <w:tcW w:w="1634" w:type="pct"/>
            <w:vAlign w:val="center"/>
          </w:tcPr>
          <w:p w14:paraId="2E1BD7FC" w14:textId="77777777" w:rsidR="0059482C" w:rsidRPr="0058205D" w:rsidRDefault="0059482C" w:rsidP="00A41AA7">
            <w:pPr>
              <w:ind w:firstLine="0"/>
              <w:jc w:val="center"/>
              <w:rPr>
                <w:rFonts w:eastAsia="Times New Roman" w:cs="Times New Roman"/>
                <w:sz w:val="28"/>
                <w:szCs w:val="28"/>
                <w:lang w:val="en-US"/>
              </w:rPr>
            </w:pPr>
            <w:r w:rsidRPr="0058205D">
              <w:rPr>
                <w:rFonts w:eastAsia="Times New Roman" w:cs="Times New Roman"/>
                <w:sz w:val="28"/>
                <w:szCs w:val="28"/>
              </w:rPr>
              <w:t>Разрешение печати (</w:t>
            </w:r>
            <w:r w:rsidRPr="0058205D">
              <w:rPr>
                <w:rFonts w:eastAsia="Times New Roman" w:cs="Times New Roman"/>
                <w:sz w:val="28"/>
                <w:szCs w:val="28"/>
                <w:lang w:val="en-US"/>
              </w:rPr>
              <w:t>dpi)</w:t>
            </w:r>
          </w:p>
        </w:tc>
        <w:tc>
          <w:tcPr>
            <w:tcW w:w="1088" w:type="pct"/>
            <w:vAlign w:val="center"/>
          </w:tcPr>
          <w:p w14:paraId="7D39A820" w14:textId="77777777" w:rsidR="0059482C" w:rsidRPr="0058205D" w:rsidRDefault="0059482C" w:rsidP="00A41AA7">
            <w:pPr>
              <w:ind w:firstLine="0"/>
              <w:jc w:val="center"/>
              <w:rPr>
                <w:rFonts w:eastAsia="Times New Roman" w:cs="Times New Roman"/>
                <w:sz w:val="28"/>
                <w:szCs w:val="28"/>
              </w:rPr>
            </w:pPr>
            <w:r w:rsidRPr="0058205D">
              <w:rPr>
                <w:color w:val="000000"/>
                <w:sz w:val="28"/>
                <w:szCs w:val="28"/>
              </w:rPr>
              <w:t>1200 x 1200</w:t>
            </w:r>
          </w:p>
        </w:tc>
        <w:tc>
          <w:tcPr>
            <w:tcW w:w="1139" w:type="pct"/>
            <w:vAlign w:val="center"/>
          </w:tcPr>
          <w:p w14:paraId="27F3BBB4" w14:textId="77777777" w:rsidR="0059482C" w:rsidRPr="0058205D" w:rsidRDefault="0059482C" w:rsidP="00A41AA7">
            <w:pPr>
              <w:ind w:firstLine="0"/>
              <w:jc w:val="center"/>
              <w:rPr>
                <w:rFonts w:eastAsia="Times New Roman" w:cs="Times New Roman"/>
                <w:sz w:val="28"/>
                <w:szCs w:val="28"/>
              </w:rPr>
            </w:pPr>
            <w:r w:rsidRPr="0058205D">
              <w:rPr>
                <w:sz w:val="28"/>
                <w:szCs w:val="28"/>
              </w:rPr>
              <w:t>2400 x 600</w:t>
            </w:r>
          </w:p>
        </w:tc>
        <w:tc>
          <w:tcPr>
            <w:tcW w:w="1139" w:type="pct"/>
            <w:vAlign w:val="center"/>
          </w:tcPr>
          <w:p w14:paraId="4C74A768" w14:textId="77777777" w:rsidR="0059482C" w:rsidRPr="0058205D" w:rsidRDefault="0059482C" w:rsidP="00A41AA7">
            <w:pPr>
              <w:ind w:firstLine="0"/>
              <w:jc w:val="center"/>
              <w:rPr>
                <w:rFonts w:eastAsia="Times New Roman" w:cs="Times New Roman"/>
                <w:sz w:val="28"/>
                <w:szCs w:val="28"/>
              </w:rPr>
            </w:pPr>
            <w:r w:rsidRPr="0058205D">
              <w:rPr>
                <w:color w:val="000000"/>
                <w:sz w:val="28"/>
                <w:szCs w:val="28"/>
              </w:rPr>
              <w:t>1200 x 1200</w:t>
            </w:r>
          </w:p>
        </w:tc>
      </w:tr>
      <w:tr w:rsidR="0059482C" w:rsidRPr="0058205D" w14:paraId="46A11F2E" w14:textId="77777777" w:rsidTr="00A41AA7">
        <w:tc>
          <w:tcPr>
            <w:tcW w:w="1634" w:type="pct"/>
            <w:vAlign w:val="center"/>
          </w:tcPr>
          <w:p w14:paraId="6B738757"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Скорость печати</w:t>
            </w:r>
          </w:p>
          <w:p w14:paraId="4A1BF629"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(станиц в минуту)</w:t>
            </w:r>
          </w:p>
        </w:tc>
        <w:tc>
          <w:tcPr>
            <w:tcW w:w="1088" w:type="pct"/>
            <w:vAlign w:val="center"/>
          </w:tcPr>
          <w:p w14:paraId="2DBF6FEB"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38</w:t>
            </w:r>
          </w:p>
        </w:tc>
        <w:tc>
          <w:tcPr>
            <w:tcW w:w="1139" w:type="pct"/>
            <w:vAlign w:val="center"/>
          </w:tcPr>
          <w:p w14:paraId="243548DD"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27</w:t>
            </w:r>
          </w:p>
        </w:tc>
        <w:tc>
          <w:tcPr>
            <w:tcW w:w="1139" w:type="pct"/>
            <w:vAlign w:val="center"/>
          </w:tcPr>
          <w:p w14:paraId="2B390C7F"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33</w:t>
            </w:r>
          </w:p>
        </w:tc>
      </w:tr>
      <w:tr w:rsidR="0059482C" w:rsidRPr="0058205D" w14:paraId="07E482E8" w14:textId="77777777" w:rsidTr="00A41AA7">
        <w:tc>
          <w:tcPr>
            <w:tcW w:w="1634" w:type="pct"/>
            <w:vAlign w:val="center"/>
          </w:tcPr>
          <w:p w14:paraId="2E3606A6"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Подключение</w:t>
            </w:r>
          </w:p>
        </w:tc>
        <w:tc>
          <w:tcPr>
            <w:tcW w:w="1088" w:type="pct"/>
            <w:vAlign w:val="center"/>
          </w:tcPr>
          <w:p w14:paraId="69A9C719" w14:textId="77777777" w:rsidR="0059482C" w:rsidRPr="0058205D" w:rsidRDefault="0059482C" w:rsidP="00A41AA7">
            <w:pPr>
              <w:ind w:firstLine="0"/>
              <w:jc w:val="center"/>
              <w:rPr>
                <w:rFonts w:eastAsia="Times New Roman" w:cs="Times New Roman"/>
                <w:sz w:val="28"/>
                <w:szCs w:val="28"/>
              </w:rPr>
            </w:pPr>
            <w:r w:rsidRPr="0058205D">
              <w:rPr>
                <w:sz w:val="28"/>
                <w:szCs w:val="28"/>
                <w:lang w:val="en-US"/>
              </w:rPr>
              <w:t>USB</w:t>
            </w:r>
          </w:p>
        </w:tc>
        <w:tc>
          <w:tcPr>
            <w:tcW w:w="1139" w:type="pct"/>
            <w:vAlign w:val="center"/>
          </w:tcPr>
          <w:p w14:paraId="3147FE26" w14:textId="77777777" w:rsidR="0059482C" w:rsidRPr="0058205D" w:rsidRDefault="0059482C" w:rsidP="00A41AA7">
            <w:pPr>
              <w:ind w:firstLine="0"/>
              <w:jc w:val="center"/>
              <w:rPr>
                <w:rFonts w:eastAsia="Times New Roman" w:cs="Times New Roman"/>
                <w:sz w:val="28"/>
                <w:szCs w:val="28"/>
                <w:lang w:val="en-US"/>
              </w:rPr>
            </w:pPr>
            <w:r w:rsidRPr="0058205D">
              <w:rPr>
                <w:rFonts w:eastAsia="Times New Roman" w:cs="Times New Roman"/>
                <w:sz w:val="28"/>
                <w:szCs w:val="28"/>
                <w:lang w:val="en-US"/>
              </w:rPr>
              <w:t>USB, Wi-Fi, Ethernet</w:t>
            </w:r>
          </w:p>
        </w:tc>
        <w:tc>
          <w:tcPr>
            <w:tcW w:w="1139" w:type="pct"/>
            <w:vAlign w:val="center"/>
          </w:tcPr>
          <w:p w14:paraId="31EDB925" w14:textId="77777777" w:rsidR="0059482C" w:rsidRPr="0058205D" w:rsidRDefault="0059482C" w:rsidP="00A41AA7">
            <w:pPr>
              <w:ind w:firstLine="0"/>
              <w:jc w:val="center"/>
              <w:rPr>
                <w:rFonts w:eastAsia="Times New Roman" w:cs="Times New Roman"/>
                <w:sz w:val="28"/>
                <w:szCs w:val="28"/>
                <w:lang w:val="en-US"/>
              </w:rPr>
            </w:pPr>
            <w:r w:rsidRPr="0058205D">
              <w:rPr>
                <w:rFonts w:eastAsia="Times New Roman" w:cs="Times New Roman"/>
                <w:sz w:val="28"/>
                <w:szCs w:val="28"/>
                <w:lang w:val="en-US"/>
              </w:rPr>
              <w:t>USB</w:t>
            </w:r>
          </w:p>
        </w:tc>
      </w:tr>
      <w:tr w:rsidR="0059482C" w:rsidRPr="0058205D" w14:paraId="759A1ED9" w14:textId="77777777" w:rsidTr="00A41AA7">
        <w:tc>
          <w:tcPr>
            <w:tcW w:w="1634" w:type="pct"/>
            <w:vAlign w:val="center"/>
          </w:tcPr>
          <w:p w14:paraId="647EB62D"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Цена (белорусских рубля)</w:t>
            </w:r>
          </w:p>
        </w:tc>
        <w:tc>
          <w:tcPr>
            <w:tcW w:w="1088" w:type="pct"/>
            <w:vAlign w:val="center"/>
          </w:tcPr>
          <w:p w14:paraId="6C1FC984"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314</w:t>
            </w:r>
          </w:p>
        </w:tc>
        <w:tc>
          <w:tcPr>
            <w:tcW w:w="1139" w:type="pct"/>
            <w:vAlign w:val="center"/>
          </w:tcPr>
          <w:p w14:paraId="1A82BFBF" w14:textId="77777777" w:rsidR="0059482C" w:rsidRPr="0058205D" w:rsidRDefault="0059482C" w:rsidP="00A41AA7">
            <w:pPr>
              <w:ind w:firstLine="0"/>
              <w:jc w:val="center"/>
              <w:rPr>
                <w:rFonts w:eastAsia="Times New Roman" w:cs="Times New Roman"/>
                <w:sz w:val="28"/>
                <w:szCs w:val="28"/>
              </w:rPr>
            </w:pPr>
            <w:r w:rsidRPr="0058205D">
              <w:rPr>
                <w:rFonts w:eastAsia="Times New Roman" w:cs="Times New Roman"/>
                <w:sz w:val="28"/>
                <w:szCs w:val="28"/>
              </w:rPr>
              <w:t>473</w:t>
            </w:r>
          </w:p>
        </w:tc>
        <w:tc>
          <w:tcPr>
            <w:tcW w:w="1139" w:type="pct"/>
            <w:vAlign w:val="center"/>
          </w:tcPr>
          <w:p w14:paraId="2502C05B" w14:textId="77777777" w:rsidR="0059482C" w:rsidRPr="0058205D" w:rsidRDefault="0059482C" w:rsidP="00A41AA7">
            <w:pPr>
              <w:ind w:firstLine="0"/>
              <w:jc w:val="center"/>
              <w:rPr>
                <w:rFonts w:eastAsia="Times New Roman" w:cs="Times New Roman"/>
                <w:sz w:val="28"/>
                <w:szCs w:val="28"/>
                <w:lang w:val="en-US"/>
              </w:rPr>
            </w:pPr>
            <w:r w:rsidRPr="0058205D">
              <w:rPr>
                <w:rFonts w:eastAsia="Times New Roman" w:cs="Times New Roman"/>
                <w:sz w:val="28"/>
                <w:szCs w:val="28"/>
                <w:lang w:val="en-US"/>
              </w:rPr>
              <w:t>291</w:t>
            </w:r>
          </w:p>
        </w:tc>
      </w:tr>
    </w:tbl>
    <w:p w14:paraId="2DF54F77" w14:textId="77777777" w:rsidR="0059482C" w:rsidRDefault="0059482C" w:rsidP="00823133">
      <w:pPr>
        <w:rPr>
          <w:rFonts w:cs="Times New Roman"/>
          <w:color w:val="000000"/>
          <w:szCs w:val="28"/>
        </w:rPr>
      </w:pPr>
    </w:p>
    <w:p w14:paraId="37C07887" w14:textId="23F8C131" w:rsidR="00F17BF3" w:rsidRDefault="002D24B6" w:rsidP="00823133">
      <w:pPr>
        <w:rPr>
          <w:szCs w:val="28"/>
        </w:rPr>
      </w:pPr>
      <w:r>
        <w:rPr>
          <w:rFonts w:cs="Times New Roman"/>
          <w:color w:val="000000"/>
          <w:szCs w:val="28"/>
        </w:rPr>
        <w:t xml:space="preserve">Принтер </w:t>
      </w:r>
      <w:r>
        <w:rPr>
          <w:rFonts w:eastAsia="Times New Roman" w:cs="Times New Roman"/>
          <w:szCs w:val="28"/>
          <w:lang w:val="en-US"/>
        </w:rPr>
        <w:t>Dell</w:t>
      </w:r>
      <w:r w:rsidRPr="002D24B6">
        <w:rPr>
          <w:rFonts w:eastAsia="Times New Roman" w:cs="Times New Roman"/>
          <w:szCs w:val="28"/>
        </w:rPr>
        <w:t xml:space="preserve"> </w:t>
      </w:r>
      <w:r>
        <w:rPr>
          <w:color w:val="000000"/>
          <w:sz w:val="27"/>
          <w:szCs w:val="27"/>
        </w:rPr>
        <w:t xml:space="preserve">2330d обладает наименьшей стоимостью, однако </w:t>
      </w:r>
      <w:r>
        <w:rPr>
          <w:rFonts w:cs="Times New Roman"/>
          <w:color w:val="000000"/>
          <w:szCs w:val="28"/>
        </w:rPr>
        <w:t xml:space="preserve">имеет меньшую скорость печати и максимальную месячную нагрузку, что делает его менее предпочтительным для рекламного агентства. Принтер </w:t>
      </w:r>
      <w:r w:rsidRPr="00DC4020">
        <w:rPr>
          <w:szCs w:val="28"/>
        </w:rPr>
        <w:t>Dell E310dw</w:t>
      </w:r>
      <w:r>
        <w:rPr>
          <w:szCs w:val="28"/>
        </w:rPr>
        <w:t xml:space="preserve"> обладает избыточным функционалом, сравнительно малой месячной нагрузкой и наибольшей стоимостью.</w:t>
      </w:r>
    </w:p>
    <w:p w14:paraId="7DAFF32E" w14:textId="79C2E46C" w:rsidR="00E86BE7" w:rsidRPr="002D24B6" w:rsidRDefault="00E86BE7" w:rsidP="00823133">
      <w:r>
        <w:t xml:space="preserve">Исходя из сравнительных характеристик, наиболее оптимальным решением будет принтер </w:t>
      </w:r>
      <w:r w:rsidRPr="00DC4020">
        <w:rPr>
          <w:rFonts w:cs="Times New Roman"/>
          <w:color w:val="000000"/>
          <w:szCs w:val="28"/>
        </w:rPr>
        <w:t>Dell B2360d</w:t>
      </w:r>
      <w:r w:rsidRPr="002D24B6">
        <w:rPr>
          <w:rFonts w:cs="Times New Roman"/>
          <w:color w:val="000000"/>
          <w:szCs w:val="28"/>
        </w:rPr>
        <w:t>.</w:t>
      </w:r>
      <w:r>
        <w:rPr>
          <w:rFonts w:cs="Times New Roman"/>
          <w:color w:val="000000"/>
          <w:szCs w:val="28"/>
        </w:rPr>
        <w:t xml:space="preserve"> Он обладает наибольшей максимальной нагрузкой и скоростью печати, что </w:t>
      </w:r>
      <w:r w:rsidRPr="00E86BE7">
        <w:rPr>
          <w:rFonts w:cs="Times New Roman"/>
          <w:color w:val="000000"/>
          <w:szCs w:val="28"/>
        </w:rPr>
        <w:t>нивелирует</w:t>
      </w:r>
      <w:r>
        <w:rPr>
          <w:rFonts w:cs="Times New Roman"/>
          <w:color w:val="000000"/>
          <w:szCs w:val="28"/>
        </w:rPr>
        <w:t xml:space="preserve"> </w:t>
      </w:r>
      <w:r w:rsidR="00AD48C7">
        <w:rPr>
          <w:rFonts w:cs="Times New Roman"/>
          <w:color w:val="000000"/>
          <w:szCs w:val="28"/>
        </w:rPr>
        <w:t xml:space="preserve">большую стоимость относительно самого дешевого варианта </w:t>
      </w:r>
      <w:r w:rsidR="00AD48C7">
        <w:rPr>
          <w:rFonts w:eastAsia="Times New Roman" w:cs="Times New Roman"/>
          <w:szCs w:val="28"/>
          <w:lang w:val="en-US"/>
        </w:rPr>
        <w:t>Dell</w:t>
      </w:r>
      <w:r w:rsidR="00AD48C7" w:rsidRPr="00AD48C7">
        <w:rPr>
          <w:rFonts w:eastAsia="Times New Roman" w:cs="Times New Roman"/>
          <w:szCs w:val="28"/>
        </w:rPr>
        <w:t xml:space="preserve"> </w:t>
      </w:r>
      <w:r w:rsidR="00AD48C7">
        <w:rPr>
          <w:color w:val="000000"/>
          <w:sz w:val="27"/>
          <w:szCs w:val="27"/>
        </w:rPr>
        <w:t>2330d.</w:t>
      </w:r>
    </w:p>
    <w:p w14:paraId="1FCA3504" w14:textId="6B64FB84" w:rsidR="00F17BF3" w:rsidRPr="002A5FCE" w:rsidRDefault="00F17BF3" w:rsidP="00823133">
      <w:r>
        <w:t>На схеме</w:t>
      </w:r>
      <w:r w:rsidRPr="002F7149">
        <w:t xml:space="preserve"> </w:t>
      </w:r>
      <w:r w:rsidR="00120998">
        <w:t xml:space="preserve">черрно-белый </w:t>
      </w:r>
      <w:r>
        <w:t>принтер</w:t>
      </w:r>
      <w:r w:rsidR="00052759">
        <w:t xml:space="preserve"> </w:t>
      </w:r>
      <w:r w:rsidR="00AD48C7" w:rsidRPr="00DC4020">
        <w:rPr>
          <w:rFonts w:cs="Times New Roman"/>
          <w:color w:val="000000"/>
          <w:szCs w:val="28"/>
        </w:rPr>
        <w:t>Dell B2360d</w:t>
      </w:r>
      <w:r w:rsidR="00AD48C7">
        <w:t xml:space="preserve"> </w:t>
      </w:r>
      <w:r>
        <w:t>обозначен как «</w:t>
      </w:r>
      <w:r>
        <w:rPr>
          <w:lang w:val="en-US"/>
        </w:rPr>
        <w:t>P</w:t>
      </w:r>
      <w:r w:rsidRPr="002A5FCE">
        <w:t>1</w:t>
      </w:r>
      <w:r>
        <w:t>»</w:t>
      </w:r>
      <w:r w:rsidR="00AD48C7">
        <w:t>.</w:t>
      </w:r>
    </w:p>
    <w:p w14:paraId="6888972E" w14:textId="77777777" w:rsidR="00CC360A" w:rsidRDefault="00CC360A" w:rsidP="00E67373">
      <w:pPr>
        <w:ind w:firstLine="0"/>
      </w:pPr>
    </w:p>
    <w:p w14:paraId="2CF6A663" w14:textId="7A3E8E55" w:rsidR="00B14BB8" w:rsidRDefault="00B14BB8" w:rsidP="00B14BB8">
      <w:pPr>
        <w:ind w:firstLine="0"/>
      </w:pPr>
      <w:r>
        <w:t>Таблица 3.</w:t>
      </w:r>
      <w:r w:rsidR="00E06C51">
        <w:t>5</w:t>
      </w:r>
      <w:r>
        <w:t xml:space="preserve"> – Сравнение моделей </w:t>
      </w:r>
      <w:r w:rsidR="00983224">
        <w:t>цветных</w:t>
      </w:r>
      <w:r>
        <w:t xml:space="preserve"> прнинтеров</w:t>
      </w:r>
    </w:p>
    <w:tbl>
      <w:tblPr>
        <w:tblStyle w:val="TableGrid"/>
        <w:tblW w:w="4861" w:type="pct"/>
        <w:tblLook w:val="04A0" w:firstRow="1" w:lastRow="0" w:firstColumn="1" w:lastColumn="0" w:noHBand="0" w:noVBand="1"/>
      </w:tblPr>
      <w:tblGrid>
        <w:gridCol w:w="2969"/>
        <w:gridCol w:w="1977"/>
        <w:gridCol w:w="2069"/>
        <w:gridCol w:w="2069"/>
      </w:tblGrid>
      <w:tr w:rsidR="00B14BB8" w:rsidRPr="001725AF" w14:paraId="55EAB5A8" w14:textId="77777777" w:rsidTr="00A41AA7">
        <w:tc>
          <w:tcPr>
            <w:tcW w:w="1634" w:type="pct"/>
            <w:vAlign w:val="center"/>
          </w:tcPr>
          <w:p w14:paraId="0D59E156" w14:textId="77777777" w:rsidR="00B14BB8" w:rsidRPr="001725AF" w:rsidRDefault="00B14BB8" w:rsidP="00A41AA7">
            <w:pPr>
              <w:ind w:firstLine="0"/>
              <w:jc w:val="center"/>
              <w:rPr>
                <w:rFonts w:eastAsia="Times New Roman" w:cs="Times New Roman"/>
                <w:sz w:val="28"/>
                <w:szCs w:val="28"/>
              </w:rPr>
            </w:pPr>
            <w:r w:rsidRPr="001725AF">
              <w:rPr>
                <w:rFonts w:eastAsia="Times New Roman" w:cs="Times New Roman"/>
                <w:sz w:val="28"/>
                <w:szCs w:val="28"/>
              </w:rPr>
              <w:t>Модель принтера</w:t>
            </w:r>
          </w:p>
        </w:tc>
        <w:tc>
          <w:tcPr>
            <w:tcW w:w="1088" w:type="pct"/>
            <w:vAlign w:val="center"/>
          </w:tcPr>
          <w:p w14:paraId="4C264AA7" w14:textId="2137BF69" w:rsidR="00B14BB8" w:rsidRPr="001725AF" w:rsidRDefault="00914B72" w:rsidP="00A41AA7">
            <w:pPr>
              <w:ind w:firstLine="0"/>
              <w:jc w:val="center"/>
              <w:rPr>
                <w:rFonts w:eastAsia="Times New Roman" w:cs="Times New Roman"/>
                <w:sz w:val="28"/>
                <w:szCs w:val="28"/>
                <w:lang w:val="en-US"/>
              </w:rPr>
            </w:pPr>
            <w:r w:rsidRPr="001725AF">
              <w:rPr>
                <w:rFonts w:eastAsia="Times New Roman" w:cs="Times New Roman"/>
                <w:sz w:val="28"/>
                <w:szCs w:val="28"/>
                <w:lang w:val="en-US"/>
              </w:rPr>
              <w:t>Dell C2660d</w:t>
            </w:r>
          </w:p>
        </w:tc>
        <w:tc>
          <w:tcPr>
            <w:tcW w:w="1139" w:type="pct"/>
            <w:vAlign w:val="center"/>
          </w:tcPr>
          <w:p w14:paraId="740ABB29" w14:textId="5F9E781C" w:rsidR="00B14BB8" w:rsidRPr="001725AF" w:rsidRDefault="001612A9" w:rsidP="00A41AA7">
            <w:pPr>
              <w:ind w:firstLine="0"/>
              <w:jc w:val="center"/>
              <w:rPr>
                <w:rFonts w:eastAsia="Times New Roman" w:cs="Times New Roman"/>
                <w:sz w:val="28"/>
                <w:szCs w:val="28"/>
              </w:rPr>
            </w:pPr>
            <w:r w:rsidRPr="001725AF">
              <w:rPr>
                <w:rFonts w:cs="Times New Roman"/>
                <w:sz w:val="28"/>
                <w:szCs w:val="28"/>
              </w:rPr>
              <w:t>Dell C1760nw</w:t>
            </w:r>
          </w:p>
        </w:tc>
        <w:tc>
          <w:tcPr>
            <w:tcW w:w="1139" w:type="pct"/>
            <w:vAlign w:val="center"/>
          </w:tcPr>
          <w:p w14:paraId="5ABB1392" w14:textId="1C746E9C" w:rsidR="00B14BB8" w:rsidRPr="001725AF" w:rsidRDefault="003B6EF2" w:rsidP="00A41AA7">
            <w:pPr>
              <w:ind w:firstLine="0"/>
              <w:jc w:val="center"/>
              <w:rPr>
                <w:rFonts w:eastAsia="Times New Roman" w:cs="Times New Roman"/>
                <w:sz w:val="28"/>
                <w:szCs w:val="28"/>
                <w:lang w:val="en-US"/>
              </w:rPr>
            </w:pPr>
            <w:r w:rsidRPr="001725AF">
              <w:rPr>
                <w:rFonts w:eastAsia="Times New Roman" w:cs="Times New Roman"/>
                <w:sz w:val="28"/>
                <w:szCs w:val="28"/>
                <w:lang w:val="en-US"/>
              </w:rPr>
              <w:t>Dell C1660</w:t>
            </w:r>
            <w:r w:rsidR="0034139D">
              <w:rPr>
                <w:rFonts w:eastAsia="Times New Roman" w:cs="Times New Roman"/>
                <w:sz w:val="28"/>
                <w:szCs w:val="28"/>
                <w:lang w:val="en-US"/>
              </w:rPr>
              <w:t>w</w:t>
            </w:r>
          </w:p>
        </w:tc>
      </w:tr>
      <w:tr w:rsidR="00B14BB8" w:rsidRPr="001725AF" w14:paraId="13902A28" w14:textId="77777777" w:rsidTr="00A41AA7">
        <w:tc>
          <w:tcPr>
            <w:tcW w:w="1634" w:type="pct"/>
            <w:vAlign w:val="center"/>
          </w:tcPr>
          <w:p w14:paraId="14012B77" w14:textId="1CAE02B2" w:rsidR="00B14BB8" w:rsidRPr="001725AF" w:rsidRDefault="00B14BB8" w:rsidP="00A41AA7">
            <w:pPr>
              <w:ind w:firstLine="0"/>
              <w:jc w:val="center"/>
              <w:rPr>
                <w:rFonts w:eastAsia="Times New Roman" w:cs="Times New Roman"/>
                <w:sz w:val="28"/>
                <w:szCs w:val="28"/>
              </w:rPr>
            </w:pPr>
            <w:r w:rsidRPr="001725AF">
              <w:rPr>
                <w:rFonts w:eastAsia="Times New Roman" w:cs="Times New Roman"/>
                <w:sz w:val="28"/>
                <w:szCs w:val="28"/>
              </w:rPr>
              <w:t>1</w:t>
            </w:r>
          </w:p>
        </w:tc>
        <w:tc>
          <w:tcPr>
            <w:tcW w:w="1088" w:type="pct"/>
            <w:vAlign w:val="center"/>
          </w:tcPr>
          <w:p w14:paraId="0BED2DA1" w14:textId="6AECE952" w:rsidR="00B14BB8" w:rsidRPr="001725AF" w:rsidRDefault="001612A9" w:rsidP="00A41AA7">
            <w:pPr>
              <w:ind w:firstLine="0"/>
              <w:jc w:val="center"/>
              <w:rPr>
                <w:rFonts w:cs="Times New Roman"/>
                <w:color w:val="000000"/>
                <w:sz w:val="28"/>
                <w:szCs w:val="28"/>
              </w:rPr>
            </w:pPr>
            <w:r w:rsidRPr="001725AF">
              <w:rPr>
                <w:rFonts w:cs="Times New Roman"/>
                <w:color w:val="000000"/>
                <w:sz w:val="28"/>
                <w:szCs w:val="28"/>
              </w:rPr>
              <w:t>2</w:t>
            </w:r>
          </w:p>
        </w:tc>
        <w:tc>
          <w:tcPr>
            <w:tcW w:w="1139" w:type="pct"/>
            <w:vAlign w:val="center"/>
          </w:tcPr>
          <w:p w14:paraId="24FC3236" w14:textId="1DBFD106" w:rsidR="00B14BB8" w:rsidRPr="001725AF" w:rsidRDefault="001612A9" w:rsidP="00A41AA7">
            <w:pPr>
              <w:ind w:firstLine="0"/>
              <w:jc w:val="center"/>
              <w:rPr>
                <w:rFonts w:cs="Times New Roman"/>
                <w:sz w:val="28"/>
                <w:szCs w:val="28"/>
              </w:rPr>
            </w:pPr>
            <w:r w:rsidRPr="001725AF">
              <w:rPr>
                <w:rFonts w:cs="Times New Roman"/>
                <w:sz w:val="28"/>
                <w:szCs w:val="28"/>
              </w:rPr>
              <w:t>3</w:t>
            </w:r>
          </w:p>
        </w:tc>
        <w:tc>
          <w:tcPr>
            <w:tcW w:w="1139" w:type="pct"/>
            <w:vAlign w:val="center"/>
          </w:tcPr>
          <w:p w14:paraId="7A1F0859" w14:textId="62C28BC0" w:rsidR="00B14BB8" w:rsidRPr="001725AF" w:rsidRDefault="001612A9" w:rsidP="00A41AA7">
            <w:pPr>
              <w:ind w:firstLine="0"/>
              <w:jc w:val="center"/>
              <w:rPr>
                <w:rFonts w:eastAsia="Times New Roman" w:cs="Times New Roman"/>
                <w:sz w:val="28"/>
                <w:szCs w:val="28"/>
              </w:rPr>
            </w:pPr>
            <w:r w:rsidRPr="001725AF">
              <w:rPr>
                <w:rFonts w:eastAsia="Times New Roman" w:cs="Times New Roman"/>
                <w:sz w:val="28"/>
                <w:szCs w:val="28"/>
              </w:rPr>
              <w:t>4</w:t>
            </w:r>
          </w:p>
        </w:tc>
      </w:tr>
      <w:tr w:rsidR="00B14BB8" w:rsidRPr="001725AF" w14:paraId="07D80D9C" w14:textId="77777777" w:rsidTr="00A41AA7">
        <w:tc>
          <w:tcPr>
            <w:tcW w:w="1634" w:type="pct"/>
            <w:vAlign w:val="center"/>
          </w:tcPr>
          <w:p w14:paraId="2847E445" w14:textId="316943E3" w:rsidR="00B14BB8" w:rsidRPr="001725AF" w:rsidRDefault="001612A9" w:rsidP="00A41AA7">
            <w:pPr>
              <w:ind w:firstLine="0"/>
              <w:jc w:val="center"/>
              <w:rPr>
                <w:rFonts w:eastAsia="Times New Roman" w:cs="Times New Roman"/>
                <w:sz w:val="28"/>
                <w:szCs w:val="28"/>
              </w:rPr>
            </w:pPr>
            <w:r w:rsidRPr="001725AF">
              <w:rPr>
                <w:rFonts w:eastAsia="Times New Roman" w:cs="Times New Roman"/>
                <w:sz w:val="28"/>
                <w:szCs w:val="28"/>
              </w:rPr>
              <w:t>Цветная печать</w:t>
            </w:r>
          </w:p>
        </w:tc>
        <w:tc>
          <w:tcPr>
            <w:tcW w:w="1088" w:type="pct"/>
            <w:vAlign w:val="center"/>
          </w:tcPr>
          <w:p w14:paraId="690CF6AB" w14:textId="52E700B6" w:rsidR="00B14BB8" w:rsidRPr="001725AF" w:rsidRDefault="00A67084" w:rsidP="00A41AA7">
            <w:pPr>
              <w:ind w:firstLine="0"/>
              <w:jc w:val="center"/>
              <w:rPr>
                <w:rFonts w:cs="Times New Roman"/>
                <w:color w:val="000000"/>
                <w:sz w:val="28"/>
                <w:szCs w:val="28"/>
              </w:rPr>
            </w:pPr>
            <w:r w:rsidRPr="001725AF">
              <w:rPr>
                <w:rFonts w:cs="Times New Roman"/>
                <w:color w:val="000000"/>
                <w:sz w:val="28"/>
                <w:szCs w:val="28"/>
              </w:rPr>
              <w:t>Да</w:t>
            </w:r>
          </w:p>
        </w:tc>
        <w:tc>
          <w:tcPr>
            <w:tcW w:w="1139" w:type="pct"/>
            <w:vAlign w:val="center"/>
          </w:tcPr>
          <w:p w14:paraId="315FE287" w14:textId="6FC81C27" w:rsidR="00B14BB8" w:rsidRPr="001725AF" w:rsidRDefault="001612A9" w:rsidP="00A41AA7">
            <w:pPr>
              <w:ind w:firstLine="0"/>
              <w:jc w:val="center"/>
              <w:rPr>
                <w:rFonts w:eastAsia="Times New Roman" w:cs="Times New Roman"/>
                <w:sz w:val="28"/>
                <w:szCs w:val="28"/>
              </w:rPr>
            </w:pPr>
            <w:r w:rsidRPr="001725AF">
              <w:rPr>
                <w:rFonts w:eastAsia="Times New Roman" w:cs="Times New Roman"/>
                <w:sz w:val="28"/>
                <w:szCs w:val="28"/>
              </w:rPr>
              <w:t>Да</w:t>
            </w:r>
          </w:p>
        </w:tc>
        <w:tc>
          <w:tcPr>
            <w:tcW w:w="1139" w:type="pct"/>
            <w:vAlign w:val="center"/>
          </w:tcPr>
          <w:p w14:paraId="468217CE" w14:textId="33EC266A" w:rsidR="00B14BB8" w:rsidRPr="001725AF" w:rsidRDefault="005C1737" w:rsidP="00A41AA7">
            <w:pPr>
              <w:ind w:firstLine="0"/>
              <w:jc w:val="center"/>
              <w:rPr>
                <w:rFonts w:eastAsia="Times New Roman" w:cs="Times New Roman"/>
                <w:sz w:val="28"/>
                <w:szCs w:val="28"/>
              </w:rPr>
            </w:pPr>
            <w:r w:rsidRPr="001725AF">
              <w:rPr>
                <w:rFonts w:eastAsia="Times New Roman" w:cs="Times New Roman"/>
                <w:sz w:val="28"/>
                <w:szCs w:val="28"/>
              </w:rPr>
              <w:t>Да</w:t>
            </w:r>
          </w:p>
        </w:tc>
      </w:tr>
      <w:tr w:rsidR="00B14BB8" w:rsidRPr="001725AF" w14:paraId="33140CBF" w14:textId="77777777" w:rsidTr="00A41AA7">
        <w:tc>
          <w:tcPr>
            <w:tcW w:w="1634" w:type="pct"/>
            <w:vAlign w:val="center"/>
          </w:tcPr>
          <w:p w14:paraId="068ED000" w14:textId="77777777" w:rsidR="00B14BB8" w:rsidRPr="001725AF" w:rsidRDefault="00B14BB8" w:rsidP="00A41AA7">
            <w:pPr>
              <w:ind w:firstLine="0"/>
              <w:jc w:val="center"/>
              <w:rPr>
                <w:rFonts w:eastAsia="Times New Roman" w:cs="Times New Roman"/>
                <w:sz w:val="28"/>
                <w:szCs w:val="28"/>
              </w:rPr>
            </w:pPr>
            <w:r w:rsidRPr="001725AF">
              <w:rPr>
                <w:rFonts w:cs="Times New Roman"/>
                <w:sz w:val="28"/>
                <w:szCs w:val="28"/>
              </w:rPr>
              <w:t>Технология печати</w:t>
            </w:r>
          </w:p>
        </w:tc>
        <w:tc>
          <w:tcPr>
            <w:tcW w:w="1088" w:type="pct"/>
            <w:vAlign w:val="center"/>
          </w:tcPr>
          <w:p w14:paraId="2FCE3790" w14:textId="541E6FA0" w:rsidR="00B14BB8" w:rsidRPr="001725AF" w:rsidRDefault="00A67084" w:rsidP="00A41AA7">
            <w:pPr>
              <w:ind w:firstLine="0"/>
              <w:jc w:val="center"/>
              <w:rPr>
                <w:rFonts w:eastAsia="Times New Roman" w:cs="Times New Roman"/>
                <w:sz w:val="28"/>
                <w:szCs w:val="28"/>
              </w:rPr>
            </w:pPr>
            <w:r w:rsidRPr="001725AF">
              <w:rPr>
                <w:rFonts w:eastAsia="Times New Roman" w:cs="Times New Roman"/>
                <w:sz w:val="28"/>
                <w:szCs w:val="28"/>
              </w:rPr>
              <w:t>Лазерная</w:t>
            </w:r>
          </w:p>
        </w:tc>
        <w:tc>
          <w:tcPr>
            <w:tcW w:w="1139" w:type="pct"/>
            <w:vAlign w:val="center"/>
          </w:tcPr>
          <w:p w14:paraId="1536658F" w14:textId="2EBA3880" w:rsidR="00B14BB8" w:rsidRPr="001725AF" w:rsidRDefault="006D7CD8" w:rsidP="00A41AA7">
            <w:pPr>
              <w:ind w:firstLine="0"/>
              <w:jc w:val="center"/>
              <w:rPr>
                <w:rFonts w:eastAsia="Times New Roman" w:cs="Times New Roman"/>
                <w:sz w:val="28"/>
                <w:szCs w:val="28"/>
              </w:rPr>
            </w:pPr>
            <w:r w:rsidRPr="001725AF">
              <w:rPr>
                <w:rFonts w:eastAsia="Times New Roman" w:cs="Times New Roman"/>
                <w:sz w:val="28"/>
                <w:szCs w:val="28"/>
              </w:rPr>
              <w:t>Лазерная</w:t>
            </w:r>
          </w:p>
        </w:tc>
        <w:tc>
          <w:tcPr>
            <w:tcW w:w="1139" w:type="pct"/>
            <w:vAlign w:val="center"/>
          </w:tcPr>
          <w:p w14:paraId="62E2D50C" w14:textId="0DB50A0E" w:rsidR="00B14BB8" w:rsidRPr="001725AF" w:rsidRDefault="005C1737" w:rsidP="00A41AA7">
            <w:pPr>
              <w:ind w:firstLine="0"/>
              <w:jc w:val="center"/>
              <w:rPr>
                <w:rFonts w:eastAsia="Times New Roman" w:cs="Times New Roman"/>
                <w:sz w:val="28"/>
                <w:szCs w:val="28"/>
              </w:rPr>
            </w:pPr>
            <w:r w:rsidRPr="001725AF">
              <w:rPr>
                <w:rFonts w:eastAsia="Times New Roman" w:cs="Times New Roman"/>
                <w:sz w:val="28"/>
                <w:szCs w:val="28"/>
              </w:rPr>
              <w:t>Лазерная</w:t>
            </w:r>
          </w:p>
        </w:tc>
      </w:tr>
      <w:tr w:rsidR="00B14BB8" w:rsidRPr="001725AF" w14:paraId="40AC8B70" w14:textId="77777777" w:rsidTr="00A41AA7">
        <w:tc>
          <w:tcPr>
            <w:tcW w:w="1634" w:type="pct"/>
            <w:vAlign w:val="center"/>
          </w:tcPr>
          <w:p w14:paraId="2339B7A2" w14:textId="77777777" w:rsidR="00B14BB8" w:rsidRPr="001725AF" w:rsidRDefault="00B14BB8" w:rsidP="00A41AA7">
            <w:pPr>
              <w:ind w:firstLine="0"/>
              <w:jc w:val="center"/>
              <w:rPr>
                <w:rFonts w:cs="Times New Roman"/>
                <w:sz w:val="28"/>
                <w:szCs w:val="28"/>
              </w:rPr>
            </w:pPr>
            <w:r w:rsidRPr="001725AF">
              <w:rPr>
                <w:rFonts w:cs="Times New Roman"/>
                <w:sz w:val="28"/>
                <w:szCs w:val="28"/>
              </w:rPr>
              <w:t>Максимальная месячная нагрузка</w:t>
            </w:r>
          </w:p>
          <w:p w14:paraId="784676D3" w14:textId="77777777" w:rsidR="00B14BB8" w:rsidRPr="001725AF" w:rsidRDefault="00B14BB8" w:rsidP="00A41AA7">
            <w:pPr>
              <w:ind w:firstLine="0"/>
              <w:jc w:val="center"/>
              <w:rPr>
                <w:rFonts w:eastAsia="Times New Roman" w:cs="Times New Roman"/>
                <w:sz w:val="28"/>
                <w:szCs w:val="28"/>
              </w:rPr>
            </w:pPr>
            <w:r w:rsidRPr="001725AF">
              <w:rPr>
                <w:rFonts w:cs="Times New Roman"/>
                <w:sz w:val="28"/>
                <w:szCs w:val="28"/>
              </w:rPr>
              <w:t>(страниц в месяц)</w:t>
            </w:r>
          </w:p>
        </w:tc>
        <w:tc>
          <w:tcPr>
            <w:tcW w:w="1088" w:type="pct"/>
            <w:vAlign w:val="center"/>
          </w:tcPr>
          <w:p w14:paraId="4249669A" w14:textId="3D50AC66" w:rsidR="00B14BB8" w:rsidRPr="001725AF" w:rsidRDefault="002F72BD" w:rsidP="00A41AA7">
            <w:pPr>
              <w:ind w:firstLine="0"/>
              <w:jc w:val="center"/>
              <w:rPr>
                <w:rFonts w:eastAsia="Times New Roman" w:cs="Times New Roman"/>
                <w:sz w:val="28"/>
                <w:szCs w:val="28"/>
                <w:lang w:val="en-US"/>
              </w:rPr>
            </w:pPr>
            <w:r>
              <w:rPr>
                <w:rFonts w:eastAsia="Times New Roman" w:cs="Times New Roman"/>
                <w:sz w:val="28"/>
                <w:szCs w:val="28"/>
                <w:lang w:val="en-US"/>
              </w:rPr>
              <w:t>5</w:t>
            </w:r>
            <w:r w:rsidR="007840F8" w:rsidRPr="001725AF">
              <w:rPr>
                <w:rFonts w:eastAsia="Times New Roman" w:cs="Times New Roman"/>
                <w:sz w:val="28"/>
                <w:szCs w:val="28"/>
                <w:lang w:val="en-US"/>
              </w:rPr>
              <w:t>0000</w:t>
            </w:r>
          </w:p>
        </w:tc>
        <w:tc>
          <w:tcPr>
            <w:tcW w:w="1139" w:type="pct"/>
            <w:vAlign w:val="center"/>
          </w:tcPr>
          <w:p w14:paraId="14F1F5CB" w14:textId="003C262D" w:rsidR="00B14BB8" w:rsidRPr="001725AF" w:rsidRDefault="002F72BD" w:rsidP="00A41AA7">
            <w:pPr>
              <w:ind w:firstLine="0"/>
              <w:jc w:val="center"/>
              <w:rPr>
                <w:rFonts w:eastAsia="Times New Roman" w:cs="Times New Roman"/>
                <w:sz w:val="28"/>
                <w:szCs w:val="28"/>
                <w:lang w:val="en-US"/>
              </w:rPr>
            </w:pPr>
            <w:r>
              <w:rPr>
                <w:rFonts w:eastAsia="Times New Roman" w:cs="Times New Roman"/>
                <w:sz w:val="28"/>
                <w:szCs w:val="28"/>
                <w:lang w:val="en-US"/>
              </w:rPr>
              <w:t>30</w:t>
            </w:r>
            <w:r w:rsidR="007D27CB" w:rsidRPr="001725AF">
              <w:rPr>
                <w:rFonts w:eastAsia="Times New Roman" w:cs="Times New Roman"/>
                <w:sz w:val="28"/>
                <w:szCs w:val="28"/>
                <w:lang w:val="en-US"/>
              </w:rPr>
              <w:t>000</w:t>
            </w:r>
          </w:p>
        </w:tc>
        <w:tc>
          <w:tcPr>
            <w:tcW w:w="1139" w:type="pct"/>
            <w:vAlign w:val="center"/>
          </w:tcPr>
          <w:p w14:paraId="216F2A0A" w14:textId="0507B2C1" w:rsidR="00B14BB8" w:rsidRPr="001725AF" w:rsidRDefault="003B7057" w:rsidP="00A41AA7">
            <w:pPr>
              <w:ind w:firstLine="0"/>
              <w:jc w:val="center"/>
              <w:rPr>
                <w:rFonts w:eastAsia="Times New Roman" w:cs="Times New Roman"/>
                <w:sz w:val="28"/>
                <w:szCs w:val="28"/>
                <w:lang w:val="en-US"/>
              </w:rPr>
            </w:pPr>
            <w:r>
              <w:rPr>
                <w:rFonts w:eastAsia="Times New Roman" w:cs="Times New Roman"/>
                <w:sz w:val="28"/>
                <w:szCs w:val="28"/>
                <w:lang w:val="en-US"/>
              </w:rPr>
              <w:t>2</w:t>
            </w:r>
            <w:r w:rsidR="00AB2B0A" w:rsidRPr="001725AF">
              <w:rPr>
                <w:rFonts w:eastAsia="Times New Roman" w:cs="Times New Roman"/>
                <w:sz w:val="28"/>
                <w:szCs w:val="28"/>
                <w:lang w:val="en-US"/>
              </w:rPr>
              <w:t>5000</w:t>
            </w:r>
          </w:p>
        </w:tc>
      </w:tr>
      <w:tr w:rsidR="00B14BB8" w:rsidRPr="001725AF" w14:paraId="5F16D20C" w14:textId="77777777" w:rsidTr="00A41AA7">
        <w:tc>
          <w:tcPr>
            <w:tcW w:w="1634" w:type="pct"/>
            <w:vAlign w:val="center"/>
          </w:tcPr>
          <w:p w14:paraId="366E1E4E" w14:textId="77777777" w:rsidR="00B14BB8" w:rsidRPr="001725AF" w:rsidRDefault="00B14BB8" w:rsidP="00A41AA7">
            <w:pPr>
              <w:ind w:firstLine="0"/>
              <w:jc w:val="center"/>
              <w:rPr>
                <w:rFonts w:cs="Times New Roman"/>
                <w:sz w:val="28"/>
                <w:szCs w:val="28"/>
              </w:rPr>
            </w:pPr>
            <w:r w:rsidRPr="001725AF">
              <w:rPr>
                <w:rFonts w:cs="Times New Roman"/>
                <w:sz w:val="28"/>
                <w:szCs w:val="28"/>
              </w:rPr>
              <w:t>Поддержка двухсторонней печати</w:t>
            </w:r>
          </w:p>
        </w:tc>
        <w:tc>
          <w:tcPr>
            <w:tcW w:w="1088" w:type="pct"/>
            <w:vAlign w:val="center"/>
          </w:tcPr>
          <w:p w14:paraId="398D6F47" w14:textId="04BA3E21" w:rsidR="00B14BB8" w:rsidRPr="001725AF" w:rsidRDefault="00F4708A" w:rsidP="00A41AA7">
            <w:pPr>
              <w:ind w:firstLine="0"/>
              <w:jc w:val="center"/>
              <w:rPr>
                <w:rFonts w:eastAsia="Times New Roman" w:cs="Times New Roman"/>
                <w:sz w:val="28"/>
                <w:szCs w:val="28"/>
              </w:rPr>
            </w:pPr>
            <w:r w:rsidRPr="001725AF">
              <w:rPr>
                <w:rFonts w:eastAsia="Times New Roman" w:cs="Times New Roman"/>
                <w:sz w:val="28"/>
                <w:szCs w:val="28"/>
              </w:rPr>
              <w:t>Да</w:t>
            </w:r>
          </w:p>
        </w:tc>
        <w:tc>
          <w:tcPr>
            <w:tcW w:w="1139" w:type="pct"/>
            <w:vAlign w:val="center"/>
          </w:tcPr>
          <w:p w14:paraId="01F2C193" w14:textId="064A6275" w:rsidR="00B14BB8" w:rsidRPr="001725AF" w:rsidRDefault="006E42B7" w:rsidP="00A41AA7">
            <w:pPr>
              <w:ind w:firstLine="0"/>
              <w:jc w:val="center"/>
              <w:rPr>
                <w:rFonts w:eastAsia="Times New Roman" w:cs="Times New Roman"/>
                <w:sz w:val="28"/>
                <w:szCs w:val="28"/>
              </w:rPr>
            </w:pPr>
            <w:r w:rsidRPr="001725AF">
              <w:rPr>
                <w:rFonts w:eastAsia="Times New Roman" w:cs="Times New Roman"/>
                <w:sz w:val="28"/>
                <w:szCs w:val="28"/>
              </w:rPr>
              <w:t>Нет</w:t>
            </w:r>
          </w:p>
        </w:tc>
        <w:tc>
          <w:tcPr>
            <w:tcW w:w="1139" w:type="pct"/>
            <w:vAlign w:val="center"/>
          </w:tcPr>
          <w:p w14:paraId="58F8E284" w14:textId="263A475D" w:rsidR="00B14BB8" w:rsidRPr="001725AF" w:rsidRDefault="00F4708A" w:rsidP="00A41AA7">
            <w:pPr>
              <w:ind w:firstLine="0"/>
              <w:jc w:val="center"/>
              <w:rPr>
                <w:rFonts w:eastAsia="Times New Roman" w:cs="Times New Roman"/>
                <w:sz w:val="28"/>
                <w:szCs w:val="28"/>
              </w:rPr>
            </w:pPr>
            <w:r w:rsidRPr="001725AF">
              <w:rPr>
                <w:rFonts w:eastAsia="Times New Roman" w:cs="Times New Roman"/>
                <w:sz w:val="28"/>
                <w:szCs w:val="28"/>
              </w:rPr>
              <w:t>Нет</w:t>
            </w:r>
          </w:p>
        </w:tc>
      </w:tr>
      <w:tr w:rsidR="00B14BB8" w:rsidRPr="001725AF" w14:paraId="37D0C96F" w14:textId="77777777" w:rsidTr="00A41AA7">
        <w:tc>
          <w:tcPr>
            <w:tcW w:w="1634" w:type="pct"/>
            <w:vAlign w:val="center"/>
          </w:tcPr>
          <w:p w14:paraId="0984FD04" w14:textId="77777777" w:rsidR="00B14BB8" w:rsidRPr="001725AF" w:rsidRDefault="00B14BB8" w:rsidP="00A41AA7">
            <w:pPr>
              <w:ind w:firstLine="0"/>
              <w:jc w:val="center"/>
              <w:rPr>
                <w:rFonts w:eastAsia="Times New Roman" w:cs="Times New Roman"/>
                <w:sz w:val="28"/>
                <w:szCs w:val="28"/>
                <w:lang w:val="en-US"/>
              </w:rPr>
            </w:pPr>
            <w:r w:rsidRPr="001725AF">
              <w:rPr>
                <w:rFonts w:eastAsia="Times New Roman" w:cs="Times New Roman"/>
                <w:sz w:val="28"/>
                <w:szCs w:val="28"/>
              </w:rPr>
              <w:t>Разрешение печати (</w:t>
            </w:r>
            <w:r w:rsidRPr="001725AF">
              <w:rPr>
                <w:rFonts w:eastAsia="Times New Roman" w:cs="Times New Roman"/>
                <w:sz w:val="28"/>
                <w:szCs w:val="28"/>
                <w:lang w:val="en-US"/>
              </w:rPr>
              <w:t>dpi)</w:t>
            </w:r>
          </w:p>
        </w:tc>
        <w:tc>
          <w:tcPr>
            <w:tcW w:w="1088" w:type="pct"/>
            <w:vAlign w:val="center"/>
          </w:tcPr>
          <w:p w14:paraId="4DEB3015" w14:textId="7E51AFB6" w:rsidR="00B14BB8" w:rsidRPr="001725AF" w:rsidRDefault="00695D93" w:rsidP="00A41AA7">
            <w:pPr>
              <w:ind w:firstLine="0"/>
              <w:jc w:val="center"/>
              <w:rPr>
                <w:rFonts w:eastAsia="Times New Roman" w:cs="Times New Roman"/>
                <w:sz w:val="28"/>
                <w:szCs w:val="28"/>
                <w:lang w:val="en-US"/>
              </w:rPr>
            </w:pPr>
            <w:r w:rsidRPr="001725AF">
              <w:rPr>
                <w:rFonts w:cs="Times New Roman"/>
                <w:color w:val="000000"/>
                <w:sz w:val="28"/>
                <w:szCs w:val="28"/>
              </w:rPr>
              <w:t>1200 x 1200</w:t>
            </w:r>
          </w:p>
        </w:tc>
        <w:tc>
          <w:tcPr>
            <w:tcW w:w="1139" w:type="pct"/>
            <w:vAlign w:val="center"/>
          </w:tcPr>
          <w:p w14:paraId="52A08738" w14:textId="41DD28AC" w:rsidR="00B14BB8" w:rsidRPr="001725AF" w:rsidRDefault="00695D93" w:rsidP="00A41AA7">
            <w:pPr>
              <w:ind w:firstLine="0"/>
              <w:jc w:val="center"/>
              <w:rPr>
                <w:rFonts w:eastAsia="Times New Roman" w:cs="Times New Roman"/>
                <w:sz w:val="28"/>
                <w:szCs w:val="28"/>
              </w:rPr>
            </w:pPr>
            <w:r w:rsidRPr="001725AF">
              <w:rPr>
                <w:rFonts w:cs="Times New Roman"/>
                <w:sz w:val="28"/>
                <w:szCs w:val="28"/>
                <w:lang w:val="en-US"/>
              </w:rPr>
              <w:t>600 x 600</w:t>
            </w:r>
          </w:p>
        </w:tc>
        <w:tc>
          <w:tcPr>
            <w:tcW w:w="1139" w:type="pct"/>
            <w:vAlign w:val="center"/>
          </w:tcPr>
          <w:p w14:paraId="73705744" w14:textId="02065E6F" w:rsidR="00B14BB8" w:rsidRPr="001725AF" w:rsidRDefault="00695D93" w:rsidP="00A41AA7">
            <w:pPr>
              <w:ind w:firstLine="0"/>
              <w:jc w:val="center"/>
              <w:rPr>
                <w:rFonts w:eastAsia="Times New Roman" w:cs="Times New Roman"/>
                <w:sz w:val="28"/>
                <w:szCs w:val="28"/>
              </w:rPr>
            </w:pPr>
            <w:r w:rsidRPr="001725AF">
              <w:rPr>
                <w:rFonts w:cs="Times New Roman"/>
                <w:color w:val="000000"/>
                <w:sz w:val="28"/>
                <w:szCs w:val="28"/>
              </w:rPr>
              <w:t>1200 x 1200</w:t>
            </w:r>
          </w:p>
        </w:tc>
      </w:tr>
      <w:tr w:rsidR="00B14BB8" w:rsidRPr="001725AF" w14:paraId="478B329E" w14:textId="77777777" w:rsidTr="00A41AA7">
        <w:tc>
          <w:tcPr>
            <w:tcW w:w="1634" w:type="pct"/>
            <w:vAlign w:val="center"/>
          </w:tcPr>
          <w:p w14:paraId="5FCC795E" w14:textId="0D5CF518" w:rsidR="00B14BB8" w:rsidRPr="001725AF" w:rsidRDefault="00B14BB8" w:rsidP="00A41AA7">
            <w:pPr>
              <w:ind w:firstLine="0"/>
              <w:jc w:val="center"/>
              <w:rPr>
                <w:rFonts w:eastAsia="Times New Roman" w:cs="Times New Roman"/>
                <w:sz w:val="28"/>
                <w:szCs w:val="28"/>
              </w:rPr>
            </w:pPr>
            <w:r w:rsidRPr="001725AF">
              <w:rPr>
                <w:rFonts w:eastAsia="Times New Roman" w:cs="Times New Roman"/>
                <w:sz w:val="28"/>
                <w:szCs w:val="28"/>
              </w:rPr>
              <w:t>Скорость печати</w:t>
            </w:r>
            <w:r w:rsidR="0067244C" w:rsidRPr="001725AF">
              <w:rPr>
                <w:rFonts w:eastAsia="Times New Roman" w:cs="Times New Roman"/>
                <w:sz w:val="28"/>
                <w:szCs w:val="28"/>
              </w:rPr>
              <w:t xml:space="preserve"> черно-белой/цветной</w:t>
            </w:r>
          </w:p>
          <w:p w14:paraId="42590761" w14:textId="77777777" w:rsidR="00B14BB8" w:rsidRPr="001725AF" w:rsidRDefault="00B14BB8" w:rsidP="00A41AA7">
            <w:pPr>
              <w:ind w:firstLine="0"/>
              <w:jc w:val="center"/>
              <w:rPr>
                <w:rFonts w:eastAsia="Times New Roman" w:cs="Times New Roman"/>
                <w:sz w:val="28"/>
                <w:szCs w:val="28"/>
              </w:rPr>
            </w:pPr>
            <w:r w:rsidRPr="001725AF">
              <w:rPr>
                <w:rFonts w:eastAsia="Times New Roman" w:cs="Times New Roman"/>
                <w:sz w:val="28"/>
                <w:szCs w:val="28"/>
              </w:rPr>
              <w:t>(станиц в минуту)</w:t>
            </w:r>
          </w:p>
        </w:tc>
        <w:tc>
          <w:tcPr>
            <w:tcW w:w="1088" w:type="pct"/>
            <w:vAlign w:val="center"/>
          </w:tcPr>
          <w:p w14:paraId="6C7CF438" w14:textId="785F736F" w:rsidR="00B14BB8" w:rsidRPr="001725AF" w:rsidRDefault="00F4708A" w:rsidP="00A41AA7">
            <w:pPr>
              <w:ind w:firstLine="0"/>
              <w:jc w:val="center"/>
              <w:rPr>
                <w:rFonts w:eastAsia="Times New Roman" w:cs="Times New Roman"/>
                <w:sz w:val="28"/>
                <w:szCs w:val="28"/>
              </w:rPr>
            </w:pPr>
            <w:r w:rsidRPr="001725AF">
              <w:rPr>
                <w:rFonts w:eastAsia="Times New Roman" w:cs="Times New Roman"/>
                <w:sz w:val="28"/>
                <w:szCs w:val="28"/>
              </w:rPr>
              <w:t>20/12</w:t>
            </w:r>
          </w:p>
        </w:tc>
        <w:tc>
          <w:tcPr>
            <w:tcW w:w="1139" w:type="pct"/>
            <w:vAlign w:val="center"/>
          </w:tcPr>
          <w:p w14:paraId="10B1FC56" w14:textId="7D9D8468" w:rsidR="00B14BB8" w:rsidRPr="001725AF" w:rsidRDefault="00B61A6C" w:rsidP="00A41AA7">
            <w:pPr>
              <w:ind w:firstLine="0"/>
              <w:jc w:val="center"/>
              <w:rPr>
                <w:rFonts w:eastAsia="Times New Roman" w:cs="Times New Roman"/>
                <w:sz w:val="28"/>
                <w:szCs w:val="28"/>
                <w:lang w:val="en-US"/>
              </w:rPr>
            </w:pPr>
            <w:r w:rsidRPr="001725AF">
              <w:rPr>
                <w:rFonts w:eastAsia="Times New Roman" w:cs="Times New Roman"/>
                <w:sz w:val="28"/>
                <w:szCs w:val="28"/>
              </w:rPr>
              <w:t>15/</w:t>
            </w:r>
            <w:r w:rsidR="00A35AE3" w:rsidRPr="001725AF">
              <w:rPr>
                <w:rFonts w:eastAsia="Times New Roman" w:cs="Times New Roman"/>
                <w:sz w:val="28"/>
                <w:szCs w:val="28"/>
                <w:lang w:val="en-US"/>
              </w:rPr>
              <w:t>12</w:t>
            </w:r>
          </w:p>
        </w:tc>
        <w:tc>
          <w:tcPr>
            <w:tcW w:w="1139" w:type="pct"/>
            <w:vAlign w:val="center"/>
          </w:tcPr>
          <w:p w14:paraId="172A299D" w14:textId="39722F4F" w:rsidR="00B14BB8" w:rsidRPr="001725AF" w:rsidRDefault="00257203" w:rsidP="00A41AA7">
            <w:pPr>
              <w:ind w:firstLine="0"/>
              <w:jc w:val="center"/>
              <w:rPr>
                <w:rFonts w:eastAsia="Times New Roman" w:cs="Times New Roman"/>
                <w:sz w:val="28"/>
                <w:szCs w:val="28"/>
                <w:lang w:val="en-US"/>
              </w:rPr>
            </w:pPr>
            <w:r w:rsidRPr="001725AF">
              <w:rPr>
                <w:rFonts w:eastAsia="Times New Roman" w:cs="Times New Roman"/>
                <w:sz w:val="28"/>
                <w:szCs w:val="28"/>
                <w:lang w:val="en-US"/>
              </w:rPr>
              <w:t>12/10</w:t>
            </w:r>
          </w:p>
        </w:tc>
      </w:tr>
      <w:tr w:rsidR="00B14BB8" w:rsidRPr="001725AF" w14:paraId="1032FA6D" w14:textId="77777777" w:rsidTr="00A41AA7">
        <w:tc>
          <w:tcPr>
            <w:tcW w:w="1634" w:type="pct"/>
            <w:vAlign w:val="center"/>
          </w:tcPr>
          <w:p w14:paraId="4221B549" w14:textId="77777777" w:rsidR="00B14BB8" w:rsidRPr="001725AF" w:rsidRDefault="00B14BB8" w:rsidP="00A41AA7">
            <w:pPr>
              <w:ind w:firstLine="0"/>
              <w:jc w:val="center"/>
              <w:rPr>
                <w:rFonts w:eastAsia="Times New Roman" w:cs="Times New Roman"/>
                <w:sz w:val="28"/>
                <w:szCs w:val="28"/>
              </w:rPr>
            </w:pPr>
            <w:r w:rsidRPr="001725AF">
              <w:rPr>
                <w:rFonts w:eastAsia="Times New Roman" w:cs="Times New Roman"/>
                <w:sz w:val="28"/>
                <w:szCs w:val="28"/>
              </w:rPr>
              <w:t>Подключение</w:t>
            </w:r>
          </w:p>
        </w:tc>
        <w:tc>
          <w:tcPr>
            <w:tcW w:w="1088" w:type="pct"/>
            <w:vAlign w:val="center"/>
          </w:tcPr>
          <w:p w14:paraId="22347BDA" w14:textId="1A5C1262" w:rsidR="00B14BB8" w:rsidRPr="001725AF" w:rsidRDefault="007B3767" w:rsidP="00A41AA7">
            <w:pPr>
              <w:ind w:firstLine="0"/>
              <w:jc w:val="center"/>
              <w:rPr>
                <w:rFonts w:eastAsia="Times New Roman" w:cs="Times New Roman"/>
                <w:sz w:val="28"/>
                <w:szCs w:val="28"/>
                <w:lang w:val="en-US"/>
              </w:rPr>
            </w:pPr>
            <w:r w:rsidRPr="001725AF">
              <w:rPr>
                <w:rFonts w:eastAsia="Times New Roman" w:cs="Times New Roman"/>
                <w:sz w:val="28"/>
                <w:szCs w:val="28"/>
                <w:lang w:val="en-US"/>
              </w:rPr>
              <w:t>USB</w:t>
            </w:r>
          </w:p>
        </w:tc>
        <w:tc>
          <w:tcPr>
            <w:tcW w:w="1139" w:type="pct"/>
            <w:vAlign w:val="center"/>
          </w:tcPr>
          <w:p w14:paraId="528014DD" w14:textId="3EA8524F" w:rsidR="00B14BB8" w:rsidRPr="001725AF" w:rsidRDefault="00AF7985" w:rsidP="00A41AA7">
            <w:pPr>
              <w:ind w:firstLine="0"/>
              <w:jc w:val="center"/>
              <w:rPr>
                <w:rFonts w:eastAsia="Times New Roman" w:cs="Times New Roman"/>
                <w:sz w:val="28"/>
                <w:szCs w:val="28"/>
                <w:lang w:val="en-US"/>
              </w:rPr>
            </w:pPr>
            <w:r w:rsidRPr="001725AF">
              <w:rPr>
                <w:rFonts w:cs="Times New Roman"/>
                <w:sz w:val="28"/>
                <w:szCs w:val="28"/>
                <w:lang w:val="en-US"/>
              </w:rPr>
              <w:t>USB</w:t>
            </w:r>
            <w:r w:rsidR="00A017A3" w:rsidRPr="001725AF">
              <w:rPr>
                <w:rFonts w:cs="Times New Roman"/>
                <w:sz w:val="28"/>
                <w:szCs w:val="28"/>
                <w:lang w:val="en-US"/>
              </w:rPr>
              <w:t xml:space="preserve">, </w:t>
            </w:r>
            <w:r w:rsidRPr="001725AF">
              <w:rPr>
                <w:rFonts w:cs="Times New Roman"/>
                <w:sz w:val="28"/>
                <w:szCs w:val="28"/>
                <w:lang w:val="en-US"/>
              </w:rPr>
              <w:t>Wi</w:t>
            </w:r>
            <w:r w:rsidRPr="001725AF">
              <w:rPr>
                <w:rFonts w:cs="Times New Roman"/>
                <w:sz w:val="28"/>
                <w:szCs w:val="28"/>
              </w:rPr>
              <w:t>-</w:t>
            </w:r>
            <w:r w:rsidRPr="001725AF">
              <w:rPr>
                <w:rFonts w:cs="Times New Roman"/>
                <w:sz w:val="28"/>
                <w:szCs w:val="28"/>
                <w:lang w:val="en-US"/>
              </w:rPr>
              <w:t>Fi</w:t>
            </w:r>
            <w:r w:rsidR="00261EA6" w:rsidRPr="001725AF">
              <w:rPr>
                <w:rFonts w:eastAsia="Times New Roman" w:cs="Times New Roman"/>
                <w:sz w:val="28"/>
                <w:szCs w:val="28"/>
                <w:lang w:val="en-US"/>
              </w:rPr>
              <w:t>, Ethernet</w:t>
            </w:r>
          </w:p>
        </w:tc>
        <w:tc>
          <w:tcPr>
            <w:tcW w:w="1139" w:type="pct"/>
            <w:vAlign w:val="center"/>
          </w:tcPr>
          <w:p w14:paraId="16AD44BE" w14:textId="0EA6D6EC" w:rsidR="00B14BB8" w:rsidRPr="001725AF" w:rsidRDefault="00166963" w:rsidP="00A41AA7">
            <w:pPr>
              <w:ind w:firstLine="0"/>
              <w:jc w:val="center"/>
              <w:rPr>
                <w:rFonts w:eastAsia="Times New Roman" w:cs="Times New Roman"/>
                <w:sz w:val="28"/>
                <w:szCs w:val="28"/>
                <w:lang w:val="en-US"/>
              </w:rPr>
            </w:pPr>
            <w:r w:rsidRPr="001725AF">
              <w:rPr>
                <w:rFonts w:eastAsia="Times New Roman" w:cs="Times New Roman"/>
                <w:sz w:val="28"/>
                <w:szCs w:val="28"/>
                <w:lang w:val="en-US"/>
              </w:rPr>
              <w:t>USB</w:t>
            </w:r>
            <w:r w:rsidR="0034139D">
              <w:rPr>
                <w:rFonts w:eastAsia="Times New Roman" w:cs="Times New Roman"/>
                <w:sz w:val="28"/>
                <w:szCs w:val="28"/>
                <w:lang w:val="en-US"/>
              </w:rPr>
              <w:t>, Wi-Fi</w:t>
            </w:r>
          </w:p>
        </w:tc>
      </w:tr>
    </w:tbl>
    <w:p w14:paraId="1B7CBD29" w14:textId="6DB02727" w:rsidR="00B14BB8" w:rsidRPr="00215EC4" w:rsidRDefault="00215EC4" w:rsidP="00215EC4">
      <w:pPr>
        <w:ind w:firstLine="0"/>
        <w:rPr>
          <w:rFonts w:cs="Times New Roman"/>
          <w:color w:val="000000"/>
          <w:szCs w:val="28"/>
        </w:rPr>
      </w:pPr>
      <w:r>
        <w:rPr>
          <w:rFonts w:cs="Times New Roman"/>
          <w:color w:val="000000"/>
          <w:szCs w:val="28"/>
        </w:rPr>
        <w:lastRenderedPageBreak/>
        <w:t>Продолжение таблицы 3.5</w:t>
      </w:r>
    </w:p>
    <w:tbl>
      <w:tblPr>
        <w:tblStyle w:val="TableGrid"/>
        <w:tblW w:w="4861" w:type="pct"/>
        <w:tblLook w:val="04A0" w:firstRow="1" w:lastRow="0" w:firstColumn="1" w:lastColumn="0" w:noHBand="0" w:noVBand="1"/>
      </w:tblPr>
      <w:tblGrid>
        <w:gridCol w:w="2969"/>
        <w:gridCol w:w="1977"/>
        <w:gridCol w:w="2069"/>
        <w:gridCol w:w="2069"/>
      </w:tblGrid>
      <w:tr w:rsidR="00C15F4D" w:rsidRPr="00C15F4D" w14:paraId="45805133" w14:textId="77777777" w:rsidTr="00C662E5">
        <w:tc>
          <w:tcPr>
            <w:tcW w:w="1634" w:type="pct"/>
            <w:vAlign w:val="center"/>
          </w:tcPr>
          <w:p w14:paraId="3C58C601" w14:textId="0DAB5A8B" w:rsidR="00C15F4D" w:rsidRPr="00C15F4D" w:rsidRDefault="00C15F4D" w:rsidP="00C662E5">
            <w:pPr>
              <w:ind w:firstLine="0"/>
              <w:jc w:val="center"/>
              <w:rPr>
                <w:rFonts w:eastAsia="Times New Roman" w:cs="Times New Roman"/>
                <w:sz w:val="28"/>
                <w:szCs w:val="28"/>
              </w:rPr>
            </w:pPr>
            <w:r>
              <w:rPr>
                <w:rFonts w:eastAsia="Times New Roman" w:cs="Times New Roman"/>
                <w:sz w:val="28"/>
                <w:szCs w:val="28"/>
              </w:rPr>
              <w:t>1</w:t>
            </w:r>
          </w:p>
        </w:tc>
        <w:tc>
          <w:tcPr>
            <w:tcW w:w="1088" w:type="pct"/>
            <w:vAlign w:val="center"/>
          </w:tcPr>
          <w:p w14:paraId="34B0EDAE" w14:textId="01BD430B" w:rsidR="00C15F4D" w:rsidRPr="00C15F4D" w:rsidRDefault="00C15F4D" w:rsidP="00C662E5">
            <w:pPr>
              <w:ind w:firstLine="0"/>
              <w:jc w:val="center"/>
              <w:rPr>
                <w:rFonts w:eastAsia="Times New Roman" w:cs="Times New Roman"/>
                <w:sz w:val="28"/>
                <w:szCs w:val="28"/>
              </w:rPr>
            </w:pPr>
            <w:r>
              <w:rPr>
                <w:rFonts w:eastAsia="Times New Roman" w:cs="Times New Roman"/>
                <w:sz w:val="28"/>
                <w:szCs w:val="28"/>
              </w:rPr>
              <w:t>2</w:t>
            </w:r>
          </w:p>
        </w:tc>
        <w:tc>
          <w:tcPr>
            <w:tcW w:w="1139" w:type="pct"/>
            <w:vAlign w:val="center"/>
          </w:tcPr>
          <w:p w14:paraId="029AF379" w14:textId="54C1A77B" w:rsidR="00C15F4D" w:rsidRPr="00C15F4D" w:rsidRDefault="00C15F4D" w:rsidP="00C662E5">
            <w:pPr>
              <w:ind w:firstLine="0"/>
              <w:jc w:val="center"/>
              <w:rPr>
                <w:rFonts w:eastAsia="Times New Roman" w:cs="Times New Roman"/>
                <w:sz w:val="28"/>
                <w:szCs w:val="28"/>
              </w:rPr>
            </w:pPr>
            <w:r>
              <w:rPr>
                <w:rFonts w:eastAsia="Times New Roman" w:cs="Times New Roman"/>
                <w:sz w:val="28"/>
                <w:szCs w:val="28"/>
              </w:rPr>
              <w:t>3</w:t>
            </w:r>
          </w:p>
        </w:tc>
        <w:tc>
          <w:tcPr>
            <w:tcW w:w="1139" w:type="pct"/>
            <w:vAlign w:val="center"/>
          </w:tcPr>
          <w:p w14:paraId="0D7B1279" w14:textId="2442F327" w:rsidR="00C15F4D" w:rsidRPr="00C15F4D" w:rsidRDefault="00C15F4D" w:rsidP="00C662E5">
            <w:pPr>
              <w:ind w:firstLine="0"/>
              <w:jc w:val="center"/>
              <w:rPr>
                <w:rFonts w:eastAsia="Times New Roman" w:cs="Times New Roman"/>
                <w:sz w:val="28"/>
                <w:szCs w:val="28"/>
              </w:rPr>
            </w:pPr>
            <w:r>
              <w:rPr>
                <w:rFonts w:eastAsia="Times New Roman" w:cs="Times New Roman"/>
                <w:sz w:val="28"/>
                <w:szCs w:val="28"/>
              </w:rPr>
              <w:t>4</w:t>
            </w:r>
          </w:p>
        </w:tc>
      </w:tr>
      <w:tr w:rsidR="00C15F4D" w:rsidRPr="001725AF" w14:paraId="4CA3A77F" w14:textId="77777777" w:rsidTr="00A41AA7">
        <w:tc>
          <w:tcPr>
            <w:tcW w:w="1634" w:type="pct"/>
            <w:vAlign w:val="center"/>
          </w:tcPr>
          <w:p w14:paraId="777AC6D0" w14:textId="77777777" w:rsidR="00C15F4D" w:rsidRPr="001725AF" w:rsidRDefault="00C15F4D" w:rsidP="00A41AA7">
            <w:pPr>
              <w:ind w:firstLine="0"/>
              <w:jc w:val="center"/>
              <w:rPr>
                <w:rFonts w:eastAsia="Times New Roman" w:cs="Times New Roman"/>
                <w:sz w:val="28"/>
                <w:szCs w:val="28"/>
              </w:rPr>
            </w:pPr>
            <w:r w:rsidRPr="001725AF">
              <w:rPr>
                <w:rFonts w:eastAsia="Times New Roman" w:cs="Times New Roman"/>
                <w:sz w:val="28"/>
                <w:szCs w:val="28"/>
              </w:rPr>
              <w:t>Цена (белорусских рубля)</w:t>
            </w:r>
          </w:p>
        </w:tc>
        <w:tc>
          <w:tcPr>
            <w:tcW w:w="1088" w:type="pct"/>
            <w:vAlign w:val="center"/>
          </w:tcPr>
          <w:p w14:paraId="3C2A0E60" w14:textId="77777777" w:rsidR="00C15F4D" w:rsidRPr="001725AF" w:rsidRDefault="00C15F4D" w:rsidP="00A41AA7">
            <w:pPr>
              <w:ind w:firstLine="0"/>
              <w:jc w:val="center"/>
              <w:rPr>
                <w:rFonts w:eastAsia="Times New Roman" w:cs="Times New Roman"/>
                <w:sz w:val="28"/>
                <w:szCs w:val="28"/>
                <w:lang w:val="en-US"/>
              </w:rPr>
            </w:pPr>
            <w:r w:rsidRPr="001725AF">
              <w:rPr>
                <w:rFonts w:eastAsia="Times New Roman" w:cs="Times New Roman"/>
                <w:sz w:val="28"/>
                <w:szCs w:val="28"/>
                <w:lang w:val="en-US"/>
              </w:rPr>
              <w:t>1104</w:t>
            </w:r>
          </w:p>
        </w:tc>
        <w:tc>
          <w:tcPr>
            <w:tcW w:w="1139" w:type="pct"/>
            <w:vAlign w:val="center"/>
          </w:tcPr>
          <w:p w14:paraId="3476599C" w14:textId="77777777" w:rsidR="00C15F4D" w:rsidRPr="001725AF" w:rsidRDefault="00C15F4D" w:rsidP="00A41AA7">
            <w:pPr>
              <w:ind w:firstLine="0"/>
              <w:jc w:val="center"/>
              <w:rPr>
                <w:rFonts w:eastAsia="Times New Roman" w:cs="Times New Roman"/>
                <w:sz w:val="28"/>
                <w:szCs w:val="28"/>
              </w:rPr>
            </w:pPr>
            <w:r w:rsidRPr="001725AF">
              <w:rPr>
                <w:rFonts w:eastAsia="Times New Roman" w:cs="Times New Roman"/>
                <w:sz w:val="28"/>
                <w:szCs w:val="28"/>
              </w:rPr>
              <w:t>1735</w:t>
            </w:r>
          </w:p>
        </w:tc>
        <w:tc>
          <w:tcPr>
            <w:tcW w:w="1139" w:type="pct"/>
            <w:vAlign w:val="center"/>
          </w:tcPr>
          <w:p w14:paraId="3B587C41" w14:textId="77777777" w:rsidR="00C15F4D" w:rsidRPr="001725AF" w:rsidRDefault="00C15F4D" w:rsidP="00A41AA7">
            <w:pPr>
              <w:ind w:firstLine="0"/>
              <w:jc w:val="center"/>
              <w:rPr>
                <w:rFonts w:eastAsia="Times New Roman" w:cs="Times New Roman"/>
                <w:sz w:val="28"/>
                <w:szCs w:val="28"/>
                <w:lang w:val="en-US"/>
              </w:rPr>
            </w:pPr>
            <w:r w:rsidRPr="001725AF">
              <w:rPr>
                <w:rFonts w:eastAsia="Times New Roman" w:cs="Times New Roman"/>
                <w:sz w:val="28"/>
                <w:szCs w:val="28"/>
                <w:lang w:val="en-US"/>
              </w:rPr>
              <w:t>1198</w:t>
            </w:r>
          </w:p>
        </w:tc>
      </w:tr>
    </w:tbl>
    <w:p w14:paraId="4876251E" w14:textId="77777777" w:rsidR="00C15F4D" w:rsidRDefault="00C15F4D" w:rsidP="00823133"/>
    <w:p w14:paraId="175DDA9D" w14:textId="0C60FC1D" w:rsidR="00C723C2" w:rsidRPr="000668F5" w:rsidRDefault="00D152AF" w:rsidP="00B14BB8">
      <w:r>
        <w:t xml:space="preserve">Принтер </w:t>
      </w:r>
      <w:r w:rsidRPr="001725AF">
        <w:rPr>
          <w:rFonts w:eastAsia="Times New Roman" w:cs="Times New Roman"/>
          <w:szCs w:val="28"/>
          <w:lang w:val="en-US"/>
        </w:rPr>
        <w:t>Dell</w:t>
      </w:r>
      <w:r w:rsidRPr="00D152AF">
        <w:rPr>
          <w:rFonts w:eastAsia="Times New Roman" w:cs="Times New Roman"/>
          <w:szCs w:val="28"/>
        </w:rPr>
        <w:t xml:space="preserve"> </w:t>
      </w:r>
      <w:r w:rsidRPr="001725AF">
        <w:rPr>
          <w:rFonts w:eastAsia="Times New Roman" w:cs="Times New Roman"/>
          <w:szCs w:val="28"/>
          <w:lang w:val="en-US"/>
        </w:rPr>
        <w:t>C</w:t>
      </w:r>
      <w:r w:rsidRPr="00D152AF">
        <w:rPr>
          <w:rFonts w:eastAsia="Times New Roman" w:cs="Times New Roman"/>
          <w:szCs w:val="28"/>
        </w:rPr>
        <w:t>2660</w:t>
      </w:r>
      <w:r w:rsidRPr="001725AF">
        <w:rPr>
          <w:rFonts w:eastAsia="Times New Roman" w:cs="Times New Roman"/>
          <w:szCs w:val="28"/>
          <w:lang w:val="en-US"/>
        </w:rPr>
        <w:t>d</w:t>
      </w:r>
      <w:r>
        <w:rPr>
          <w:rFonts w:eastAsia="Times New Roman" w:cs="Times New Roman"/>
          <w:szCs w:val="28"/>
        </w:rPr>
        <w:t xml:space="preserve"> обладает максимальной нагрузко</w:t>
      </w:r>
      <w:r w:rsidR="00A85CD2">
        <w:rPr>
          <w:rFonts w:eastAsia="Times New Roman" w:cs="Times New Roman"/>
          <w:szCs w:val="28"/>
        </w:rPr>
        <w:t>й</w:t>
      </w:r>
      <w:r w:rsidR="00256628">
        <w:rPr>
          <w:rFonts w:eastAsia="Times New Roman" w:cs="Times New Roman"/>
          <w:szCs w:val="28"/>
        </w:rPr>
        <w:t xml:space="preserve"> в месяц</w:t>
      </w:r>
      <w:r>
        <w:rPr>
          <w:rFonts w:eastAsia="Times New Roman" w:cs="Times New Roman"/>
          <w:szCs w:val="28"/>
        </w:rPr>
        <w:t>, наибольшей скоростью печати и наименьш</w:t>
      </w:r>
      <w:r w:rsidR="00E5615F">
        <w:rPr>
          <w:rFonts w:eastAsia="Times New Roman" w:cs="Times New Roman"/>
          <w:szCs w:val="28"/>
        </w:rPr>
        <w:t>ей</w:t>
      </w:r>
      <w:r>
        <w:rPr>
          <w:rFonts w:eastAsia="Times New Roman" w:cs="Times New Roman"/>
          <w:szCs w:val="28"/>
        </w:rPr>
        <w:t xml:space="preserve"> стоимость</w:t>
      </w:r>
      <w:r w:rsidR="004A6A58">
        <w:rPr>
          <w:rFonts w:eastAsia="Times New Roman" w:cs="Times New Roman"/>
          <w:szCs w:val="28"/>
        </w:rPr>
        <w:t>ю</w:t>
      </w:r>
      <w:r>
        <w:rPr>
          <w:rFonts w:eastAsia="Times New Roman" w:cs="Times New Roman"/>
          <w:szCs w:val="28"/>
        </w:rPr>
        <w:t xml:space="preserve">. </w:t>
      </w:r>
      <w:r w:rsidR="000668F5">
        <w:rPr>
          <w:rFonts w:eastAsia="Times New Roman" w:cs="Times New Roman"/>
          <w:szCs w:val="28"/>
        </w:rPr>
        <w:t xml:space="preserve">Принтер </w:t>
      </w:r>
      <w:r w:rsidR="000668F5" w:rsidRPr="001725AF">
        <w:rPr>
          <w:rFonts w:eastAsia="Times New Roman" w:cs="Times New Roman"/>
          <w:szCs w:val="28"/>
          <w:lang w:val="en-US"/>
        </w:rPr>
        <w:t>Dell</w:t>
      </w:r>
      <w:r w:rsidR="000668F5" w:rsidRPr="000668F5">
        <w:rPr>
          <w:rFonts w:eastAsia="Times New Roman" w:cs="Times New Roman"/>
          <w:szCs w:val="28"/>
        </w:rPr>
        <w:t xml:space="preserve"> </w:t>
      </w:r>
      <w:r w:rsidR="000668F5" w:rsidRPr="001725AF">
        <w:rPr>
          <w:rFonts w:eastAsia="Times New Roman" w:cs="Times New Roman"/>
          <w:szCs w:val="28"/>
          <w:lang w:val="en-US"/>
        </w:rPr>
        <w:t>C</w:t>
      </w:r>
      <w:r w:rsidR="000668F5" w:rsidRPr="000668F5">
        <w:rPr>
          <w:rFonts w:eastAsia="Times New Roman" w:cs="Times New Roman"/>
          <w:szCs w:val="28"/>
        </w:rPr>
        <w:t>1660</w:t>
      </w:r>
      <w:r w:rsidR="000668F5">
        <w:rPr>
          <w:rFonts w:eastAsia="Times New Roman" w:cs="Times New Roman"/>
          <w:szCs w:val="28"/>
          <w:lang w:val="en-US"/>
        </w:rPr>
        <w:t>w</w:t>
      </w:r>
      <w:r w:rsidR="000668F5">
        <w:rPr>
          <w:rFonts w:eastAsia="Times New Roman" w:cs="Times New Roman"/>
          <w:szCs w:val="28"/>
        </w:rPr>
        <w:t xml:space="preserve"> позволяет подключаться к нему по </w:t>
      </w:r>
      <w:r w:rsidR="000668F5">
        <w:rPr>
          <w:rFonts w:eastAsia="Times New Roman" w:cs="Times New Roman"/>
          <w:szCs w:val="28"/>
          <w:lang w:val="en-US"/>
        </w:rPr>
        <w:t>Wi</w:t>
      </w:r>
      <w:r w:rsidR="000668F5" w:rsidRPr="000668F5">
        <w:rPr>
          <w:rFonts w:eastAsia="Times New Roman" w:cs="Times New Roman"/>
          <w:szCs w:val="28"/>
        </w:rPr>
        <w:t>-</w:t>
      </w:r>
      <w:r w:rsidR="000668F5">
        <w:rPr>
          <w:rFonts w:eastAsia="Times New Roman" w:cs="Times New Roman"/>
          <w:szCs w:val="28"/>
          <w:lang w:val="en-US"/>
        </w:rPr>
        <w:t>Fi</w:t>
      </w:r>
      <w:r w:rsidR="000668F5" w:rsidRPr="000668F5">
        <w:rPr>
          <w:rFonts w:eastAsia="Times New Roman" w:cs="Times New Roman"/>
          <w:szCs w:val="28"/>
        </w:rPr>
        <w:t xml:space="preserve">, </w:t>
      </w:r>
      <w:r w:rsidR="000668F5">
        <w:rPr>
          <w:rFonts w:eastAsia="Times New Roman" w:cs="Times New Roman"/>
          <w:szCs w:val="28"/>
        </w:rPr>
        <w:t xml:space="preserve">а принтер </w:t>
      </w:r>
      <w:r w:rsidR="000668F5" w:rsidRPr="001725AF">
        <w:rPr>
          <w:rFonts w:cs="Times New Roman"/>
          <w:szCs w:val="28"/>
        </w:rPr>
        <w:t>Dell C1760nw</w:t>
      </w:r>
      <w:r w:rsidR="000668F5">
        <w:rPr>
          <w:rFonts w:cs="Times New Roman"/>
          <w:szCs w:val="28"/>
        </w:rPr>
        <w:t xml:space="preserve"> еще и по </w:t>
      </w:r>
      <w:r w:rsidR="000668F5">
        <w:rPr>
          <w:rFonts w:cs="Times New Roman"/>
          <w:szCs w:val="28"/>
          <w:lang w:val="en-US"/>
        </w:rPr>
        <w:t>Ethernet</w:t>
      </w:r>
      <w:r w:rsidR="000668F5" w:rsidRPr="000668F5">
        <w:rPr>
          <w:rFonts w:cs="Times New Roman"/>
          <w:szCs w:val="28"/>
        </w:rPr>
        <w:t xml:space="preserve">, </w:t>
      </w:r>
      <w:r w:rsidR="000668F5">
        <w:rPr>
          <w:rFonts w:cs="Times New Roman"/>
          <w:szCs w:val="28"/>
        </w:rPr>
        <w:t xml:space="preserve">однако этот функционал является избыточным для проектируемой локальной сети, поэтому выбор пал на цветной принтер </w:t>
      </w:r>
      <w:r w:rsidR="000668F5" w:rsidRPr="001725AF">
        <w:rPr>
          <w:rFonts w:eastAsia="Times New Roman" w:cs="Times New Roman"/>
          <w:szCs w:val="28"/>
          <w:lang w:val="en-US"/>
        </w:rPr>
        <w:t>Dell</w:t>
      </w:r>
      <w:r w:rsidR="000668F5" w:rsidRPr="00D152AF">
        <w:rPr>
          <w:rFonts w:eastAsia="Times New Roman" w:cs="Times New Roman"/>
          <w:szCs w:val="28"/>
        </w:rPr>
        <w:t xml:space="preserve"> </w:t>
      </w:r>
      <w:r w:rsidR="000668F5" w:rsidRPr="001725AF">
        <w:rPr>
          <w:rFonts w:eastAsia="Times New Roman" w:cs="Times New Roman"/>
          <w:szCs w:val="28"/>
          <w:lang w:val="en-US"/>
        </w:rPr>
        <w:t>C</w:t>
      </w:r>
      <w:r w:rsidR="000668F5" w:rsidRPr="00D152AF">
        <w:rPr>
          <w:rFonts w:eastAsia="Times New Roman" w:cs="Times New Roman"/>
          <w:szCs w:val="28"/>
        </w:rPr>
        <w:t>2660</w:t>
      </w:r>
      <w:r w:rsidR="000668F5" w:rsidRPr="001725AF">
        <w:rPr>
          <w:rFonts w:eastAsia="Times New Roman" w:cs="Times New Roman"/>
          <w:szCs w:val="28"/>
          <w:lang w:val="en-US"/>
        </w:rPr>
        <w:t>d</w:t>
      </w:r>
      <w:r w:rsidR="000668F5">
        <w:rPr>
          <w:rFonts w:eastAsia="Times New Roman" w:cs="Times New Roman"/>
          <w:szCs w:val="28"/>
        </w:rPr>
        <w:t>.</w:t>
      </w:r>
    </w:p>
    <w:p w14:paraId="3D938684" w14:textId="5E8A5214" w:rsidR="00B14BB8" w:rsidRDefault="00B14BB8" w:rsidP="00C30AC5">
      <w:r>
        <w:t>На схеме</w:t>
      </w:r>
      <w:r w:rsidR="00DC1637">
        <w:t xml:space="preserve"> цветной</w:t>
      </w:r>
      <w:r w:rsidRPr="002F7149">
        <w:t xml:space="preserve"> </w:t>
      </w:r>
      <w:r>
        <w:t>принтер</w:t>
      </w:r>
      <w:r w:rsidR="00DC1637">
        <w:t xml:space="preserve"> </w:t>
      </w:r>
      <w:r w:rsidR="00541E5A" w:rsidRPr="001725AF">
        <w:rPr>
          <w:rFonts w:eastAsia="Times New Roman" w:cs="Times New Roman"/>
          <w:szCs w:val="28"/>
          <w:lang w:val="en-US"/>
        </w:rPr>
        <w:t>Dell</w:t>
      </w:r>
      <w:r w:rsidR="00541E5A" w:rsidRPr="00C723C2">
        <w:rPr>
          <w:rFonts w:eastAsia="Times New Roman" w:cs="Times New Roman"/>
          <w:szCs w:val="28"/>
        </w:rPr>
        <w:t xml:space="preserve"> </w:t>
      </w:r>
      <w:r w:rsidR="00541E5A" w:rsidRPr="001725AF">
        <w:rPr>
          <w:rFonts w:eastAsia="Times New Roman" w:cs="Times New Roman"/>
          <w:szCs w:val="28"/>
          <w:lang w:val="en-US"/>
        </w:rPr>
        <w:t>C</w:t>
      </w:r>
      <w:r w:rsidR="00541E5A" w:rsidRPr="00C723C2">
        <w:rPr>
          <w:rFonts w:eastAsia="Times New Roman" w:cs="Times New Roman"/>
          <w:szCs w:val="28"/>
        </w:rPr>
        <w:t>2660</w:t>
      </w:r>
      <w:r w:rsidR="00541E5A" w:rsidRPr="001725AF">
        <w:rPr>
          <w:rFonts w:eastAsia="Times New Roman" w:cs="Times New Roman"/>
          <w:szCs w:val="28"/>
          <w:lang w:val="en-US"/>
        </w:rPr>
        <w:t>d</w:t>
      </w:r>
      <w:r w:rsidR="00541E5A">
        <w:t xml:space="preserve"> </w:t>
      </w:r>
      <w:r>
        <w:t>обозначен как «</w:t>
      </w:r>
      <w:r>
        <w:rPr>
          <w:lang w:val="en-US"/>
        </w:rPr>
        <w:t>P</w:t>
      </w:r>
      <w:r>
        <w:t>2».</w:t>
      </w:r>
    </w:p>
    <w:p w14:paraId="0C1AFFFF" w14:textId="77777777" w:rsidR="00B14BB8" w:rsidRDefault="00B14BB8" w:rsidP="00823133"/>
    <w:p w14:paraId="4D5D4A48" w14:textId="1A5807C8" w:rsidR="002D62E4" w:rsidRDefault="002D62E4" w:rsidP="002D62E4">
      <w:pPr>
        <w:pStyle w:val="Heading1"/>
        <w:ind w:firstLine="708"/>
      </w:pPr>
      <w:bookmarkStart w:id="20" w:name="_Toc122349232"/>
      <w:r>
        <w:t>3.</w:t>
      </w:r>
      <w:r w:rsidR="00EC401E">
        <w:t>8</w:t>
      </w:r>
      <w:r>
        <w:t xml:space="preserve"> Виртуальные локальные компьютерные сети</w:t>
      </w:r>
      <w:bookmarkEnd w:id="20"/>
    </w:p>
    <w:p w14:paraId="0EF784BA" w14:textId="77777777" w:rsidR="002D62E4" w:rsidRDefault="002D62E4" w:rsidP="002D62E4"/>
    <w:p w14:paraId="2603FFAF" w14:textId="672C93A4" w:rsidR="002D62E4" w:rsidRDefault="004D6833" w:rsidP="002D62E4">
      <w:pPr>
        <w:ind w:firstLine="708"/>
      </w:pPr>
      <w:r w:rsidRPr="004D6833">
        <w:t>Для логического разделения проектируемой сети и повышения ее безопасности предусмотрено использование VLAN.</w:t>
      </w:r>
    </w:p>
    <w:p w14:paraId="3428FB3B" w14:textId="2EDF3C0D" w:rsidR="0041557F" w:rsidRPr="0041557F" w:rsidRDefault="0041557F" w:rsidP="0041557F">
      <w:pPr>
        <w:rPr>
          <w:rFonts w:cstheme="minorBidi"/>
          <w:color w:val="000000" w:themeColor="text1"/>
        </w:rPr>
      </w:pPr>
      <w:r>
        <w:rPr>
          <w:color w:val="000000" w:themeColor="text1"/>
        </w:rPr>
        <w:t>В рамках данного проекта локальная сеть рекламного агентства разделена на 4 виртуальные подсети.</w:t>
      </w:r>
    </w:p>
    <w:p w14:paraId="5F283D61" w14:textId="364DA226" w:rsidR="002D62E4" w:rsidRPr="00A044D5" w:rsidRDefault="009D06B4" w:rsidP="00A044D5">
      <w:pPr>
        <w:ind w:firstLine="708"/>
        <w:rPr>
          <w:rFonts w:cs="Times New Roman"/>
          <w:szCs w:val="28"/>
        </w:rPr>
      </w:pPr>
      <w:r>
        <w:rPr>
          <w:rFonts w:cs="Times New Roman"/>
          <w:szCs w:val="28"/>
        </w:rPr>
        <w:t>Для стационарных пользователей предусмотрен</w:t>
      </w:r>
      <w:r w:rsidR="005E4D50" w:rsidRPr="005E4D50">
        <w:rPr>
          <w:rFonts w:cs="Times New Roman"/>
          <w:szCs w:val="28"/>
        </w:rPr>
        <w:t xml:space="preserve"> </w:t>
      </w:r>
      <w:r w:rsidR="005E4D50">
        <w:rPr>
          <w:rFonts w:cs="Times New Roman"/>
          <w:szCs w:val="28"/>
          <w:lang w:val="en-US"/>
        </w:rPr>
        <w:t>VLAN</w:t>
      </w:r>
      <w:r w:rsidR="005E4D50" w:rsidRPr="005E4D50">
        <w:rPr>
          <w:rFonts w:cs="Times New Roman"/>
          <w:szCs w:val="28"/>
        </w:rPr>
        <w:t xml:space="preserve"> </w:t>
      </w:r>
      <w:r w:rsidR="003D5FF6">
        <w:rPr>
          <w:rFonts w:cs="Times New Roman"/>
          <w:szCs w:val="28"/>
        </w:rPr>
        <w:t>с номером 10</w:t>
      </w:r>
      <w:r w:rsidR="002D62E4">
        <w:rPr>
          <w:rFonts w:cs="Times New Roman"/>
          <w:szCs w:val="28"/>
        </w:rPr>
        <w:t>.</w:t>
      </w:r>
      <w:r w:rsidR="003D5FF6">
        <w:rPr>
          <w:rFonts w:cs="Times New Roman"/>
          <w:szCs w:val="28"/>
        </w:rPr>
        <w:t xml:space="preserve"> </w:t>
      </w:r>
      <w:r w:rsidR="003E46D7">
        <w:rPr>
          <w:rFonts w:cs="Times New Roman"/>
          <w:szCs w:val="28"/>
        </w:rPr>
        <w:t>Он используется для передачи трафика стационарных пользователей</w:t>
      </w:r>
      <w:r w:rsidR="003D5FF6">
        <w:rPr>
          <w:rFonts w:cs="Times New Roman"/>
          <w:szCs w:val="28"/>
        </w:rPr>
        <w:t>.</w:t>
      </w:r>
    </w:p>
    <w:p w14:paraId="7695A90A" w14:textId="2738C4FD" w:rsidR="002D62E4" w:rsidRDefault="00C22466" w:rsidP="00A044D5">
      <w:r>
        <w:t xml:space="preserve">Для пользователей беспроводной сети предусмотрен </w:t>
      </w:r>
      <w:r>
        <w:rPr>
          <w:lang w:val="en-US"/>
        </w:rPr>
        <w:t>VLAN</w:t>
      </w:r>
      <w:r w:rsidRPr="00C22466">
        <w:t xml:space="preserve"> </w:t>
      </w:r>
      <w:r>
        <w:t>с номером 20.</w:t>
      </w:r>
      <w:r w:rsidR="005A2491">
        <w:t xml:space="preserve"> </w:t>
      </w:r>
      <w:r w:rsidR="00376BD7">
        <w:t>Он используется для передачи мобильного трафика.</w:t>
      </w:r>
    </w:p>
    <w:p w14:paraId="33C6ED04" w14:textId="4CD50B55" w:rsidR="005923CA" w:rsidRDefault="00EA7910" w:rsidP="0025414D">
      <w:r w:rsidRPr="00EA7910">
        <w:t xml:space="preserve">Для веб-сервера предусмотрен VLAN с </w:t>
      </w:r>
      <w:r w:rsidR="005873A3">
        <w:t>номером</w:t>
      </w:r>
      <w:r w:rsidRPr="00EA7910">
        <w:t xml:space="preserve"> 30. Поскольку веб-сервер в </w:t>
      </w:r>
      <w:r w:rsidR="00C94B26">
        <w:t xml:space="preserve">данной </w:t>
      </w:r>
      <w:r w:rsidRPr="00EA7910">
        <w:t>локальной сети используется</w:t>
      </w:r>
      <w:r w:rsidR="00BD5619">
        <w:t xml:space="preserve"> в том числе</w:t>
      </w:r>
      <w:r w:rsidRPr="00EA7910">
        <w:t xml:space="preserve"> для хранения данных журналирования событий, было принято решение выделить отдельный VLAN для его работы с целью дополнительной изоляции и обеспечения безопасности данных.</w:t>
      </w:r>
    </w:p>
    <w:p w14:paraId="751A8877" w14:textId="035A67B2" w:rsidR="00B34A16" w:rsidRDefault="002D62E4" w:rsidP="0025414D">
      <w:r>
        <w:t xml:space="preserve">Для </w:t>
      </w:r>
      <w:r w:rsidR="00A74ABC">
        <w:t>сетевого</w:t>
      </w:r>
      <w:r>
        <w:t xml:space="preserve"> оборудовани</w:t>
      </w:r>
      <w:r w:rsidR="00A74ABC">
        <w:t>я</w:t>
      </w:r>
      <w:r>
        <w:t xml:space="preserve"> предусмотрен </w:t>
      </w:r>
      <w:r>
        <w:rPr>
          <w:lang w:val="en-US"/>
        </w:rPr>
        <w:t>VLAN</w:t>
      </w:r>
      <w:r w:rsidRPr="00AE2A35">
        <w:t xml:space="preserve"> </w:t>
      </w:r>
      <w:r>
        <w:t xml:space="preserve">с номером 100. </w:t>
      </w:r>
      <w:r w:rsidR="001E25B9">
        <w:t>Он предназначен для конфигурации сетевого оборудования</w:t>
      </w:r>
      <w:r w:rsidR="001250B4">
        <w:t xml:space="preserve"> через </w:t>
      </w:r>
      <w:r w:rsidR="001E25B9">
        <w:t>административную станцию.</w:t>
      </w:r>
    </w:p>
    <w:p w14:paraId="7898CBAB" w14:textId="77777777" w:rsidR="00BD1328" w:rsidRDefault="00BD1328" w:rsidP="003C09BD">
      <w:pPr>
        <w:ind w:firstLine="0"/>
      </w:pPr>
    </w:p>
    <w:p w14:paraId="27A2BA82" w14:textId="38149A7A" w:rsidR="001C5619" w:rsidRDefault="00C12D27" w:rsidP="00C12D27">
      <w:pPr>
        <w:pStyle w:val="Heading1"/>
        <w:ind w:firstLine="708"/>
      </w:pPr>
      <w:r>
        <w:t>3.</w:t>
      </w:r>
      <w:r w:rsidR="00EC401E">
        <w:t>9</w:t>
      </w:r>
      <w:r>
        <w:t xml:space="preserve"> Схема адресации</w:t>
      </w:r>
    </w:p>
    <w:p w14:paraId="58D3593A" w14:textId="77777777" w:rsidR="00CF51FF" w:rsidRDefault="00CF51FF" w:rsidP="003D3B9D">
      <w:pPr>
        <w:ind w:firstLine="0"/>
      </w:pPr>
    </w:p>
    <w:p w14:paraId="07509291" w14:textId="706289FB" w:rsidR="003D3B9D" w:rsidRDefault="003D3B9D" w:rsidP="003D3B9D">
      <w:pPr>
        <w:ind w:firstLine="0"/>
      </w:pPr>
      <w:r>
        <w:tab/>
        <w:t xml:space="preserve">Так как подсеть для внутренней </w:t>
      </w:r>
      <w:r w:rsidR="00094C7D">
        <w:t>адресации</w:t>
      </w:r>
      <w:r>
        <w:t xml:space="preserve"> IPv4 является приватной, </w:t>
      </w:r>
      <w:r w:rsidR="00F061F8">
        <w:t xml:space="preserve">в качестве основы </w:t>
      </w:r>
      <w:r w:rsidR="00B07D6B">
        <w:t>для</w:t>
      </w:r>
      <w:r w:rsidR="0064351C">
        <w:t xml:space="preserve"> </w:t>
      </w:r>
      <w:r w:rsidR="001E0DE2">
        <w:t>формирования адресов</w:t>
      </w:r>
      <w:r w:rsidR="00B07D6B">
        <w:t xml:space="preserve"> </w:t>
      </w:r>
      <w:r>
        <w:t xml:space="preserve">было решено использовать одну из приватных подсетей, принадлежащей специальному диапазону, не используемому в сети </w:t>
      </w:r>
      <w:r>
        <w:rPr>
          <w:lang w:val="en-US"/>
        </w:rPr>
        <w:t>Internet</w:t>
      </w:r>
      <w:r w:rsidR="00B40DEB">
        <w:t>, а именно 192.168.0.0</w:t>
      </w:r>
      <w:r w:rsidR="00122945">
        <w:t>/</w:t>
      </w:r>
      <w:r w:rsidR="00B40DEB">
        <w:t>16.</w:t>
      </w:r>
    </w:p>
    <w:p w14:paraId="0D220A19" w14:textId="3AAF91DC" w:rsidR="0064351C" w:rsidRDefault="00F812E4" w:rsidP="003D3B9D">
      <w:pPr>
        <w:ind w:firstLine="0"/>
      </w:pPr>
      <w:r>
        <w:tab/>
      </w:r>
      <w:r w:rsidR="00E663F6">
        <w:t>При формировании адресов посетей учтено их возможное расширение (минимум в два раза).</w:t>
      </w:r>
    </w:p>
    <w:p w14:paraId="7C7B8AE5" w14:textId="0B4CECDF" w:rsidR="00FB5460" w:rsidRDefault="008669EB" w:rsidP="003D3B9D">
      <w:pPr>
        <w:ind w:firstLine="0"/>
      </w:pPr>
      <w:r>
        <w:tab/>
        <w:t xml:space="preserve">Расчет хостов производится с </w:t>
      </w:r>
      <w:r w:rsidR="009F22AC">
        <w:t>исключени</w:t>
      </w:r>
      <w:r w:rsidR="008C7A9F">
        <w:t>е</w:t>
      </w:r>
      <w:r w:rsidR="009F22AC">
        <w:t>м</w:t>
      </w:r>
      <w:r>
        <w:t xml:space="preserve"> </w:t>
      </w:r>
      <w:r w:rsidR="001C2062">
        <w:t xml:space="preserve">зарезервированных </w:t>
      </w:r>
      <w:r>
        <w:t>сетевых и широковещательных адресов</w:t>
      </w:r>
      <w:r w:rsidR="009F22AC">
        <w:t xml:space="preserve"> из общего количества адресов в подсети</w:t>
      </w:r>
      <w:r>
        <w:t>.</w:t>
      </w:r>
    </w:p>
    <w:p w14:paraId="3C576F0C" w14:textId="0D219127" w:rsidR="008669EB" w:rsidRDefault="00A15DB4" w:rsidP="003D3B9D">
      <w:pPr>
        <w:ind w:firstLine="0"/>
      </w:pPr>
      <w:r>
        <w:tab/>
      </w:r>
      <w:r w:rsidR="00602408" w:rsidRPr="00602408">
        <w:t xml:space="preserve">Количество мобильных подключений заказчиком не установлено, поэтому было решено считать, что количество мобильных подключений равно </w:t>
      </w:r>
      <w:r w:rsidR="00602408" w:rsidRPr="00602408">
        <w:lastRenderedPageBreak/>
        <w:t>количеству стационарных пользователей (предполагаемых сотрудников).</w:t>
      </w:r>
    </w:p>
    <w:p w14:paraId="5BCA3BCA" w14:textId="77777777" w:rsidR="00602408" w:rsidRPr="003D3B9D" w:rsidRDefault="00602408" w:rsidP="003D3B9D">
      <w:pPr>
        <w:ind w:firstLine="0"/>
      </w:pPr>
    </w:p>
    <w:p w14:paraId="29C02C2A" w14:textId="57B100F3" w:rsidR="0068660C" w:rsidRPr="00083C43" w:rsidRDefault="0068660C" w:rsidP="0068660C">
      <w:pPr>
        <w:ind w:firstLine="0"/>
      </w:pPr>
      <w:r>
        <w:t>Таблица 3.</w:t>
      </w:r>
      <w:r w:rsidR="006C09CB">
        <w:t>6</w:t>
      </w:r>
      <w:r>
        <w:t xml:space="preserve"> – Схема </w:t>
      </w:r>
      <w:r w:rsidR="00604FDC">
        <w:t xml:space="preserve">внутренней </w:t>
      </w:r>
      <w:r w:rsidR="00F061F8">
        <w:t>адресации</w:t>
      </w:r>
      <w:r w:rsidR="00141ADA">
        <w:t xml:space="preserve"> для протокола</w:t>
      </w:r>
      <w:r w:rsidR="00F061F8" w:rsidRPr="00B334C2">
        <w:t xml:space="preserve"> </w:t>
      </w:r>
      <w:proofErr w:type="spellStart"/>
      <w:r>
        <w:rPr>
          <w:lang w:val="en-US"/>
        </w:rPr>
        <w:t>IPv</w:t>
      </w:r>
      <w:proofErr w:type="spellEnd"/>
      <w:r w:rsidRPr="003547E5">
        <w:t>4</w:t>
      </w:r>
      <w:r>
        <w:t xml:space="preserve"> </w:t>
      </w:r>
    </w:p>
    <w:tbl>
      <w:tblPr>
        <w:tblStyle w:val="TableGrid"/>
        <w:tblW w:w="5000" w:type="pct"/>
        <w:tblLook w:val="04A0" w:firstRow="1" w:lastRow="0" w:firstColumn="1" w:lastColumn="0" w:noHBand="0" w:noVBand="1"/>
      </w:tblPr>
      <w:tblGrid>
        <w:gridCol w:w="2522"/>
        <w:gridCol w:w="1572"/>
        <w:gridCol w:w="2106"/>
        <w:gridCol w:w="1572"/>
        <w:gridCol w:w="1572"/>
      </w:tblGrid>
      <w:tr w:rsidR="0068660C" w14:paraId="1DE0F62A" w14:textId="77777777" w:rsidTr="006B43F6">
        <w:tc>
          <w:tcPr>
            <w:tcW w:w="1350" w:type="pct"/>
            <w:vAlign w:val="center"/>
          </w:tcPr>
          <w:p w14:paraId="4C6B213F" w14:textId="77777777" w:rsidR="0068660C" w:rsidRPr="003B11D8" w:rsidRDefault="0068660C" w:rsidP="006B43F6">
            <w:pPr>
              <w:ind w:firstLine="0"/>
              <w:jc w:val="center"/>
              <w:rPr>
                <w:rFonts w:eastAsia="Times New Roman" w:cs="Times New Roman"/>
                <w:sz w:val="28"/>
                <w:szCs w:val="28"/>
              </w:rPr>
            </w:pPr>
            <w:r w:rsidRPr="003B11D8">
              <w:rPr>
                <w:rFonts w:eastAsia="Times New Roman" w:cs="Times New Roman"/>
                <w:sz w:val="28"/>
                <w:szCs w:val="28"/>
              </w:rPr>
              <w:t>Назначение</w:t>
            </w:r>
          </w:p>
        </w:tc>
        <w:tc>
          <w:tcPr>
            <w:tcW w:w="841" w:type="pct"/>
            <w:vAlign w:val="center"/>
          </w:tcPr>
          <w:p w14:paraId="44E74D7F" w14:textId="77777777" w:rsidR="0068660C" w:rsidRPr="003B11D8" w:rsidRDefault="0068660C" w:rsidP="006B43F6">
            <w:pPr>
              <w:ind w:firstLine="0"/>
              <w:jc w:val="center"/>
              <w:rPr>
                <w:rFonts w:eastAsia="Times New Roman" w:cs="Times New Roman"/>
                <w:sz w:val="28"/>
                <w:szCs w:val="28"/>
                <w:lang w:val="en-US"/>
              </w:rPr>
            </w:pPr>
            <w:r w:rsidRPr="003B11D8">
              <w:rPr>
                <w:rFonts w:eastAsia="Times New Roman" w:cs="Times New Roman"/>
                <w:sz w:val="28"/>
                <w:szCs w:val="28"/>
              </w:rPr>
              <w:t xml:space="preserve">№ </w:t>
            </w:r>
            <w:r w:rsidRPr="003B11D8">
              <w:rPr>
                <w:rFonts w:eastAsia="Times New Roman" w:cs="Times New Roman"/>
                <w:sz w:val="28"/>
                <w:szCs w:val="28"/>
                <w:lang w:val="en-US"/>
              </w:rPr>
              <w:t>VLAN</w:t>
            </w:r>
          </w:p>
        </w:tc>
        <w:tc>
          <w:tcPr>
            <w:tcW w:w="1127" w:type="pct"/>
            <w:vAlign w:val="center"/>
          </w:tcPr>
          <w:p w14:paraId="7894D248" w14:textId="77777777" w:rsidR="0068660C" w:rsidRPr="003B11D8" w:rsidRDefault="0068660C" w:rsidP="006B43F6">
            <w:pPr>
              <w:ind w:firstLine="0"/>
              <w:jc w:val="center"/>
              <w:rPr>
                <w:rFonts w:eastAsia="Times New Roman" w:cs="Times New Roman"/>
                <w:sz w:val="28"/>
                <w:szCs w:val="28"/>
              </w:rPr>
            </w:pPr>
            <w:r w:rsidRPr="003B11D8">
              <w:rPr>
                <w:sz w:val="28"/>
                <w:szCs w:val="28"/>
              </w:rPr>
              <w:t>Адрес подсети</w:t>
            </w:r>
          </w:p>
        </w:tc>
        <w:tc>
          <w:tcPr>
            <w:tcW w:w="841" w:type="pct"/>
            <w:vAlign w:val="center"/>
          </w:tcPr>
          <w:p w14:paraId="00540980" w14:textId="77777777" w:rsidR="0068660C" w:rsidRPr="003B11D8" w:rsidRDefault="0068660C" w:rsidP="006B43F6">
            <w:pPr>
              <w:ind w:firstLine="0"/>
              <w:jc w:val="center"/>
              <w:rPr>
                <w:rFonts w:eastAsia="Times New Roman" w:cs="Times New Roman"/>
                <w:sz w:val="28"/>
                <w:szCs w:val="28"/>
              </w:rPr>
            </w:pPr>
            <w:r w:rsidRPr="003B11D8">
              <w:rPr>
                <w:rFonts w:eastAsia="Times New Roman" w:cs="Times New Roman"/>
                <w:sz w:val="28"/>
                <w:szCs w:val="28"/>
              </w:rPr>
              <w:t xml:space="preserve">Длина маски </w:t>
            </w:r>
          </w:p>
          <w:p w14:paraId="32FD11FF" w14:textId="77777777" w:rsidR="0068660C" w:rsidRPr="003B11D8" w:rsidRDefault="0068660C" w:rsidP="006B43F6">
            <w:pPr>
              <w:ind w:firstLine="0"/>
              <w:jc w:val="center"/>
              <w:rPr>
                <w:rFonts w:eastAsia="Times New Roman" w:cs="Times New Roman"/>
                <w:sz w:val="28"/>
                <w:szCs w:val="28"/>
              </w:rPr>
            </w:pPr>
            <w:r w:rsidRPr="003B11D8">
              <w:rPr>
                <w:rFonts w:eastAsia="Times New Roman" w:cs="Times New Roman"/>
                <w:sz w:val="28"/>
                <w:szCs w:val="28"/>
              </w:rPr>
              <w:t>в битах</w:t>
            </w:r>
          </w:p>
        </w:tc>
        <w:tc>
          <w:tcPr>
            <w:tcW w:w="841" w:type="pct"/>
            <w:vAlign w:val="center"/>
          </w:tcPr>
          <w:p w14:paraId="31A83AB5" w14:textId="77777777" w:rsidR="0068660C" w:rsidRPr="003B11D8" w:rsidRDefault="0068660C" w:rsidP="006B43F6">
            <w:pPr>
              <w:ind w:firstLine="0"/>
              <w:jc w:val="center"/>
              <w:rPr>
                <w:rFonts w:eastAsia="Times New Roman" w:cs="Times New Roman"/>
                <w:sz w:val="28"/>
                <w:szCs w:val="28"/>
              </w:rPr>
            </w:pPr>
            <w:r w:rsidRPr="003B11D8">
              <w:rPr>
                <w:rFonts w:eastAsia="Times New Roman" w:cs="Times New Roman"/>
                <w:sz w:val="28"/>
                <w:szCs w:val="28"/>
              </w:rPr>
              <w:t>Хосты</w:t>
            </w:r>
          </w:p>
        </w:tc>
      </w:tr>
      <w:tr w:rsidR="0068660C" w14:paraId="1501FDEB" w14:textId="77777777" w:rsidTr="006B43F6">
        <w:tc>
          <w:tcPr>
            <w:tcW w:w="1350" w:type="pct"/>
            <w:vAlign w:val="center"/>
          </w:tcPr>
          <w:p w14:paraId="5A507CE0" w14:textId="04B12417" w:rsidR="0068660C" w:rsidRPr="003B11D8" w:rsidRDefault="00CF51C1" w:rsidP="000D4767">
            <w:pPr>
              <w:ind w:firstLine="0"/>
              <w:jc w:val="center"/>
              <w:rPr>
                <w:rFonts w:eastAsia="Times New Roman" w:cs="Times New Roman"/>
                <w:sz w:val="28"/>
                <w:szCs w:val="28"/>
              </w:rPr>
            </w:pPr>
            <w:r w:rsidRPr="003B11D8">
              <w:rPr>
                <w:rFonts w:eastAsia="Times New Roman" w:cs="Times New Roman"/>
                <w:sz w:val="28"/>
                <w:szCs w:val="28"/>
              </w:rPr>
              <w:t>Стационарная</w:t>
            </w:r>
            <w:r w:rsidR="00001719" w:rsidRPr="003B11D8">
              <w:rPr>
                <w:rFonts w:eastAsia="Times New Roman" w:cs="Times New Roman"/>
                <w:sz w:val="28"/>
                <w:szCs w:val="28"/>
              </w:rPr>
              <w:t xml:space="preserve"> </w:t>
            </w:r>
          </w:p>
        </w:tc>
        <w:tc>
          <w:tcPr>
            <w:tcW w:w="841" w:type="pct"/>
            <w:vAlign w:val="center"/>
          </w:tcPr>
          <w:p w14:paraId="5CD3927D" w14:textId="3214EC4D" w:rsidR="0068660C" w:rsidRPr="003B11D8" w:rsidRDefault="00CF51C1" w:rsidP="000D4767">
            <w:pPr>
              <w:ind w:firstLine="0"/>
              <w:jc w:val="center"/>
              <w:rPr>
                <w:rFonts w:eastAsia="Times New Roman" w:cs="Times New Roman"/>
                <w:sz w:val="28"/>
                <w:szCs w:val="28"/>
              </w:rPr>
            </w:pPr>
            <w:r w:rsidRPr="003B11D8">
              <w:rPr>
                <w:rFonts w:eastAsia="Times New Roman" w:cs="Times New Roman"/>
                <w:sz w:val="28"/>
                <w:szCs w:val="28"/>
              </w:rPr>
              <w:t>10</w:t>
            </w:r>
          </w:p>
        </w:tc>
        <w:tc>
          <w:tcPr>
            <w:tcW w:w="1127" w:type="pct"/>
            <w:vAlign w:val="center"/>
          </w:tcPr>
          <w:p w14:paraId="3BA79B94" w14:textId="07E7A3F3" w:rsidR="0068660C" w:rsidRPr="003B11D8" w:rsidRDefault="006C6BA0" w:rsidP="000D4767">
            <w:pPr>
              <w:ind w:firstLine="0"/>
              <w:jc w:val="center"/>
              <w:rPr>
                <w:rFonts w:eastAsia="Times New Roman" w:cs="Times New Roman"/>
                <w:sz w:val="28"/>
                <w:szCs w:val="28"/>
              </w:rPr>
            </w:pPr>
            <w:r w:rsidRPr="003B11D8">
              <w:rPr>
                <w:rFonts w:eastAsia="Times New Roman" w:cs="Times New Roman"/>
                <w:sz w:val="28"/>
                <w:szCs w:val="28"/>
              </w:rPr>
              <w:t>192.168.10.0</w:t>
            </w:r>
          </w:p>
        </w:tc>
        <w:tc>
          <w:tcPr>
            <w:tcW w:w="841" w:type="pct"/>
            <w:vAlign w:val="center"/>
          </w:tcPr>
          <w:p w14:paraId="28085243" w14:textId="7859C06D" w:rsidR="0068660C" w:rsidRPr="003B11D8" w:rsidRDefault="006C6BA0" w:rsidP="000D4767">
            <w:pPr>
              <w:ind w:firstLine="0"/>
              <w:jc w:val="center"/>
              <w:rPr>
                <w:rFonts w:eastAsia="Times New Roman" w:cs="Times New Roman"/>
                <w:sz w:val="28"/>
                <w:szCs w:val="28"/>
              </w:rPr>
            </w:pPr>
            <w:r w:rsidRPr="003B11D8">
              <w:rPr>
                <w:rFonts w:eastAsia="Times New Roman" w:cs="Times New Roman"/>
                <w:sz w:val="28"/>
                <w:szCs w:val="28"/>
              </w:rPr>
              <w:t>27</w:t>
            </w:r>
          </w:p>
        </w:tc>
        <w:tc>
          <w:tcPr>
            <w:tcW w:w="841" w:type="pct"/>
            <w:vAlign w:val="center"/>
          </w:tcPr>
          <w:p w14:paraId="6248917B" w14:textId="4FDFF446" w:rsidR="0068660C" w:rsidRPr="003B11D8" w:rsidRDefault="006C6BA0" w:rsidP="000D4767">
            <w:pPr>
              <w:ind w:firstLine="0"/>
              <w:jc w:val="center"/>
              <w:rPr>
                <w:rFonts w:eastAsia="Times New Roman" w:cs="Times New Roman"/>
                <w:sz w:val="28"/>
                <w:szCs w:val="28"/>
              </w:rPr>
            </w:pPr>
            <w:r w:rsidRPr="003B11D8">
              <w:rPr>
                <w:rFonts w:eastAsia="Times New Roman" w:cs="Times New Roman"/>
                <w:sz w:val="28"/>
                <w:szCs w:val="28"/>
              </w:rPr>
              <w:t>30</w:t>
            </w:r>
          </w:p>
        </w:tc>
      </w:tr>
      <w:tr w:rsidR="0068660C" w14:paraId="0032F3C9" w14:textId="77777777" w:rsidTr="006B43F6">
        <w:tc>
          <w:tcPr>
            <w:tcW w:w="1350" w:type="pct"/>
            <w:vAlign w:val="center"/>
          </w:tcPr>
          <w:p w14:paraId="0876D8DF" w14:textId="1AC23C75" w:rsidR="0068660C" w:rsidRPr="003B11D8" w:rsidRDefault="00CF51C1" w:rsidP="000D4767">
            <w:pPr>
              <w:ind w:firstLine="0"/>
              <w:jc w:val="center"/>
              <w:rPr>
                <w:rFonts w:eastAsia="Times New Roman" w:cs="Times New Roman"/>
                <w:sz w:val="28"/>
                <w:szCs w:val="28"/>
              </w:rPr>
            </w:pPr>
            <w:r w:rsidRPr="003B11D8">
              <w:rPr>
                <w:rFonts w:eastAsia="Times New Roman" w:cs="Times New Roman"/>
                <w:sz w:val="28"/>
                <w:szCs w:val="28"/>
              </w:rPr>
              <w:t>Беспроводная</w:t>
            </w:r>
            <w:r w:rsidR="00001719" w:rsidRPr="003B11D8">
              <w:rPr>
                <w:rFonts w:eastAsia="Times New Roman" w:cs="Times New Roman"/>
                <w:sz w:val="28"/>
                <w:szCs w:val="28"/>
              </w:rPr>
              <w:t xml:space="preserve"> </w:t>
            </w:r>
          </w:p>
        </w:tc>
        <w:tc>
          <w:tcPr>
            <w:tcW w:w="841" w:type="pct"/>
            <w:vAlign w:val="center"/>
          </w:tcPr>
          <w:p w14:paraId="526A94D7" w14:textId="6844042D" w:rsidR="0068660C" w:rsidRPr="003B11D8" w:rsidRDefault="00CF51C1" w:rsidP="000D4767">
            <w:pPr>
              <w:ind w:firstLine="0"/>
              <w:jc w:val="center"/>
              <w:rPr>
                <w:rFonts w:eastAsia="Times New Roman" w:cs="Times New Roman"/>
                <w:sz w:val="28"/>
                <w:szCs w:val="28"/>
              </w:rPr>
            </w:pPr>
            <w:r w:rsidRPr="003B11D8">
              <w:rPr>
                <w:rFonts w:eastAsia="Times New Roman" w:cs="Times New Roman"/>
                <w:sz w:val="28"/>
                <w:szCs w:val="28"/>
              </w:rPr>
              <w:t>20</w:t>
            </w:r>
          </w:p>
        </w:tc>
        <w:tc>
          <w:tcPr>
            <w:tcW w:w="1127" w:type="pct"/>
            <w:vAlign w:val="center"/>
          </w:tcPr>
          <w:p w14:paraId="5DDCCDED" w14:textId="0A296EAF" w:rsidR="0068660C" w:rsidRPr="003B11D8" w:rsidRDefault="006C6BA0" w:rsidP="000D4767">
            <w:pPr>
              <w:ind w:firstLine="0"/>
              <w:jc w:val="center"/>
              <w:rPr>
                <w:rFonts w:eastAsia="Times New Roman" w:cs="Times New Roman"/>
                <w:sz w:val="28"/>
                <w:szCs w:val="28"/>
              </w:rPr>
            </w:pPr>
            <w:r w:rsidRPr="003B11D8">
              <w:rPr>
                <w:rFonts w:eastAsia="Times New Roman" w:cs="Times New Roman"/>
                <w:sz w:val="28"/>
                <w:szCs w:val="28"/>
              </w:rPr>
              <w:t>192.168.20.0</w:t>
            </w:r>
          </w:p>
        </w:tc>
        <w:tc>
          <w:tcPr>
            <w:tcW w:w="841" w:type="pct"/>
            <w:vAlign w:val="center"/>
          </w:tcPr>
          <w:p w14:paraId="7AD4E46C" w14:textId="01AD4C4E" w:rsidR="0068660C" w:rsidRPr="003B11D8" w:rsidRDefault="006C6BA0" w:rsidP="000D4767">
            <w:pPr>
              <w:ind w:firstLine="0"/>
              <w:jc w:val="center"/>
              <w:rPr>
                <w:rFonts w:eastAsia="Times New Roman" w:cs="Times New Roman"/>
                <w:sz w:val="28"/>
                <w:szCs w:val="28"/>
              </w:rPr>
            </w:pPr>
            <w:r w:rsidRPr="003B11D8">
              <w:rPr>
                <w:rFonts w:eastAsia="Times New Roman" w:cs="Times New Roman"/>
                <w:sz w:val="28"/>
                <w:szCs w:val="28"/>
              </w:rPr>
              <w:t>27</w:t>
            </w:r>
          </w:p>
        </w:tc>
        <w:tc>
          <w:tcPr>
            <w:tcW w:w="841" w:type="pct"/>
            <w:vAlign w:val="center"/>
          </w:tcPr>
          <w:p w14:paraId="544BEF94" w14:textId="084B3BB7" w:rsidR="0068660C" w:rsidRPr="003B11D8" w:rsidRDefault="006C6BA0" w:rsidP="000D4767">
            <w:pPr>
              <w:ind w:firstLine="0"/>
              <w:jc w:val="center"/>
              <w:rPr>
                <w:rFonts w:eastAsia="Times New Roman" w:cs="Times New Roman"/>
                <w:sz w:val="28"/>
                <w:szCs w:val="28"/>
              </w:rPr>
            </w:pPr>
            <w:r w:rsidRPr="003B11D8">
              <w:rPr>
                <w:rFonts w:eastAsia="Times New Roman" w:cs="Times New Roman"/>
                <w:sz w:val="28"/>
                <w:szCs w:val="28"/>
              </w:rPr>
              <w:t>30</w:t>
            </w:r>
          </w:p>
        </w:tc>
      </w:tr>
      <w:tr w:rsidR="00655893" w14:paraId="34562233" w14:textId="77777777" w:rsidTr="006B43F6">
        <w:tc>
          <w:tcPr>
            <w:tcW w:w="1350" w:type="pct"/>
            <w:vAlign w:val="center"/>
          </w:tcPr>
          <w:p w14:paraId="74F3C2DF" w14:textId="2120E14E" w:rsidR="00655893" w:rsidRPr="003B11D8" w:rsidRDefault="00655893" w:rsidP="000D4767">
            <w:pPr>
              <w:ind w:firstLine="0"/>
              <w:jc w:val="center"/>
              <w:rPr>
                <w:rFonts w:eastAsia="Times New Roman" w:cs="Times New Roman"/>
                <w:sz w:val="28"/>
                <w:szCs w:val="28"/>
              </w:rPr>
            </w:pPr>
            <w:r w:rsidRPr="003B11D8">
              <w:rPr>
                <w:rFonts w:eastAsia="Times New Roman" w:cs="Times New Roman"/>
                <w:sz w:val="28"/>
                <w:szCs w:val="28"/>
                <w:lang w:val="en-US"/>
              </w:rPr>
              <w:t>Web-</w:t>
            </w:r>
            <w:r w:rsidRPr="003B11D8">
              <w:rPr>
                <w:rFonts w:eastAsia="Times New Roman" w:cs="Times New Roman"/>
                <w:sz w:val="28"/>
                <w:szCs w:val="28"/>
              </w:rPr>
              <w:t>серверная</w:t>
            </w:r>
          </w:p>
        </w:tc>
        <w:tc>
          <w:tcPr>
            <w:tcW w:w="841" w:type="pct"/>
            <w:vAlign w:val="center"/>
          </w:tcPr>
          <w:p w14:paraId="4687D7E0" w14:textId="7807F5AF" w:rsidR="00655893" w:rsidRPr="003B11D8" w:rsidRDefault="004E7AB6" w:rsidP="000D4767">
            <w:pPr>
              <w:ind w:firstLine="0"/>
              <w:jc w:val="center"/>
              <w:rPr>
                <w:rFonts w:eastAsia="Times New Roman" w:cs="Times New Roman"/>
                <w:sz w:val="28"/>
                <w:szCs w:val="28"/>
              </w:rPr>
            </w:pPr>
            <w:r w:rsidRPr="003B11D8">
              <w:rPr>
                <w:rFonts w:eastAsia="Times New Roman" w:cs="Times New Roman"/>
                <w:sz w:val="28"/>
                <w:szCs w:val="28"/>
              </w:rPr>
              <w:t>30</w:t>
            </w:r>
          </w:p>
        </w:tc>
        <w:tc>
          <w:tcPr>
            <w:tcW w:w="1127" w:type="pct"/>
            <w:vAlign w:val="center"/>
          </w:tcPr>
          <w:p w14:paraId="647197BF" w14:textId="498A0ABD" w:rsidR="00655893" w:rsidRPr="003B11D8" w:rsidRDefault="004E7AB6" w:rsidP="000D4767">
            <w:pPr>
              <w:ind w:firstLine="0"/>
              <w:jc w:val="center"/>
              <w:rPr>
                <w:rFonts w:eastAsia="Times New Roman" w:cs="Times New Roman"/>
                <w:sz w:val="28"/>
                <w:szCs w:val="28"/>
              </w:rPr>
            </w:pPr>
            <w:r w:rsidRPr="003B11D8">
              <w:rPr>
                <w:rFonts w:eastAsia="Times New Roman" w:cs="Times New Roman"/>
                <w:sz w:val="28"/>
                <w:szCs w:val="28"/>
              </w:rPr>
              <w:t>192.168.30.0</w:t>
            </w:r>
          </w:p>
        </w:tc>
        <w:tc>
          <w:tcPr>
            <w:tcW w:w="841" w:type="pct"/>
            <w:vAlign w:val="center"/>
          </w:tcPr>
          <w:p w14:paraId="74D75F63" w14:textId="3F481121" w:rsidR="00655893" w:rsidRPr="003B11D8" w:rsidRDefault="00736BBC" w:rsidP="000D4767">
            <w:pPr>
              <w:ind w:firstLine="0"/>
              <w:jc w:val="center"/>
              <w:rPr>
                <w:rFonts w:eastAsia="Times New Roman" w:cs="Times New Roman"/>
                <w:sz w:val="28"/>
                <w:szCs w:val="28"/>
                <w:lang w:val="en-US"/>
              </w:rPr>
            </w:pPr>
            <w:r w:rsidRPr="003B11D8">
              <w:rPr>
                <w:rFonts w:eastAsia="Times New Roman" w:cs="Times New Roman"/>
                <w:sz w:val="28"/>
                <w:szCs w:val="28"/>
                <w:lang w:val="en-US"/>
              </w:rPr>
              <w:t>29</w:t>
            </w:r>
          </w:p>
        </w:tc>
        <w:tc>
          <w:tcPr>
            <w:tcW w:w="841" w:type="pct"/>
            <w:vAlign w:val="center"/>
          </w:tcPr>
          <w:p w14:paraId="0573537A" w14:textId="264F810E" w:rsidR="00655893" w:rsidRPr="003B11D8" w:rsidRDefault="00736BBC" w:rsidP="000D4767">
            <w:pPr>
              <w:ind w:firstLine="0"/>
              <w:jc w:val="center"/>
              <w:rPr>
                <w:rFonts w:eastAsia="Times New Roman" w:cs="Times New Roman"/>
                <w:sz w:val="28"/>
                <w:szCs w:val="28"/>
                <w:lang w:val="en-US"/>
              </w:rPr>
            </w:pPr>
            <w:r w:rsidRPr="003B11D8">
              <w:rPr>
                <w:rFonts w:eastAsia="Times New Roman" w:cs="Times New Roman"/>
                <w:sz w:val="28"/>
                <w:szCs w:val="28"/>
                <w:lang w:val="en-US"/>
              </w:rPr>
              <w:t>6</w:t>
            </w:r>
          </w:p>
        </w:tc>
      </w:tr>
      <w:tr w:rsidR="00F84326" w14:paraId="1D67AC37" w14:textId="77777777" w:rsidTr="006B43F6">
        <w:tc>
          <w:tcPr>
            <w:tcW w:w="1350" w:type="pct"/>
            <w:vAlign w:val="center"/>
          </w:tcPr>
          <w:p w14:paraId="3DBF1287" w14:textId="28960D87" w:rsidR="00F84326" w:rsidRPr="003B11D8" w:rsidRDefault="00F84326" w:rsidP="000D4767">
            <w:pPr>
              <w:ind w:firstLine="0"/>
              <w:jc w:val="center"/>
              <w:rPr>
                <w:rFonts w:eastAsia="Times New Roman" w:cs="Times New Roman"/>
                <w:sz w:val="28"/>
                <w:szCs w:val="28"/>
              </w:rPr>
            </w:pPr>
            <w:r w:rsidRPr="003B11D8">
              <w:rPr>
                <w:rFonts w:eastAsia="Times New Roman" w:cs="Times New Roman"/>
                <w:sz w:val="28"/>
                <w:szCs w:val="28"/>
              </w:rPr>
              <w:t>Административная</w:t>
            </w:r>
            <w:r w:rsidR="008749D0" w:rsidRPr="003B11D8">
              <w:rPr>
                <w:rFonts w:eastAsia="Times New Roman" w:cs="Times New Roman"/>
                <w:sz w:val="28"/>
                <w:szCs w:val="28"/>
              </w:rPr>
              <w:t xml:space="preserve"> </w:t>
            </w:r>
          </w:p>
        </w:tc>
        <w:tc>
          <w:tcPr>
            <w:tcW w:w="841" w:type="pct"/>
            <w:vAlign w:val="center"/>
          </w:tcPr>
          <w:p w14:paraId="66369AD6" w14:textId="20BB42D8" w:rsidR="00F84326" w:rsidRPr="003B11D8" w:rsidRDefault="00F84326" w:rsidP="000D4767">
            <w:pPr>
              <w:ind w:firstLine="0"/>
              <w:jc w:val="center"/>
              <w:rPr>
                <w:rFonts w:eastAsia="Times New Roman" w:cs="Times New Roman"/>
                <w:sz w:val="28"/>
                <w:szCs w:val="28"/>
              </w:rPr>
            </w:pPr>
            <w:r w:rsidRPr="003B11D8">
              <w:rPr>
                <w:rFonts w:eastAsia="Times New Roman" w:cs="Times New Roman"/>
                <w:sz w:val="28"/>
                <w:szCs w:val="28"/>
              </w:rPr>
              <w:t>100</w:t>
            </w:r>
          </w:p>
        </w:tc>
        <w:tc>
          <w:tcPr>
            <w:tcW w:w="1127" w:type="pct"/>
            <w:vAlign w:val="center"/>
          </w:tcPr>
          <w:p w14:paraId="57DEEB24" w14:textId="54794FAD" w:rsidR="00F84326" w:rsidRPr="003B11D8" w:rsidRDefault="006C6BA0" w:rsidP="000D4767">
            <w:pPr>
              <w:ind w:firstLine="0"/>
              <w:jc w:val="center"/>
              <w:rPr>
                <w:rFonts w:eastAsia="Times New Roman" w:cs="Times New Roman"/>
                <w:sz w:val="28"/>
                <w:szCs w:val="28"/>
              </w:rPr>
            </w:pPr>
            <w:r w:rsidRPr="003B11D8">
              <w:rPr>
                <w:rFonts w:eastAsia="Times New Roman" w:cs="Times New Roman"/>
                <w:sz w:val="28"/>
                <w:szCs w:val="28"/>
              </w:rPr>
              <w:t>192.168.100.0</w:t>
            </w:r>
          </w:p>
        </w:tc>
        <w:tc>
          <w:tcPr>
            <w:tcW w:w="841" w:type="pct"/>
            <w:vAlign w:val="center"/>
          </w:tcPr>
          <w:p w14:paraId="1DEFB765" w14:textId="0CDFCA5D" w:rsidR="00F84326" w:rsidRPr="003B11D8" w:rsidRDefault="006C6BA0" w:rsidP="000D4767">
            <w:pPr>
              <w:ind w:firstLine="0"/>
              <w:jc w:val="center"/>
              <w:rPr>
                <w:rFonts w:eastAsia="Times New Roman" w:cs="Times New Roman"/>
                <w:sz w:val="28"/>
                <w:szCs w:val="28"/>
              </w:rPr>
            </w:pPr>
            <w:r w:rsidRPr="003B11D8">
              <w:rPr>
                <w:rFonts w:eastAsia="Times New Roman" w:cs="Times New Roman"/>
                <w:sz w:val="28"/>
                <w:szCs w:val="28"/>
              </w:rPr>
              <w:t>29</w:t>
            </w:r>
          </w:p>
        </w:tc>
        <w:tc>
          <w:tcPr>
            <w:tcW w:w="841" w:type="pct"/>
            <w:vAlign w:val="center"/>
          </w:tcPr>
          <w:p w14:paraId="105B6613" w14:textId="0063093C" w:rsidR="00F84326" w:rsidRPr="003B11D8" w:rsidRDefault="006C6BA0" w:rsidP="000D4767">
            <w:pPr>
              <w:ind w:firstLine="0"/>
              <w:jc w:val="center"/>
              <w:rPr>
                <w:rFonts w:eastAsia="Times New Roman" w:cs="Times New Roman"/>
                <w:sz w:val="28"/>
                <w:szCs w:val="28"/>
              </w:rPr>
            </w:pPr>
            <w:r w:rsidRPr="003B11D8">
              <w:rPr>
                <w:rFonts w:eastAsia="Times New Roman" w:cs="Times New Roman"/>
                <w:sz w:val="28"/>
                <w:szCs w:val="28"/>
              </w:rPr>
              <w:t>6</w:t>
            </w:r>
          </w:p>
        </w:tc>
      </w:tr>
    </w:tbl>
    <w:p w14:paraId="6BB65341" w14:textId="51C91D46" w:rsidR="005626D4" w:rsidRDefault="005626D4" w:rsidP="001C5619">
      <w:pPr>
        <w:ind w:firstLine="0"/>
      </w:pPr>
    </w:p>
    <w:p w14:paraId="00D5DAE3" w14:textId="5B009586" w:rsidR="009B7912" w:rsidRPr="004B542E" w:rsidRDefault="009B7912" w:rsidP="009B7912">
      <w:r>
        <w:t xml:space="preserve">Адресация </w:t>
      </w:r>
      <w:proofErr w:type="spellStart"/>
      <w:r>
        <w:rPr>
          <w:lang w:val="en-US"/>
        </w:rPr>
        <w:t>IPv</w:t>
      </w:r>
      <w:proofErr w:type="spellEnd"/>
      <w:r w:rsidRPr="003E0C56">
        <w:t xml:space="preserve">6 </w:t>
      </w:r>
      <w:r>
        <w:t>используется для доступа в Internet. При этом, по требованию заказчика, необходимо использовать подсеть из блока адресов для Беларуси.</w:t>
      </w:r>
      <w:r w:rsidR="005E548C">
        <w:t xml:space="preserve"> Используемая подсеть из блока адресов для Беларуси: 2001:</w:t>
      </w:r>
      <w:r w:rsidR="005E548C" w:rsidRPr="004B542E">
        <w:t>67</w:t>
      </w:r>
      <w:r w:rsidR="005E548C">
        <w:rPr>
          <w:lang w:val="en-US"/>
        </w:rPr>
        <w:t>c</w:t>
      </w:r>
      <w:r w:rsidR="005E548C" w:rsidRPr="004B542E">
        <w:t>:18</w:t>
      </w:r>
      <w:r w:rsidR="005E548C">
        <w:rPr>
          <w:lang w:val="en-US"/>
        </w:rPr>
        <w:t>a</w:t>
      </w:r>
      <w:r w:rsidR="005E548C" w:rsidRPr="004B542E">
        <w:t>8::/48.</w:t>
      </w:r>
    </w:p>
    <w:p w14:paraId="20B7DD4B" w14:textId="77777777" w:rsidR="00050A1B" w:rsidRDefault="009B7912" w:rsidP="009B7912">
      <w:r>
        <w:t xml:space="preserve">Для этого стационарному, беспроводному и </w:t>
      </w:r>
      <w:r>
        <w:rPr>
          <w:lang w:val="en-US"/>
        </w:rPr>
        <w:t>web</w:t>
      </w:r>
      <w:r w:rsidRPr="009A40EC">
        <w:t>-</w:t>
      </w:r>
      <w:r>
        <w:t xml:space="preserve">серверному </w:t>
      </w:r>
      <w:r>
        <w:rPr>
          <w:lang w:val="en-US"/>
        </w:rPr>
        <w:t>VLAN</w:t>
      </w:r>
      <w:r w:rsidRPr="009A40EC">
        <w:t xml:space="preserve"> </w:t>
      </w:r>
      <w:r>
        <w:t xml:space="preserve">необходимо назначить </w:t>
      </w:r>
      <w:proofErr w:type="spellStart"/>
      <w:r>
        <w:rPr>
          <w:lang w:val="en-US"/>
        </w:rPr>
        <w:t>IPv</w:t>
      </w:r>
      <w:proofErr w:type="spellEnd"/>
      <w:r w:rsidRPr="009A40EC">
        <w:t xml:space="preserve">6 </w:t>
      </w:r>
      <w:r>
        <w:t>адреса.</w:t>
      </w:r>
      <w:r w:rsidR="00726092">
        <w:t xml:space="preserve"> </w:t>
      </w:r>
    </w:p>
    <w:p w14:paraId="1B6F85BE" w14:textId="78517C7B" w:rsidR="009B7912" w:rsidRDefault="008507FA" w:rsidP="009B7912">
      <w:r>
        <w:t>С</w:t>
      </w:r>
      <w:r w:rsidR="00726092">
        <w:t xml:space="preserve"> </w:t>
      </w:r>
      <w:r>
        <w:t>целью</w:t>
      </w:r>
      <w:r w:rsidR="00726092">
        <w:t xml:space="preserve"> </w:t>
      </w:r>
      <w:r>
        <w:t>обеспечения</w:t>
      </w:r>
      <w:r w:rsidR="00726092">
        <w:t xml:space="preserve"> </w:t>
      </w:r>
      <w:r>
        <w:t>дополнительной</w:t>
      </w:r>
      <w:r w:rsidR="00726092">
        <w:t xml:space="preserve"> </w:t>
      </w:r>
      <w:r>
        <w:t xml:space="preserve">безопасности </w:t>
      </w:r>
      <w:r w:rsidR="00050A1B">
        <w:t xml:space="preserve">для </w:t>
      </w:r>
      <w:r>
        <w:t>а</w:t>
      </w:r>
      <w:r w:rsidR="009B7912">
        <w:t>дминистративно</w:t>
      </w:r>
      <w:r w:rsidR="00050A1B">
        <w:t>го</w:t>
      </w:r>
      <w:r w:rsidR="009B7912">
        <w:t xml:space="preserve"> </w:t>
      </w:r>
      <w:r w:rsidR="009B7912">
        <w:rPr>
          <w:lang w:val="en-US"/>
        </w:rPr>
        <w:t>VLAN</w:t>
      </w:r>
      <w:r w:rsidR="009B7912" w:rsidRPr="009522DC">
        <w:t xml:space="preserve"> </w:t>
      </w:r>
      <w:r w:rsidR="00531A5F">
        <w:t xml:space="preserve">адрес </w:t>
      </w:r>
      <w:proofErr w:type="spellStart"/>
      <w:r w:rsidR="009B7912">
        <w:rPr>
          <w:lang w:val="en-US"/>
        </w:rPr>
        <w:t>IPv</w:t>
      </w:r>
      <w:proofErr w:type="spellEnd"/>
      <w:r w:rsidR="009B7912" w:rsidRPr="00AE52C9">
        <w:t xml:space="preserve">6 </w:t>
      </w:r>
      <w:r w:rsidR="009B7912">
        <w:t>не назначается</w:t>
      </w:r>
      <w:r>
        <w:t>.</w:t>
      </w:r>
    </w:p>
    <w:p w14:paraId="510A6084" w14:textId="77777777" w:rsidR="008507FA" w:rsidRDefault="008507FA" w:rsidP="009B7912"/>
    <w:p w14:paraId="206A875B" w14:textId="55E223B8" w:rsidR="009B7912" w:rsidRPr="00083C43" w:rsidRDefault="009B7912" w:rsidP="009B7912">
      <w:pPr>
        <w:ind w:firstLine="0"/>
      </w:pPr>
      <w:r>
        <w:t>Таблица 3.</w:t>
      </w:r>
      <w:r w:rsidR="006C09CB">
        <w:t>7</w:t>
      </w:r>
      <w:r>
        <w:t xml:space="preserve"> – Схема адресации для протокола</w:t>
      </w:r>
      <w:r w:rsidRPr="00B334C2">
        <w:t xml:space="preserve"> </w:t>
      </w:r>
      <w:proofErr w:type="spellStart"/>
      <w:r>
        <w:rPr>
          <w:lang w:val="en-US"/>
        </w:rPr>
        <w:t>IPv</w:t>
      </w:r>
      <w:proofErr w:type="spellEnd"/>
      <w:r w:rsidRPr="00A668E6">
        <w:t>6</w:t>
      </w:r>
      <w:r>
        <w:t xml:space="preserve"> </w:t>
      </w:r>
    </w:p>
    <w:tbl>
      <w:tblPr>
        <w:tblStyle w:val="TableGrid"/>
        <w:tblW w:w="4958" w:type="pct"/>
        <w:tblLook w:val="04A0" w:firstRow="1" w:lastRow="0" w:firstColumn="1" w:lastColumn="0" w:noHBand="0" w:noVBand="1"/>
      </w:tblPr>
      <w:tblGrid>
        <w:gridCol w:w="2522"/>
        <w:gridCol w:w="1572"/>
        <w:gridCol w:w="3730"/>
        <w:gridCol w:w="1442"/>
      </w:tblGrid>
      <w:tr w:rsidR="009B7912" w14:paraId="11A382B4" w14:textId="77777777" w:rsidTr="00B35347">
        <w:tc>
          <w:tcPr>
            <w:tcW w:w="1361" w:type="pct"/>
            <w:vAlign w:val="center"/>
          </w:tcPr>
          <w:p w14:paraId="31D7682B" w14:textId="77777777" w:rsidR="009B7912" w:rsidRPr="003B11D8" w:rsidRDefault="009B7912" w:rsidP="00B35347">
            <w:pPr>
              <w:ind w:firstLine="0"/>
              <w:jc w:val="center"/>
              <w:rPr>
                <w:rFonts w:eastAsia="Times New Roman" w:cs="Times New Roman"/>
                <w:sz w:val="28"/>
                <w:szCs w:val="28"/>
              </w:rPr>
            </w:pPr>
            <w:r w:rsidRPr="003B11D8">
              <w:rPr>
                <w:rFonts w:eastAsia="Times New Roman" w:cs="Times New Roman"/>
                <w:sz w:val="28"/>
                <w:szCs w:val="28"/>
              </w:rPr>
              <w:t>Назначение</w:t>
            </w:r>
          </w:p>
        </w:tc>
        <w:tc>
          <w:tcPr>
            <w:tcW w:w="848" w:type="pct"/>
            <w:vAlign w:val="center"/>
          </w:tcPr>
          <w:p w14:paraId="2FC3FAFF" w14:textId="77777777" w:rsidR="009B7912" w:rsidRPr="003B11D8" w:rsidRDefault="009B7912" w:rsidP="00B35347">
            <w:pPr>
              <w:ind w:firstLine="0"/>
              <w:jc w:val="center"/>
              <w:rPr>
                <w:rFonts w:eastAsia="Times New Roman" w:cs="Times New Roman"/>
                <w:sz w:val="28"/>
                <w:szCs w:val="28"/>
                <w:lang w:val="en-US"/>
              </w:rPr>
            </w:pPr>
            <w:r w:rsidRPr="003B11D8">
              <w:rPr>
                <w:rFonts w:eastAsia="Times New Roman" w:cs="Times New Roman"/>
                <w:sz w:val="28"/>
                <w:szCs w:val="28"/>
              </w:rPr>
              <w:t xml:space="preserve">№ </w:t>
            </w:r>
            <w:r w:rsidRPr="003B11D8">
              <w:rPr>
                <w:rFonts w:eastAsia="Times New Roman" w:cs="Times New Roman"/>
                <w:sz w:val="28"/>
                <w:szCs w:val="28"/>
                <w:lang w:val="en-US"/>
              </w:rPr>
              <w:t>VLAN</w:t>
            </w:r>
          </w:p>
        </w:tc>
        <w:tc>
          <w:tcPr>
            <w:tcW w:w="2013" w:type="pct"/>
            <w:vAlign w:val="center"/>
          </w:tcPr>
          <w:p w14:paraId="0C80E1C4" w14:textId="77777777" w:rsidR="009B7912" w:rsidRPr="003B11D8" w:rsidRDefault="009B7912" w:rsidP="00B35347">
            <w:pPr>
              <w:ind w:firstLine="0"/>
              <w:jc w:val="center"/>
              <w:rPr>
                <w:rFonts w:eastAsia="Times New Roman" w:cs="Times New Roman"/>
                <w:sz w:val="28"/>
                <w:szCs w:val="28"/>
              </w:rPr>
            </w:pPr>
            <w:r w:rsidRPr="003B11D8">
              <w:rPr>
                <w:sz w:val="28"/>
                <w:szCs w:val="28"/>
              </w:rPr>
              <w:t>Адрес подсети</w:t>
            </w:r>
          </w:p>
        </w:tc>
        <w:tc>
          <w:tcPr>
            <w:tcW w:w="778" w:type="pct"/>
            <w:vAlign w:val="center"/>
          </w:tcPr>
          <w:p w14:paraId="4761E538" w14:textId="77777777" w:rsidR="009B7912" w:rsidRPr="003B11D8" w:rsidRDefault="009B7912" w:rsidP="00B35347">
            <w:pPr>
              <w:ind w:firstLine="0"/>
              <w:jc w:val="center"/>
              <w:rPr>
                <w:rFonts w:eastAsia="Times New Roman" w:cs="Times New Roman"/>
                <w:sz w:val="28"/>
                <w:szCs w:val="28"/>
              </w:rPr>
            </w:pPr>
            <w:r w:rsidRPr="003B11D8">
              <w:rPr>
                <w:rFonts w:eastAsia="Times New Roman" w:cs="Times New Roman"/>
                <w:sz w:val="28"/>
                <w:szCs w:val="28"/>
              </w:rPr>
              <w:t>Префикс</w:t>
            </w:r>
          </w:p>
        </w:tc>
      </w:tr>
      <w:tr w:rsidR="009B7912" w14:paraId="6106D0B3" w14:textId="77777777" w:rsidTr="00B35347">
        <w:tc>
          <w:tcPr>
            <w:tcW w:w="1361" w:type="pct"/>
            <w:vAlign w:val="center"/>
          </w:tcPr>
          <w:p w14:paraId="48D9FE05" w14:textId="77777777" w:rsidR="009B7912" w:rsidRPr="003B11D8" w:rsidRDefault="009B7912" w:rsidP="00B35347">
            <w:pPr>
              <w:ind w:firstLine="0"/>
              <w:jc w:val="center"/>
              <w:rPr>
                <w:rFonts w:eastAsia="Times New Roman" w:cs="Times New Roman"/>
                <w:sz w:val="28"/>
                <w:szCs w:val="28"/>
              </w:rPr>
            </w:pPr>
            <w:r w:rsidRPr="003B11D8">
              <w:rPr>
                <w:rFonts w:eastAsia="Times New Roman" w:cs="Times New Roman"/>
                <w:sz w:val="28"/>
                <w:szCs w:val="28"/>
              </w:rPr>
              <w:t xml:space="preserve">Стационарная </w:t>
            </w:r>
          </w:p>
        </w:tc>
        <w:tc>
          <w:tcPr>
            <w:tcW w:w="848" w:type="pct"/>
            <w:vAlign w:val="center"/>
          </w:tcPr>
          <w:p w14:paraId="6DF2DC5B" w14:textId="77777777" w:rsidR="009B7912" w:rsidRPr="003B11D8" w:rsidRDefault="009B7912" w:rsidP="00B35347">
            <w:pPr>
              <w:ind w:firstLine="0"/>
              <w:jc w:val="center"/>
              <w:rPr>
                <w:rFonts w:eastAsia="Times New Roman" w:cs="Times New Roman"/>
                <w:sz w:val="28"/>
                <w:szCs w:val="28"/>
              </w:rPr>
            </w:pPr>
            <w:r w:rsidRPr="003B11D8">
              <w:rPr>
                <w:rFonts w:eastAsia="Times New Roman" w:cs="Times New Roman"/>
                <w:sz w:val="28"/>
                <w:szCs w:val="28"/>
              </w:rPr>
              <w:t>10</w:t>
            </w:r>
          </w:p>
        </w:tc>
        <w:tc>
          <w:tcPr>
            <w:tcW w:w="2013" w:type="pct"/>
            <w:vAlign w:val="center"/>
          </w:tcPr>
          <w:p w14:paraId="18FC8765" w14:textId="5867BF26" w:rsidR="009B7912" w:rsidRPr="003B11D8" w:rsidRDefault="009B7912" w:rsidP="00B35347">
            <w:pPr>
              <w:ind w:firstLine="0"/>
              <w:jc w:val="center"/>
              <w:rPr>
                <w:rFonts w:eastAsia="Times New Roman" w:cs="Times New Roman"/>
                <w:sz w:val="28"/>
                <w:szCs w:val="28"/>
                <w:lang w:val="en-US"/>
              </w:rPr>
            </w:pPr>
            <w:r w:rsidRPr="003B11D8">
              <w:rPr>
                <w:rFonts w:eastAsia="Times New Roman" w:cs="Times New Roman"/>
                <w:sz w:val="28"/>
                <w:szCs w:val="28"/>
                <w:lang w:val="en-US"/>
              </w:rPr>
              <w:t>2001:67c:18a</w:t>
            </w:r>
            <w:proofErr w:type="gramStart"/>
            <w:r w:rsidRPr="003B11D8">
              <w:rPr>
                <w:rFonts w:eastAsia="Times New Roman" w:cs="Times New Roman"/>
                <w:sz w:val="28"/>
                <w:szCs w:val="28"/>
                <w:lang w:val="en-US"/>
              </w:rPr>
              <w:t>8:10</w:t>
            </w:r>
            <w:r w:rsidR="00140CFC">
              <w:rPr>
                <w:rFonts w:eastAsia="Times New Roman" w:cs="Times New Roman"/>
                <w:sz w:val="28"/>
                <w:szCs w:val="28"/>
                <w:lang w:val="en-US"/>
              </w:rPr>
              <w:t>::</w:t>
            </w:r>
            <w:proofErr w:type="gramEnd"/>
          </w:p>
        </w:tc>
        <w:tc>
          <w:tcPr>
            <w:tcW w:w="778" w:type="pct"/>
            <w:vAlign w:val="center"/>
          </w:tcPr>
          <w:p w14:paraId="2AE2FCBE" w14:textId="77777777" w:rsidR="009B7912" w:rsidRPr="003B11D8" w:rsidRDefault="009B7912" w:rsidP="00B35347">
            <w:pPr>
              <w:ind w:firstLine="0"/>
              <w:jc w:val="center"/>
              <w:rPr>
                <w:rFonts w:eastAsia="Times New Roman" w:cs="Times New Roman"/>
                <w:sz w:val="28"/>
                <w:szCs w:val="28"/>
                <w:lang w:val="en-US"/>
              </w:rPr>
            </w:pPr>
            <w:r w:rsidRPr="003B11D8">
              <w:rPr>
                <w:rFonts w:eastAsia="Times New Roman" w:cs="Times New Roman"/>
                <w:sz w:val="28"/>
                <w:szCs w:val="28"/>
                <w:lang w:val="en-US"/>
              </w:rPr>
              <w:t>64</w:t>
            </w:r>
          </w:p>
        </w:tc>
      </w:tr>
      <w:tr w:rsidR="009B7912" w14:paraId="60192E49" w14:textId="77777777" w:rsidTr="00B35347">
        <w:tc>
          <w:tcPr>
            <w:tcW w:w="1361" w:type="pct"/>
            <w:vAlign w:val="center"/>
          </w:tcPr>
          <w:p w14:paraId="5D814E66" w14:textId="77777777" w:rsidR="009B7912" w:rsidRPr="003B11D8" w:rsidRDefault="009B7912" w:rsidP="00B35347">
            <w:pPr>
              <w:ind w:firstLine="0"/>
              <w:jc w:val="center"/>
              <w:rPr>
                <w:rFonts w:eastAsia="Times New Roman" w:cs="Times New Roman"/>
                <w:sz w:val="28"/>
                <w:szCs w:val="28"/>
              </w:rPr>
            </w:pPr>
            <w:r w:rsidRPr="003B11D8">
              <w:rPr>
                <w:rFonts w:eastAsia="Times New Roman" w:cs="Times New Roman"/>
                <w:sz w:val="28"/>
                <w:szCs w:val="28"/>
              </w:rPr>
              <w:t xml:space="preserve">Беспроводная </w:t>
            </w:r>
          </w:p>
        </w:tc>
        <w:tc>
          <w:tcPr>
            <w:tcW w:w="848" w:type="pct"/>
            <w:vAlign w:val="center"/>
          </w:tcPr>
          <w:p w14:paraId="44A9840F" w14:textId="77777777" w:rsidR="009B7912" w:rsidRPr="003B11D8" w:rsidRDefault="009B7912" w:rsidP="00B35347">
            <w:pPr>
              <w:ind w:firstLine="0"/>
              <w:jc w:val="center"/>
              <w:rPr>
                <w:rFonts w:eastAsia="Times New Roman" w:cs="Times New Roman"/>
                <w:sz w:val="28"/>
                <w:szCs w:val="28"/>
              </w:rPr>
            </w:pPr>
            <w:r w:rsidRPr="003B11D8">
              <w:rPr>
                <w:rFonts w:eastAsia="Times New Roman" w:cs="Times New Roman"/>
                <w:sz w:val="28"/>
                <w:szCs w:val="28"/>
              </w:rPr>
              <w:t>20</w:t>
            </w:r>
          </w:p>
        </w:tc>
        <w:tc>
          <w:tcPr>
            <w:tcW w:w="2013" w:type="pct"/>
            <w:vAlign w:val="center"/>
          </w:tcPr>
          <w:p w14:paraId="363C0798" w14:textId="33D6A34C" w:rsidR="009B7912" w:rsidRPr="003B11D8" w:rsidRDefault="009B7912" w:rsidP="00B35347">
            <w:pPr>
              <w:ind w:firstLine="0"/>
              <w:jc w:val="center"/>
              <w:rPr>
                <w:rFonts w:eastAsia="Times New Roman" w:cs="Times New Roman"/>
                <w:sz w:val="28"/>
                <w:szCs w:val="28"/>
              </w:rPr>
            </w:pPr>
            <w:r w:rsidRPr="003B11D8">
              <w:rPr>
                <w:rFonts w:eastAsia="Times New Roman" w:cs="Times New Roman"/>
                <w:sz w:val="28"/>
                <w:szCs w:val="28"/>
                <w:lang w:val="en-US"/>
              </w:rPr>
              <w:t>2001:67c:18a</w:t>
            </w:r>
            <w:proofErr w:type="gramStart"/>
            <w:r w:rsidRPr="003B11D8">
              <w:rPr>
                <w:rFonts w:eastAsia="Times New Roman" w:cs="Times New Roman"/>
                <w:sz w:val="28"/>
                <w:szCs w:val="28"/>
                <w:lang w:val="en-US"/>
              </w:rPr>
              <w:t>8:20</w:t>
            </w:r>
            <w:r w:rsidR="00140CFC">
              <w:rPr>
                <w:rFonts w:eastAsia="Times New Roman" w:cs="Times New Roman"/>
                <w:sz w:val="28"/>
                <w:szCs w:val="28"/>
                <w:lang w:val="en-US"/>
              </w:rPr>
              <w:t>::</w:t>
            </w:r>
            <w:proofErr w:type="gramEnd"/>
          </w:p>
        </w:tc>
        <w:tc>
          <w:tcPr>
            <w:tcW w:w="778" w:type="pct"/>
            <w:vAlign w:val="center"/>
          </w:tcPr>
          <w:p w14:paraId="37FC2B62" w14:textId="77777777" w:rsidR="009B7912" w:rsidRPr="003B11D8" w:rsidRDefault="009B7912" w:rsidP="00B35347">
            <w:pPr>
              <w:ind w:firstLine="0"/>
              <w:jc w:val="center"/>
              <w:rPr>
                <w:rFonts w:eastAsia="Times New Roman" w:cs="Times New Roman"/>
                <w:sz w:val="28"/>
                <w:szCs w:val="28"/>
                <w:lang w:val="en-US"/>
              </w:rPr>
            </w:pPr>
            <w:r w:rsidRPr="003B11D8">
              <w:rPr>
                <w:rFonts w:eastAsia="Times New Roman" w:cs="Times New Roman"/>
                <w:sz w:val="28"/>
                <w:szCs w:val="28"/>
                <w:lang w:val="en-US"/>
              </w:rPr>
              <w:t>64</w:t>
            </w:r>
          </w:p>
        </w:tc>
      </w:tr>
      <w:tr w:rsidR="009B7912" w14:paraId="0B4FC453" w14:textId="77777777" w:rsidTr="00B35347">
        <w:tc>
          <w:tcPr>
            <w:tcW w:w="1361" w:type="pct"/>
            <w:vAlign w:val="center"/>
          </w:tcPr>
          <w:p w14:paraId="41117EA3" w14:textId="77777777" w:rsidR="009B7912" w:rsidRPr="003B11D8" w:rsidRDefault="009B7912" w:rsidP="00B35347">
            <w:pPr>
              <w:ind w:firstLine="0"/>
              <w:jc w:val="center"/>
              <w:rPr>
                <w:rFonts w:eastAsia="Times New Roman" w:cs="Times New Roman"/>
                <w:sz w:val="28"/>
                <w:szCs w:val="28"/>
              </w:rPr>
            </w:pPr>
            <w:r w:rsidRPr="003B11D8">
              <w:rPr>
                <w:rFonts w:eastAsia="Times New Roman" w:cs="Times New Roman"/>
                <w:sz w:val="28"/>
                <w:szCs w:val="28"/>
                <w:lang w:val="en-US"/>
              </w:rPr>
              <w:t>Web-</w:t>
            </w:r>
            <w:r w:rsidRPr="003B11D8">
              <w:rPr>
                <w:rFonts w:eastAsia="Times New Roman" w:cs="Times New Roman"/>
                <w:sz w:val="28"/>
                <w:szCs w:val="28"/>
              </w:rPr>
              <w:t>серверная</w:t>
            </w:r>
          </w:p>
        </w:tc>
        <w:tc>
          <w:tcPr>
            <w:tcW w:w="848" w:type="pct"/>
            <w:vAlign w:val="center"/>
          </w:tcPr>
          <w:p w14:paraId="5733FE11" w14:textId="77777777" w:rsidR="009B7912" w:rsidRPr="003B11D8" w:rsidRDefault="009B7912" w:rsidP="00B35347">
            <w:pPr>
              <w:ind w:firstLine="0"/>
              <w:jc w:val="center"/>
              <w:rPr>
                <w:rFonts w:eastAsia="Times New Roman" w:cs="Times New Roman"/>
                <w:sz w:val="28"/>
                <w:szCs w:val="28"/>
              </w:rPr>
            </w:pPr>
            <w:r w:rsidRPr="003B11D8">
              <w:rPr>
                <w:rFonts w:eastAsia="Times New Roman" w:cs="Times New Roman"/>
                <w:sz w:val="28"/>
                <w:szCs w:val="28"/>
              </w:rPr>
              <w:t>30</w:t>
            </w:r>
          </w:p>
        </w:tc>
        <w:tc>
          <w:tcPr>
            <w:tcW w:w="2013" w:type="pct"/>
            <w:vAlign w:val="center"/>
          </w:tcPr>
          <w:p w14:paraId="00A6BDA1" w14:textId="4F4DBA30" w:rsidR="009B7912" w:rsidRPr="003B11D8" w:rsidRDefault="009B7912" w:rsidP="00B35347">
            <w:pPr>
              <w:ind w:firstLine="0"/>
              <w:jc w:val="center"/>
              <w:rPr>
                <w:rFonts w:eastAsia="Times New Roman" w:cs="Times New Roman"/>
                <w:sz w:val="28"/>
                <w:szCs w:val="28"/>
              </w:rPr>
            </w:pPr>
            <w:r w:rsidRPr="003B11D8">
              <w:rPr>
                <w:rFonts w:eastAsia="Times New Roman" w:cs="Times New Roman"/>
                <w:sz w:val="28"/>
                <w:szCs w:val="28"/>
                <w:lang w:val="en-US"/>
              </w:rPr>
              <w:t>2001:67c:18a</w:t>
            </w:r>
            <w:proofErr w:type="gramStart"/>
            <w:r w:rsidRPr="003B11D8">
              <w:rPr>
                <w:rFonts w:eastAsia="Times New Roman" w:cs="Times New Roman"/>
                <w:sz w:val="28"/>
                <w:szCs w:val="28"/>
                <w:lang w:val="en-US"/>
              </w:rPr>
              <w:t>8:30</w:t>
            </w:r>
            <w:r w:rsidR="00140CFC">
              <w:rPr>
                <w:rFonts w:eastAsia="Times New Roman" w:cs="Times New Roman"/>
                <w:sz w:val="28"/>
                <w:szCs w:val="28"/>
                <w:lang w:val="en-US"/>
              </w:rPr>
              <w:t>::</w:t>
            </w:r>
            <w:proofErr w:type="gramEnd"/>
          </w:p>
        </w:tc>
        <w:tc>
          <w:tcPr>
            <w:tcW w:w="778" w:type="pct"/>
            <w:vAlign w:val="center"/>
          </w:tcPr>
          <w:p w14:paraId="17C568BC" w14:textId="77777777" w:rsidR="009B7912" w:rsidRPr="003B11D8" w:rsidRDefault="009B7912" w:rsidP="00B35347">
            <w:pPr>
              <w:ind w:firstLine="0"/>
              <w:jc w:val="center"/>
              <w:rPr>
                <w:rFonts w:eastAsia="Times New Roman" w:cs="Times New Roman"/>
                <w:sz w:val="28"/>
                <w:szCs w:val="28"/>
                <w:lang w:val="en-US"/>
              </w:rPr>
            </w:pPr>
            <w:r w:rsidRPr="003B11D8">
              <w:rPr>
                <w:rFonts w:eastAsia="Times New Roman" w:cs="Times New Roman"/>
                <w:sz w:val="28"/>
                <w:szCs w:val="28"/>
                <w:lang w:val="en-US"/>
              </w:rPr>
              <w:t>64</w:t>
            </w:r>
          </w:p>
        </w:tc>
      </w:tr>
    </w:tbl>
    <w:p w14:paraId="3496F20A" w14:textId="6862B7BF" w:rsidR="007C1C75" w:rsidRDefault="007C1C75" w:rsidP="007C1C75">
      <w:pPr>
        <w:ind w:firstLine="708"/>
      </w:pPr>
    </w:p>
    <w:p w14:paraId="452D640B" w14:textId="68AE703C" w:rsidR="00111E2F" w:rsidRDefault="007C1C75" w:rsidP="000017DC">
      <w:pPr>
        <w:ind w:firstLine="708"/>
      </w:pPr>
      <w:r>
        <w:t>Адреса</w:t>
      </w:r>
      <w:r w:rsidRPr="00F54F44">
        <w:t xml:space="preserve"> </w:t>
      </w:r>
      <w:r>
        <w:t xml:space="preserve">мобильных устройств назначаются автоматически на беспроводной точке доступа с помощью </w:t>
      </w:r>
      <w:proofErr w:type="spellStart"/>
      <w:r>
        <w:rPr>
          <w:lang w:val="en-US"/>
        </w:rPr>
        <w:t>DHCPv</w:t>
      </w:r>
      <w:proofErr w:type="spellEnd"/>
      <w:r w:rsidRPr="00E26C1B">
        <w:t>4</w:t>
      </w:r>
      <w:r>
        <w:t xml:space="preserve"> и </w:t>
      </w:r>
      <w:proofErr w:type="spellStart"/>
      <w:r>
        <w:rPr>
          <w:lang w:val="en-US"/>
        </w:rPr>
        <w:t>DHCPv</w:t>
      </w:r>
      <w:proofErr w:type="spellEnd"/>
      <w:r w:rsidRPr="00E26C1B">
        <w:t>6.</w:t>
      </w:r>
      <w:r>
        <w:t xml:space="preserve"> В остальных случаях адрес</w:t>
      </w:r>
      <w:r w:rsidR="00C124D8">
        <w:t>а</w:t>
      </w:r>
      <w:r>
        <w:t xml:space="preserve"> задаются статически.</w:t>
      </w:r>
    </w:p>
    <w:p w14:paraId="028D7DBB" w14:textId="77777777" w:rsidR="00BD1328" w:rsidRDefault="00BD1328" w:rsidP="00624CCF">
      <w:pPr>
        <w:ind w:firstLine="0"/>
      </w:pPr>
    </w:p>
    <w:p w14:paraId="1DB13CAE" w14:textId="7C4D93AF" w:rsidR="005626D4" w:rsidRPr="00083C43" w:rsidRDefault="005626D4" w:rsidP="005626D4">
      <w:pPr>
        <w:ind w:firstLine="0"/>
      </w:pPr>
      <w:r>
        <w:t>Таблица 3.</w:t>
      </w:r>
      <w:r w:rsidR="006C09CB">
        <w:t>8</w:t>
      </w:r>
      <w:r>
        <w:t xml:space="preserve"> – Схема адресации стационарной подсети (</w:t>
      </w:r>
      <w:r>
        <w:rPr>
          <w:lang w:val="en-US"/>
        </w:rPr>
        <w:t>VLAN</w:t>
      </w:r>
      <w:r w:rsidRPr="00EE6387">
        <w:t xml:space="preserve"> 10)</w:t>
      </w:r>
    </w:p>
    <w:tbl>
      <w:tblPr>
        <w:tblStyle w:val="TableGrid"/>
        <w:tblW w:w="5000" w:type="pct"/>
        <w:tblLook w:val="04A0" w:firstRow="1" w:lastRow="0" w:firstColumn="1" w:lastColumn="0" w:noHBand="0" w:noVBand="1"/>
      </w:tblPr>
      <w:tblGrid>
        <w:gridCol w:w="3681"/>
        <w:gridCol w:w="1983"/>
        <w:gridCol w:w="3680"/>
      </w:tblGrid>
      <w:tr w:rsidR="005626D4" w14:paraId="3B8F78AB" w14:textId="77777777" w:rsidTr="00B35347">
        <w:tc>
          <w:tcPr>
            <w:tcW w:w="1970" w:type="pct"/>
            <w:vAlign w:val="center"/>
          </w:tcPr>
          <w:p w14:paraId="33719E60" w14:textId="77777777" w:rsidR="005626D4" w:rsidRPr="00D11BCD" w:rsidRDefault="005626D4" w:rsidP="00B35347">
            <w:pPr>
              <w:ind w:firstLine="0"/>
              <w:jc w:val="center"/>
              <w:rPr>
                <w:rFonts w:eastAsia="Times New Roman" w:cs="Times New Roman"/>
                <w:sz w:val="28"/>
                <w:szCs w:val="28"/>
                <w:lang w:val="en-US"/>
              </w:rPr>
            </w:pPr>
            <w:r w:rsidRPr="00D11BCD">
              <w:rPr>
                <w:rFonts w:eastAsia="Times New Roman" w:cs="Times New Roman"/>
                <w:sz w:val="28"/>
                <w:szCs w:val="28"/>
              </w:rPr>
              <w:t>Устройство</w:t>
            </w:r>
          </w:p>
        </w:tc>
        <w:tc>
          <w:tcPr>
            <w:tcW w:w="1061" w:type="pct"/>
            <w:vAlign w:val="center"/>
          </w:tcPr>
          <w:p w14:paraId="28D5A770" w14:textId="77777777" w:rsidR="005626D4" w:rsidRPr="00D11BCD" w:rsidRDefault="005626D4" w:rsidP="00B35347">
            <w:pPr>
              <w:ind w:firstLine="0"/>
              <w:jc w:val="center"/>
              <w:rPr>
                <w:rFonts w:eastAsia="Times New Roman" w:cs="Times New Roman"/>
                <w:sz w:val="28"/>
                <w:szCs w:val="28"/>
              </w:rPr>
            </w:pPr>
            <w:r w:rsidRPr="00D11BCD">
              <w:rPr>
                <w:sz w:val="28"/>
                <w:szCs w:val="28"/>
              </w:rPr>
              <w:t>Позиционное обозначение</w:t>
            </w:r>
          </w:p>
        </w:tc>
        <w:tc>
          <w:tcPr>
            <w:tcW w:w="1969" w:type="pct"/>
            <w:vAlign w:val="center"/>
          </w:tcPr>
          <w:p w14:paraId="27853002" w14:textId="1E0F6BE4" w:rsidR="005626D4" w:rsidRPr="00D11BCD" w:rsidRDefault="00E47509" w:rsidP="00B35347">
            <w:pPr>
              <w:ind w:firstLine="0"/>
              <w:jc w:val="center"/>
              <w:rPr>
                <w:rFonts w:eastAsia="Times New Roman" w:cs="Times New Roman"/>
                <w:sz w:val="28"/>
                <w:szCs w:val="28"/>
              </w:rPr>
            </w:pPr>
            <w:proofErr w:type="spellStart"/>
            <w:r w:rsidRPr="00D11BCD">
              <w:rPr>
                <w:rFonts w:cs="Times New Roman"/>
                <w:bCs/>
                <w:sz w:val="28"/>
                <w:szCs w:val="28"/>
                <w:lang w:val="en-US"/>
              </w:rPr>
              <w:t>IPv</w:t>
            </w:r>
            <w:proofErr w:type="spellEnd"/>
            <w:r w:rsidRPr="00D11BCD">
              <w:rPr>
                <w:rFonts w:cs="Times New Roman"/>
                <w:bCs/>
                <w:sz w:val="28"/>
                <w:szCs w:val="28"/>
              </w:rPr>
              <w:t>4</w:t>
            </w:r>
            <w:r w:rsidRPr="00D11BCD">
              <w:rPr>
                <w:rFonts w:cs="Times New Roman"/>
                <w:bCs/>
                <w:sz w:val="28"/>
                <w:szCs w:val="28"/>
                <w:lang w:val="en-US"/>
              </w:rPr>
              <w:t>/IPv6</w:t>
            </w:r>
            <w:r w:rsidRPr="00D11BCD">
              <w:rPr>
                <w:rFonts w:cs="Times New Roman"/>
                <w:bCs/>
                <w:sz w:val="28"/>
                <w:szCs w:val="28"/>
              </w:rPr>
              <w:t xml:space="preserve"> адреса</w:t>
            </w:r>
          </w:p>
        </w:tc>
      </w:tr>
      <w:tr w:rsidR="005626D4" w14:paraId="6412E5D8" w14:textId="77777777" w:rsidTr="00B35347">
        <w:tc>
          <w:tcPr>
            <w:tcW w:w="1970" w:type="pct"/>
            <w:vAlign w:val="center"/>
          </w:tcPr>
          <w:p w14:paraId="0A151DF4" w14:textId="3E25AADE" w:rsidR="005626D4" w:rsidRPr="00D11BCD" w:rsidRDefault="004B4BCE" w:rsidP="00B35347">
            <w:pPr>
              <w:ind w:firstLine="0"/>
              <w:jc w:val="center"/>
              <w:rPr>
                <w:rFonts w:eastAsia="Times New Roman" w:cs="Times New Roman"/>
                <w:sz w:val="28"/>
                <w:szCs w:val="28"/>
              </w:rPr>
            </w:pPr>
            <w:r>
              <w:rPr>
                <w:rFonts w:eastAsia="Times New Roman" w:cs="Times New Roman"/>
                <w:sz w:val="28"/>
                <w:szCs w:val="28"/>
              </w:rPr>
              <w:t>Маршрутизатор</w:t>
            </w:r>
          </w:p>
        </w:tc>
        <w:tc>
          <w:tcPr>
            <w:tcW w:w="1061" w:type="pct"/>
            <w:vAlign w:val="center"/>
          </w:tcPr>
          <w:p w14:paraId="672AC758" w14:textId="5EE3C135" w:rsidR="005626D4" w:rsidRPr="00D11BCD" w:rsidRDefault="004B4BCE" w:rsidP="00B35347">
            <w:pPr>
              <w:ind w:firstLine="0"/>
              <w:jc w:val="center"/>
              <w:rPr>
                <w:rFonts w:eastAsia="Times New Roman" w:cs="Times New Roman"/>
                <w:sz w:val="28"/>
                <w:szCs w:val="28"/>
                <w:lang w:val="en-US"/>
              </w:rPr>
            </w:pPr>
            <w:r>
              <w:rPr>
                <w:rFonts w:eastAsia="Times New Roman" w:cs="Times New Roman"/>
                <w:sz w:val="28"/>
                <w:szCs w:val="28"/>
                <w:lang w:val="en-US"/>
              </w:rPr>
              <w:t>Router</w:t>
            </w:r>
          </w:p>
        </w:tc>
        <w:tc>
          <w:tcPr>
            <w:tcW w:w="1969" w:type="pct"/>
            <w:vAlign w:val="center"/>
          </w:tcPr>
          <w:p w14:paraId="438ED41E" w14:textId="77777777" w:rsidR="005626D4" w:rsidRPr="00D11BCD" w:rsidRDefault="00463222" w:rsidP="00B35347">
            <w:pPr>
              <w:ind w:firstLine="0"/>
              <w:jc w:val="center"/>
              <w:rPr>
                <w:rFonts w:eastAsia="Times New Roman" w:cs="Times New Roman"/>
                <w:sz w:val="28"/>
                <w:szCs w:val="28"/>
              </w:rPr>
            </w:pPr>
            <w:r w:rsidRPr="00D11BCD">
              <w:rPr>
                <w:rFonts w:eastAsia="Times New Roman" w:cs="Times New Roman"/>
                <w:sz w:val="28"/>
                <w:szCs w:val="28"/>
              </w:rPr>
              <w:t>192.168.10.1</w:t>
            </w:r>
          </w:p>
          <w:p w14:paraId="6F2E7387" w14:textId="6DE51CCB" w:rsidR="007F5F46" w:rsidRPr="00D11BCD" w:rsidRDefault="007F5F46" w:rsidP="00B35347">
            <w:pPr>
              <w:ind w:firstLine="0"/>
              <w:jc w:val="center"/>
              <w:rPr>
                <w:rFonts w:eastAsia="Times New Roman" w:cs="Times New Roman"/>
                <w:sz w:val="28"/>
                <w:szCs w:val="28"/>
                <w:lang w:val="en-US"/>
              </w:rPr>
            </w:pPr>
            <w:r w:rsidRPr="00D11BCD">
              <w:rPr>
                <w:rFonts w:eastAsia="Times New Roman" w:cs="Times New Roman"/>
                <w:sz w:val="28"/>
                <w:szCs w:val="28"/>
                <w:lang w:val="en-US"/>
              </w:rPr>
              <w:t>2001:67c:18a8:10::1000</w:t>
            </w:r>
          </w:p>
        </w:tc>
      </w:tr>
      <w:tr w:rsidR="000017DC" w14:paraId="3C119EE3" w14:textId="77777777" w:rsidTr="00B35347">
        <w:tc>
          <w:tcPr>
            <w:tcW w:w="1970" w:type="pct"/>
            <w:vAlign w:val="center"/>
          </w:tcPr>
          <w:p w14:paraId="1D6C95AF" w14:textId="680E056E" w:rsidR="000017DC" w:rsidRPr="00D11BCD" w:rsidRDefault="000017DC" w:rsidP="000017DC">
            <w:pPr>
              <w:ind w:firstLine="0"/>
              <w:jc w:val="center"/>
              <w:rPr>
                <w:rFonts w:eastAsia="Times New Roman" w:cs="Times New Roman"/>
                <w:sz w:val="28"/>
                <w:szCs w:val="28"/>
              </w:rPr>
            </w:pPr>
            <w:r w:rsidRPr="00D11BCD">
              <w:rPr>
                <w:rFonts w:eastAsia="Times New Roman" w:cs="Times New Roman"/>
                <w:sz w:val="28"/>
                <w:szCs w:val="28"/>
              </w:rPr>
              <w:t>Пользовательские станции</w:t>
            </w:r>
          </w:p>
        </w:tc>
        <w:tc>
          <w:tcPr>
            <w:tcW w:w="1061" w:type="pct"/>
            <w:vAlign w:val="center"/>
          </w:tcPr>
          <w:p w14:paraId="7CF3485D" w14:textId="77777777" w:rsidR="000017DC" w:rsidRPr="00D11BCD" w:rsidRDefault="000017DC" w:rsidP="000017DC">
            <w:pPr>
              <w:ind w:firstLine="0"/>
              <w:jc w:val="center"/>
              <w:rPr>
                <w:rFonts w:eastAsia="Times New Roman" w:cs="Times New Roman"/>
                <w:sz w:val="28"/>
                <w:szCs w:val="28"/>
                <w:lang w:val="en-US"/>
              </w:rPr>
            </w:pPr>
            <w:r w:rsidRPr="00D11BCD">
              <w:rPr>
                <w:rFonts w:eastAsia="Times New Roman" w:cs="Times New Roman"/>
                <w:sz w:val="28"/>
                <w:szCs w:val="28"/>
                <w:lang w:val="en-US"/>
              </w:rPr>
              <w:t>PC1</w:t>
            </w:r>
          </w:p>
          <w:p w14:paraId="1C2C1E36" w14:textId="77777777" w:rsidR="000017DC" w:rsidRPr="00D11BCD" w:rsidRDefault="000017DC" w:rsidP="000017DC">
            <w:pPr>
              <w:ind w:firstLine="0"/>
              <w:jc w:val="center"/>
              <w:rPr>
                <w:rFonts w:eastAsia="Times New Roman" w:cs="Times New Roman"/>
                <w:sz w:val="28"/>
                <w:szCs w:val="28"/>
              </w:rPr>
            </w:pPr>
            <w:r w:rsidRPr="00D11BCD">
              <w:rPr>
                <w:rFonts w:eastAsia="Times New Roman" w:cs="Times New Roman"/>
                <w:sz w:val="28"/>
                <w:szCs w:val="28"/>
              </w:rPr>
              <w:t>…</w:t>
            </w:r>
          </w:p>
          <w:p w14:paraId="69B7220E" w14:textId="638FABFF" w:rsidR="000017DC" w:rsidRPr="00D11BCD" w:rsidRDefault="000017DC" w:rsidP="000017DC">
            <w:pPr>
              <w:ind w:firstLine="0"/>
              <w:jc w:val="center"/>
              <w:rPr>
                <w:rFonts w:eastAsia="Times New Roman" w:cs="Times New Roman"/>
                <w:sz w:val="28"/>
                <w:szCs w:val="28"/>
                <w:lang w:val="en-US"/>
              </w:rPr>
            </w:pPr>
            <w:r w:rsidRPr="00D11BCD">
              <w:rPr>
                <w:rFonts w:eastAsia="Times New Roman" w:cs="Times New Roman"/>
                <w:sz w:val="28"/>
                <w:szCs w:val="28"/>
                <w:lang w:val="en-US"/>
              </w:rPr>
              <w:t>PC14</w:t>
            </w:r>
          </w:p>
        </w:tc>
        <w:tc>
          <w:tcPr>
            <w:tcW w:w="1969" w:type="pct"/>
            <w:vAlign w:val="center"/>
          </w:tcPr>
          <w:p w14:paraId="19C64030" w14:textId="77777777" w:rsidR="000017DC" w:rsidRPr="00D11BCD" w:rsidRDefault="000017DC" w:rsidP="000017DC">
            <w:pPr>
              <w:ind w:firstLine="0"/>
              <w:jc w:val="center"/>
              <w:rPr>
                <w:rFonts w:eastAsia="Times New Roman" w:cs="Times New Roman"/>
                <w:sz w:val="28"/>
                <w:szCs w:val="28"/>
                <w:lang w:val="en-US"/>
              </w:rPr>
            </w:pPr>
            <w:r w:rsidRPr="00D11BCD">
              <w:rPr>
                <w:rFonts w:eastAsia="Times New Roman" w:cs="Times New Roman"/>
                <w:sz w:val="28"/>
                <w:szCs w:val="28"/>
              </w:rPr>
              <w:t>192.168.10.</w:t>
            </w:r>
            <w:r w:rsidRPr="00D11BCD">
              <w:rPr>
                <w:rFonts w:eastAsia="Times New Roman" w:cs="Times New Roman"/>
                <w:sz w:val="28"/>
                <w:szCs w:val="28"/>
                <w:lang w:val="en-US"/>
              </w:rPr>
              <w:t>2</w:t>
            </w:r>
          </w:p>
          <w:p w14:paraId="65993027" w14:textId="77777777" w:rsidR="000017DC" w:rsidRPr="00D11BCD" w:rsidRDefault="000017DC" w:rsidP="000017DC">
            <w:pPr>
              <w:ind w:firstLine="0"/>
              <w:jc w:val="center"/>
              <w:rPr>
                <w:rFonts w:eastAsia="Times New Roman" w:cs="Times New Roman"/>
                <w:sz w:val="28"/>
                <w:szCs w:val="28"/>
                <w:lang w:val="en-US"/>
              </w:rPr>
            </w:pPr>
            <w:r w:rsidRPr="00D11BCD">
              <w:rPr>
                <w:rFonts w:eastAsia="Times New Roman" w:cs="Times New Roman"/>
                <w:sz w:val="28"/>
                <w:szCs w:val="28"/>
                <w:lang w:val="en-US"/>
              </w:rPr>
              <w:t>2001:67c:18a8:10::1001</w:t>
            </w:r>
          </w:p>
          <w:p w14:paraId="40D92348" w14:textId="77777777" w:rsidR="000017DC" w:rsidRPr="00D11BCD" w:rsidRDefault="000017DC" w:rsidP="000017DC">
            <w:pPr>
              <w:ind w:firstLine="0"/>
              <w:jc w:val="center"/>
              <w:rPr>
                <w:rFonts w:eastAsia="Times New Roman" w:cs="Times New Roman"/>
                <w:sz w:val="28"/>
                <w:szCs w:val="28"/>
                <w:lang w:val="en-US"/>
              </w:rPr>
            </w:pPr>
            <w:r w:rsidRPr="00D11BCD">
              <w:rPr>
                <w:rFonts w:eastAsia="Times New Roman" w:cs="Times New Roman"/>
                <w:sz w:val="28"/>
                <w:szCs w:val="28"/>
                <w:lang w:val="en-US"/>
              </w:rPr>
              <w:t>…</w:t>
            </w:r>
          </w:p>
          <w:p w14:paraId="652B5633" w14:textId="77777777" w:rsidR="000017DC" w:rsidRPr="00D11BCD" w:rsidRDefault="000017DC" w:rsidP="000017DC">
            <w:pPr>
              <w:ind w:firstLine="0"/>
              <w:jc w:val="center"/>
              <w:rPr>
                <w:rFonts w:eastAsia="Times New Roman" w:cs="Times New Roman"/>
                <w:sz w:val="28"/>
                <w:szCs w:val="28"/>
                <w:lang w:val="en-US"/>
              </w:rPr>
            </w:pPr>
            <w:r w:rsidRPr="00D11BCD">
              <w:rPr>
                <w:rFonts w:eastAsia="Times New Roman" w:cs="Times New Roman"/>
                <w:sz w:val="28"/>
                <w:szCs w:val="28"/>
                <w:lang w:val="en-US"/>
              </w:rPr>
              <w:t>192.168.10.15</w:t>
            </w:r>
          </w:p>
          <w:p w14:paraId="31A257DE" w14:textId="4A96C296" w:rsidR="000017DC" w:rsidRPr="00D11BCD" w:rsidRDefault="000017DC" w:rsidP="000017DC">
            <w:pPr>
              <w:ind w:firstLine="0"/>
              <w:jc w:val="center"/>
              <w:rPr>
                <w:rFonts w:eastAsia="Times New Roman" w:cs="Times New Roman"/>
                <w:sz w:val="28"/>
                <w:szCs w:val="28"/>
              </w:rPr>
            </w:pPr>
            <w:r w:rsidRPr="00D11BCD">
              <w:rPr>
                <w:rFonts w:eastAsia="Times New Roman" w:cs="Times New Roman"/>
                <w:sz w:val="28"/>
                <w:szCs w:val="28"/>
                <w:lang w:val="en-US"/>
              </w:rPr>
              <w:t>2001:67c:18a8:10::1014</w:t>
            </w:r>
          </w:p>
        </w:tc>
      </w:tr>
    </w:tbl>
    <w:p w14:paraId="6B5D4973" w14:textId="03925F33" w:rsidR="000A6C27" w:rsidRDefault="000A6C27" w:rsidP="00F54F44">
      <w:pPr>
        <w:ind w:firstLine="0"/>
      </w:pPr>
    </w:p>
    <w:p w14:paraId="215AEAE4" w14:textId="37F1EB9E" w:rsidR="00A7197A" w:rsidRDefault="00A7197A" w:rsidP="00F54F44">
      <w:pPr>
        <w:ind w:firstLine="0"/>
      </w:pPr>
    </w:p>
    <w:p w14:paraId="56E8EE7A" w14:textId="22761944" w:rsidR="00A7197A" w:rsidRDefault="00A7197A" w:rsidP="00F54F44">
      <w:pPr>
        <w:ind w:firstLine="0"/>
      </w:pPr>
    </w:p>
    <w:p w14:paraId="27B3FFC6" w14:textId="77777777" w:rsidR="008C7E57" w:rsidRDefault="008C7E57" w:rsidP="00F54F44">
      <w:pPr>
        <w:ind w:firstLine="0"/>
      </w:pPr>
    </w:p>
    <w:p w14:paraId="555A62F6" w14:textId="6E0DB3BF" w:rsidR="00F54F44" w:rsidRPr="00083C43" w:rsidRDefault="00F54F44" w:rsidP="00F54F44">
      <w:pPr>
        <w:ind w:firstLine="0"/>
      </w:pPr>
      <w:r>
        <w:lastRenderedPageBreak/>
        <w:t>Таблица 3.</w:t>
      </w:r>
      <w:r w:rsidR="00766D6F">
        <w:t>9</w:t>
      </w:r>
      <w:r>
        <w:t xml:space="preserve"> – Схема адресации беспроводной подсети (</w:t>
      </w:r>
      <w:r>
        <w:rPr>
          <w:lang w:val="en-US"/>
        </w:rPr>
        <w:t>VLAN</w:t>
      </w:r>
      <w:r w:rsidRPr="00EE6387">
        <w:t xml:space="preserve"> </w:t>
      </w:r>
      <w:r>
        <w:t>20</w:t>
      </w:r>
      <w:r w:rsidRPr="00EE6387">
        <w:t>)</w:t>
      </w:r>
    </w:p>
    <w:tbl>
      <w:tblPr>
        <w:tblStyle w:val="TableGrid"/>
        <w:tblW w:w="5000" w:type="pct"/>
        <w:jc w:val="center"/>
        <w:tblLook w:val="04A0" w:firstRow="1" w:lastRow="0" w:firstColumn="1" w:lastColumn="0" w:noHBand="0" w:noVBand="1"/>
      </w:tblPr>
      <w:tblGrid>
        <w:gridCol w:w="3681"/>
        <w:gridCol w:w="1983"/>
        <w:gridCol w:w="3680"/>
      </w:tblGrid>
      <w:tr w:rsidR="00F54F44" w14:paraId="359F552D" w14:textId="77777777" w:rsidTr="00C12395">
        <w:trPr>
          <w:jc w:val="center"/>
        </w:trPr>
        <w:tc>
          <w:tcPr>
            <w:tcW w:w="1970" w:type="pct"/>
            <w:vAlign w:val="center"/>
          </w:tcPr>
          <w:p w14:paraId="07934F90" w14:textId="77777777" w:rsidR="00F54F44" w:rsidRPr="00D11BCD" w:rsidRDefault="00F54F44" w:rsidP="00B35347">
            <w:pPr>
              <w:ind w:firstLine="0"/>
              <w:jc w:val="center"/>
              <w:rPr>
                <w:rFonts w:eastAsia="Times New Roman" w:cs="Times New Roman"/>
                <w:sz w:val="28"/>
                <w:szCs w:val="28"/>
                <w:lang w:val="en-US"/>
              </w:rPr>
            </w:pPr>
            <w:r w:rsidRPr="00D11BCD">
              <w:rPr>
                <w:rFonts w:eastAsia="Times New Roman" w:cs="Times New Roman"/>
                <w:sz w:val="28"/>
                <w:szCs w:val="28"/>
              </w:rPr>
              <w:t>Устройство</w:t>
            </w:r>
          </w:p>
        </w:tc>
        <w:tc>
          <w:tcPr>
            <w:tcW w:w="1061" w:type="pct"/>
            <w:vAlign w:val="center"/>
          </w:tcPr>
          <w:p w14:paraId="395FF2C6" w14:textId="77777777" w:rsidR="00F54F44" w:rsidRPr="00D11BCD" w:rsidRDefault="00F54F44" w:rsidP="00B35347">
            <w:pPr>
              <w:ind w:firstLine="0"/>
              <w:jc w:val="center"/>
              <w:rPr>
                <w:rFonts w:eastAsia="Times New Roman" w:cs="Times New Roman"/>
                <w:sz w:val="28"/>
                <w:szCs w:val="28"/>
              </w:rPr>
            </w:pPr>
            <w:r w:rsidRPr="00D11BCD">
              <w:rPr>
                <w:sz w:val="28"/>
                <w:szCs w:val="28"/>
              </w:rPr>
              <w:t>Позиционное обозначение</w:t>
            </w:r>
          </w:p>
        </w:tc>
        <w:tc>
          <w:tcPr>
            <w:tcW w:w="1969" w:type="pct"/>
            <w:vAlign w:val="center"/>
          </w:tcPr>
          <w:p w14:paraId="30F156E5" w14:textId="68D033DA" w:rsidR="00F54F44" w:rsidRPr="00D11BCD" w:rsidRDefault="00255D6A" w:rsidP="00B35347">
            <w:pPr>
              <w:ind w:firstLine="0"/>
              <w:jc w:val="center"/>
              <w:rPr>
                <w:rFonts w:eastAsia="Times New Roman" w:cs="Times New Roman"/>
                <w:sz w:val="28"/>
                <w:szCs w:val="28"/>
              </w:rPr>
            </w:pPr>
            <w:proofErr w:type="spellStart"/>
            <w:r w:rsidRPr="00D11BCD">
              <w:rPr>
                <w:rFonts w:cs="Times New Roman"/>
                <w:bCs/>
                <w:sz w:val="28"/>
                <w:szCs w:val="28"/>
                <w:lang w:val="en-US"/>
              </w:rPr>
              <w:t>IPv</w:t>
            </w:r>
            <w:proofErr w:type="spellEnd"/>
            <w:r w:rsidRPr="00D11BCD">
              <w:rPr>
                <w:rFonts w:cs="Times New Roman"/>
                <w:bCs/>
                <w:sz w:val="28"/>
                <w:szCs w:val="28"/>
              </w:rPr>
              <w:t>4</w:t>
            </w:r>
            <w:r w:rsidRPr="00D11BCD">
              <w:rPr>
                <w:rFonts w:cs="Times New Roman"/>
                <w:bCs/>
                <w:sz w:val="28"/>
                <w:szCs w:val="28"/>
                <w:lang w:val="en-US"/>
              </w:rPr>
              <w:t>/IPv6</w:t>
            </w:r>
            <w:r w:rsidRPr="00D11BCD">
              <w:rPr>
                <w:rFonts w:cs="Times New Roman"/>
                <w:bCs/>
                <w:sz w:val="28"/>
                <w:szCs w:val="28"/>
              </w:rPr>
              <w:t xml:space="preserve"> адреса</w:t>
            </w:r>
          </w:p>
        </w:tc>
      </w:tr>
      <w:tr w:rsidR="00F54F44" w14:paraId="7575D99A" w14:textId="77777777" w:rsidTr="00C12395">
        <w:trPr>
          <w:jc w:val="center"/>
        </w:trPr>
        <w:tc>
          <w:tcPr>
            <w:tcW w:w="1970" w:type="pct"/>
            <w:vAlign w:val="center"/>
          </w:tcPr>
          <w:p w14:paraId="0CA9AF27" w14:textId="580E1F97" w:rsidR="00F54F44" w:rsidRPr="00D11BCD" w:rsidRDefault="004B4BCE" w:rsidP="00B35347">
            <w:pPr>
              <w:ind w:firstLine="0"/>
              <w:jc w:val="center"/>
              <w:rPr>
                <w:rFonts w:eastAsia="Times New Roman" w:cs="Times New Roman"/>
                <w:sz w:val="28"/>
                <w:szCs w:val="28"/>
              </w:rPr>
            </w:pPr>
            <w:r>
              <w:rPr>
                <w:rFonts w:eastAsia="Times New Roman" w:cs="Times New Roman"/>
                <w:sz w:val="28"/>
                <w:szCs w:val="28"/>
              </w:rPr>
              <w:t>Маршрутизатор</w:t>
            </w:r>
          </w:p>
        </w:tc>
        <w:tc>
          <w:tcPr>
            <w:tcW w:w="1061" w:type="pct"/>
            <w:vAlign w:val="center"/>
          </w:tcPr>
          <w:p w14:paraId="64B12ADB" w14:textId="5748DB10" w:rsidR="00F54F44" w:rsidRPr="00D11BCD" w:rsidRDefault="004B4BCE" w:rsidP="00B35347">
            <w:pPr>
              <w:ind w:firstLine="0"/>
              <w:jc w:val="center"/>
              <w:rPr>
                <w:rFonts w:eastAsia="Times New Roman" w:cs="Times New Roman"/>
                <w:sz w:val="28"/>
                <w:szCs w:val="28"/>
                <w:lang w:val="en-US"/>
              </w:rPr>
            </w:pPr>
            <w:r>
              <w:rPr>
                <w:rFonts w:eastAsia="Times New Roman" w:cs="Times New Roman"/>
                <w:sz w:val="28"/>
                <w:szCs w:val="28"/>
                <w:lang w:val="en-US"/>
              </w:rPr>
              <w:t>Router</w:t>
            </w:r>
          </w:p>
        </w:tc>
        <w:tc>
          <w:tcPr>
            <w:tcW w:w="1969" w:type="pct"/>
            <w:vAlign w:val="center"/>
          </w:tcPr>
          <w:p w14:paraId="7417E4E2" w14:textId="77777777" w:rsidR="00F54F44" w:rsidRPr="00D11BCD" w:rsidRDefault="00F54F44" w:rsidP="00B35347">
            <w:pPr>
              <w:ind w:firstLine="0"/>
              <w:jc w:val="center"/>
              <w:rPr>
                <w:rFonts w:eastAsia="Times New Roman" w:cs="Times New Roman"/>
                <w:sz w:val="28"/>
                <w:szCs w:val="28"/>
              </w:rPr>
            </w:pPr>
            <w:r w:rsidRPr="00D11BCD">
              <w:rPr>
                <w:rFonts w:eastAsia="Times New Roman" w:cs="Times New Roman"/>
                <w:sz w:val="28"/>
                <w:szCs w:val="28"/>
              </w:rPr>
              <w:t>192.168.</w:t>
            </w:r>
            <w:r w:rsidRPr="00D11BCD">
              <w:rPr>
                <w:rFonts w:eastAsia="Times New Roman" w:cs="Times New Roman"/>
                <w:sz w:val="28"/>
                <w:szCs w:val="28"/>
                <w:lang w:val="en-US"/>
              </w:rPr>
              <w:t>2</w:t>
            </w:r>
            <w:r w:rsidR="00C106E9" w:rsidRPr="00D11BCD">
              <w:rPr>
                <w:rFonts w:eastAsia="Times New Roman" w:cs="Times New Roman"/>
                <w:sz w:val="28"/>
                <w:szCs w:val="28"/>
              </w:rPr>
              <w:t>0</w:t>
            </w:r>
            <w:r w:rsidRPr="00D11BCD">
              <w:rPr>
                <w:rFonts w:eastAsia="Times New Roman" w:cs="Times New Roman"/>
                <w:sz w:val="28"/>
                <w:szCs w:val="28"/>
              </w:rPr>
              <w:t>.1</w:t>
            </w:r>
          </w:p>
          <w:p w14:paraId="7BC5FC88" w14:textId="5806A190" w:rsidR="006638DB" w:rsidRPr="00D11BCD" w:rsidRDefault="006638DB" w:rsidP="00B35347">
            <w:pPr>
              <w:ind w:firstLine="0"/>
              <w:jc w:val="center"/>
              <w:rPr>
                <w:rFonts w:eastAsia="Times New Roman" w:cs="Times New Roman"/>
                <w:sz w:val="28"/>
                <w:szCs w:val="28"/>
              </w:rPr>
            </w:pPr>
            <w:r w:rsidRPr="00D11BCD">
              <w:rPr>
                <w:rFonts w:eastAsia="Times New Roman" w:cs="Times New Roman"/>
                <w:sz w:val="28"/>
                <w:szCs w:val="28"/>
                <w:lang w:val="en-US"/>
              </w:rPr>
              <w:t>2001:67c:18a8:</w:t>
            </w:r>
            <w:r w:rsidRPr="00D11BCD">
              <w:rPr>
                <w:rFonts w:eastAsia="Times New Roman" w:cs="Times New Roman"/>
                <w:sz w:val="28"/>
                <w:szCs w:val="28"/>
              </w:rPr>
              <w:t>2</w:t>
            </w:r>
            <w:r w:rsidRPr="00D11BCD">
              <w:rPr>
                <w:rFonts w:eastAsia="Times New Roman" w:cs="Times New Roman"/>
                <w:sz w:val="28"/>
                <w:szCs w:val="28"/>
                <w:lang w:val="en-US"/>
              </w:rPr>
              <w:t>0::10</w:t>
            </w:r>
            <w:r w:rsidRPr="00D11BCD">
              <w:rPr>
                <w:rFonts w:eastAsia="Times New Roman" w:cs="Times New Roman"/>
                <w:sz w:val="28"/>
                <w:szCs w:val="28"/>
              </w:rPr>
              <w:t>00</w:t>
            </w:r>
          </w:p>
        </w:tc>
      </w:tr>
      <w:tr w:rsidR="00F54F44" w:rsidRPr="00B53ACD" w14:paraId="1E3AD994" w14:textId="77777777" w:rsidTr="00C12395">
        <w:trPr>
          <w:jc w:val="center"/>
        </w:trPr>
        <w:tc>
          <w:tcPr>
            <w:tcW w:w="1970" w:type="pct"/>
            <w:vAlign w:val="center"/>
          </w:tcPr>
          <w:p w14:paraId="4529CDE0" w14:textId="7BF0E63E" w:rsidR="00F54F44" w:rsidRPr="00D11BCD" w:rsidRDefault="009F0664" w:rsidP="00C12395">
            <w:pPr>
              <w:ind w:firstLine="0"/>
              <w:jc w:val="center"/>
              <w:rPr>
                <w:rFonts w:eastAsia="Times New Roman" w:cs="Times New Roman"/>
                <w:sz w:val="28"/>
                <w:szCs w:val="28"/>
              </w:rPr>
            </w:pPr>
            <w:r w:rsidRPr="00D11BCD">
              <w:rPr>
                <w:rFonts w:eastAsia="Times New Roman" w:cs="Times New Roman"/>
                <w:sz w:val="28"/>
                <w:szCs w:val="28"/>
              </w:rPr>
              <w:t>Мобильные подключения</w:t>
            </w:r>
          </w:p>
        </w:tc>
        <w:tc>
          <w:tcPr>
            <w:tcW w:w="1061" w:type="pct"/>
            <w:vAlign w:val="center"/>
          </w:tcPr>
          <w:p w14:paraId="6E1D2E29" w14:textId="77777777" w:rsidR="00F54F44" w:rsidRPr="00D11BCD" w:rsidRDefault="009F0664" w:rsidP="00C12395">
            <w:pPr>
              <w:ind w:firstLine="0"/>
              <w:jc w:val="center"/>
              <w:rPr>
                <w:rFonts w:eastAsia="Times New Roman" w:cs="Times New Roman"/>
                <w:sz w:val="28"/>
                <w:szCs w:val="28"/>
                <w:lang w:val="en-US"/>
              </w:rPr>
            </w:pPr>
            <w:r w:rsidRPr="00D11BCD">
              <w:rPr>
                <w:rFonts w:eastAsia="Times New Roman" w:cs="Times New Roman"/>
                <w:sz w:val="28"/>
                <w:szCs w:val="28"/>
                <w:lang w:val="en-US"/>
              </w:rPr>
              <w:t>Wireless 1</w:t>
            </w:r>
          </w:p>
          <w:p w14:paraId="32FF7352" w14:textId="77777777" w:rsidR="009F0664" w:rsidRPr="00D11BCD" w:rsidRDefault="009F0664" w:rsidP="00C12395">
            <w:pPr>
              <w:ind w:firstLine="0"/>
              <w:jc w:val="center"/>
              <w:rPr>
                <w:rFonts w:eastAsia="Times New Roman" w:cs="Times New Roman"/>
                <w:sz w:val="28"/>
                <w:szCs w:val="28"/>
                <w:lang w:val="en-US"/>
              </w:rPr>
            </w:pPr>
            <w:r w:rsidRPr="00D11BCD">
              <w:rPr>
                <w:rFonts w:eastAsia="Times New Roman" w:cs="Times New Roman"/>
                <w:sz w:val="28"/>
                <w:szCs w:val="28"/>
                <w:lang w:val="en-US"/>
              </w:rPr>
              <w:t>…</w:t>
            </w:r>
          </w:p>
          <w:p w14:paraId="6FCBD7A0" w14:textId="1D1AFAB6" w:rsidR="009F0664" w:rsidRPr="00D11BCD" w:rsidRDefault="009F0664" w:rsidP="00C12395">
            <w:pPr>
              <w:ind w:firstLine="0"/>
              <w:jc w:val="center"/>
              <w:rPr>
                <w:rFonts w:eastAsia="Times New Roman" w:cs="Times New Roman"/>
                <w:sz w:val="28"/>
                <w:szCs w:val="28"/>
                <w:lang w:val="en-US"/>
              </w:rPr>
            </w:pPr>
            <w:r w:rsidRPr="00D11BCD">
              <w:rPr>
                <w:rFonts w:eastAsia="Times New Roman" w:cs="Times New Roman"/>
                <w:sz w:val="28"/>
                <w:szCs w:val="28"/>
                <w:lang w:val="en-US"/>
              </w:rPr>
              <w:t>Wireless 15</w:t>
            </w:r>
          </w:p>
        </w:tc>
        <w:tc>
          <w:tcPr>
            <w:tcW w:w="1969" w:type="pct"/>
            <w:vAlign w:val="center"/>
          </w:tcPr>
          <w:p w14:paraId="5D42899D" w14:textId="77777777" w:rsidR="00F54F44" w:rsidRPr="00D11BCD" w:rsidRDefault="00F54F44" w:rsidP="00C12395">
            <w:pPr>
              <w:ind w:firstLine="0"/>
              <w:jc w:val="center"/>
              <w:rPr>
                <w:rFonts w:eastAsia="Times New Roman" w:cs="Times New Roman"/>
                <w:sz w:val="28"/>
                <w:szCs w:val="28"/>
              </w:rPr>
            </w:pPr>
            <w:r w:rsidRPr="00D11BCD">
              <w:rPr>
                <w:rFonts w:eastAsia="Times New Roman" w:cs="Times New Roman"/>
                <w:sz w:val="28"/>
                <w:szCs w:val="28"/>
              </w:rPr>
              <w:t>192.168.</w:t>
            </w:r>
            <w:r w:rsidR="00C106E9" w:rsidRPr="00D11BCD">
              <w:rPr>
                <w:rFonts w:eastAsia="Times New Roman" w:cs="Times New Roman"/>
                <w:sz w:val="28"/>
                <w:szCs w:val="28"/>
              </w:rPr>
              <w:t>20</w:t>
            </w:r>
            <w:r w:rsidRPr="00D11BCD">
              <w:rPr>
                <w:rFonts w:eastAsia="Times New Roman" w:cs="Times New Roman"/>
                <w:sz w:val="28"/>
                <w:szCs w:val="28"/>
              </w:rPr>
              <w:t>.2</w:t>
            </w:r>
          </w:p>
          <w:p w14:paraId="24C9B471" w14:textId="1170FEF0" w:rsidR="006638DB" w:rsidRPr="00D11BCD" w:rsidRDefault="006638DB" w:rsidP="00C12395">
            <w:pPr>
              <w:ind w:firstLine="0"/>
              <w:jc w:val="center"/>
              <w:rPr>
                <w:rFonts w:eastAsia="Times New Roman" w:cs="Times New Roman"/>
                <w:sz w:val="28"/>
                <w:szCs w:val="28"/>
              </w:rPr>
            </w:pPr>
            <w:r w:rsidRPr="00D11BCD">
              <w:rPr>
                <w:rFonts w:eastAsia="Times New Roman" w:cs="Times New Roman"/>
                <w:sz w:val="28"/>
                <w:szCs w:val="28"/>
                <w:lang w:val="en-US"/>
              </w:rPr>
              <w:t>2001:67c:18a8:</w:t>
            </w:r>
            <w:r w:rsidRPr="00D11BCD">
              <w:rPr>
                <w:rFonts w:eastAsia="Times New Roman" w:cs="Times New Roman"/>
                <w:sz w:val="28"/>
                <w:szCs w:val="28"/>
              </w:rPr>
              <w:t>2</w:t>
            </w:r>
            <w:r w:rsidRPr="00D11BCD">
              <w:rPr>
                <w:rFonts w:eastAsia="Times New Roman" w:cs="Times New Roman"/>
                <w:sz w:val="28"/>
                <w:szCs w:val="28"/>
                <w:lang w:val="en-US"/>
              </w:rPr>
              <w:t>0::10</w:t>
            </w:r>
            <w:r w:rsidRPr="00D11BCD">
              <w:rPr>
                <w:rFonts w:eastAsia="Times New Roman" w:cs="Times New Roman"/>
                <w:sz w:val="28"/>
                <w:szCs w:val="28"/>
              </w:rPr>
              <w:t>01</w:t>
            </w:r>
          </w:p>
          <w:p w14:paraId="26386D49" w14:textId="77777777" w:rsidR="008F5CA8" w:rsidRPr="00D11BCD" w:rsidRDefault="008F5CA8" w:rsidP="00C12395">
            <w:pPr>
              <w:ind w:firstLine="0"/>
              <w:jc w:val="center"/>
              <w:rPr>
                <w:rFonts w:eastAsia="Times New Roman" w:cs="Times New Roman"/>
                <w:sz w:val="28"/>
                <w:szCs w:val="28"/>
                <w:lang w:val="en-US"/>
              </w:rPr>
            </w:pPr>
            <w:r w:rsidRPr="00D11BCD">
              <w:rPr>
                <w:rFonts w:eastAsia="Times New Roman" w:cs="Times New Roman"/>
                <w:sz w:val="28"/>
                <w:szCs w:val="28"/>
                <w:lang w:val="en-US"/>
              </w:rPr>
              <w:t>…</w:t>
            </w:r>
          </w:p>
          <w:p w14:paraId="5DC54FA7" w14:textId="03BCEE82" w:rsidR="008F5CA8" w:rsidRPr="00D11BCD" w:rsidRDefault="008F5CA8" w:rsidP="00C12395">
            <w:pPr>
              <w:ind w:firstLine="0"/>
              <w:jc w:val="center"/>
              <w:rPr>
                <w:rFonts w:eastAsia="Times New Roman" w:cs="Times New Roman"/>
                <w:sz w:val="28"/>
                <w:szCs w:val="28"/>
                <w:lang w:val="en-US"/>
              </w:rPr>
            </w:pPr>
            <w:r w:rsidRPr="00D11BCD">
              <w:rPr>
                <w:rFonts w:eastAsia="Times New Roman" w:cs="Times New Roman"/>
                <w:sz w:val="28"/>
                <w:szCs w:val="28"/>
              </w:rPr>
              <w:t>192.168.20.</w:t>
            </w:r>
            <w:r w:rsidRPr="00D11BCD">
              <w:rPr>
                <w:rFonts w:eastAsia="Times New Roman" w:cs="Times New Roman"/>
                <w:sz w:val="28"/>
                <w:szCs w:val="28"/>
                <w:lang w:val="en-US"/>
              </w:rPr>
              <w:t>16</w:t>
            </w:r>
          </w:p>
          <w:p w14:paraId="7A1BF960" w14:textId="36F0E6B3" w:rsidR="008F5CA8" w:rsidRPr="00D11BCD" w:rsidRDefault="008F5CA8" w:rsidP="00C12395">
            <w:pPr>
              <w:ind w:firstLine="0"/>
              <w:jc w:val="center"/>
              <w:rPr>
                <w:rFonts w:eastAsia="Times New Roman" w:cs="Times New Roman"/>
                <w:sz w:val="28"/>
                <w:szCs w:val="28"/>
                <w:lang w:val="en-US"/>
              </w:rPr>
            </w:pPr>
            <w:r w:rsidRPr="00D11BCD">
              <w:rPr>
                <w:rFonts w:eastAsia="Times New Roman" w:cs="Times New Roman"/>
                <w:sz w:val="28"/>
                <w:szCs w:val="28"/>
                <w:lang w:val="en-US"/>
              </w:rPr>
              <w:t>2001:67c:18a8:</w:t>
            </w:r>
            <w:r w:rsidRPr="00D11BCD">
              <w:rPr>
                <w:rFonts w:eastAsia="Times New Roman" w:cs="Times New Roman"/>
                <w:sz w:val="28"/>
                <w:szCs w:val="28"/>
              </w:rPr>
              <w:t>2</w:t>
            </w:r>
            <w:r w:rsidRPr="00D11BCD">
              <w:rPr>
                <w:rFonts w:eastAsia="Times New Roman" w:cs="Times New Roman"/>
                <w:sz w:val="28"/>
                <w:szCs w:val="28"/>
                <w:lang w:val="en-US"/>
              </w:rPr>
              <w:t>0::1015</w:t>
            </w:r>
          </w:p>
        </w:tc>
      </w:tr>
    </w:tbl>
    <w:p w14:paraId="46E9474F" w14:textId="77777777" w:rsidR="006638DB" w:rsidRDefault="006638DB" w:rsidP="001C5619">
      <w:pPr>
        <w:ind w:firstLine="0"/>
        <w:rPr>
          <w:lang w:val="en-US"/>
        </w:rPr>
      </w:pPr>
    </w:p>
    <w:p w14:paraId="33345D0C" w14:textId="46C64874" w:rsidR="00F82542" w:rsidRPr="00083C43" w:rsidRDefault="00F82542" w:rsidP="00F82542">
      <w:pPr>
        <w:ind w:firstLine="0"/>
      </w:pPr>
      <w:r>
        <w:t>Таблица 3.</w:t>
      </w:r>
      <w:r w:rsidR="00766D6F">
        <w:t>10</w:t>
      </w:r>
      <w:r>
        <w:t xml:space="preserve"> – Схема адресации</w:t>
      </w:r>
      <w:r w:rsidR="00951981" w:rsidRPr="00951981">
        <w:t xml:space="preserve"> </w:t>
      </w:r>
      <w:r w:rsidR="00951981">
        <w:rPr>
          <w:lang w:val="en-US"/>
        </w:rPr>
        <w:t>web</w:t>
      </w:r>
      <w:r w:rsidR="00951981" w:rsidRPr="00951981">
        <w:t>-</w:t>
      </w:r>
      <w:r w:rsidR="00951981">
        <w:t>серверной</w:t>
      </w:r>
      <w:r>
        <w:t xml:space="preserve"> подсети (</w:t>
      </w:r>
      <w:r>
        <w:rPr>
          <w:lang w:val="en-US"/>
        </w:rPr>
        <w:t>VLAN</w:t>
      </w:r>
      <w:r w:rsidRPr="00EE6387">
        <w:t xml:space="preserve"> </w:t>
      </w:r>
      <w:r w:rsidR="00FC5D11" w:rsidRPr="00FC5D11">
        <w:t>3</w:t>
      </w:r>
      <w:r>
        <w:t>0</w:t>
      </w:r>
      <w:r w:rsidRPr="00EE6387">
        <w:t>)</w:t>
      </w:r>
    </w:p>
    <w:tbl>
      <w:tblPr>
        <w:tblStyle w:val="TableGrid"/>
        <w:tblW w:w="5000" w:type="pct"/>
        <w:tblLook w:val="04A0" w:firstRow="1" w:lastRow="0" w:firstColumn="1" w:lastColumn="0" w:noHBand="0" w:noVBand="1"/>
      </w:tblPr>
      <w:tblGrid>
        <w:gridCol w:w="3681"/>
        <w:gridCol w:w="1983"/>
        <w:gridCol w:w="3680"/>
      </w:tblGrid>
      <w:tr w:rsidR="00F82542" w14:paraId="7A8B8CCA" w14:textId="77777777" w:rsidTr="00C12395">
        <w:tc>
          <w:tcPr>
            <w:tcW w:w="1970" w:type="pct"/>
            <w:vAlign w:val="center"/>
          </w:tcPr>
          <w:p w14:paraId="7AE26262" w14:textId="77777777" w:rsidR="00F82542" w:rsidRPr="008E39E7" w:rsidRDefault="00F82542" w:rsidP="00B35347">
            <w:pPr>
              <w:ind w:firstLine="0"/>
              <w:jc w:val="center"/>
              <w:rPr>
                <w:rFonts w:eastAsia="Times New Roman" w:cs="Times New Roman"/>
                <w:sz w:val="28"/>
                <w:szCs w:val="28"/>
                <w:lang w:val="en-US"/>
              </w:rPr>
            </w:pPr>
            <w:r w:rsidRPr="008E39E7">
              <w:rPr>
                <w:rFonts w:eastAsia="Times New Roman" w:cs="Times New Roman"/>
                <w:sz w:val="28"/>
                <w:szCs w:val="28"/>
              </w:rPr>
              <w:t>Устройство</w:t>
            </w:r>
          </w:p>
        </w:tc>
        <w:tc>
          <w:tcPr>
            <w:tcW w:w="1061" w:type="pct"/>
            <w:vAlign w:val="center"/>
          </w:tcPr>
          <w:p w14:paraId="59E53F50" w14:textId="77777777" w:rsidR="00F82542" w:rsidRPr="008E39E7" w:rsidRDefault="00F82542" w:rsidP="00B35347">
            <w:pPr>
              <w:ind w:firstLine="0"/>
              <w:jc w:val="center"/>
              <w:rPr>
                <w:rFonts w:eastAsia="Times New Roman" w:cs="Times New Roman"/>
                <w:sz w:val="28"/>
                <w:szCs w:val="28"/>
              </w:rPr>
            </w:pPr>
            <w:r w:rsidRPr="008E39E7">
              <w:rPr>
                <w:sz w:val="28"/>
                <w:szCs w:val="28"/>
              </w:rPr>
              <w:t>Позиционное обозначение</w:t>
            </w:r>
          </w:p>
        </w:tc>
        <w:tc>
          <w:tcPr>
            <w:tcW w:w="1969" w:type="pct"/>
            <w:vAlign w:val="center"/>
          </w:tcPr>
          <w:p w14:paraId="4ABAC7B0" w14:textId="0EA47F62" w:rsidR="00F82542" w:rsidRPr="008E39E7" w:rsidRDefault="00857068" w:rsidP="00B35347">
            <w:pPr>
              <w:ind w:firstLine="0"/>
              <w:jc w:val="center"/>
              <w:rPr>
                <w:rFonts w:eastAsia="Times New Roman" w:cs="Times New Roman"/>
                <w:sz w:val="28"/>
                <w:szCs w:val="28"/>
              </w:rPr>
            </w:pPr>
            <w:proofErr w:type="spellStart"/>
            <w:r w:rsidRPr="008E39E7">
              <w:rPr>
                <w:rFonts w:cs="Times New Roman"/>
                <w:bCs/>
                <w:sz w:val="28"/>
                <w:szCs w:val="28"/>
                <w:lang w:val="en-US"/>
              </w:rPr>
              <w:t>IPv</w:t>
            </w:r>
            <w:proofErr w:type="spellEnd"/>
            <w:r w:rsidRPr="008E39E7">
              <w:rPr>
                <w:rFonts w:cs="Times New Roman"/>
                <w:bCs/>
                <w:sz w:val="28"/>
                <w:szCs w:val="28"/>
              </w:rPr>
              <w:t>4</w:t>
            </w:r>
            <w:r w:rsidRPr="008E39E7">
              <w:rPr>
                <w:rFonts w:cs="Times New Roman"/>
                <w:bCs/>
                <w:sz w:val="28"/>
                <w:szCs w:val="28"/>
                <w:lang w:val="en-US"/>
              </w:rPr>
              <w:t>/IPv6</w:t>
            </w:r>
            <w:r w:rsidRPr="008E39E7">
              <w:rPr>
                <w:rFonts w:cs="Times New Roman"/>
                <w:bCs/>
                <w:sz w:val="28"/>
                <w:szCs w:val="28"/>
              </w:rPr>
              <w:t xml:space="preserve"> адреса</w:t>
            </w:r>
          </w:p>
        </w:tc>
      </w:tr>
      <w:tr w:rsidR="00F82542" w14:paraId="23E8FA1A" w14:textId="77777777" w:rsidTr="00C12395">
        <w:tc>
          <w:tcPr>
            <w:tcW w:w="1970" w:type="pct"/>
            <w:vAlign w:val="center"/>
          </w:tcPr>
          <w:p w14:paraId="52544C6D" w14:textId="02CE2D2E" w:rsidR="00F82542" w:rsidRPr="008E39E7" w:rsidRDefault="004B4BCE" w:rsidP="00B35347">
            <w:pPr>
              <w:ind w:firstLine="0"/>
              <w:jc w:val="center"/>
              <w:rPr>
                <w:rFonts w:eastAsia="Times New Roman" w:cs="Times New Roman"/>
                <w:sz w:val="28"/>
                <w:szCs w:val="28"/>
              </w:rPr>
            </w:pPr>
            <w:r>
              <w:rPr>
                <w:rFonts w:eastAsia="Times New Roman" w:cs="Times New Roman"/>
                <w:sz w:val="28"/>
                <w:szCs w:val="28"/>
              </w:rPr>
              <w:t>Маршрутизатор</w:t>
            </w:r>
          </w:p>
        </w:tc>
        <w:tc>
          <w:tcPr>
            <w:tcW w:w="1061" w:type="pct"/>
            <w:vAlign w:val="center"/>
          </w:tcPr>
          <w:p w14:paraId="0704D794" w14:textId="1D544F68" w:rsidR="00F82542" w:rsidRPr="008E39E7" w:rsidRDefault="004B4BCE" w:rsidP="00B35347">
            <w:pPr>
              <w:ind w:firstLine="0"/>
              <w:jc w:val="center"/>
              <w:rPr>
                <w:rFonts w:eastAsia="Times New Roman" w:cs="Times New Roman"/>
                <w:sz w:val="28"/>
                <w:szCs w:val="28"/>
                <w:lang w:val="en-US"/>
              </w:rPr>
            </w:pPr>
            <w:r>
              <w:rPr>
                <w:rFonts w:eastAsia="Times New Roman" w:cs="Times New Roman"/>
                <w:sz w:val="28"/>
                <w:szCs w:val="28"/>
                <w:lang w:val="en-US"/>
              </w:rPr>
              <w:t>Router</w:t>
            </w:r>
          </w:p>
        </w:tc>
        <w:tc>
          <w:tcPr>
            <w:tcW w:w="1969" w:type="pct"/>
            <w:vAlign w:val="center"/>
          </w:tcPr>
          <w:p w14:paraId="4E5C34C1" w14:textId="77777777" w:rsidR="00F82542" w:rsidRPr="008E39E7" w:rsidRDefault="00F82542" w:rsidP="00B35347">
            <w:pPr>
              <w:ind w:firstLine="0"/>
              <w:jc w:val="center"/>
              <w:rPr>
                <w:rFonts w:eastAsia="Times New Roman" w:cs="Times New Roman"/>
                <w:sz w:val="28"/>
                <w:szCs w:val="28"/>
              </w:rPr>
            </w:pPr>
            <w:r w:rsidRPr="008E39E7">
              <w:rPr>
                <w:rFonts w:eastAsia="Times New Roman" w:cs="Times New Roman"/>
                <w:sz w:val="28"/>
                <w:szCs w:val="28"/>
              </w:rPr>
              <w:t>192.168.</w:t>
            </w:r>
            <w:r w:rsidR="00FC5D11" w:rsidRPr="008E39E7">
              <w:rPr>
                <w:rFonts w:eastAsia="Times New Roman" w:cs="Times New Roman"/>
                <w:sz w:val="28"/>
                <w:szCs w:val="28"/>
              </w:rPr>
              <w:t>3</w:t>
            </w:r>
            <w:r w:rsidRPr="008E39E7">
              <w:rPr>
                <w:rFonts w:eastAsia="Times New Roman" w:cs="Times New Roman"/>
                <w:sz w:val="28"/>
                <w:szCs w:val="28"/>
              </w:rPr>
              <w:t>0.1</w:t>
            </w:r>
          </w:p>
          <w:p w14:paraId="5FCF0468" w14:textId="4B95B7B3" w:rsidR="002C4A49" w:rsidRPr="008E39E7" w:rsidRDefault="002C4A49" w:rsidP="00B35347">
            <w:pPr>
              <w:ind w:firstLine="0"/>
              <w:jc w:val="center"/>
              <w:rPr>
                <w:rFonts w:eastAsia="Times New Roman" w:cs="Times New Roman"/>
                <w:sz w:val="28"/>
                <w:szCs w:val="28"/>
              </w:rPr>
            </w:pPr>
            <w:r w:rsidRPr="008E39E7">
              <w:rPr>
                <w:rFonts w:eastAsia="Times New Roman" w:cs="Times New Roman"/>
                <w:sz w:val="28"/>
                <w:szCs w:val="28"/>
                <w:lang w:val="en-US"/>
              </w:rPr>
              <w:t>2001:67c:18a8:</w:t>
            </w:r>
            <w:r w:rsidRPr="008E39E7">
              <w:rPr>
                <w:rFonts w:eastAsia="Times New Roman" w:cs="Times New Roman"/>
                <w:sz w:val="28"/>
                <w:szCs w:val="28"/>
              </w:rPr>
              <w:t>3</w:t>
            </w:r>
            <w:r w:rsidRPr="008E39E7">
              <w:rPr>
                <w:rFonts w:eastAsia="Times New Roman" w:cs="Times New Roman"/>
                <w:sz w:val="28"/>
                <w:szCs w:val="28"/>
                <w:lang w:val="en-US"/>
              </w:rPr>
              <w:t>0::10</w:t>
            </w:r>
            <w:r w:rsidRPr="008E39E7">
              <w:rPr>
                <w:rFonts w:eastAsia="Times New Roman" w:cs="Times New Roman"/>
                <w:sz w:val="28"/>
                <w:szCs w:val="28"/>
              </w:rPr>
              <w:t>00</w:t>
            </w:r>
          </w:p>
        </w:tc>
      </w:tr>
      <w:tr w:rsidR="00F82542" w:rsidRPr="00B53ACD" w14:paraId="14E77F35" w14:textId="77777777" w:rsidTr="00C12395">
        <w:tc>
          <w:tcPr>
            <w:tcW w:w="1970" w:type="pct"/>
            <w:vAlign w:val="center"/>
          </w:tcPr>
          <w:p w14:paraId="3BCF75A3" w14:textId="503249F0" w:rsidR="00F82542" w:rsidRPr="008E39E7" w:rsidRDefault="00F82542" w:rsidP="00B35347">
            <w:pPr>
              <w:ind w:firstLine="0"/>
              <w:jc w:val="center"/>
              <w:rPr>
                <w:rFonts w:eastAsia="Times New Roman" w:cs="Times New Roman"/>
                <w:sz w:val="28"/>
                <w:szCs w:val="28"/>
              </w:rPr>
            </w:pPr>
            <w:r w:rsidRPr="008E39E7">
              <w:rPr>
                <w:rFonts w:eastAsia="Times New Roman" w:cs="Times New Roman"/>
                <w:sz w:val="28"/>
                <w:szCs w:val="28"/>
                <w:lang w:val="en-US"/>
              </w:rPr>
              <w:t>Web-</w:t>
            </w:r>
            <w:r w:rsidRPr="008E39E7">
              <w:rPr>
                <w:rFonts w:eastAsia="Times New Roman" w:cs="Times New Roman"/>
                <w:sz w:val="28"/>
                <w:szCs w:val="28"/>
              </w:rPr>
              <w:t>сервер</w:t>
            </w:r>
          </w:p>
        </w:tc>
        <w:tc>
          <w:tcPr>
            <w:tcW w:w="1061" w:type="pct"/>
            <w:vAlign w:val="center"/>
          </w:tcPr>
          <w:p w14:paraId="20E0BEEA" w14:textId="7A88364D" w:rsidR="00F82542" w:rsidRPr="008E39E7" w:rsidRDefault="00F82542" w:rsidP="00B35347">
            <w:pPr>
              <w:ind w:firstLine="0"/>
              <w:jc w:val="center"/>
              <w:rPr>
                <w:rFonts w:eastAsia="Times New Roman" w:cs="Times New Roman"/>
                <w:sz w:val="28"/>
                <w:szCs w:val="28"/>
                <w:lang w:val="en-US"/>
              </w:rPr>
            </w:pPr>
            <w:r w:rsidRPr="008E39E7">
              <w:rPr>
                <w:rFonts w:eastAsia="Times New Roman" w:cs="Times New Roman"/>
                <w:sz w:val="28"/>
                <w:szCs w:val="28"/>
                <w:lang w:val="en-US"/>
              </w:rPr>
              <w:t>Server</w:t>
            </w:r>
          </w:p>
        </w:tc>
        <w:tc>
          <w:tcPr>
            <w:tcW w:w="1969" w:type="pct"/>
            <w:vAlign w:val="center"/>
          </w:tcPr>
          <w:p w14:paraId="6C544C20" w14:textId="77777777" w:rsidR="00F82542" w:rsidRPr="008E39E7" w:rsidRDefault="00F82542" w:rsidP="00B35347">
            <w:pPr>
              <w:ind w:firstLine="0"/>
              <w:jc w:val="center"/>
              <w:rPr>
                <w:rFonts w:eastAsia="Times New Roman" w:cs="Times New Roman"/>
                <w:sz w:val="28"/>
                <w:szCs w:val="28"/>
              </w:rPr>
            </w:pPr>
            <w:r w:rsidRPr="008E39E7">
              <w:rPr>
                <w:rFonts w:eastAsia="Times New Roman" w:cs="Times New Roman"/>
                <w:sz w:val="28"/>
                <w:szCs w:val="28"/>
              </w:rPr>
              <w:t>192.168.</w:t>
            </w:r>
            <w:r w:rsidR="00FC5D11" w:rsidRPr="008E39E7">
              <w:rPr>
                <w:rFonts w:eastAsia="Times New Roman" w:cs="Times New Roman"/>
                <w:sz w:val="28"/>
                <w:szCs w:val="28"/>
                <w:lang w:val="en-US"/>
              </w:rPr>
              <w:t>3</w:t>
            </w:r>
            <w:r w:rsidRPr="008E39E7">
              <w:rPr>
                <w:rFonts w:eastAsia="Times New Roman" w:cs="Times New Roman"/>
                <w:sz w:val="28"/>
                <w:szCs w:val="28"/>
              </w:rPr>
              <w:t>0.2</w:t>
            </w:r>
          </w:p>
          <w:p w14:paraId="6908E289" w14:textId="49B53E32" w:rsidR="002C4A49" w:rsidRPr="008E39E7" w:rsidRDefault="002C4A49" w:rsidP="00B35347">
            <w:pPr>
              <w:ind w:firstLine="0"/>
              <w:jc w:val="center"/>
              <w:rPr>
                <w:rFonts w:eastAsia="Times New Roman" w:cs="Times New Roman"/>
                <w:sz w:val="28"/>
                <w:szCs w:val="28"/>
                <w:lang w:val="en-US"/>
              </w:rPr>
            </w:pPr>
            <w:r w:rsidRPr="008E39E7">
              <w:rPr>
                <w:rFonts w:eastAsia="Times New Roman" w:cs="Times New Roman"/>
                <w:sz w:val="28"/>
                <w:szCs w:val="28"/>
                <w:lang w:val="en-US"/>
              </w:rPr>
              <w:t>2001:67c:18a8:</w:t>
            </w:r>
            <w:r w:rsidRPr="008E39E7">
              <w:rPr>
                <w:rFonts w:eastAsia="Times New Roman" w:cs="Times New Roman"/>
                <w:sz w:val="28"/>
                <w:szCs w:val="28"/>
              </w:rPr>
              <w:t>3</w:t>
            </w:r>
            <w:r w:rsidRPr="008E39E7">
              <w:rPr>
                <w:rFonts w:eastAsia="Times New Roman" w:cs="Times New Roman"/>
                <w:sz w:val="28"/>
                <w:szCs w:val="28"/>
                <w:lang w:val="en-US"/>
              </w:rPr>
              <w:t>0::10</w:t>
            </w:r>
            <w:r w:rsidRPr="008E39E7">
              <w:rPr>
                <w:rFonts w:eastAsia="Times New Roman" w:cs="Times New Roman"/>
                <w:sz w:val="28"/>
                <w:szCs w:val="28"/>
              </w:rPr>
              <w:t>01</w:t>
            </w:r>
          </w:p>
        </w:tc>
      </w:tr>
    </w:tbl>
    <w:p w14:paraId="53FB1863" w14:textId="217D78F8" w:rsidR="003D7921" w:rsidRPr="00F54F44" w:rsidRDefault="003D7921" w:rsidP="001C5619">
      <w:pPr>
        <w:ind w:firstLine="0"/>
        <w:rPr>
          <w:lang w:val="en-US"/>
        </w:rPr>
      </w:pPr>
    </w:p>
    <w:p w14:paraId="2CCAB186" w14:textId="20A4FA33" w:rsidR="001C5619" w:rsidRPr="00083C43" w:rsidRDefault="001C5619" w:rsidP="001C5619">
      <w:pPr>
        <w:ind w:firstLine="0"/>
      </w:pPr>
      <w:r>
        <w:t>Таблица 3.</w:t>
      </w:r>
      <w:r w:rsidR="00766D6F">
        <w:t>11</w:t>
      </w:r>
      <w:r>
        <w:t xml:space="preserve"> – Схема адресации административно</w:t>
      </w:r>
      <w:r w:rsidR="00455118">
        <w:t>й подсети</w:t>
      </w:r>
      <w:r>
        <w:t xml:space="preserve"> </w:t>
      </w:r>
      <w:r w:rsidR="00455118">
        <w:t>(</w:t>
      </w:r>
      <w:r>
        <w:rPr>
          <w:lang w:val="en-US"/>
        </w:rPr>
        <w:t>VLAN</w:t>
      </w:r>
      <w:r w:rsidR="00EE6387" w:rsidRPr="00EE6387">
        <w:t xml:space="preserve"> 100)</w:t>
      </w:r>
    </w:p>
    <w:tbl>
      <w:tblPr>
        <w:tblStyle w:val="TableGrid"/>
        <w:tblW w:w="5000" w:type="pct"/>
        <w:tblLook w:val="04A0" w:firstRow="1" w:lastRow="0" w:firstColumn="1" w:lastColumn="0" w:noHBand="0" w:noVBand="1"/>
      </w:tblPr>
      <w:tblGrid>
        <w:gridCol w:w="3681"/>
        <w:gridCol w:w="1983"/>
        <w:gridCol w:w="3680"/>
      </w:tblGrid>
      <w:tr w:rsidR="001C5619" w14:paraId="41E9CFD1" w14:textId="77777777" w:rsidTr="006B43F6">
        <w:tc>
          <w:tcPr>
            <w:tcW w:w="1970" w:type="pct"/>
            <w:vAlign w:val="center"/>
          </w:tcPr>
          <w:p w14:paraId="77091EF8" w14:textId="77777777" w:rsidR="001C5619" w:rsidRPr="008E39E7" w:rsidRDefault="001C5619" w:rsidP="006B43F6">
            <w:pPr>
              <w:ind w:firstLine="0"/>
              <w:jc w:val="center"/>
              <w:rPr>
                <w:rFonts w:eastAsia="Times New Roman" w:cs="Times New Roman"/>
                <w:sz w:val="28"/>
                <w:szCs w:val="28"/>
                <w:lang w:val="en-US"/>
              </w:rPr>
            </w:pPr>
            <w:r w:rsidRPr="008E39E7">
              <w:rPr>
                <w:rFonts w:eastAsia="Times New Roman" w:cs="Times New Roman"/>
                <w:sz w:val="28"/>
                <w:szCs w:val="28"/>
              </w:rPr>
              <w:t>Устройство</w:t>
            </w:r>
          </w:p>
        </w:tc>
        <w:tc>
          <w:tcPr>
            <w:tcW w:w="1061" w:type="pct"/>
            <w:vAlign w:val="center"/>
          </w:tcPr>
          <w:p w14:paraId="33F60043" w14:textId="77777777" w:rsidR="001C5619" w:rsidRPr="008E39E7" w:rsidRDefault="001C5619" w:rsidP="006B43F6">
            <w:pPr>
              <w:ind w:firstLine="0"/>
              <w:jc w:val="center"/>
              <w:rPr>
                <w:rFonts w:eastAsia="Times New Roman" w:cs="Times New Roman"/>
                <w:sz w:val="28"/>
                <w:szCs w:val="28"/>
              </w:rPr>
            </w:pPr>
            <w:r w:rsidRPr="008E39E7">
              <w:rPr>
                <w:sz w:val="28"/>
                <w:szCs w:val="28"/>
              </w:rPr>
              <w:t>Позиционное обозначение</w:t>
            </w:r>
          </w:p>
        </w:tc>
        <w:tc>
          <w:tcPr>
            <w:tcW w:w="1969" w:type="pct"/>
            <w:vAlign w:val="center"/>
          </w:tcPr>
          <w:p w14:paraId="7F74E107" w14:textId="77777777" w:rsidR="001C5619" w:rsidRPr="008E39E7" w:rsidRDefault="001C5619" w:rsidP="006B43F6">
            <w:pPr>
              <w:ind w:firstLine="0"/>
              <w:jc w:val="center"/>
              <w:rPr>
                <w:rFonts w:eastAsia="Times New Roman" w:cs="Times New Roman"/>
                <w:sz w:val="28"/>
                <w:szCs w:val="28"/>
              </w:rPr>
            </w:pPr>
            <w:r w:rsidRPr="008E39E7">
              <w:rPr>
                <w:rFonts w:eastAsia="Times New Roman" w:cs="Times New Roman"/>
                <w:sz w:val="28"/>
                <w:szCs w:val="28"/>
              </w:rPr>
              <w:t>Адрес</w:t>
            </w:r>
          </w:p>
        </w:tc>
      </w:tr>
      <w:tr w:rsidR="001C5619" w14:paraId="25498076" w14:textId="77777777" w:rsidTr="006B43F6">
        <w:tc>
          <w:tcPr>
            <w:tcW w:w="1970" w:type="pct"/>
            <w:vAlign w:val="center"/>
          </w:tcPr>
          <w:p w14:paraId="070FF173" w14:textId="3E4735A0" w:rsidR="001C5619" w:rsidRPr="008E39E7" w:rsidRDefault="00C9046F" w:rsidP="000D4767">
            <w:pPr>
              <w:ind w:firstLine="0"/>
              <w:jc w:val="center"/>
              <w:rPr>
                <w:rFonts w:eastAsia="Times New Roman" w:cs="Times New Roman"/>
                <w:sz w:val="28"/>
                <w:szCs w:val="28"/>
              </w:rPr>
            </w:pPr>
            <w:r>
              <w:rPr>
                <w:rFonts w:eastAsia="Times New Roman" w:cs="Times New Roman"/>
                <w:sz w:val="28"/>
                <w:szCs w:val="28"/>
              </w:rPr>
              <w:t>Коммутатор</w:t>
            </w:r>
          </w:p>
        </w:tc>
        <w:tc>
          <w:tcPr>
            <w:tcW w:w="1061" w:type="pct"/>
            <w:vAlign w:val="center"/>
          </w:tcPr>
          <w:p w14:paraId="09AE80AD" w14:textId="4198CFE0" w:rsidR="001C5619" w:rsidRPr="008E39E7" w:rsidRDefault="00C9046F" w:rsidP="000D4767">
            <w:pPr>
              <w:ind w:firstLine="0"/>
              <w:jc w:val="center"/>
              <w:rPr>
                <w:rFonts w:eastAsia="Times New Roman" w:cs="Times New Roman"/>
                <w:sz w:val="28"/>
                <w:szCs w:val="28"/>
                <w:lang w:val="en-US"/>
              </w:rPr>
            </w:pPr>
            <w:r>
              <w:rPr>
                <w:rFonts w:eastAsia="Times New Roman" w:cs="Times New Roman"/>
                <w:sz w:val="28"/>
                <w:szCs w:val="28"/>
                <w:lang w:val="en-US"/>
              </w:rPr>
              <w:t>Switch</w:t>
            </w:r>
          </w:p>
        </w:tc>
        <w:tc>
          <w:tcPr>
            <w:tcW w:w="1969" w:type="pct"/>
            <w:vAlign w:val="center"/>
          </w:tcPr>
          <w:p w14:paraId="068B33A9" w14:textId="66F304F0" w:rsidR="001C5619" w:rsidRPr="008E39E7" w:rsidRDefault="000D4767" w:rsidP="000D4767">
            <w:pPr>
              <w:ind w:firstLine="0"/>
              <w:jc w:val="center"/>
              <w:rPr>
                <w:rFonts w:eastAsia="Times New Roman" w:cs="Times New Roman"/>
                <w:sz w:val="28"/>
                <w:szCs w:val="28"/>
              </w:rPr>
            </w:pPr>
            <w:r w:rsidRPr="008E39E7">
              <w:rPr>
                <w:rFonts w:eastAsia="Times New Roman" w:cs="Times New Roman"/>
                <w:sz w:val="28"/>
                <w:szCs w:val="28"/>
              </w:rPr>
              <w:t>192.168.100.1</w:t>
            </w:r>
          </w:p>
        </w:tc>
      </w:tr>
      <w:tr w:rsidR="001C5619" w:rsidRPr="00B53ACD" w14:paraId="18F3CB47" w14:textId="77777777" w:rsidTr="006B43F6">
        <w:tc>
          <w:tcPr>
            <w:tcW w:w="1970" w:type="pct"/>
          </w:tcPr>
          <w:p w14:paraId="0AB223DE" w14:textId="77777777" w:rsidR="001C5619" w:rsidRPr="008E39E7" w:rsidRDefault="001C5619" w:rsidP="000D4767">
            <w:pPr>
              <w:ind w:firstLine="0"/>
              <w:jc w:val="center"/>
              <w:rPr>
                <w:rFonts w:eastAsia="Times New Roman" w:cs="Times New Roman"/>
                <w:sz w:val="28"/>
                <w:szCs w:val="28"/>
              </w:rPr>
            </w:pPr>
            <w:r w:rsidRPr="008E39E7">
              <w:rPr>
                <w:rFonts w:eastAsia="Times New Roman" w:cs="Times New Roman"/>
                <w:sz w:val="28"/>
                <w:szCs w:val="28"/>
              </w:rPr>
              <w:t>Беспроводная точка доступа</w:t>
            </w:r>
          </w:p>
        </w:tc>
        <w:tc>
          <w:tcPr>
            <w:tcW w:w="1061" w:type="pct"/>
          </w:tcPr>
          <w:p w14:paraId="6F16A814" w14:textId="52841F33" w:rsidR="001C5619" w:rsidRPr="008E39E7" w:rsidRDefault="001C5619" w:rsidP="000D4767">
            <w:pPr>
              <w:ind w:firstLine="0"/>
              <w:jc w:val="center"/>
              <w:rPr>
                <w:rFonts w:eastAsia="Times New Roman" w:cs="Times New Roman"/>
                <w:sz w:val="28"/>
                <w:szCs w:val="28"/>
              </w:rPr>
            </w:pPr>
            <w:r w:rsidRPr="008E39E7">
              <w:rPr>
                <w:rFonts w:eastAsia="Times New Roman" w:cs="Times New Roman"/>
                <w:sz w:val="28"/>
                <w:szCs w:val="28"/>
                <w:lang w:val="en-US"/>
              </w:rPr>
              <w:t>AP</w:t>
            </w:r>
            <w:r w:rsidR="0036199A" w:rsidRPr="008E39E7">
              <w:rPr>
                <w:rFonts w:eastAsia="Times New Roman" w:cs="Times New Roman"/>
                <w:sz w:val="28"/>
                <w:szCs w:val="28"/>
              </w:rPr>
              <w:t>1</w:t>
            </w:r>
          </w:p>
        </w:tc>
        <w:tc>
          <w:tcPr>
            <w:tcW w:w="1969" w:type="pct"/>
          </w:tcPr>
          <w:p w14:paraId="533AFC74" w14:textId="59A32463" w:rsidR="001C5619" w:rsidRPr="008E39E7" w:rsidRDefault="000D4767" w:rsidP="000D4767">
            <w:pPr>
              <w:ind w:firstLine="0"/>
              <w:jc w:val="center"/>
              <w:rPr>
                <w:rFonts w:eastAsia="Times New Roman" w:cs="Times New Roman"/>
                <w:sz w:val="28"/>
                <w:szCs w:val="28"/>
                <w:lang w:val="en-US"/>
              </w:rPr>
            </w:pPr>
            <w:r w:rsidRPr="008E39E7">
              <w:rPr>
                <w:rFonts w:eastAsia="Times New Roman" w:cs="Times New Roman"/>
                <w:sz w:val="28"/>
                <w:szCs w:val="28"/>
              </w:rPr>
              <w:t>192.168.100.2</w:t>
            </w:r>
          </w:p>
        </w:tc>
      </w:tr>
      <w:tr w:rsidR="00642B9D" w:rsidRPr="00B53ACD" w14:paraId="0EC51516" w14:textId="77777777" w:rsidTr="006B43F6">
        <w:tc>
          <w:tcPr>
            <w:tcW w:w="1970" w:type="pct"/>
          </w:tcPr>
          <w:p w14:paraId="755AC59C" w14:textId="6CD53213" w:rsidR="00642B9D" w:rsidRPr="008E39E7" w:rsidRDefault="00642B9D" w:rsidP="000D4767">
            <w:pPr>
              <w:ind w:firstLine="0"/>
              <w:jc w:val="center"/>
              <w:rPr>
                <w:rFonts w:eastAsia="Times New Roman" w:cs="Times New Roman"/>
                <w:sz w:val="28"/>
                <w:szCs w:val="28"/>
              </w:rPr>
            </w:pPr>
            <w:r w:rsidRPr="008E39E7">
              <w:rPr>
                <w:rFonts w:eastAsia="Times New Roman" w:cs="Times New Roman"/>
                <w:sz w:val="28"/>
                <w:szCs w:val="28"/>
              </w:rPr>
              <w:t>Административная станция</w:t>
            </w:r>
          </w:p>
        </w:tc>
        <w:tc>
          <w:tcPr>
            <w:tcW w:w="1061" w:type="pct"/>
          </w:tcPr>
          <w:p w14:paraId="365BE48A" w14:textId="7F3F7B3B" w:rsidR="00642B9D" w:rsidRPr="008E39E7" w:rsidRDefault="009C710E" w:rsidP="000D4767">
            <w:pPr>
              <w:ind w:firstLine="0"/>
              <w:jc w:val="center"/>
              <w:rPr>
                <w:rFonts w:eastAsia="Times New Roman" w:cs="Times New Roman"/>
                <w:sz w:val="28"/>
                <w:szCs w:val="28"/>
                <w:lang w:val="en-US"/>
              </w:rPr>
            </w:pPr>
            <w:r w:rsidRPr="008E39E7">
              <w:rPr>
                <w:rFonts w:eastAsia="Times New Roman" w:cs="Times New Roman"/>
                <w:sz w:val="28"/>
                <w:szCs w:val="28"/>
                <w:lang w:val="en-US"/>
              </w:rPr>
              <w:t>PC15</w:t>
            </w:r>
          </w:p>
        </w:tc>
        <w:tc>
          <w:tcPr>
            <w:tcW w:w="1969" w:type="pct"/>
          </w:tcPr>
          <w:p w14:paraId="7E5B4723" w14:textId="6F94DCC0" w:rsidR="00642B9D" w:rsidRPr="008E39E7" w:rsidRDefault="009C710E" w:rsidP="000D4767">
            <w:pPr>
              <w:ind w:firstLine="0"/>
              <w:jc w:val="center"/>
              <w:rPr>
                <w:rFonts w:eastAsia="Times New Roman" w:cs="Times New Roman"/>
                <w:sz w:val="28"/>
                <w:szCs w:val="28"/>
                <w:lang w:val="en-US"/>
              </w:rPr>
            </w:pPr>
            <w:r w:rsidRPr="008E39E7">
              <w:rPr>
                <w:rFonts w:eastAsia="Times New Roman" w:cs="Times New Roman"/>
                <w:sz w:val="28"/>
                <w:szCs w:val="28"/>
                <w:lang w:val="en-US"/>
              </w:rPr>
              <w:t>192.168.100.3</w:t>
            </w:r>
          </w:p>
        </w:tc>
      </w:tr>
      <w:tr w:rsidR="00FE79C8" w:rsidRPr="00B53ACD" w14:paraId="3CBCF324" w14:textId="77777777" w:rsidTr="006B43F6">
        <w:tc>
          <w:tcPr>
            <w:tcW w:w="1970" w:type="pct"/>
          </w:tcPr>
          <w:p w14:paraId="52B612B5" w14:textId="53568227" w:rsidR="00FE79C8" w:rsidRPr="00FE79C8" w:rsidRDefault="00FE79C8" w:rsidP="000D4767">
            <w:pPr>
              <w:ind w:firstLine="0"/>
              <w:jc w:val="center"/>
              <w:rPr>
                <w:rFonts w:eastAsia="Times New Roman" w:cs="Times New Roman"/>
                <w:sz w:val="28"/>
                <w:szCs w:val="28"/>
              </w:rPr>
            </w:pPr>
            <w:r w:rsidRPr="00FE79C8">
              <w:rPr>
                <w:rFonts w:eastAsia="Times New Roman" w:cs="Times New Roman"/>
                <w:sz w:val="28"/>
                <w:szCs w:val="28"/>
              </w:rPr>
              <w:t>Маршрутизатор</w:t>
            </w:r>
          </w:p>
        </w:tc>
        <w:tc>
          <w:tcPr>
            <w:tcW w:w="1061" w:type="pct"/>
          </w:tcPr>
          <w:p w14:paraId="2DF88505" w14:textId="6706847A" w:rsidR="00FE79C8" w:rsidRPr="00FE79C8" w:rsidRDefault="00FE79C8" w:rsidP="000D4767">
            <w:pPr>
              <w:ind w:firstLine="0"/>
              <w:jc w:val="center"/>
              <w:rPr>
                <w:rFonts w:eastAsia="Times New Roman" w:cs="Times New Roman"/>
                <w:sz w:val="28"/>
                <w:szCs w:val="28"/>
                <w:lang w:val="en-US"/>
              </w:rPr>
            </w:pPr>
            <w:r w:rsidRPr="00FE79C8">
              <w:rPr>
                <w:rFonts w:eastAsia="Times New Roman" w:cs="Times New Roman"/>
                <w:sz w:val="28"/>
                <w:szCs w:val="28"/>
                <w:lang w:val="en-US"/>
              </w:rPr>
              <w:t>Router</w:t>
            </w:r>
          </w:p>
        </w:tc>
        <w:tc>
          <w:tcPr>
            <w:tcW w:w="1969" w:type="pct"/>
          </w:tcPr>
          <w:p w14:paraId="3213CD6F" w14:textId="4E20ADF2" w:rsidR="00FE79C8" w:rsidRPr="00FE79C8" w:rsidRDefault="00FE79C8" w:rsidP="000D4767">
            <w:pPr>
              <w:ind w:firstLine="0"/>
              <w:jc w:val="center"/>
              <w:rPr>
                <w:rFonts w:eastAsia="Times New Roman" w:cs="Times New Roman"/>
                <w:sz w:val="28"/>
                <w:szCs w:val="28"/>
                <w:lang w:val="en-US"/>
              </w:rPr>
            </w:pPr>
            <w:r w:rsidRPr="00FE79C8">
              <w:rPr>
                <w:rFonts w:eastAsia="Times New Roman" w:cs="Times New Roman"/>
                <w:sz w:val="28"/>
                <w:szCs w:val="28"/>
                <w:lang w:val="en-US"/>
              </w:rPr>
              <w:t>192.168.100.4</w:t>
            </w:r>
          </w:p>
        </w:tc>
      </w:tr>
    </w:tbl>
    <w:p w14:paraId="5D3A74D6" w14:textId="40754F8D" w:rsidR="00016549" w:rsidRDefault="00016549" w:rsidP="00A4253D">
      <w:pPr>
        <w:ind w:firstLine="0"/>
        <w:rPr>
          <w:lang w:val="en-US"/>
        </w:rPr>
      </w:pPr>
    </w:p>
    <w:p w14:paraId="6F79B2EE" w14:textId="16D07A53" w:rsidR="00604FDC" w:rsidRPr="009E175A" w:rsidRDefault="00604FDC" w:rsidP="00A4253D">
      <w:pPr>
        <w:ind w:firstLine="0"/>
      </w:pPr>
      <w:r w:rsidRPr="00103FB2">
        <w:tab/>
      </w:r>
      <w:r>
        <w:t xml:space="preserve">Для </w:t>
      </w:r>
      <w:r w:rsidR="001905ED">
        <w:t>вне</w:t>
      </w:r>
      <w:r w:rsidR="00743C41">
        <w:t>ш</w:t>
      </w:r>
      <w:r w:rsidR="001905ED">
        <w:t xml:space="preserve">ней адресации </w:t>
      </w:r>
      <w:proofErr w:type="spellStart"/>
      <w:r w:rsidR="001905ED">
        <w:rPr>
          <w:lang w:val="en-US"/>
        </w:rPr>
        <w:t>IPv</w:t>
      </w:r>
      <w:proofErr w:type="spellEnd"/>
      <w:r w:rsidR="001905ED" w:rsidRPr="001905ED">
        <w:t xml:space="preserve">4 </w:t>
      </w:r>
      <w:r w:rsidR="001905ED">
        <w:t xml:space="preserve">необходимо выбрать адрес внешней сети </w:t>
      </w:r>
      <w:r w:rsidR="00743C41">
        <w:t>(</w:t>
      </w:r>
      <w:r w:rsidR="001905ED">
        <w:rPr>
          <w:lang w:val="en-US"/>
        </w:rPr>
        <w:t>Intranet</w:t>
      </w:r>
      <w:r w:rsidR="00743C41">
        <w:t>)</w:t>
      </w:r>
      <w:r w:rsidR="008435E3">
        <w:t>, к которой подключается маршрутизатор.</w:t>
      </w:r>
      <w:r w:rsidR="001905ED">
        <w:t xml:space="preserve"> Выбор производится из списка адресов подсетей</w:t>
      </w:r>
      <w:r w:rsidR="009E175A">
        <w:t xml:space="preserve"> предлагаемые в нотации </w:t>
      </w:r>
      <w:r w:rsidR="009E175A">
        <w:rPr>
          <w:lang w:val="en-US"/>
        </w:rPr>
        <w:t>CIDR</w:t>
      </w:r>
      <w:r w:rsidR="00296B3D">
        <w:t xml:space="preserve"> по варианту</w:t>
      </w:r>
      <w:r w:rsidR="009E175A">
        <w:t>.</w:t>
      </w:r>
    </w:p>
    <w:p w14:paraId="606AE656" w14:textId="6BCA9A7A" w:rsidR="001905ED" w:rsidRDefault="00431C7E" w:rsidP="00A4253D">
      <w:pPr>
        <w:ind w:firstLine="0"/>
      </w:pPr>
      <w:r>
        <w:tab/>
        <w:t>Список предлагаемых адресов приведен в таблице 3.</w:t>
      </w:r>
      <w:r w:rsidR="002A4591">
        <w:t>12</w:t>
      </w:r>
      <w:r>
        <w:t>.</w:t>
      </w:r>
    </w:p>
    <w:p w14:paraId="181109B2" w14:textId="77777777" w:rsidR="001905ED" w:rsidRDefault="001905ED" w:rsidP="00A4253D">
      <w:pPr>
        <w:ind w:firstLine="0"/>
      </w:pPr>
    </w:p>
    <w:p w14:paraId="45E36C5F" w14:textId="6B95F43F" w:rsidR="001905ED" w:rsidRDefault="001905ED" w:rsidP="001905ED">
      <w:pPr>
        <w:ind w:firstLine="0"/>
      </w:pPr>
      <w:r>
        <w:t>Таблица 3.</w:t>
      </w:r>
      <w:r w:rsidR="00B86BAA">
        <w:t>12</w:t>
      </w:r>
      <w:r>
        <w:t xml:space="preserve"> – предлагаемые подсети в нотации </w:t>
      </w:r>
      <w:r>
        <w:rPr>
          <w:lang w:val="en-US"/>
        </w:rPr>
        <w:t>CIDR</w:t>
      </w:r>
    </w:p>
    <w:tbl>
      <w:tblPr>
        <w:tblStyle w:val="TableGrid"/>
        <w:tblW w:w="5000" w:type="pct"/>
        <w:tblLook w:val="04A0" w:firstRow="1" w:lastRow="0" w:firstColumn="1" w:lastColumn="0" w:noHBand="0" w:noVBand="1"/>
      </w:tblPr>
      <w:tblGrid>
        <w:gridCol w:w="496"/>
        <w:gridCol w:w="2948"/>
        <w:gridCol w:w="2949"/>
        <w:gridCol w:w="2951"/>
      </w:tblGrid>
      <w:tr w:rsidR="001905ED" w:rsidRPr="009B22DB" w14:paraId="6184D24A" w14:textId="77777777" w:rsidTr="007E06B0">
        <w:tc>
          <w:tcPr>
            <w:tcW w:w="265" w:type="pct"/>
          </w:tcPr>
          <w:p w14:paraId="40C14F99" w14:textId="77777777" w:rsidR="001905ED" w:rsidRPr="009B22DB" w:rsidRDefault="001905ED" w:rsidP="00EB4D36">
            <w:pPr>
              <w:ind w:firstLine="0"/>
              <w:jc w:val="center"/>
              <w:rPr>
                <w:rFonts w:cs="Times New Roman"/>
                <w:sz w:val="28"/>
                <w:szCs w:val="28"/>
              </w:rPr>
            </w:pPr>
            <w:r w:rsidRPr="009B22DB">
              <w:rPr>
                <w:rFonts w:cs="Times New Roman"/>
                <w:sz w:val="28"/>
                <w:szCs w:val="28"/>
              </w:rPr>
              <w:t>№</w:t>
            </w:r>
          </w:p>
        </w:tc>
        <w:tc>
          <w:tcPr>
            <w:tcW w:w="1577" w:type="pct"/>
          </w:tcPr>
          <w:p w14:paraId="531769A3" w14:textId="77777777" w:rsidR="001905ED" w:rsidRPr="009B22DB" w:rsidRDefault="001905ED" w:rsidP="00EB4D36">
            <w:pPr>
              <w:ind w:firstLine="0"/>
              <w:jc w:val="center"/>
              <w:rPr>
                <w:rFonts w:cs="Times New Roman"/>
                <w:sz w:val="28"/>
                <w:szCs w:val="28"/>
              </w:rPr>
            </w:pPr>
            <w:r w:rsidRPr="009B22DB">
              <w:rPr>
                <w:rFonts w:cs="Times New Roman"/>
                <w:sz w:val="28"/>
                <w:szCs w:val="28"/>
              </w:rPr>
              <w:t>Адрес подсети</w:t>
            </w:r>
          </w:p>
        </w:tc>
        <w:tc>
          <w:tcPr>
            <w:tcW w:w="1578" w:type="pct"/>
          </w:tcPr>
          <w:p w14:paraId="443C6FE0" w14:textId="77777777" w:rsidR="001905ED" w:rsidRPr="009B22DB" w:rsidRDefault="001905ED" w:rsidP="00EB4D36">
            <w:pPr>
              <w:ind w:firstLine="0"/>
              <w:jc w:val="center"/>
              <w:rPr>
                <w:rFonts w:cs="Times New Roman"/>
                <w:sz w:val="28"/>
                <w:szCs w:val="28"/>
              </w:rPr>
            </w:pPr>
            <w:r w:rsidRPr="009B22DB">
              <w:rPr>
                <w:rFonts w:cs="Times New Roman"/>
                <w:sz w:val="28"/>
                <w:szCs w:val="28"/>
              </w:rPr>
              <w:t>Длина маски в битах</w:t>
            </w:r>
          </w:p>
        </w:tc>
        <w:tc>
          <w:tcPr>
            <w:tcW w:w="1579" w:type="pct"/>
          </w:tcPr>
          <w:p w14:paraId="5D9CC029" w14:textId="77777777" w:rsidR="001905ED" w:rsidRPr="009B22DB" w:rsidRDefault="001905ED" w:rsidP="00EB4D36">
            <w:pPr>
              <w:ind w:firstLine="0"/>
              <w:jc w:val="center"/>
              <w:rPr>
                <w:rFonts w:cs="Times New Roman"/>
                <w:sz w:val="28"/>
                <w:szCs w:val="28"/>
              </w:rPr>
            </w:pPr>
            <w:r w:rsidRPr="009B22DB">
              <w:rPr>
                <w:rFonts w:cs="Times New Roman"/>
                <w:sz w:val="28"/>
                <w:szCs w:val="28"/>
              </w:rPr>
              <w:t>Количество хостов</w:t>
            </w:r>
          </w:p>
        </w:tc>
      </w:tr>
      <w:tr w:rsidR="007E06B0" w:rsidRPr="009B22DB" w14:paraId="5124F9ED" w14:textId="77777777" w:rsidTr="007E06B0">
        <w:tc>
          <w:tcPr>
            <w:tcW w:w="265" w:type="pct"/>
          </w:tcPr>
          <w:p w14:paraId="0DB9CF0B" w14:textId="1294E599" w:rsidR="007E06B0" w:rsidRPr="007E06B0" w:rsidRDefault="007E06B0" w:rsidP="00EB4D36">
            <w:pPr>
              <w:ind w:firstLine="0"/>
              <w:jc w:val="center"/>
              <w:rPr>
                <w:rFonts w:cs="Times New Roman"/>
                <w:sz w:val="28"/>
                <w:szCs w:val="28"/>
              </w:rPr>
            </w:pPr>
            <w:r w:rsidRPr="007E06B0">
              <w:rPr>
                <w:rFonts w:cs="Times New Roman"/>
                <w:sz w:val="28"/>
                <w:szCs w:val="28"/>
              </w:rPr>
              <w:t>1</w:t>
            </w:r>
          </w:p>
        </w:tc>
        <w:tc>
          <w:tcPr>
            <w:tcW w:w="1577" w:type="pct"/>
          </w:tcPr>
          <w:p w14:paraId="2C48897A" w14:textId="7538D2A7" w:rsidR="007E06B0" w:rsidRPr="007E06B0" w:rsidRDefault="007E06B0" w:rsidP="00EB4D36">
            <w:pPr>
              <w:ind w:firstLine="0"/>
              <w:jc w:val="center"/>
              <w:rPr>
                <w:rFonts w:cs="Times New Roman"/>
                <w:sz w:val="28"/>
                <w:szCs w:val="28"/>
              </w:rPr>
            </w:pPr>
            <w:r w:rsidRPr="007E06B0">
              <w:rPr>
                <w:rFonts w:cs="Times New Roman"/>
                <w:sz w:val="28"/>
                <w:szCs w:val="28"/>
              </w:rPr>
              <w:t>2</w:t>
            </w:r>
          </w:p>
        </w:tc>
        <w:tc>
          <w:tcPr>
            <w:tcW w:w="1578" w:type="pct"/>
          </w:tcPr>
          <w:p w14:paraId="75CED4CD" w14:textId="1FF65A17" w:rsidR="007E06B0" w:rsidRPr="007E06B0" w:rsidRDefault="007E06B0" w:rsidP="00EB4D36">
            <w:pPr>
              <w:ind w:firstLine="0"/>
              <w:jc w:val="center"/>
              <w:rPr>
                <w:rFonts w:cs="Times New Roman"/>
                <w:sz w:val="28"/>
                <w:szCs w:val="28"/>
              </w:rPr>
            </w:pPr>
            <w:r w:rsidRPr="007E06B0">
              <w:rPr>
                <w:rFonts w:cs="Times New Roman"/>
                <w:sz w:val="28"/>
                <w:szCs w:val="28"/>
              </w:rPr>
              <w:t>3</w:t>
            </w:r>
          </w:p>
        </w:tc>
        <w:tc>
          <w:tcPr>
            <w:tcW w:w="1579" w:type="pct"/>
          </w:tcPr>
          <w:p w14:paraId="1AC6A141" w14:textId="48EADCED" w:rsidR="007E06B0" w:rsidRPr="007E06B0" w:rsidRDefault="007E06B0" w:rsidP="00EB4D36">
            <w:pPr>
              <w:ind w:firstLine="0"/>
              <w:jc w:val="center"/>
              <w:rPr>
                <w:rFonts w:cs="Times New Roman"/>
                <w:sz w:val="28"/>
                <w:szCs w:val="28"/>
              </w:rPr>
            </w:pPr>
            <w:r w:rsidRPr="007E06B0">
              <w:rPr>
                <w:rFonts w:cs="Times New Roman"/>
                <w:sz w:val="28"/>
                <w:szCs w:val="28"/>
              </w:rPr>
              <w:t>4</w:t>
            </w:r>
          </w:p>
        </w:tc>
      </w:tr>
      <w:tr w:rsidR="001905ED" w:rsidRPr="009B22DB" w14:paraId="515CCFA2" w14:textId="77777777" w:rsidTr="007E06B0">
        <w:tc>
          <w:tcPr>
            <w:tcW w:w="265" w:type="pct"/>
          </w:tcPr>
          <w:p w14:paraId="3F844237" w14:textId="77777777" w:rsidR="001905ED" w:rsidRPr="009B22DB" w:rsidRDefault="001905ED" w:rsidP="00EB4D36">
            <w:pPr>
              <w:ind w:firstLine="0"/>
              <w:jc w:val="center"/>
              <w:rPr>
                <w:rFonts w:cs="Times New Roman"/>
                <w:sz w:val="28"/>
                <w:szCs w:val="28"/>
              </w:rPr>
            </w:pPr>
            <w:r w:rsidRPr="009B22DB">
              <w:rPr>
                <w:rFonts w:cs="Times New Roman"/>
                <w:sz w:val="28"/>
                <w:szCs w:val="28"/>
              </w:rPr>
              <w:t>1</w:t>
            </w:r>
          </w:p>
        </w:tc>
        <w:tc>
          <w:tcPr>
            <w:tcW w:w="1577" w:type="pct"/>
          </w:tcPr>
          <w:p w14:paraId="4FED0FF2" w14:textId="77777777" w:rsidR="001905ED" w:rsidRPr="009B22DB" w:rsidRDefault="001905ED" w:rsidP="00EB4D36">
            <w:pPr>
              <w:ind w:firstLine="0"/>
              <w:jc w:val="left"/>
              <w:rPr>
                <w:rFonts w:cs="Times New Roman"/>
                <w:sz w:val="28"/>
                <w:szCs w:val="28"/>
              </w:rPr>
            </w:pPr>
            <w:r w:rsidRPr="009B22DB">
              <w:rPr>
                <w:rFonts w:cs="Times New Roman"/>
                <w:sz w:val="28"/>
                <w:szCs w:val="28"/>
              </w:rPr>
              <w:t>26.44.16.0</w:t>
            </w:r>
          </w:p>
        </w:tc>
        <w:tc>
          <w:tcPr>
            <w:tcW w:w="1578" w:type="pct"/>
          </w:tcPr>
          <w:p w14:paraId="54899A31" w14:textId="77777777" w:rsidR="001905ED" w:rsidRPr="009B22DB" w:rsidRDefault="001905ED" w:rsidP="00EB4D36">
            <w:pPr>
              <w:ind w:firstLine="0"/>
              <w:jc w:val="center"/>
              <w:rPr>
                <w:rFonts w:cs="Times New Roman"/>
                <w:sz w:val="28"/>
                <w:szCs w:val="28"/>
              </w:rPr>
            </w:pPr>
            <w:r w:rsidRPr="009B22DB">
              <w:rPr>
                <w:rFonts w:cs="Times New Roman"/>
                <w:sz w:val="28"/>
                <w:szCs w:val="28"/>
              </w:rPr>
              <w:t>26</w:t>
            </w:r>
          </w:p>
        </w:tc>
        <w:tc>
          <w:tcPr>
            <w:tcW w:w="1579" w:type="pct"/>
          </w:tcPr>
          <w:p w14:paraId="3DED3D7E" w14:textId="77777777" w:rsidR="001905ED" w:rsidRPr="009B22DB" w:rsidRDefault="001905ED" w:rsidP="00EB4D36">
            <w:pPr>
              <w:ind w:firstLine="0"/>
              <w:jc w:val="center"/>
              <w:rPr>
                <w:rFonts w:cs="Times New Roman"/>
                <w:sz w:val="28"/>
                <w:szCs w:val="28"/>
              </w:rPr>
            </w:pPr>
            <w:r w:rsidRPr="009B22DB">
              <w:rPr>
                <w:rFonts w:cs="Times New Roman"/>
                <w:color w:val="374151"/>
                <w:sz w:val="28"/>
                <w:szCs w:val="28"/>
              </w:rPr>
              <w:t>62</w:t>
            </w:r>
          </w:p>
        </w:tc>
      </w:tr>
      <w:tr w:rsidR="001905ED" w:rsidRPr="009B22DB" w14:paraId="66622270" w14:textId="77777777" w:rsidTr="007E06B0">
        <w:tc>
          <w:tcPr>
            <w:tcW w:w="265" w:type="pct"/>
          </w:tcPr>
          <w:p w14:paraId="709650EA" w14:textId="77777777" w:rsidR="001905ED" w:rsidRPr="009B22DB" w:rsidRDefault="001905ED" w:rsidP="00EB4D36">
            <w:pPr>
              <w:ind w:firstLine="0"/>
              <w:jc w:val="center"/>
              <w:rPr>
                <w:rFonts w:cs="Times New Roman"/>
                <w:sz w:val="28"/>
                <w:szCs w:val="28"/>
              </w:rPr>
            </w:pPr>
            <w:r w:rsidRPr="009B22DB">
              <w:rPr>
                <w:rFonts w:cs="Times New Roman"/>
                <w:sz w:val="28"/>
                <w:szCs w:val="28"/>
              </w:rPr>
              <w:t>2</w:t>
            </w:r>
          </w:p>
        </w:tc>
        <w:tc>
          <w:tcPr>
            <w:tcW w:w="1577" w:type="pct"/>
          </w:tcPr>
          <w:p w14:paraId="51AB23C2" w14:textId="77777777" w:rsidR="001905ED" w:rsidRPr="009B22DB" w:rsidRDefault="001905ED" w:rsidP="00EB4D36">
            <w:pPr>
              <w:ind w:firstLine="0"/>
              <w:jc w:val="left"/>
              <w:rPr>
                <w:rFonts w:cs="Times New Roman"/>
                <w:sz w:val="28"/>
                <w:szCs w:val="28"/>
              </w:rPr>
            </w:pPr>
            <w:r w:rsidRPr="009B22DB">
              <w:rPr>
                <w:rFonts w:cs="Times New Roman"/>
                <w:sz w:val="28"/>
                <w:szCs w:val="28"/>
              </w:rPr>
              <w:t>58.67.242.208</w:t>
            </w:r>
          </w:p>
        </w:tc>
        <w:tc>
          <w:tcPr>
            <w:tcW w:w="1578" w:type="pct"/>
          </w:tcPr>
          <w:p w14:paraId="2D87A1F8" w14:textId="77777777" w:rsidR="001905ED" w:rsidRPr="009B22DB" w:rsidRDefault="001905ED" w:rsidP="00EB4D36">
            <w:pPr>
              <w:ind w:firstLine="0"/>
              <w:jc w:val="center"/>
              <w:rPr>
                <w:rFonts w:cs="Times New Roman"/>
                <w:sz w:val="28"/>
                <w:szCs w:val="28"/>
              </w:rPr>
            </w:pPr>
            <w:r w:rsidRPr="009B22DB">
              <w:rPr>
                <w:rFonts w:cs="Times New Roman"/>
                <w:sz w:val="28"/>
                <w:szCs w:val="28"/>
              </w:rPr>
              <w:t>29</w:t>
            </w:r>
          </w:p>
        </w:tc>
        <w:tc>
          <w:tcPr>
            <w:tcW w:w="1579" w:type="pct"/>
          </w:tcPr>
          <w:p w14:paraId="475D6E6D" w14:textId="77777777" w:rsidR="001905ED" w:rsidRPr="009B22DB" w:rsidRDefault="001905ED" w:rsidP="00EB4D36">
            <w:pPr>
              <w:ind w:firstLine="0"/>
              <w:jc w:val="center"/>
              <w:rPr>
                <w:rFonts w:cs="Times New Roman"/>
                <w:sz w:val="28"/>
                <w:szCs w:val="28"/>
              </w:rPr>
            </w:pPr>
            <w:r w:rsidRPr="009B22DB">
              <w:rPr>
                <w:rFonts w:cs="Times New Roman"/>
                <w:color w:val="374151"/>
                <w:sz w:val="28"/>
                <w:szCs w:val="28"/>
              </w:rPr>
              <w:t>6</w:t>
            </w:r>
          </w:p>
        </w:tc>
      </w:tr>
      <w:tr w:rsidR="001905ED" w:rsidRPr="009B22DB" w14:paraId="4BDC696F" w14:textId="77777777" w:rsidTr="007E06B0">
        <w:tc>
          <w:tcPr>
            <w:tcW w:w="265" w:type="pct"/>
          </w:tcPr>
          <w:p w14:paraId="5DD01088" w14:textId="77777777" w:rsidR="001905ED" w:rsidRPr="009B22DB" w:rsidRDefault="001905ED" w:rsidP="00EB4D36">
            <w:pPr>
              <w:ind w:firstLine="0"/>
              <w:jc w:val="center"/>
              <w:rPr>
                <w:rFonts w:cs="Times New Roman"/>
                <w:sz w:val="28"/>
                <w:szCs w:val="28"/>
              </w:rPr>
            </w:pPr>
            <w:r w:rsidRPr="009B22DB">
              <w:rPr>
                <w:rFonts w:cs="Times New Roman"/>
                <w:sz w:val="28"/>
                <w:szCs w:val="28"/>
              </w:rPr>
              <w:t>3</w:t>
            </w:r>
          </w:p>
        </w:tc>
        <w:tc>
          <w:tcPr>
            <w:tcW w:w="1577" w:type="pct"/>
          </w:tcPr>
          <w:p w14:paraId="12171630" w14:textId="77777777" w:rsidR="001905ED" w:rsidRPr="009B22DB" w:rsidRDefault="001905ED" w:rsidP="00EB4D36">
            <w:pPr>
              <w:ind w:firstLine="0"/>
              <w:jc w:val="left"/>
              <w:rPr>
                <w:rFonts w:cs="Times New Roman"/>
                <w:sz w:val="28"/>
                <w:szCs w:val="28"/>
              </w:rPr>
            </w:pPr>
            <w:r w:rsidRPr="009B22DB">
              <w:rPr>
                <w:rFonts w:cs="Times New Roman"/>
                <w:sz w:val="28"/>
                <w:szCs w:val="28"/>
              </w:rPr>
              <w:t>91.155.80.0</w:t>
            </w:r>
          </w:p>
        </w:tc>
        <w:tc>
          <w:tcPr>
            <w:tcW w:w="1578" w:type="pct"/>
          </w:tcPr>
          <w:p w14:paraId="1ABAEEAE" w14:textId="77777777" w:rsidR="001905ED" w:rsidRPr="009B22DB" w:rsidRDefault="001905ED" w:rsidP="00EB4D36">
            <w:pPr>
              <w:ind w:firstLine="0"/>
              <w:jc w:val="center"/>
              <w:rPr>
                <w:rFonts w:cs="Times New Roman"/>
                <w:sz w:val="28"/>
                <w:szCs w:val="28"/>
              </w:rPr>
            </w:pPr>
            <w:r w:rsidRPr="009B22DB">
              <w:rPr>
                <w:rFonts w:cs="Times New Roman"/>
                <w:sz w:val="28"/>
                <w:szCs w:val="28"/>
              </w:rPr>
              <w:t>23</w:t>
            </w:r>
          </w:p>
        </w:tc>
        <w:tc>
          <w:tcPr>
            <w:tcW w:w="1579" w:type="pct"/>
          </w:tcPr>
          <w:p w14:paraId="10634861" w14:textId="77777777" w:rsidR="001905ED" w:rsidRPr="009B22DB" w:rsidRDefault="001905ED" w:rsidP="00EB4D36">
            <w:pPr>
              <w:ind w:firstLine="0"/>
              <w:jc w:val="center"/>
              <w:rPr>
                <w:rFonts w:cs="Times New Roman"/>
                <w:sz w:val="28"/>
                <w:szCs w:val="28"/>
              </w:rPr>
            </w:pPr>
            <w:r w:rsidRPr="009B22DB">
              <w:rPr>
                <w:rFonts w:cs="Times New Roman"/>
                <w:color w:val="374151"/>
                <w:sz w:val="28"/>
                <w:szCs w:val="28"/>
              </w:rPr>
              <w:t>510</w:t>
            </w:r>
          </w:p>
        </w:tc>
      </w:tr>
      <w:tr w:rsidR="001905ED" w:rsidRPr="009B22DB" w14:paraId="2EEAED67" w14:textId="77777777" w:rsidTr="007E06B0">
        <w:tc>
          <w:tcPr>
            <w:tcW w:w="265" w:type="pct"/>
          </w:tcPr>
          <w:p w14:paraId="61C5AA01" w14:textId="77777777" w:rsidR="001905ED" w:rsidRPr="009B22DB" w:rsidRDefault="001905ED" w:rsidP="00EB4D36">
            <w:pPr>
              <w:ind w:firstLine="0"/>
              <w:jc w:val="center"/>
              <w:rPr>
                <w:rFonts w:cs="Times New Roman"/>
                <w:sz w:val="28"/>
                <w:szCs w:val="28"/>
              </w:rPr>
            </w:pPr>
            <w:r w:rsidRPr="009B22DB">
              <w:rPr>
                <w:rFonts w:cs="Times New Roman"/>
                <w:sz w:val="28"/>
                <w:szCs w:val="28"/>
              </w:rPr>
              <w:t>4</w:t>
            </w:r>
          </w:p>
        </w:tc>
        <w:tc>
          <w:tcPr>
            <w:tcW w:w="1577" w:type="pct"/>
          </w:tcPr>
          <w:p w14:paraId="7717CAAB" w14:textId="77777777" w:rsidR="001905ED" w:rsidRPr="009B22DB" w:rsidRDefault="001905ED" w:rsidP="00EB4D36">
            <w:pPr>
              <w:ind w:firstLine="0"/>
              <w:jc w:val="left"/>
              <w:rPr>
                <w:rFonts w:cs="Times New Roman"/>
                <w:sz w:val="28"/>
                <w:szCs w:val="28"/>
              </w:rPr>
            </w:pPr>
            <w:r w:rsidRPr="009B22DB">
              <w:rPr>
                <w:rFonts w:cs="Times New Roman"/>
                <w:sz w:val="28"/>
                <w:szCs w:val="28"/>
              </w:rPr>
              <w:t>111.64.0.0</w:t>
            </w:r>
          </w:p>
        </w:tc>
        <w:tc>
          <w:tcPr>
            <w:tcW w:w="1578" w:type="pct"/>
          </w:tcPr>
          <w:p w14:paraId="66C6E7F2" w14:textId="77777777" w:rsidR="001905ED" w:rsidRPr="009B22DB" w:rsidRDefault="001905ED" w:rsidP="00EB4D36">
            <w:pPr>
              <w:ind w:firstLine="0"/>
              <w:jc w:val="center"/>
              <w:rPr>
                <w:rFonts w:cs="Times New Roman"/>
                <w:sz w:val="28"/>
                <w:szCs w:val="28"/>
              </w:rPr>
            </w:pPr>
            <w:r w:rsidRPr="009B22DB">
              <w:rPr>
                <w:rFonts w:cs="Times New Roman"/>
                <w:sz w:val="28"/>
                <w:szCs w:val="28"/>
              </w:rPr>
              <w:t>10</w:t>
            </w:r>
          </w:p>
        </w:tc>
        <w:tc>
          <w:tcPr>
            <w:tcW w:w="1579" w:type="pct"/>
          </w:tcPr>
          <w:p w14:paraId="77BD296B" w14:textId="77777777" w:rsidR="001905ED" w:rsidRPr="009B22DB" w:rsidRDefault="001905ED" w:rsidP="00EB4D36">
            <w:pPr>
              <w:ind w:firstLine="0"/>
              <w:jc w:val="center"/>
              <w:rPr>
                <w:rFonts w:cs="Times New Roman"/>
                <w:sz w:val="28"/>
                <w:szCs w:val="28"/>
              </w:rPr>
            </w:pPr>
            <w:r w:rsidRPr="009B22DB">
              <w:rPr>
                <w:rFonts w:cs="Times New Roman"/>
                <w:color w:val="374151"/>
                <w:sz w:val="28"/>
                <w:szCs w:val="28"/>
              </w:rPr>
              <w:t>4194302</w:t>
            </w:r>
          </w:p>
        </w:tc>
      </w:tr>
      <w:tr w:rsidR="001905ED" w:rsidRPr="009B22DB" w14:paraId="7943A52C" w14:textId="77777777" w:rsidTr="007E06B0">
        <w:tc>
          <w:tcPr>
            <w:tcW w:w="265" w:type="pct"/>
          </w:tcPr>
          <w:p w14:paraId="05A241E4" w14:textId="77777777" w:rsidR="001905ED" w:rsidRPr="009B22DB" w:rsidRDefault="001905ED" w:rsidP="00EB4D36">
            <w:pPr>
              <w:ind w:firstLine="0"/>
              <w:jc w:val="center"/>
              <w:rPr>
                <w:rFonts w:cs="Times New Roman"/>
                <w:sz w:val="28"/>
                <w:szCs w:val="28"/>
              </w:rPr>
            </w:pPr>
            <w:r w:rsidRPr="009B22DB">
              <w:rPr>
                <w:rFonts w:cs="Times New Roman"/>
                <w:sz w:val="28"/>
                <w:szCs w:val="28"/>
              </w:rPr>
              <w:t>5</w:t>
            </w:r>
          </w:p>
        </w:tc>
        <w:tc>
          <w:tcPr>
            <w:tcW w:w="1577" w:type="pct"/>
          </w:tcPr>
          <w:p w14:paraId="3CC68785" w14:textId="77777777" w:rsidR="001905ED" w:rsidRPr="009B22DB" w:rsidRDefault="001905ED" w:rsidP="00EB4D36">
            <w:pPr>
              <w:ind w:firstLine="0"/>
              <w:jc w:val="left"/>
              <w:rPr>
                <w:rFonts w:cs="Times New Roman"/>
                <w:sz w:val="28"/>
                <w:szCs w:val="28"/>
                <w:lang w:val="en-US"/>
              </w:rPr>
            </w:pPr>
            <w:r w:rsidRPr="009B22DB">
              <w:rPr>
                <w:rFonts w:cs="Times New Roman"/>
                <w:sz w:val="28"/>
                <w:szCs w:val="28"/>
              </w:rPr>
              <w:t>134.93.161.24</w:t>
            </w:r>
          </w:p>
        </w:tc>
        <w:tc>
          <w:tcPr>
            <w:tcW w:w="1578" w:type="pct"/>
          </w:tcPr>
          <w:p w14:paraId="2749BBEE" w14:textId="77777777" w:rsidR="001905ED" w:rsidRPr="009B22DB" w:rsidRDefault="001905ED" w:rsidP="00EB4D36">
            <w:pPr>
              <w:ind w:firstLine="0"/>
              <w:jc w:val="center"/>
              <w:rPr>
                <w:rFonts w:cs="Times New Roman"/>
                <w:sz w:val="28"/>
                <w:szCs w:val="28"/>
              </w:rPr>
            </w:pPr>
            <w:r w:rsidRPr="009B22DB">
              <w:rPr>
                <w:rFonts w:cs="Times New Roman"/>
                <w:sz w:val="28"/>
                <w:szCs w:val="28"/>
              </w:rPr>
              <w:t>29</w:t>
            </w:r>
          </w:p>
        </w:tc>
        <w:tc>
          <w:tcPr>
            <w:tcW w:w="1579" w:type="pct"/>
          </w:tcPr>
          <w:p w14:paraId="52BB5F4B" w14:textId="77777777" w:rsidR="001905ED" w:rsidRPr="009B22DB" w:rsidRDefault="001905ED" w:rsidP="00EB4D36">
            <w:pPr>
              <w:ind w:firstLine="0"/>
              <w:jc w:val="center"/>
              <w:rPr>
                <w:rFonts w:cs="Times New Roman"/>
                <w:sz w:val="28"/>
                <w:szCs w:val="28"/>
              </w:rPr>
            </w:pPr>
            <w:r w:rsidRPr="009B22DB">
              <w:rPr>
                <w:rFonts w:cs="Times New Roman"/>
                <w:color w:val="374151"/>
                <w:sz w:val="28"/>
                <w:szCs w:val="28"/>
              </w:rPr>
              <w:t>6</w:t>
            </w:r>
          </w:p>
        </w:tc>
      </w:tr>
      <w:tr w:rsidR="001905ED" w:rsidRPr="009B22DB" w14:paraId="78C51201" w14:textId="77777777" w:rsidTr="007E06B0">
        <w:tc>
          <w:tcPr>
            <w:tcW w:w="265" w:type="pct"/>
          </w:tcPr>
          <w:p w14:paraId="33247C86" w14:textId="77777777" w:rsidR="001905ED" w:rsidRPr="009B22DB" w:rsidRDefault="001905ED" w:rsidP="00EB4D36">
            <w:pPr>
              <w:ind w:firstLine="0"/>
              <w:jc w:val="center"/>
              <w:rPr>
                <w:rFonts w:cs="Times New Roman"/>
                <w:sz w:val="28"/>
                <w:szCs w:val="28"/>
              </w:rPr>
            </w:pPr>
            <w:r w:rsidRPr="009B22DB">
              <w:rPr>
                <w:rFonts w:cs="Times New Roman"/>
                <w:sz w:val="28"/>
                <w:szCs w:val="28"/>
              </w:rPr>
              <w:t>6</w:t>
            </w:r>
          </w:p>
        </w:tc>
        <w:tc>
          <w:tcPr>
            <w:tcW w:w="1577" w:type="pct"/>
          </w:tcPr>
          <w:p w14:paraId="19C9FE1E" w14:textId="77777777" w:rsidR="001905ED" w:rsidRPr="009B22DB" w:rsidRDefault="001905ED" w:rsidP="00EB4D36">
            <w:pPr>
              <w:ind w:firstLine="0"/>
              <w:jc w:val="left"/>
              <w:rPr>
                <w:rFonts w:cs="Times New Roman"/>
                <w:sz w:val="28"/>
                <w:szCs w:val="28"/>
              </w:rPr>
            </w:pPr>
            <w:r w:rsidRPr="009B22DB">
              <w:rPr>
                <w:rFonts w:cs="Times New Roman"/>
                <w:sz w:val="28"/>
                <w:szCs w:val="28"/>
              </w:rPr>
              <w:t>152.176.0.0</w:t>
            </w:r>
          </w:p>
        </w:tc>
        <w:tc>
          <w:tcPr>
            <w:tcW w:w="1578" w:type="pct"/>
          </w:tcPr>
          <w:p w14:paraId="75268BC7" w14:textId="77777777" w:rsidR="001905ED" w:rsidRPr="009B22DB" w:rsidRDefault="001905ED" w:rsidP="00EB4D36">
            <w:pPr>
              <w:ind w:firstLine="0"/>
              <w:jc w:val="center"/>
              <w:rPr>
                <w:rFonts w:cs="Times New Roman"/>
                <w:sz w:val="28"/>
                <w:szCs w:val="28"/>
              </w:rPr>
            </w:pPr>
            <w:r w:rsidRPr="009B22DB">
              <w:rPr>
                <w:rFonts w:cs="Times New Roman"/>
                <w:sz w:val="28"/>
                <w:szCs w:val="28"/>
              </w:rPr>
              <w:t>17</w:t>
            </w:r>
          </w:p>
        </w:tc>
        <w:tc>
          <w:tcPr>
            <w:tcW w:w="1579" w:type="pct"/>
          </w:tcPr>
          <w:p w14:paraId="62CD4B0D" w14:textId="77777777" w:rsidR="001905ED" w:rsidRPr="009B22DB" w:rsidRDefault="001905ED" w:rsidP="00EB4D36">
            <w:pPr>
              <w:ind w:firstLine="0"/>
              <w:jc w:val="center"/>
              <w:rPr>
                <w:rFonts w:cs="Times New Roman"/>
                <w:sz w:val="28"/>
                <w:szCs w:val="28"/>
              </w:rPr>
            </w:pPr>
            <w:r w:rsidRPr="009B22DB">
              <w:rPr>
                <w:rFonts w:cs="Times New Roman"/>
                <w:color w:val="374151"/>
                <w:sz w:val="28"/>
                <w:szCs w:val="28"/>
              </w:rPr>
              <w:t>32766</w:t>
            </w:r>
          </w:p>
        </w:tc>
      </w:tr>
      <w:tr w:rsidR="001905ED" w:rsidRPr="009B22DB" w14:paraId="1E7FE346" w14:textId="77777777" w:rsidTr="007E06B0">
        <w:tc>
          <w:tcPr>
            <w:tcW w:w="265" w:type="pct"/>
          </w:tcPr>
          <w:p w14:paraId="3B5099DD" w14:textId="77777777" w:rsidR="001905ED" w:rsidRPr="009B22DB" w:rsidRDefault="001905ED" w:rsidP="00EB4D36">
            <w:pPr>
              <w:ind w:firstLine="0"/>
              <w:jc w:val="center"/>
              <w:rPr>
                <w:rFonts w:cs="Times New Roman"/>
                <w:sz w:val="28"/>
                <w:szCs w:val="28"/>
              </w:rPr>
            </w:pPr>
            <w:r w:rsidRPr="009B22DB">
              <w:rPr>
                <w:rFonts w:cs="Times New Roman"/>
                <w:sz w:val="28"/>
                <w:szCs w:val="28"/>
              </w:rPr>
              <w:t>7</w:t>
            </w:r>
          </w:p>
        </w:tc>
        <w:tc>
          <w:tcPr>
            <w:tcW w:w="1577" w:type="pct"/>
          </w:tcPr>
          <w:p w14:paraId="1E2B8389" w14:textId="77777777" w:rsidR="001905ED" w:rsidRPr="009B22DB" w:rsidRDefault="001905ED" w:rsidP="00EB4D36">
            <w:pPr>
              <w:ind w:firstLine="0"/>
              <w:jc w:val="left"/>
              <w:rPr>
                <w:rFonts w:cs="Times New Roman"/>
                <w:sz w:val="28"/>
                <w:szCs w:val="28"/>
              </w:rPr>
            </w:pPr>
            <w:r w:rsidRPr="009B22DB">
              <w:rPr>
                <w:rFonts w:cs="Times New Roman"/>
                <w:sz w:val="28"/>
                <w:szCs w:val="28"/>
              </w:rPr>
              <w:t>173.187.180.0</w:t>
            </w:r>
          </w:p>
        </w:tc>
        <w:tc>
          <w:tcPr>
            <w:tcW w:w="1578" w:type="pct"/>
          </w:tcPr>
          <w:p w14:paraId="0661E6DB" w14:textId="77777777" w:rsidR="001905ED" w:rsidRPr="009B22DB" w:rsidRDefault="001905ED" w:rsidP="00EB4D36">
            <w:pPr>
              <w:ind w:firstLine="0"/>
              <w:jc w:val="center"/>
              <w:rPr>
                <w:rFonts w:cs="Times New Roman"/>
                <w:sz w:val="28"/>
                <w:szCs w:val="28"/>
              </w:rPr>
            </w:pPr>
            <w:r w:rsidRPr="009B22DB">
              <w:rPr>
                <w:rFonts w:cs="Times New Roman"/>
                <w:sz w:val="28"/>
                <w:szCs w:val="28"/>
              </w:rPr>
              <w:t>23</w:t>
            </w:r>
          </w:p>
        </w:tc>
        <w:tc>
          <w:tcPr>
            <w:tcW w:w="1579" w:type="pct"/>
          </w:tcPr>
          <w:p w14:paraId="74E208FE" w14:textId="77777777" w:rsidR="001905ED" w:rsidRPr="009B22DB" w:rsidRDefault="001905ED" w:rsidP="00EB4D36">
            <w:pPr>
              <w:ind w:firstLine="0"/>
              <w:jc w:val="center"/>
              <w:rPr>
                <w:rFonts w:cs="Times New Roman"/>
                <w:sz w:val="28"/>
                <w:szCs w:val="28"/>
              </w:rPr>
            </w:pPr>
            <w:r w:rsidRPr="009B22DB">
              <w:rPr>
                <w:rFonts w:cs="Times New Roman"/>
                <w:color w:val="374151"/>
                <w:sz w:val="28"/>
                <w:szCs w:val="28"/>
              </w:rPr>
              <w:t>510</w:t>
            </w:r>
          </w:p>
        </w:tc>
      </w:tr>
      <w:tr w:rsidR="001905ED" w:rsidRPr="009B22DB" w14:paraId="682E9F6D" w14:textId="77777777" w:rsidTr="007E06B0">
        <w:tc>
          <w:tcPr>
            <w:tcW w:w="265" w:type="pct"/>
          </w:tcPr>
          <w:p w14:paraId="2B3EB698" w14:textId="77777777" w:rsidR="001905ED" w:rsidRPr="009B22DB" w:rsidRDefault="001905ED" w:rsidP="00EB4D36">
            <w:pPr>
              <w:ind w:firstLine="0"/>
              <w:jc w:val="center"/>
              <w:rPr>
                <w:rFonts w:cs="Times New Roman"/>
                <w:sz w:val="28"/>
                <w:szCs w:val="28"/>
              </w:rPr>
            </w:pPr>
            <w:r w:rsidRPr="009B22DB">
              <w:rPr>
                <w:rFonts w:cs="Times New Roman"/>
                <w:sz w:val="28"/>
                <w:szCs w:val="28"/>
              </w:rPr>
              <w:t>8</w:t>
            </w:r>
          </w:p>
        </w:tc>
        <w:tc>
          <w:tcPr>
            <w:tcW w:w="1577" w:type="pct"/>
          </w:tcPr>
          <w:p w14:paraId="1FEFA79C" w14:textId="77777777" w:rsidR="001905ED" w:rsidRPr="009B22DB" w:rsidRDefault="001905ED" w:rsidP="00EB4D36">
            <w:pPr>
              <w:ind w:firstLine="0"/>
              <w:jc w:val="left"/>
              <w:rPr>
                <w:rFonts w:cs="Times New Roman"/>
                <w:sz w:val="28"/>
                <w:szCs w:val="28"/>
              </w:rPr>
            </w:pPr>
            <w:r w:rsidRPr="009B22DB">
              <w:rPr>
                <w:rFonts w:cs="Times New Roman"/>
                <w:sz w:val="28"/>
                <w:szCs w:val="28"/>
              </w:rPr>
              <w:t>190.2.228.32</w:t>
            </w:r>
          </w:p>
        </w:tc>
        <w:tc>
          <w:tcPr>
            <w:tcW w:w="1578" w:type="pct"/>
          </w:tcPr>
          <w:p w14:paraId="47FDBC9A" w14:textId="77777777" w:rsidR="001905ED" w:rsidRPr="009B22DB" w:rsidRDefault="001905ED" w:rsidP="00EB4D36">
            <w:pPr>
              <w:ind w:firstLine="0"/>
              <w:jc w:val="center"/>
              <w:rPr>
                <w:rFonts w:cs="Times New Roman"/>
                <w:sz w:val="28"/>
                <w:szCs w:val="28"/>
              </w:rPr>
            </w:pPr>
            <w:r w:rsidRPr="009B22DB">
              <w:rPr>
                <w:rFonts w:cs="Times New Roman"/>
                <w:sz w:val="28"/>
                <w:szCs w:val="28"/>
              </w:rPr>
              <w:t>27</w:t>
            </w:r>
          </w:p>
        </w:tc>
        <w:tc>
          <w:tcPr>
            <w:tcW w:w="1579" w:type="pct"/>
          </w:tcPr>
          <w:p w14:paraId="6C392ADF" w14:textId="77777777" w:rsidR="001905ED" w:rsidRPr="009B22DB" w:rsidRDefault="001905ED" w:rsidP="00EB4D36">
            <w:pPr>
              <w:ind w:firstLine="0"/>
              <w:jc w:val="center"/>
              <w:rPr>
                <w:rFonts w:cs="Times New Roman"/>
                <w:sz w:val="28"/>
                <w:szCs w:val="28"/>
              </w:rPr>
            </w:pPr>
            <w:r w:rsidRPr="009B22DB">
              <w:rPr>
                <w:rFonts w:cs="Times New Roman"/>
                <w:color w:val="374151"/>
                <w:sz w:val="28"/>
                <w:szCs w:val="28"/>
              </w:rPr>
              <w:t>30</w:t>
            </w:r>
          </w:p>
        </w:tc>
      </w:tr>
    </w:tbl>
    <w:p w14:paraId="650DFBDA" w14:textId="77777777" w:rsidR="0041237A" w:rsidRDefault="007E06B0" w:rsidP="007E06B0">
      <w:pPr>
        <w:ind w:firstLine="0"/>
      </w:pPr>
      <w:r>
        <w:lastRenderedPageBreak/>
        <w:t>Продолжение таблицы 3.12</w:t>
      </w:r>
    </w:p>
    <w:tbl>
      <w:tblPr>
        <w:tblStyle w:val="TableGrid"/>
        <w:tblW w:w="5000" w:type="pct"/>
        <w:tblLook w:val="04A0" w:firstRow="1" w:lastRow="0" w:firstColumn="1" w:lastColumn="0" w:noHBand="0" w:noVBand="1"/>
      </w:tblPr>
      <w:tblGrid>
        <w:gridCol w:w="497"/>
        <w:gridCol w:w="2947"/>
        <w:gridCol w:w="2949"/>
        <w:gridCol w:w="2951"/>
      </w:tblGrid>
      <w:tr w:rsidR="0041237A" w:rsidRPr="0041237A" w14:paraId="1D9E021F" w14:textId="77777777" w:rsidTr="0041237A">
        <w:tc>
          <w:tcPr>
            <w:tcW w:w="265" w:type="pct"/>
          </w:tcPr>
          <w:p w14:paraId="6483BE5F" w14:textId="51C40E2B" w:rsidR="0041237A" w:rsidRPr="0041237A" w:rsidRDefault="0041237A" w:rsidP="0041237A">
            <w:pPr>
              <w:ind w:firstLine="0"/>
              <w:jc w:val="center"/>
              <w:rPr>
                <w:rFonts w:cs="Times New Roman"/>
                <w:sz w:val="28"/>
                <w:szCs w:val="28"/>
              </w:rPr>
            </w:pPr>
            <w:r>
              <w:rPr>
                <w:rFonts w:cs="Times New Roman"/>
                <w:sz w:val="28"/>
                <w:szCs w:val="28"/>
              </w:rPr>
              <w:t>1</w:t>
            </w:r>
          </w:p>
        </w:tc>
        <w:tc>
          <w:tcPr>
            <w:tcW w:w="1577" w:type="pct"/>
          </w:tcPr>
          <w:p w14:paraId="2D2B3D19" w14:textId="223D24ED" w:rsidR="0041237A" w:rsidRPr="0041237A" w:rsidRDefault="0041237A" w:rsidP="0041237A">
            <w:pPr>
              <w:ind w:firstLine="0"/>
              <w:jc w:val="center"/>
              <w:rPr>
                <w:rFonts w:cs="Times New Roman"/>
                <w:sz w:val="28"/>
                <w:szCs w:val="28"/>
              </w:rPr>
            </w:pPr>
            <w:r>
              <w:rPr>
                <w:rFonts w:cs="Times New Roman"/>
                <w:sz w:val="28"/>
                <w:szCs w:val="28"/>
              </w:rPr>
              <w:t>2</w:t>
            </w:r>
          </w:p>
        </w:tc>
        <w:tc>
          <w:tcPr>
            <w:tcW w:w="1578" w:type="pct"/>
          </w:tcPr>
          <w:p w14:paraId="6ED3A1D9" w14:textId="1EBE547E" w:rsidR="0041237A" w:rsidRPr="0041237A" w:rsidRDefault="0041237A" w:rsidP="0041237A">
            <w:pPr>
              <w:ind w:firstLine="0"/>
              <w:jc w:val="center"/>
              <w:rPr>
                <w:rFonts w:cs="Times New Roman"/>
                <w:sz w:val="28"/>
                <w:szCs w:val="28"/>
              </w:rPr>
            </w:pPr>
            <w:r>
              <w:rPr>
                <w:rFonts w:cs="Times New Roman"/>
                <w:sz w:val="28"/>
                <w:szCs w:val="28"/>
              </w:rPr>
              <w:t>3</w:t>
            </w:r>
          </w:p>
        </w:tc>
        <w:tc>
          <w:tcPr>
            <w:tcW w:w="1579" w:type="pct"/>
          </w:tcPr>
          <w:p w14:paraId="47F503C2" w14:textId="06BC28B0" w:rsidR="0041237A" w:rsidRPr="0041237A" w:rsidRDefault="0041237A" w:rsidP="0041237A">
            <w:pPr>
              <w:ind w:firstLine="0"/>
              <w:jc w:val="center"/>
              <w:rPr>
                <w:rFonts w:cs="Times New Roman"/>
                <w:color w:val="374151"/>
                <w:sz w:val="28"/>
                <w:szCs w:val="28"/>
              </w:rPr>
            </w:pPr>
            <w:r>
              <w:rPr>
                <w:rFonts w:cs="Times New Roman"/>
                <w:color w:val="374151"/>
                <w:sz w:val="28"/>
                <w:szCs w:val="28"/>
              </w:rPr>
              <w:t>4</w:t>
            </w:r>
          </w:p>
        </w:tc>
      </w:tr>
      <w:tr w:rsidR="007E06B0" w:rsidRPr="009B22DB" w14:paraId="7A6C0967" w14:textId="77777777" w:rsidTr="0041237A">
        <w:tc>
          <w:tcPr>
            <w:tcW w:w="265" w:type="pct"/>
          </w:tcPr>
          <w:p w14:paraId="4C8878C5" w14:textId="77777777" w:rsidR="007E06B0" w:rsidRPr="009B22DB" w:rsidRDefault="007E06B0" w:rsidP="00A41AA7">
            <w:pPr>
              <w:ind w:firstLine="0"/>
              <w:jc w:val="center"/>
              <w:rPr>
                <w:rFonts w:cs="Times New Roman"/>
                <w:sz w:val="28"/>
                <w:szCs w:val="28"/>
              </w:rPr>
            </w:pPr>
            <w:r w:rsidRPr="009B22DB">
              <w:rPr>
                <w:rFonts w:cs="Times New Roman"/>
                <w:sz w:val="28"/>
                <w:szCs w:val="28"/>
              </w:rPr>
              <w:t>9</w:t>
            </w:r>
          </w:p>
        </w:tc>
        <w:tc>
          <w:tcPr>
            <w:tcW w:w="1577" w:type="pct"/>
          </w:tcPr>
          <w:p w14:paraId="2A8E0C63" w14:textId="77777777" w:rsidR="007E06B0" w:rsidRPr="009B22DB" w:rsidRDefault="007E06B0" w:rsidP="00A41AA7">
            <w:pPr>
              <w:ind w:firstLine="0"/>
              <w:jc w:val="left"/>
              <w:rPr>
                <w:rFonts w:cs="Times New Roman"/>
                <w:sz w:val="28"/>
                <w:szCs w:val="28"/>
              </w:rPr>
            </w:pPr>
            <w:r w:rsidRPr="009B22DB">
              <w:rPr>
                <w:rFonts w:cs="Times New Roman"/>
                <w:sz w:val="28"/>
                <w:szCs w:val="28"/>
              </w:rPr>
              <w:t>196.81.146.0</w:t>
            </w:r>
          </w:p>
        </w:tc>
        <w:tc>
          <w:tcPr>
            <w:tcW w:w="1578" w:type="pct"/>
          </w:tcPr>
          <w:p w14:paraId="267DFE3E" w14:textId="77777777" w:rsidR="007E06B0" w:rsidRPr="009B22DB" w:rsidRDefault="007E06B0" w:rsidP="00A41AA7">
            <w:pPr>
              <w:ind w:firstLine="0"/>
              <w:jc w:val="center"/>
              <w:rPr>
                <w:rFonts w:cs="Times New Roman"/>
                <w:sz w:val="28"/>
                <w:szCs w:val="28"/>
              </w:rPr>
            </w:pPr>
            <w:r w:rsidRPr="009B22DB">
              <w:rPr>
                <w:rFonts w:cs="Times New Roman"/>
                <w:sz w:val="28"/>
                <w:szCs w:val="28"/>
              </w:rPr>
              <w:t>26</w:t>
            </w:r>
          </w:p>
        </w:tc>
        <w:tc>
          <w:tcPr>
            <w:tcW w:w="1579" w:type="pct"/>
          </w:tcPr>
          <w:p w14:paraId="4A8F66EA" w14:textId="77777777" w:rsidR="007E06B0" w:rsidRPr="009B22DB" w:rsidRDefault="007E06B0" w:rsidP="00A41AA7">
            <w:pPr>
              <w:ind w:firstLine="0"/>
              <w:jc w:val="center"/>
              <w:rPr>
                <w:rFonts w:cs="Times New Roman"/>
                <w:sz w:val="28"/>
                <w:szCs w:val="28"/>
              </w:rPr>
            </w:pPr>
            <w:r w:rsidRPr="009B22DB">
              <w:rPr>
                <w:rFonts w:cs="Times New Roman"/>
                <w:color w:val="374151"/>
                <w:sz w:val="28"/>
                <w:szCs w:val="28"/>
              </w:rPr>
              <w:t>62</w:t>
            </w:r>
          </w:p>
        </w:tc>
      </w:tr>
      <w:tr w:rsidR="007E06B0" w:rsidRPr="009B22DB" w14:paraId="3E22C46D" w14:textId="77777777" w:rsidTr="0041237A">
        <w:tc>
          <w:tcPr>
            <w:tcW w:w="265" w:type="pct"/>
          </w:tcPr>
          <w:p w14:paraId="1DB1B1ED" w14:textId="77777777" w:rsidR="007E06B0" w:rsidRPr="009B22DB" w:rsidRDefault="007E06B0" w:rsidP="00A41AA7">
            <w:pPr>
              <w:ind w:firstLine="0"/>
              <w:jc w:val="center"/>
              <w:rPr>
                <w:rFonts w:cs="Times New Roman"/>
                <w:sz w:val="28"/>
                <w:szCs w:val="28"/>
              </w:rPr>
            </w:pPr>
            <w:r w:rsidRPr="009B22DB">
              <w:rPr>
                <w:rFonts w:cs="Times New Roman"/>
                <w:sz w:val="28"/>
                <w:szCs w:val="28"/>
              </w:rPr>
              <w:t>10</w:t>
            </w:r>
          </w:p>
        </w:tc>
        <w:tc>
          <w:tcPr>
            <w:tcW w:w="1577" w:type="pct"/>
          </w:tcPr>
          <w:p w14:paraId="45038E2A" w14:textId="77777777" w:rsidR="007E06B0" w:rsidRPr="009B22DB" w:rsidRDefault="007E06B0" w:rsidP="00A41AA7">
            <w:pPr>
              <w:ind w:firstLine="0"/>
              <w:jc w:val="left"/>
              <w:rPr>
                <w:rFonts w:cs="Times New Roman"/>
                <w:sz w:val="28"/>
                <w:szCs w:val="28"/>
              </w:rPr>
            </w:pPr>
            <w:r w:rsidRPr="009B22DB">
              <w:rPr>
                <w:rFonts w:cs="Times New Roman"/>
                <w:sz w:val="28"/>
                <w:szCs w:val="28"/>
              </w:rPr>
              <w:t>202.231.232.128</w:t>
            </w:r>
          </w:p>
        </w:tc>
        <w:tc>
          <w:tcPr>
            <w:tcW w:w="1578" w:type="pct"/>
          </w:tcPr>
          <w:p w14:paraId="3471BC86" w14:textId="77777777" w:rsidR="007E06B0" w:rsidRPr="009B22DB" w:rsidRDefault="007E06B0" w:rsidP="00A41AA7">
            <w:pPr>
              <w:ind w:firstLine="0"/>
              <w:jc w:val="center"/>
              <w:rPr>
                <w:rFonts w:cs="Times New Roman"/>
                <w:sz w:val="28"/>
                <w:szCs w:val="28"/>
              </w:rPr>
            </w:pPr>
            <w:r w:rsidRPr="009B22DB">
              <w:rPr>
                <w:rFonts w:cs="Times New Roman"/>
                <w:sz w:val="28"/>
                <w:szCs w:val="28"/>
              </w:rPr>
              <w:t>26</w:t>
            </w:r>
          </w:p>
        </w:tc>
        <w:tc>
          <w:tcPr>
            <w:tcW w:w="1579" w:type="pct"/>
          </w:tcPr>
          <w:p w14:paraId="0A5A1D4D" w14:textId="77777777" w:rsidR="007E06B0" w:rsidRPr="009B22DB" w:rsidRDefault="007E06B0" w:rsidP="00A41AA7">
            <w:pPr>
              <w:ind w:firstLine="0"/>
              <w:jc w:val="center"/>
              <w:rPr>
                <w:rFonts w:cs="Times New Roman"/>
                <w:sz w:val="28"/>
                <w:szCs w:val="28"/>
              </w:rPr>
            </w:pPr>
            <w:r w:rsidRPr="009B22DB">
              <w:rPr>
                <w:rFonts w:cs="Times New Roman"/>
                <w:color w:val="374151"/>
                <w:sz w:val="28"/>
                <w:szCs w:val="28"/>
              </w:rPr>
              <w:t>62</w:t>
            </w:r>
          </w:p>
        </w:tc>
      </w:tr>
    </w:tbl>
    <w:p w14:paraId="5B6BAAE8" w14:textId="77777777" w:rsidR="007E06B0" w:rsidRDefault="007E06B0" w:rsidP="00C60033"/>
    <w:p w14:paraId="1B8A377C" w14:textId="46835DF1" w:rsidR="00C60033" w:rsidRDefault="00C60033" w:rsidP="00C60033">
      <w:r>
        <w:t>Подсеть 91.155.80.0 с маской 23 обеспечивает достаточное и</w:t>
      </w:r>
      <w:r w:rsidR="00722334">
        <w:t xml:space="preserve"> в то же время</w:t>
      </w:r>
      <w:r>
        <w:t xml:space="preserve"> не избыточное количество хостов, поэтому </w:t>
      </w:r>
      <w:r w:rsidR="00D00F3C">
        <w:t xml:space="preserve">для внешней адресации </w:t>
      </w:r>
      <w:r>
        <w:t>выбираем ее.</w:t>
      </w:r>
    </w:p>
    <w:p w14:paraId="7F00B769" w14:textId="77777777" w:rsidR="001905ED" w:rsidRPr="001905ED" w:rsidRDefault="001905ED" w:rsidP="00A4253D">
      <w:pPr>
        <w:ind w:firstLine="0"/>
      </w:pPr>
    </w:p>
    <w:p w14:paraId="38DB1CFF" w14:textId="10C9DAD0" w:rsidR="005D0FD7" w:rsidRDefault="008E56E9" w:rsidP="00067677">
      <w:pPr>
        <w:pStyle w:val="Heading1"/>
        <w:ind w:firstLine="708"/>
      </w:pPr>
      <w:r>
        <w:t>3.</w:t>
      </w:r>
      <w:r w:rsidR="004F7CED">
        <w:t>10</w:t>
      </w:r>
      <w:r>
        <w:t xml:space="preserve"> Конфигурация </w:t>
      </w:r>
      <w:r w:rsidR="0019626A">
        <w:t>коммутатора</w:t>
      </w:r>
    </w:p>
    <w:p w14:paraId="666E6F39" w14:textId="54AEA0A2" w:rsidR="00397E7F" w:rsidRPr="00604FDC" w:rsidRDefault="00397E7F" w:rsidP="00E3303F">
      <w:pPr>
        <w:ind w:firstLine="0"/>
      </w:pPr>
    </w:p>
    <w:p w14:paraId="6D40499D" w14:textId="46F5E8A6" w:rsidR="009B5C27" w:rsidRDefault="005457ED" w:rsidP="00397E7F">
      <w:r w:rsidRPr="005457ED">
        <w:t>Для создания VLAN на коммутаторе необходимо ввести список команд, представленный ниже.</w:t>
      </w:r>
    </w:p>
    <w:p w14:paraId="62EB0FEE" w14:textId="007BF582" w:rsidR="005457ED" w:rsidRPr="00E26C1B" w:rsidRDefault="005457ED" w:rsidP="00397E7F">
      <w:pPr>
        <w:rPr>
          <w:lang w:val="en-US"/>
        </w:rPr>
      </w:pPr>
      <w:r>
        <w:t>Создание</w:t>
      </w:r>
      <w:r w:rsidRPr="00E26C1B">
        <w:rPr>
          <w:lang w:val="en-US"/>
        </w:rPr>
        <w:t xml:space="preserve"> </w:t>
      </w:r>
      <w:r>
        <w:t>стационарного</w:t>
      </w:r>
      <w:r w:rsidRPr="00E26C1B">
        <w:rPr>
          <w:lang w:val="en-US"/>
        </w:rPr>
        <w:t xml:space="preserve"> (10) </w:t>
      </w:r>
      <w:r>
        <w:rPr>
          <w:lang w:val="en-US"/>
        </w:rPr>
        <w:t>VLAN</w:t>
      </w:r>
      <w:r w:rsidRPr="00E26C1B">
        <w:rPr>
          <w:lang w:val="en-US"/>
        </w:rPr>
        <w:t>:</w:t>
      </w:r>
    </w:p>
    <w:p w14:paraId="2E862D28" w14:textId="77777777" w:rsidR="005457ED" w:rsidRPr="00E26C1B" w:rsidRDefault="005457ED" w:rsidP="00397E7F">
      <w:pPr>
        <w:rPr>
          <w:lang w:val="en-US"/>
        </w:rPr>
      </w:pPr>
    </w:p>
    <w:p w14:paraId="4C5F0000" w14:textId="7691D0A9" w:rsidR="009E31B4" w:rsidRPr="00E26C1B" w:rsidRDefault="009B5C27" w:rsidP="009B5C27">
      <w:pPr>
        <w:pStyle w:val="code"/>
      </w:pPr>
      <w:proofErr w:type="spellStart"/>
      <w:r>
        <w:t>c</w:t>
      </w:r>
      <w:r w:rsidR="009E31B4" w:rsidRPr="002E7079">
        <w:t>onsole</w:t>
      </w:r>
      <w:r w:rsidR="009E31B4" w:rsidRPr="00E26C1B">
        <w:t>#</w:t>
      </w:r>
      <w:r w:rsidR="009E31B4" w:rsidRPr="002E7079">
        <w:t>config</w:t>
      </w:r>
      <w:proofErr w:type="spellEnd"/>
    </w:p>
    <w:p w14:paraId="473B5C08" w14:textId="2FBF819D" w:rsidR="009E31B4" w:rsidRDefault="009E31B4" w:rsidP="009B5C27">
      <w:pPr>
        <w:pStyle w:val="code"/>
      </w:pPr>
      <w:r>
        <w:t xml:space="preserve">console(config)#vlan </w:t>
      </w:r>
      <w:r w:rsidR="009B5C27" w:rsidRPr="009B5C27">
        <w:t>10</w:t>
      </w:r>
    </w:p>
    <w:p w14:paraId="60DC412B" w14:textId="69A55838" w:rsidR="00702479" w:rsidRPr="009B5C27" w:rsidRDefault="00702479" w:rsidP="009B5C27">
      <w:pPr>
        <w:pStyle w:val="code"/>
      </w:pPr>
      <w:r>
        <w:t>console(config-vlan</w:t>
      </w:r>
      <w:proofErr w:type="gramStart"/>
      <w:r>
        <w:t>10)#</w:t>
      </w:r>
      <w:proofErr w:type="gramEnd"/>
      <w:r>
        <w:t xml:space="preserve">name </w:t>
      </w:r>
      <w:r w:rsidR="00AB334A">
        <w:t>S</w:t>
      </w:r>
      <w:r w:rsidR="00AB334A" w:rsidRPr="00AB334A">
        <w:t>tationary</w:t>
      </w:r>
    </w:p>
    <w:p w14:paraId="3F506EED" w14:textId="238540AC" w:rsidR="009B5C27" w:rsidRPr="002E7079" w:rsidRDefault="009B5C27" w:rsidP="009B5C27">
      <w:pPr>
        <w:pStyle w:val="code"/>
      </w:pPr>
      <w:r>
        <w:t>console(config-vlan</w:t>
      </w:r>
      <w:proofErr w:type="gramStart"/>
      <w:r w:rsidRPr="009B5C27">
        <w:t>10</w:t>
      </w:r>
      <w:r>
        <w:t>)#</w:t>
      </w:r>
      <w:proofErr w:type="gramEnd"/>
      <w:r>
        <w:t>exit</w:t>
      </w:r>
    </w:p>
    <w:p w14:paraId="6459E06B" w14:textId="4776BB92" w:rsidR="005457ED" w:rsidRPr="00E26C1B" w:rsidRDefault="005457ED" w:rsidP="005457ED">
      <w:pPr>
        <w:pStyle w:val="code"/>
        <w:ind w:firstLine="0"/>
      </w:pPr>
    </w:p>
    <w:p w14:paraId="674E32CE" w14:textId="6EF991E5" w:rsidR="005457ED" w:rsidRDefault="005457ED" w:rsidP="009B5C27">
      <w:r>
        <w:t>По аналогии необходимо создать беспроводной (20)</w:t>
      </w:r>
      <w:r w:rsidRPr="005457ED">
        <w:t>,</w:t>
      </w:r>
      <w:r w:rsidR="00E26C1B" w:rsidRPr="00E26C1B">
        <w:t xml:space="preserve"> </w:t>
      </w:r>
      <w:r w:rsidR="00E26C1B">
        <w:rPr>
          <w:lang w:val="en-US"/>
        </w:rPr>
        <w:t>web</w:t>
      </w:r>
      <w:r w:rsidR="00E26C1B" w:rsidRPr="00E26C1B">
        <w:t>-</w:t>
      </w:r>
      <w:r w:rsidR="00E26C1B">
        <w:t xml:space="preserve">серверный (30) и административный </w:t>
      </w:r>
      <w:r w:rsidR="00E26C1B">
        <w:rPr>
          <w:lang w:val="en-US"/>
        </w:rPr>
        <w:t>VLAN</w:t>
      </w:r>
      <w:r w:rsidR="00E26C1B" w:rsidRPr="00E26C1B">
        <w:t>.</w:t>
      </w:r>
    </w:p>
    <w:p w14:paraId="775EFB9E" w14:textId="6375A101" w:rsidR="00E26C1B" w:rsidRPr="009105E2" w:rsidRDefault="00E26C1B" w:rsidP="009B5C27">
      <w:r>
        <w:t xml:space="preserve">После создания виланов </w:t>
      </w:r>
      <w:r w:rsidR="009105E2">
        <w:t xml:space="preserve">необходимо задать им </w:t>
      </w:r>
      <w:proofErr w:type="spellStart"/>
      <w:r w:rsidR="009105E2">
        <w:rPr>
          <w:lang w:val="en-US"/>
        </w:rPr>
        <w:t>IPv</w:t>
      </w:r>
      <w:proofErr w:type="spellEnd"/>
      <w:r w:rsidR="009105E2" w:rsidRPr="009105E2">
        <w:t xml:space="preserve">4 </w:t>
      </w:r>
      <w:r w:rsidR="009105E2">
        <w:t xml:space="preserve">и </w:t>
      </w:r>
      <w:proofErr w:type="spellStart"/>
      <w:r w:rsidR="009105E2">
        <w:rPr>
          <w:lang w:val="en-US"/>
        </w:rPr>
        <w:t>IPv</w:t>
      </w:r>
      <w:proofErr w:type="spellEnd"/>
      <w:r w:rsidR="009105E2" w:rsidRPr="009105E2">
        <w:t xml:space="preserve">6 </w:t>
      </w:r>
      <w:r w:rsidR="009105E2">
        <w:t>адреса.</w:t>
      </w:r>
    </w:p>
    <w:p w14:paraId="1810EE7E" w14:textId="5BE01C25" w:rsidR="009B5C27" w:rsidRPr="009B5C27" w:rsidRDefault="009B5C27" w:rsidP="009B5C27">
      <w:r>
        <w:t>Назначение адрес</w:t>
      </w:r>
      <w:r w:rsidR="00E33C1C">
        <w:t>а</w:t>
      </w:r>
      <w:r>
        <w:t xml:space="preserve"> </w:t>
      </w:r>
      <w:proofErr w:type="spellStart"/>
      <w:r>
        <w:rPr>
          <w:lang w:val="en-US"/>
        </w:rPr>
        <w:t>IPv</w:t>
      </w:r>
      <w:proofErr w:type="spellEnd"/>
      <w:r w:rsidRPr="009B5C27">
        <w:t>4</w:t>
      </w:r>
      <w:r w:rsidR="00E33C1C">
        <w:t xml:space="preserve"> </w:t>
      </w:r>
      <w:r w:rsidR="00E26C1B">
        <w:t xml:space="preserve">для </w:t>
      </w:r>
      <w:r w:rsidR="008E5686">
        <w:t>административного</w:t>
      </w:r>
      <w:r w:rsidR="00E26C1B">
        <w:t xml:space="preserve"> (1</w:t>
      </w:r>
      <w:r w:rsidR="008E5686">
        <w:t>0</w:t>
      </w:r>
      <w:r w:rsidR="00E26C1B">
        <w:t xml:space="preserve">0) </w:t>
      </w:r>
      <w:r w:rsidR="00E26C1B">
        <w:rPr>
          <w:lang w:val="en-US"/>
        </w:rPr>
        <w:t>VLAN</w:t>
      </w:r>
      <w:r w:rsidRPr="009B5C27">
        <w:t>:</w:t>
      </w:r>
    </w:p>
    <w:p w14:paraId="38200158" w14:textId="2C85B31E" w:rsidR="009B5C27" w:rsidRDefault="009B5C27" w:rsidP="009B5C27">
      <w:pPr>
        <w:pStyle w:val="code"/>
        <w:rPr>
          <w:lang w:val="ru-RU"/>
        </w:rPr>
      </w:pPr>
    </w:p>
    <w:p w14:paraId="20353DDF" w14:textId="721B4AB0" w:rsidR="004A11C8" w:rsidRPr="004A11C8" w:rsidRDefault="004A11C8" w:rsidP="001C4179">
      <w:pPr>
        <w:pStyle w:val="code"/>
      </w:pPr>
      <w:proofErr w:type="spellStart"/>
      <w:r>
        <w:t>c</w:t>
      </w:r>
      <w:r w:rsidRPr="002E7079">
        <w:t>onsole</w:t>
      </w:r>
      <w:r w:rsidRPr="00E26C1B">
        <w:t>#</w:t>
      </w:r>
      <w:r w:rsidRPr="002E7079">
        <w:t>config</w:t>
      </w:r>
      <w:proofErr w:type="spellEnd"/>
    </w:p>
    <w:p w14:paraId="5D16BD0A" w14:textId="63D45233" w:rsidR="009E31B4" w:rsidRPr="00A12D82" w:rsidRDefault="009B5C27" w:rsidP="001C4179">
      <w:pPr>
        <w:pStyle w:val="code"/>
      </w:pPr>
      <w:r w:rsidRPr="009B5C27">
        <w:t>console(</w:t>
      </w:r>
      <w:r w:rsidR="00043523">
        <w:t>config</w:t>
      </w:r>
      <w:r w:rsidRPr="009B5C27">
        <w:t>)</w:t>
      </w:r>
      <w:r>
        <w:t>#</w:t>
      </w:r>
      <w:r w:rsidR="009E31B4" w:rsidRPr="009B5C27">
        <w:t xml:space="preserve">interface </w:t>
      </w:r>
      <w:proofErr w:type="spellStart"/>
      <w:r w:rsidR="009E31B4" w:rsidRPr="009B5C27">
        <w:t>vlan</w:t>
      </w:r>
      <w:proofErr w:type="spellEnd"/>
      <w:r w:rsidR="009E31B4" w:rsidRPr="009B5C27">
        <w:t xml:space="preserve"> 10</w:t>
      </w:r>
      <w:r w:rsidR="002A24AB" w:rsidRPr="00A12D82">
        <w:t>0</w:t>
      </w:r>
    </w:p>
    <w:p w14:paraId="66DF8B5D" w14:textId="258EEA8C" w:rsidR="009E31B4" w:rsidRPr="009B5C27" w:rsidRDefault="009B5C27" w:rsidP="001C4179">
      <w:pPr>
        <w:pStyle w:val="code"/>
      </w:pPr>
      <w:r w:rsidRPr="009B5C27">
        <w:t>console(</w:t>
      </w:r>
      <w:r w:rsidR="00043523">
        <w:t>config-if-vlan</w:t>
      </w:r>
      <w:proofErr w:type="gramStart"/>
      <w:r w:rsidR="00043523">
        <w:t>1</w:t>
      </w:r>
      <w:r w:rsidR="00043523" w:rsidRPr="00043523">
        <w:t>0</w:t>
      </w:r>
      <w:r w:rsidR="00A12D82" w:rsidRPr="00A12D82">
        <w:t>0</w:t>
      </w:r>
      <w:r w:rsidRPr="009B5C27">
        <w:t>)</w:t>
      </w:r>
      <w:r>
        <w:t>#</w:t>
      </w:r>
      <w:proofErr w:type="gramEnd"/>
      <w:r w:rsidR="009E31B4" w:rsidRPr="009B5C27">
        <w:t>ip</w:t>
      </w:r>
      <w:r w:rsidR="00043523" w:rsidRPr="00275CCB">
        <w:t xml:space="preserve"> </w:t>
      </w:r>
      <w:r w:rsidR="009E31B4" w:rsidRPr="009B5C27">
        <w:t>address</w:t>
      </w:r>
      <w:r w:rsidR="00043523" w:rsidRPr="00275CCB">
        <w:t xml:space="preserve"> </w:t>
      </w:r>
      <w:r w:rsidR="009E31B4" w:rsidRPr="009B5C27">
        <w:t>192.168.</w:t>
      </w:r>
      <w:r w:rsidR="00A12D82" w:rsidRPr="00A12D82">
        <w:t>10</w:t>
      </w:r>
      <w:r w:rsidR="009E31B4" w:rsidRPr="009B5C27">
        <w:t>0.1 255.255.255.224</w:t>
      </w:r>
    </w:p>
    <w:p w14:paraId="1C9D31D9" w14:textId="388CAFB1" w:rsidR="00BC43E0" w:rsidRPr="00F63471" w:rsidRDefault="00BC43E0" w:rsidP="001C4179">
      <w:pPr>
        <w:pStyle w:val="code"/>
        <w:rPr>
          <w:rFonts w:eastAsia="Times New Roman" w:cs="Times New Roman"/>
          <w:szCs w:val="28"/>
          <w:lang w:val="ru-RU"/>
        </w:rPr>
      </w:pPr>
      <w:r w:rsidRPr="009B5C27">
        <w:t>console</w:t>
      </w:r>
      <w:r w:rsidRPr="00F63471">
        <w:rPr>
          <w:lang w:val="ru-RU"/>
        </w:rPr>
        <w:t>(</w:t>
      </w:r>
      <w:r w:rsidR="003C322D">
        <w:t>config</w:t>
      </w:r>
      <w:r w:rsidR="003C322D" w:rsidRPr="00F63471">
        <w:rPr>
          <w:lang w:val="ru-RU"/>
        </w:rPr>
        <w:t>-</w:t>
      </w:r>
      <w:r w:rsidR="003C322D">
        <w:t>if</w:t>
      </w:r>
      <w:r w:rsidR="003C322D" w:rsidRPr="00F63471">
        <w:rPr>
          <w:lang w:val="ru-RU"/>
        </w:rPr>
        <w:t>-</w:t>
      </w:r>
      <w:proofErr w:type="spellStart"/>
      <w:r w:rsidR="003C322D">
        <w:t>vlan</w:t>
      </w:r>
      <w:proofErr w:type="spellEnd"/>
      <w:proofErr w:type="gramStart"/>
      <w:r w:rsidR="003C322D" w:rsidRPr="00F63471">
        <w:rPr>
          <w:lang w:val="ru-RU"/>
        </w:rPr>
        <w:t>10</w:t>
      </w:r>
      <w:r w:rsidR="00A12D82" w:rsidRPr="00F63471">
        <w:rPr>
          <w:lang w:val="ru-RU"/>
        </w:rPr>
        <w:t>0</w:t>
      </w:r>
      <w:r w:rsidRPr="00F63471">
        <w:rPr>
          <w:lang w:val="ru-RU"/>
        </w:rPr>
        <w:t>)#</w:t>
      </w:r>
      <w:proofErr w:type="gramEnd"/>
      <w:r>
        <w:t>exit</w:t>
      </w:r>
    </w:p>
    <w:p w14:paraId="58731CCF" w14:textId="77777777" w:rsidR="00067677" w:rsidRPr="00F63471" w:rsidRDefault="00067677" w:rsidP="00067677">
      <w:pPr>
        <w:ind w:firstLine="0"/>
      </w:pPr>
    </w:p>
    <w:p w14:paraId="5325281C" w14:textId="47515ECE" w:rsidR="00067677" w:rsidRDefault="00067677" w:rsidP="00067677">
      <w:pPr>
        <w:ind w:firstLine="0"/>
      </w:pPr>
      <w:r w:rsidRPr="00F63471">
        <w:tab/>
      </w:r>
      <w:r>
        <w:t xml:space="preserve">Для безопасного удаленного управления сетевым оборудованием на коммутаторе необходимо настроить </w:t>
      </w:r>
      <w:r w:rsidRPr="00CB0D3E">
        <w:t>Secure Shell</w:t>
      </w:r>
      <w:r>
        <w:t xml:space="preserve"> (</w:t>
      </w:r>
      <w:r w:rsidR="004C4709">
        <w:t xml:space="preserve">далее </w:t>
      </w:r>
      <w:r>
        <w:rPr>
          <w:lang w:val="en-US"/>
        </w:rPr>
        <w:t>SSH</w:t>
      </w:r>
      <w:r>
        <w:t>).</w:t>
      </w:r>
    </w:p>
    <w:p w14:paraId="1ECCDF70" w14:textId="72B90056" w:rsidR="006E7797" w:rsidRPr="009B343F" w:rsidRDefault="006E7797" w:rsidP="00067677">
      <w:pPr>
        <w:ind w:firstLine="0"/>
      </w:pPr>
      <w:r>
        <w:tab/>
        <w:t>Конфигурация</w:t>
      </w:r>
      <w:r w:rsidRPr="009B343F">
        <w:t xml:space="preserve"> </w:t>
      </w:r>
      <w:r>
        <w:rPr>
          <w:lang w:val="en-US"/>
        </w:rPr>
        <w:t>SSH</w:t>
      </w:r>
      <w:r w:rsidRPr="009B343F">
        <w:t xml:space="preserve"> </w:t>
      </w:r>
      <w:r>
        <w:t>на коммутаторе</w:t>
      </w:r>
      <w:r w:rsidR="00125248">
        <w:t xml:space="preserve"> </w:t>
      </w:r>
      <w:r w:rsidR="00EC0138">
        <w:rPr>
          <w:lang w:val="en-US"/>
        </w:rPr>
        <w:t>Switch</w:t>
      </w:r>
      <w:r>
        <w:t>:</w:t>
      </w:r>
    </w:p>
    <w:p w14:paraId="53809E20" w14:textId="100E123D" w:rsidR="00067677" w:rsidRPr="009B343F" w:rsidRDefault="00067677" w:rsidP="006E7797">
      <w:pPr>
        <w:pStyle w:val="code"/>
        <w:ind w:firstLine="0"/>
        <w:rPr>
          <w:lang w:val="ru-RU"/>
        </w:rPr>
      </w:pPr>
    </w:p>
    <w:p w14:paraId="083F174E" w14:textId="77777777" w:rsidR="00067677" w:rsidRDefault="00067677" w:rsidP="00A67E43">
      <w:pPr>
        <w:pStyle w:val="code"/>
      </w:pPr>
      <w:r>
        <w:t>console#</w:t>
      </w:r>
      <w:r w:rsidRPr="00067677">
        <w:t xml:space="preserve"> </w:t>
      </w:r>
      <w:r>
        <w:t>configure</w:t>
      </w:r>
    </w:p>
    <w:p w14:paraId="776DD177" w14:textId="62F01F91" w:rsidR="00067677" w:rsidRDefault="00067677" w:rsidP="00A67E43">
      <w:pPr>
        <w:pStyle w:val="code"/>
      </w:pPr>
      <w:r>
        <w:t>console(config)#</w:t>
      </w:r>
      <w:r w:rsidRPr="00774F1C">
        <w:t xml:space="preserve"> </w:t>
      </w:r>
      <w:proofErr w:type="spellStart"/>
      <w:r>
        <w:t>ip</w:t>
      </w:r>
      <w:proofErr w:type="spellEnd"/>
      <w:r>
        <w:t xml:space="preserve"> </w:t>
      </w:r>
      <w:proofErr w:type="spellStart"/>
      <w:r>
        <w:t>ssh</w:t>
      </w:r>
      <w:proofErr w:type="spellEnd"/>
      <w:r>
        <w:t xml:space="preserve"> server</w:t>
      </w:r>
    </w:p>
    <w:p w14:paraId="30F7DF89" w14:textId="01470D17" w:rsidR="00204190" w:rsidRDefault="00204190" w:rsidP="00A67E43">
      <w:pPr>
        <w:pStyle w:val="code"/>
      </w:pPr>
      <w:r>
        <w:t>console(config)#</w:t>
      </w:r>
      <w:r w:rsidRPr="00204190">
        <w:t xml:space="preserve"> username </w:t>
      </w:r>
      <w:r w:rsidR="009A0042">
        <w:t>admin</w:t>
      </w:r>
      <w:r w:rsidRPr="00204190">
        <w:t xml:space="preserve"> password </w:t>
      </w:r>
      <w:r w:rsidR="009A0042">
        <w:t>101022</w:t>
      </w:r>
      <w:r w:rsidR="002B7FD1">
        <w:t xml:space="preserve"> </w:t>
      </w:r>
      <w:r w:rsidR="009A0042">
        <w:t>privilege 15</w:t>
      </w:r>
    </w:p>
    <w:p w14:paraId="5F1285B9" w14:textId="5FA16CA9" w:rsidR="00067677" w:rsidRDefault="00067677" w:rsidP="00A67E43">
      <w:pPr>
        <w:pStyle w:val="code"/>
      </w:pPr>
      <w:r>
        <w:t xml:space="preserve">console(config)# crypto key </w:t>
      </w:r>
      <w:proofErr w:type="gramStart"/>
      <w:r>
        <w:t>generate</w:t>
      </w:r>
      <w:proofErr w:type="gramEnd"/>
      <w:r>
        <w:t xml:space="preserve"> </w:t>
      </w:r>
      <w:proofErr w:type="spellStart"/>
      <w:r>
        <w:t>rsa</w:t>
      </w:r>
      <w:proofErr w:type="spellEnd"/>
      <w:r>
        <w:t xml:space="preserve"> </w:t>
      </w:r>
    </w:p>
    <w:p w14:paraId="4ED27A2B" w14:textId="60D11F44" w:rsidR="00B60964" w:rsidRPr="00067677" w:rsidRDefault="00B60964" w:rsidP="00A67E43">
      <w:pPr>
        <w:pStyle w:val="code"/>
        <w:ind w:left="708" w:firstLine="0"/>
        <w:jc w:val="left"/>
      </w:pPr>
      <w:r>
        <w:t>console(config)#</w:t>
      </w:r>
      <w:r w:rsidR="00A67E43">
        <w:t xml:space="preserve"> </w:t>
      </w:r>
      <w:proofErr w:type="spellStart"/>
      <w:r>
        <w:t>ip</w:t>
      </w:r>
      <w:proofErr w:type="spellEnd"/>
      <w:r>
        <w:t xml:space="preserve"> </w:t>
      </w:r>
      <w:proofErr w:type="spellStart"/>
      <w:r>
        <w:t>ssh</w:t>
      </w:r>
      <w:proofErr w:type="spellEnd"/>
      <w:r>
        <w:t xml:space="preserve"> password-authentication enable console(config)# </w:t>
      </w:r>
      <w:proofErr w:type="spellStart"/>
      <w:r>
        <w:t>ip</w:t>
      </w:r>
      <w:proofErr w:type="spellEnd"/>
      <w:r>
        <w:t xml:space="preserve"> </w:t>
      </w:r>
      <w:proofErr w:type="spellStart"/>
      <w:r>
        <w:t>ssh</w:t>
      </w:r>
      <w:proofErr w:type="spellEnd"/>
      <w:r>
        <w:t xml:space="preserve"> </w:t>
      </w:r>
      <w:proofErr w:type="spellStart"/>
      <w:r>
        <w:t>rsa</w:t>
      </w:r>
      <w:proofErr w:type="spellEnd"/>
      <w:r>
        <w:t>-authentication enable</w:t>
      </w:r>
    </w:p>
    <w:p w14:paraId="2BBC802E" w14:textId="4B5D2189" w:rsidR="00E748AE" w:rsidRPr="00B60964" w:rsidRDefault="00E748AE" w:rsidP="002119D6">
      <w:pPr>
        <w:ind w:firstLine="0"/>
        <w:rPr>
          <w:lang w:val="en-US"/>
        </w:rPr>
      </w:pPr>
    </w:p>
    <w:p w14:paraId="591C01CC" w14:textId="646B4267" w:rsidR="00B16D3F" w:rsidRDefault="009443CB" w:rsidP="002119D6">
      <w:pPr>
        <w:ind w:firstLine="0"/>
      </w:pPr>
      <w:r w:rsidRPr="00B60964">
        <w:rPr>
          <w:lang w:val="en-US"/>
        </w:rPr>
        <w:tab/>
      </w:r>
      <w:r w:rsidR="00D81E15">
        <w:t>В обеспечении надежности заказчик не уверен, поэтому было решено обеспечить надежность резервировани</w:t>
      </w:r>
      <w:r w:rsidR="00AB039D">
        <w:t>я</w:t>
      </w:r>
      <w:r w:rsidR="00D81E15">
        <w:t xml:space="preserve"> соединений</w:t>
      </w:r>
      <w:r w:rsidR="00B16D3F">
        <w:t xml:space="preserve"> путем агрегации каналов.</w:t>
      </w:r>
    </w:p>
    <w:p w14:paraId="782B6AB4" w14:textId="31C009BB" w:rsidR="00B16D3F" w:rsidRPr="00E800B1" w:rsidRDefault="00B16D3F" w:rsidP="002119D6">
      <w:pPr>
        <w:ind w:firstLine="0"/>
      </w:pPr>
      <w:r>
        <w:tab/>
        <w:t xml:space="preserve">Агрегация каналов </w:t>
      </w:r>
      <w:r w:rsidR="00E800B1">
        <w:t>на интерфейсах</w:t>
      </w:r>
      <w:r w:rsidR="00E800B1" w:rsidRPr="00E800B1">
        <w:t xml:space="preserve"> </w:t>
      </w:r>
      <w:r w:rsidR="00E800B1">
        <w:t xml:space="preserve">коммутатора </w:t>
      </w:r>
      <w:r w:rsidR="00E800B1">
        <w:rPr>
          <w:lang w:val="en-US"/>
        </w:rPr>
        <w:t>Gi</w:t>
      </w:r>
      <w:r w:rsidR="00E800B1" w:rsidRPr="00E800B1">
        <w:t xml:space="preserve">1/0/1 </w:t>
      </w:r>
      <w:r w:rsidR="00E800B1">
        <w:t xml:space="preserve">и </w:t>
      </w:r>
      <w:r w:rsidR="00E800B1">
        <w:rPr>
          <w:lang w:val="en-US"/>
        </w:rPr>
        <w:t>Gi</w:t>
      </w:r>
      <w:r w:rsidR="00E800B1" w:rsidRPr="00E800B1">
        <w:t>1/0/</w:t>
      </w:r>
      <w:r w:rsidR="00522E69" w:rsidRPr="006023D9">
        <w:t>2</w:t>
      </w:r>
      <w:r w:rsidR="00E800B1" w:rsidRPr="00E800B1">
        <w:t>:</w:t>
      </w:r>
    </w:p>
    <w:p w14:paraId="610278E5" w14:textId="51CD3EE8" w:rsidR="00E748AE" w:rsidRDefault="00E748AE" w:rsidP="002119D6">
      <w:pPr>
        <w:ind w:firstLine="0"/>
      </w:pPr>
    </w:p>
    <w:p w14:paraId="6578A8A0" w14:textId="77777777" w:rsidR="00522E69" w:rsidRDefault="00522E69" w:rsidP="00522E69">
      <w:pPr>
        <w:pStyle w:val="code"/>
      </w:pPr>
      <w:r>
        <w:t>console#</w:t>
      </w:r>
      <w:r w:rsidRPr="00067677">
        <w:t xml:space="preserve"> </w:t>
      </w:r>
      <w:r>
        <w:t>configure</w:t>
      </w:r>
    </w:p>
    <w:p w14:paraId="2A1A6624" w14:textId="6CA423CC" w:rsidR="00E800B1" w:rsidRDefault="00522E69" w:rsidP="00522E69">
      <w:pPr>
        <w:pStyle w:val="code"/>
      </w:pPr>
      <w:r>
        <w:lastRenderedPageBreak/>
        <w:t>console(config)# interface range Gi1/0/1-2</w:t>
      </w:r>
    </w:p>
    <w:p w14:paraId="6FFE33E1" w14:textId="79E36121" w:rsidR="006023D9" w:rsidRDefault="006023D9" w:rsidP="00522E69">
      <w:pPr>
        <w:pStyle w:val="code"/>
      </w:pPr>
      <w:r>
        <w:t>console(</w:t>
      </w:r>
      <w:r w:rsidRPr="00D86F44">
        <w:t>config-if-Gi1/0/</w:t>
      </w:r>
      <w:r>
        <w:t>1-</w:t>
      </w:r>
      <w:proofErr w:type="gramStart"/>
      <w:r>
        <w:t>2)#</w:t>
      </w:r>
      <w:proofErr w:type="gramEnd"/>
      <w:r w:rsidR="001F7DD8">
        <w:t xml:space="preserve"> channel-group 1 mode active</w:t>
      </w:r>
    </w:p>
    <w:p w14:paraId="22F09061" w14:textId="570F5657" w:rsidR="00D671AE" w:rsidRPr="00F63471" w:rsidRDefault="00D671AE" w:rsidP="00123AB2">
      <w:pPr>
        <w:ind w:firstLine="0"/>
        <w:rPr>
          <w:lang w:val="en-US"/>
        </w:rPr>
      </w:pPr>
      <w:r w:rsidRPr="00F63471">
        <w:rPr>
          <w:lang w:val="en-US"/>
        </w:rPr>
        <w:tab/>
      </w:r>
    </w:p>
    <w:p w14:paraId="0D4297D8" w14:textId="77E9FAE8" w:rsidR="008F09CF" w:rsidRPr="00162B2A" w:rsidRDefault="008F09CF" w:rsidP="00123AB2">
      <w:pPr>
        <w:ind w:firstLine="0"/>
      </w:pPr>
      <w:r w:rsidRPr="00F63471">
        <w:rPr>
          <w:lang w:val="en-US"/>
        </w:rPr>
        <w:tab/>
      </w:r>
      <w:r w:rsidR="00894721">
        <w:t>Интерфейсы с</w:t>
      </w:r>
      <w:r w:rsidR="00894721" w:rsidRPr="00894721">
        <w:t xml:space="preserve"> </w:t>
      </w:r>
      <w:r w:rsidR="00894721">
        <w:rPr>
          <w:lang w:val="en-US"/>
        </w:rPr>
        <w:t>Gi</w:t>
      </w:r>
      <w:r w:rsidR="00894721" w:rsidRPr="00A8599B">
        <w:t>1/0/</w:t>
      </w:r>
      <w:r w:rsidR="00461206">
        <w:t>3</w:t>
      </w:r>
      <w:r w:rsidR="00894721" w:rsidRPr="00894721">
        <w:t xml:space="preserve"> </w:t>
      </w:r>
      <w:r w:rsidR="00894721">
        <w:t>по</w:t>
      </w:r>
      <w:r w:rsidR="00894721" w:rsidRPr="00894721">
        <w:t xml:space="preserve"> </w:t>
      </w:r>
      <w:r w:rsidR="00894721">
        <w:rPr>
          <w:lang w:val="en-US"/>
        </w:rPr>
        <w:t>Gi</w:t>
      </w:r>
      <w:r w:rsidR="00894721" w:rsidRPr="00A8599B">
        <w:t>1/0/</w:t>
      </w:r>
      <w:r w:rsidR="00894721" w:rsidRPr="00894721">
        <w:t>1</w:t>
      </w:r>
      <w:r w:rsidR="00461206">
        <w:t>6</w:t>
      </w:r>
      <w:r w:rsidR="00894721" w:rsidRPr="00894721">
        <w:t xml:space="preserve"> </w:t>
      </w:r>
      <w:r w:rsidR="00894721">
        <w:t xml:space="preserve">для стационарного (10) </w:t>
      </w:r>
      <w:r w:rsidR="00894721">
        <w:rPr>
          <w:lang w:val="en-US"/>
        </w:rPr>
        <w:t>VLAN</w:t>
      </w:r>
      <w:r w:rsidR="00894721" w:rsidRPr="00894721">
        <w:t xml:space="preserve">, </w:t>
      </w:r>
      <w:r w:rsidR="00894721">
        <w:t>а с</w:t>
      </w:r>
      <w:r w:rsidR="00894721" w:rsidRPr="00894721">
        <w:t xml:space="preserve"> </w:t>
      </w:r>
      <w:r w:rsidR="00894721">
        <w:rPr>
          <w:lang w:val="en-US"/>
        </w:rPr>
        <w:t>Gi</w:t>
      </w:r>
      <w:r w:rsidR="00894721" w:rsidRPr="00A8599B">
        <w:t>1/0/</w:t>
      </w:r>
      <w:r w:rsidR="00162B2A">
        <w:t>1</w:t>
      </w:r>
      <w:r w:rsidR="0019505F">
        <w:t>7</w:t>
      </w:r>
      <w:r w:rsidR="00894721" w:rsidRPr="00894721">
        <w:t xml:space="preserve"> </w:t>
      </w:r>
      <w:r w:rsidR="00894721">
        <w:t>по</w:t>
      </w:r>
      <w:r w:rsidR="00894721" w:rsidRPr="00894721">
        <w:t xml:space="preserve"> </w:t>
      </w:r>
      <w:r w:rsidR="00894721">
        <w:rPr>
          <w:lang w:val="en-US"/>
        </w:rPr>
        <w:t>Gi</w:t>
      </w:r>
      <w:r w:rsidR="00894721" w:rsidRPr="00A8599B">
        <w:t>1/0/</w:t>
      </w:r>
      <w:r w:rsidR="00162B2A">
        <w:t>1</w:t>
      </w:r>
      <w:r w:rsidR="0019505F">
        <w:t>8</w:t>
      </w:r>
      <w:r w:rsidR="00162B2A">
        <w:t xml:space="preserve"> для административного (100) </w:t>
      </w:r>
      <w:r w:rsidR="00162B2A">
        <w:rPr>
          <w:lang w:val="en-US"/>
        </w:rPr>
        <w:t>VLAN</w:t>
      </w:r>
      <w:r w:rsidR="00162B2A" w:rsidRPr="00162B2A">
        <w:t>.</w:t>
      </w:r>
    </w:p>
    <w:p w14:paraId="29CC5AEC" w14:textId="7B103A8D" w:rsidR="00F74593" w:rsidRDefault="00F74593" w:rsidP="00F74593">
      <w:r>
        <w:t>Конфигурация</w:t>
      </w:r>
      <w:r w:rsidRPr="00985F6B">
        <w:t xml:space="preserve"> </w:t>
      </w:r>
      <w:r>
        <w:t>интерфейсов</w:t>
      </w:r>
      <w:r w:rsidRPr="00985F6B">
        <w:t>,</w:t>
      </w:r>
      <w:r>
        <w:t xml:space="preserve"> подключенных к стационарным </w:t>
      </w:r>
      <w:r w:rsidR="00504D53">
        <w:t>станциям</w:t>
      </w:r>
      <w:r>
        <w:t>:</w:t>
      </w:r>
    </w:p>
    <w:p w14:paraId="1FC8E41B" w14:textId="6012B5AB" w:rsidR="00F74593" w:rsidRDefault="00F74593" w:rsidP="00F74593"/>
    <w:p w14:paraId="48D04513" w14:textId="2F864D43" w:rsidR="006012AE" w:rsidRPr="00985F6B" w:rsidRDefault="006012AE" w:rsidP="006012AE">
      <w:pPr>
        <w:pStyle w:val="code"/>
      </w:pPr>
      <w:proofErr w:type="spellStart"/>
      <w:r>
        <w:t>c</w:t>
      </w:r>
      <w:r w:rsidRPr="002E7079">
        <w:t>onsole</w:t>
      </w:r>
      <w:r w:rsidRPr="00E26C1B">
        <w:t>#</w:t>
      </w:r>
      <w:r w:rsidRPr="002E7079">
        <w:t>config</w:t>
      </w:r>
      <w:proofErr w:type="spellEnd"/>
    </w:p>
    <w:p w14:paraId="78E3A783" w14:textId="4C9C6888" w:rsidR="00F74593" w:rsidRPr="00F113B0" w:rsidRDefault="00F74593" w:rsidP="00454E2C">
      <w:pPr>
        <w:pStyle w:val="code"/>
      </w:pPr>
      <w:r w:rsidRPr="00D86F44">
        <w:t>console(config)#interface gi1/0/</w:t>
      </w:r>
      <w:r w:rsidR="00F113B0" w:rsidRPr="00F113B0">
        <w:t>3</w:t>
      </w:r>
    </w:p>
    <w:p w14:paraId="509E4646" w14:textId="710AA1C8" w:rsidR="00F74593" w:rsidRPr="00D40019" w:rsidRDefault="00F74593" w:rsidP="00454E2C">
      <w:pPr>
        <w:pStyle w:val="code"/>
      </w:pPr>
      <w:r w:rsidRPr="00D86F44">
        <w:t>console(config-if-Gi1/0/</w:t>
      </w:r>
      <w:proofErr w:type="gramStart"/>
      <w:r w:rsidR="00F113B0" w:rsidRPr="00F113B0">
        <w:t>3</w:t>
      </w:r>
      <w:r w:rsidRPr="00D86F44">
        <w:t>)#</w:t>
      </w:r>
      <w:proofErr w:type="gramEnd"/>
      <w:r w:rsidRPr="00D86F44">
        <w:t xml:space="preserve">switchport access </w:t>
      </w:r>
      <w:proofErr w:type="spellStart"/>
      <w:r w:rsidRPr="00D86F44">
        <w:t>vlan</w:t>
      </w:r>
      <w:proofErr w:type="spellEnd"/>
      <w:r w:rsidRPr="00D86F44">
        <w:t xml:space="preserve"> </w:t>
      </w:r>
      <w:r w:rsidR="00FA03F6" w:rsidRPr="00FA03F6">
        <w:t>1</w:t>
      </w:r>
      <w:r w:rsidRPr="00D40019">
        <w:t>0</w:t>
      </w:r>
    </w:p>
    <w:p w14:paraId="62FAC4AB" w14:textId="12ACF7CF" w:rsidR="00F74593" w:rsidRPr="00D86F44" w:rsidRDefault="00F74593" w:rsidP="00454E2C">
      <w:pPr>
        <w:pStyle w:val="code"/>
      </w:pPr>
      <w:r w:rsidRPr="00D86F44">
        <w:t>console(config-if-Gi1/0/</w:t>
      </w:r>
      <w:proofErr w:type="gramStart"/>
      <w:r w:rsidR="00F113B0" w:rsidRPr="00522E69">
        <w:t>3</w:t>
      </w:r>
      <w:r w:rsidRPr="00D86F44">
        <w:t>)#</w:t>
      </w:r>
      <w:proofErr w:type="gramEnd"/>
      <w:r w:rsidRPr="00D86F44">
        <w:t>exit</w:t>
      </w:r>
    </w:p>
    <w:p w14:paraId="24108BB5" w14:textId="17087883" w:rsidR="00F74593" w:rsidRDefault="00FA03F6" w:rsidP="00454E2C">
      <w:pPr>
        <w:pStyle w:val="code"/>
      </w:pPr>
      <w:r>
        <w:t>…</w:t>
      </w:r>
    </w:p>
    <w:p w14:paraId="21B5CAD3" w14:textId="1DA99834" w:rsidR="00FA03F6" w:rsidRPr="00F113B0" w:rsidRDefault="00FA03F6" w:rsidP="00454E2C">
      <w:pPr>
        <w:pStyle w:val="code"/>
      </w:pPr>
      <w:r w:rsidRPr="00D86F44">
        <w:t>console(config)#interface gi1/0/</w:t>
      </w:r>
      <w:r w:rsidRPr="00FA03F6">
        <w:t>1</w:t>
      </w:r>
      <w:r w:rsidR="00F113B0" w:rsidRPr="00F113B0">
        <w:t>5</w:t>
      </w:r>
    </w:p>
    <w:p w14:paraId="5632B40D" w14:textId="6330EADD" w:rsidR="00FA03F6" w:rsidRPr="00D40019" w:rsidRDefault="00FA03F6" w:rsidP="00454E2C">
      <w:pPr>
        <w:pStyle w:val="code"/>
      </w:pPr>
      <w:r w:rsidRPr="00D86F44">
        <w:t>console(config-if-Gi1/0/</w:t>
      </w:r>
      <w:proofErr w:type="gramStart"/>
      <w:r w:rsidRPr="00FA03F6">
        <w:t>1</w:t>
      </w:r>
      <w:r w:rsidR="00F113B0" w:rsidRPr="00F113B0">
        <w:t>5</w:t>
      </w:r>
      <w:r w:rsidRPr="00D86F44">
        <w:t>)#</w:t>
      </w:r>
      <w:proofErr w:type="gramEnd"/>
      <w:r w:rsidRPr="00D86F44">
        <w:t xml:space="preserve">switchport access </w:t>
      </w:r>
      <w:proofErr w:type="spellStart"/>
      <w:r w:rsidRPr="00D86F44">
        <w:t>vlan</w:t>
      </w:r>
      <w:proofErr w:type="spellEnd"/>
      <w:r w:rsidRPr="00D86F44">
        <w:t xml:space="preserve"> </w:t>
      </w:r>
      <w:r w:rsidRPr="00FA03F6">
        <w:t>1</w:t>
      </w:r>
      <w:r w:rsidRPr="00D40019">
        <w:t>0</w:t>
      </w:r>
    </w:p>
    <w:p w14:paraId="723247C9" w14:textId="62C40387" w:rsidR="00FA03F6" w:rsidRPr="00103FB2" w:rsidRDefault="00FA03F6" w:rsidP="00454E2C">
      <w:pPr>
        <w:pStyle w:val="code"/>
        <w:rPr>
          <w:lang w:val="ru-RU"/>
        </w:rPr>
      </w:pPr>
      <w:r w:rsidRPr="00D86F44">
        <w:t>console</w:t>
      </w:r>
      <w:r w:rsidRPr="00103FB2">
        <w:rPr>
          <w:lang w:val="ru-RU"/>
        </w:rPr>
        <w:t>(</w:t>
      </w:r>
      <w:r w:rsidRPr="00D86F44">
        <w:t>config</w:t>
      </w:r>
      <w:r w:rsidRPr="00103FB2">
        <w:rPr>
          <w:lang w:val="ru-RU"/>
        </w:rPr>
        <w:t>-</w:t>
      </w:r>
      <w:r w:rsidRPr="00D86F44">
        <w:t>if</w:t>
      </w:r>
      <w:r w:rsidRPr="00103FB2">
        <w:rPr>
          <w:lang w:val="ru-RU"/>
        </w:rPr>
        <w:t>-</w:t>
      </w:r>
      <w:r w:rsidRPr="00D86F44">
        <w:t>Gi</w:t>
      </w:r>
      <w:r w:rsidRPr="00103FB2">
        <w:rPr>
          <w:lang w:val="ru-RU"/>
        </w:rPr>
        <w:t>1/0/</w:t>
      </w:r>
      <w:proofErr w:type="gramStart"/>
      <w:r w:rsidRPr="00103FB2">
        <w:rPr>
          <w:lang w:val="ru-RU"/>
        </w:rPr>
        <w:t>1</w:t>
      </w:r>
      <w:r w:rsidR="00F113B0" w:rsidRPr="00103FB2">
        <w:rPr>
          <w:lang w:val="ru-RU"/>
        </w:rPr>
        <w:t>5</w:t>
      </w:r>
      <w:r w:rsidRPr="00103FB2">
        <w:rPr>
          <w:lang w:val="ru-RU"/>
        </w:rPr>
        <w:t>)#</w:t>
      </w:r>
      <w:proofErr w:type="gramEnd"/>
      <w:r w:rsidRPr="00D86F44">
        <w:t>exit</w:t>
      </w:r>
    </w:p>
    <w:p w14:paraId="77569BD7" w14:textId="79F64848" w:rsidR="00237F83" w:rsidRPr="00103FB2" w:rsidRDefault="00237F83" w:rsidP="00D86F44"/>
    <w:p w14:paraId="1C31AD2D" w14:textId="2D0D6837" w:rsidR="00163EE2" w:rsidRDefault="00163EE2" w:rsidP="00163EE2">
      <w:r>
        <w:t>Конфигурация</w:t>
      </w:r>
      <w:r w:rsidRPr="00985F6B">
        <w:t xml:space="preserve"> </w:t>
      </w:r>
      <w:r>
        <w:t>интерфейсов</w:t>
      </w:r>
      <w:r w:rsidRPr="00985F6B">
        <w:t>,</w:t>
      </w:r>
      <w:r>
        <w:t xml:space="preserve"> подключенных к </w:t>
      </w:r>
      <w:r w:rsidR="001C0568">
        <w:t xml:space="preserve">устройствам административного </w:t>
      </w:r>
      <w:r w:rsidR="001C0568">
        <w:rPr>
          <w:lang w:val="en-US"/>
        </w:rPr>
        <w:t>VLAN</w:t>
      </w:r>
      <w:r>
        <w:t>:</w:t>
      </w:r>
    </w:p>
    <w:p w14:paraId="38CD53E4" w14:textId="77777777" w:rsidR="00163EE2" w:rsidRDefault="00163EE2" w:rsidP="00163EE2"/>
    <w:p w14:paraId="381822AD" w14:textId="77777777" w:rsidR="00163EE2" w:rsidRPr="00985F6B" w:rsidRDefault="00163EE2" w:rsidP="00163EE2">
      <w:pPr>
        <w:pStyle w:val="code"/>
      </w:pPr>
      <w:proofErr w:type="spellStart"/>
      <w:r>
        <w:t>c</w:t>
      </w:r>
      <w:r w:rsidRPr="002E7079">
        <w:t>onsole</w:t>
      </w:r>
      <w:r w:rsidRPr="00E26C1B">
        <w:t>#</w:t>
      </w:r>
      <w:r w:rsidRPr="002E7079">
        <w:t>config</w:t>
      </w:r>
      <w:proofErr w:type="spellEnd"/>
    </w:p>
    <w:p w14:paraId="10F72051" w14:textId="1B7DCC75" w:rsidR="00163EE2" w:rsidRDefault="00163EE2" w:rsidP="00163EE2">
      <w:pPr>
        <w:pStyle w:val="code"/>
      </w:pPr>
      <w:r w:rsidRPr="00D86F44">
        <w:t>console(config)#interface gi1/0/</w:t>
      </w:r>
      <w:r w:rsidR="008F2071" w:rsidRPr="008F2071">
        <w:t>17</w:t>
      </w:r>
    </w:p>
    <w:p w14:paraId="441977AD" w14:textId="3312F2EB" w:rsidR="001C0568" w:rsidRPr="001C0568" w:rsidRDefault="001C0568" w:rsidP="001C0568">
      <w:pPr>
        <w:pStyle w:val="code"/>
      </w:pPr>
      <w:r w:rsidRPr="00D86F44">
        <w:t>console(config-if-Gi1/0/</w:t>
      </w:r>
      <w:proofErr w:type="gramStart"/>
      <w:r w:rsidRPr="008F2071">
        <w:t>17</w:t>
      </w:r>
      <w:r w:rsidRPr="00D86F44">
        <w:t>)#</w:t>
      </w:r>
      <w:proofErr w:type="gramEnd"/>
      <w:r w:rsidRPr="001C0568">
        <w:t xml:space="preserve"> </w:t>
      </w:r>
      <w:r w:rsidRPr="003035A3">
        <w:t xml:space="preserve">switchport mode </w:t>
      </w:r>
      <w:r>
        <w:t>access</w:t>
      </w:r>
    </w:p>
    <w:p w14:paraId="739F7241" w14:textId="78FE028D" w:rsidR="00163EE2" w:rsidRPr="00D40019" w:rsidRDefault="00163EE2" w:rsidP="00163EE2">
      <w:pPr>
        <w:pStyle w:val="code"/>
      </w:pPr>
      <w:r w:rsidRPr="00D86F44">
        <w:t>console(config-if-Gi1/0/</w:t>
      </w:r>
      <w:proofErr w:type="gramStart"/>
      <w:r w:rsidR="008F2071" w:rsidRPr="008F2071">
        <w:t>17</w:t>
      </w:r>
      <w:r w:rsidRPr="00D86F44">
        <w:t>)#</w:t>
      </w:r>
      <w:proofErr w:type="gramEnd"/>
      <w:r w:rsidRPr="00D86F44">
        <w:t xml:space="preserve">switchport access </w:t>
      </w:r>
      <w:proofErr w:type="spellStart"/>
      <w:r w:rsidRPr="00D86F44">
        <w:t>vlan</w:t>
      </w:r>
      <w:proofErr w:type="spellEnd"/>
      <w:r w:rsidRPr="00D86F44">
        <w:t xml:space="preserve"> </w:t>
      </w:r>
      <w:r w:rsidRPr="00FA03F6">
        <w:t>1</w:t>
      </w:r>
      <w:r w:rsidRPr="00D40019">
        <w:t>0</w:t>
      </w:r>
      <w:r w:rsidR="001C0568">
        <w:t>0</w:t>
      </w:r>
    </w:p>
    <w:p w14:paraId="5D1CCE06" w14:textId="6FEB4C1E" w:rsidR="00163EE2" w:rsidRDefault="00163EE2" w:rsidP="00587E56">
      <w:pPr>
        <w:pStyle w:val="code"/>
      </w:pPr>
      <w:r w:rsidRPr="00D86F44">
        <w:t>console(config-if-Gi1/0/</w:t>
      </w:r>
      <w:proofErr w:type="gramStart"/>
      <w:r w:rsidR="008F2071" w:rsidRPr="008F2071">
        <w:t>17</w:t>
      </w:r>
      <w:r w:rsidRPr="00D86F44">
        <w:t>)#</w:t>
      </w:r>
      <w:proofErr w:type="gramEnd"/>
      <w:r w:rsidRPr="00D86F44">
        <w:t>exit</w:t>
      </w:r>
    </w:p>
    <w:p w14:paraId="30DBC3E0" w14:textId="3A994CCD" w:rsidR="00163EE2" w:rsidRDefault="00163EE2" w:rsidP="00D86F44">
      <w:pPr>
        <w:rPr>
          <w:lang w:val="en-US"/>
        </w:rPr>
      </w:pPr>
    </w:p>
    <w:p w14:paraId="262436DB" w14:textId="75604741" w:rsidR="00FF6891" w:rsidRPr="00103FB2" w:rsidRDefault="00FF6891" w:rsidP="00D86F44">
      <w:pPr>
        <w:rPr>
          <w:lang w:val="en-US"/>
        </w:rPr>
      </w:pPr>
      <w:r>
        <w:t>Аналогично</w:t>
      </w:r>
      <w:r w:rsidRPr="00103FB2">
        <w:rPr>
          <w:lang w:val="en-US"/>
        </w:rPr>
        <w:t xml:space="preserve"> </w:t>
      </w:r>
      <w:r>
        <w:t>настраиваем</w:t>
      </w:r>
      <w:r w:rsidRPr="00103FB2">
        <w:rPr>
          <w:lang w:val="en-US"/>
        </w:rPr>
        <w:t xml:space="preserve"> </w:t>
      </w:r>
      <w:r>
        <w:t>интерфейсы</w:t>
      </w:r>
      <w:r w:rsidRPr="00103FB2">
        <w:rPr>
          <w:lang w:val="en-US"/>
        </w:rPr>
        <w:t xml:space="preserve"> </w:t>
      </w:r>
      <w:r>
        <w:rPr>
          <w:lang w:val="en-US"/>
        </w:rPr>
        <w:t>Gi</w:t>
      </w:r>
      <w:r w:rsidRPr="00103FB2">
        <w:rPr>
          <w:lang w:val="en-US"/>
        </w:rPr>
        <w:t xml:space="preserve">11/0/18, </w:t>
      </w:r>
      <w:r>
        <w:rPr>
          <w:lang w:val="en-US"/>
        </w:rPr>
        <w:t>Gi</w:t>
      </w:r>
      <w:r w:rsidRPr="00103FB2">
        <w:rPr>
          <w:lang w:val="en-US"/>
        </w:rPr>
        <w:t xml:space="preserve">11/0/1, </w:t>
      </w:r>
      <w:r>
        <w:rPr>
          <w:lang w:val="en-US"/>
        </w:rPr>
        <w:t>Gi</w:t>
      </w:r>
      <w:r w:rsidRPr="00103FB2">
        <w:rPr>
          <w:lang w:val="en-US"/>
        </w:rPr>
        <w:t>11/0/2</w:t>
      </w:r>
      <w:r w:rsidR="009C356F" w:rsidRPr="00103FB2">
        <w:rPr>
          <w:lang w:val="en-US"/>
        </w:rPr>
        <w:t>.</w:t>
      </w:r>
    </w:p>
    <w:p w14:paraId="1869AC78" w14:textId="4CAFE725" w:rsidR="00D64145" w:rsidRDefault="00D64145" w:rsidP="00D86F44">
      <w:r>
        <w:t xml:space="preserve">Конфигурация </w:t>
      </w:r>
      <w:r w:rsidR="00AA6059">
        <w:t>интерфейсов, подключенных к маршрутизатору:</w:t>
      </w:r>
    </w:p>
    <w:p w14:paraId="1343500F" w14:textId="18630C38" w:rsidR="00AA6059" w:rsidRDefault="00AA6059" w:rsidP="00D86F44"/>
    <w:p w14:paraId="689DF53B" w14:textId="05494800" w:rsidR="003035A3" w:rsidRPr="003035A3" w:rsidRDefault="00DD42FB" w:rsidP="00534C8E">
      <w:pPr>
        <w:pStyle w:val="code"/>
      </w:pPr>
      <w:proofErr w:type="spellStart"/>
      <w:r>
        <w:t>c</w:t>
      </w:r>
      <w:r w:rsidRPr="002E7079">
        <w:t>onsole</w:t>
      </w:r>
      <w:r w:rsidRPr="00E26C1B">
        <w:t>#</w:t>
      </w:r>
      <w:r w:rsidR="003035A3" w:rsidRPr="003035A3">
        <w:t>config</w:t>
      </w:r>
      <w:proofErr w:type="spellEnd"/>
    </w:p>
    <w:p w14:paraId="0ED5D8DD" w14:textId="6848444C" w:rsidR="003035A3" w:rsidRPr="003035A3" w:rsidRDefault="00DD42FB" w:rsidP="00534C8E">
      <w:pPr>
        <w:pStyle w:val="code"/>
      </w:pPr>
      <w:r w:rsidRPr="00D86F44">
        <w:t>console(config)#</w:t>
      </w:r>
      <w:r w:rsidR="003035A3" w:rsidRPr="003035A3">
        <w:t>interface port-channel 1</w:t>
      </w:r>
    </w:p>
    <w:p w14:paraId="3CED5680" w14:textId="516B7DCF" w:rsidR="003035A3" w:rsidRPr="00534C8E" w:rsidRDefault="00DD42FB" w:rsidP="00534C8E">
      <w:pPr>
        <w:pStyle w:val="code"/>
      </w:pPr>
      <w:r w:rsidRPr="00D86F44">
        <w:t>console(config-if-</w:t>
      </w:r>
      <w:r>
        <w:t>Po</w:t>
      </w:r>
      <w:proofErr w:type="gramStart"/>
      <w:r>
        <w:t>1)#</w:t>
      </w:r>
      <w:proofErr w:type="gramEnd"/>
      <w:r w:rsidR="003035A3" w:rsidRPr="003035A3">
        <w:t xml:space="preserve">switchport mode </w:t>
      </w:r>
      <w:r w:rsidR="00534C8E">
        <w:t>trunk</w:t>
      </w:r>
    </w:p>
    <w:p w14:paraId="6DD7BF64" w14:textId="04670040" w:rsidR="003035A3" w:rsidRPr="003035A3" w:rsidRDefault="00695BB1" w:rsidP="00534C8E">
      <w:pPr>
        <w:pStyle w:val="code"/>
      </w:pPr>
      <w:r w:rsidRPr="00D86F44">
        <w:t>console(config-if-</w:t>
      </w:r>
      <w:r>
        <w:t>Po</w:t>
      </w:r>
      <w:proofErr w:type="gramStart"/>
      <w:r>
        <w:t>1)#</w:t>
      </w:r>
      <w:proofErr w:type="gramEnd"/>
      <w:r w:rsidR="003035A3" w:rsidRPr="003035A3">
        <w:t xml:space="preserve">switchport </w:t>
      </w:r>
      <w:r>
        <w:t>trunk</w:t>
      </w:r>
      <w:r w:rsidR="003035A3" w:rsidRPr="003035A3">
        <w:t xml:space="preserve"> allowed </w:t>
      </w:r>
      <w:proofErr w:type="spellStart"/>
      <w:r w:rsidR="003035A3" w:rsidRPr="003035A3">
        <w:t>vlan</w:t>
      </w:r>
      <w:proofErr w:type="spellEnd"/>
      <w:r w:rsidR="003035A3" w:rsidRPr="003035A3">
        <w:t xml:space="preserve"> add 10,20,30</w:t>
      </w:r>
      <w:r w:rsidR="00C76578">
        <w:t>,100</w:t>
      </w:r>
    </w:p>
    <w:p w14:paraId="23D204C3" w14:textId="59DA4DBA" w:rsidR="00044852" w:rsidRPr="006E7DCF" w:rsidRDefault="009E32F1" w:rsidP="00407184">
      <w:pPr>
        <w:pStyle w:val="code"/>
      </w:pPr>
      <w:r w:rsidRPr="00D86F44">
        <w:t>console(config-if-</w:t>
      </w:r>
      <w:r>
        <w:t>Po</w:t>
      </w:r>
      <w:proofErr w:type="gramStart"/>
      <w:r>
        <w:t>1)#</w:t>
      </w:r>
      <w:proofErr w:type="gramEnd"/>
      <w:r w:rsidR="003035A3">
        <w:t>exit</w:t>
      </w:r>
    </w:p>
    <w:p w14:paraId="40F2E1D5" w14:textId="39B91F88" w:rsidR="0011079F" w:rsidRPr="00103FB2" w:rsidRDefault="0011079F" w:rsidP="00D86F44">
      <w:pPr>
        <w:rPr>
          <w:lang w:val="en-US"/>
        </w:rPr>
      </w:pPr>
    </w:p>
    <w:p w14:paraId="01F82B50" w14:textId="0B4B924F" w:rsidR="00B425EB" w:rsidRPr="00103FB2" w:rsidRDefault="00B425EB" w:rsidP="00B425EB">
      <w:pPr>
        <w:pStyle w:val="Heading1"/>
        <w:ind w:firstLine="708"/>
        <w:rPr>
          <w:lang w:val="en-US"/>
        </w:rPr>
      </w:pPr>
      <w:r w:rsidRPr="00103FB2">
        <w:rPr>
          <w:lang w:val="en-US"/>
        </w:rPr>
        <w:t>3.1</w:t>
      </w:r>
      <w:r w:rsidR="0022095F" w:rsidRPr="00103FB2">
        <w:rPr>
          <w:lang w:val="en-US"/>
        </w:rPr>
        <w:t>1</w:t>
      </w:r>
      <w:r w:rsidRPr="00103FB2">
        <w:rPr>
          <w:lang w:val="en-US"/>
        </w:rPr>
        <w:t xml:space="preserve"> </w:t>
      </w:r>
      <w:r>
        <w:t>Конфигурация</w:t>
      </w:r>
      <w:r w:rsidRPr="00103FB2">
        <w:rPr>
          <w:lang w:val="en-US"/>
        </w:rPr>
        <w:t xml:space="preserve"> </w:t>
      </w:r>
      <w:r>
        <w:t>маршрутизатора</w:t>
      </w:r>
    </w:p>
    <w:p w14:paraId="118C06E6" w14:textId="43F15163" w:rsidR="00B425EB" w:rsidRPr="00103FB2" w:rsidRDefault="00B425EB" w:rsidP="00D86F44">
      <w:pPr>
        <w:rPr>
          <w:lang w:val="en-US"/>
        </w:rPr>
      </w:pPr>
    </w:p>
    <w:p w14:paraId="5579C11A" w14:textId="1B113DDD" w:rsidR="001061AD" w:rsidRDefault="000B595C" w:rsidP="008F7B7E">
      <w:r w:rsidRPr="000B595C">
        <w:t>Конфигурация агрегации каналов на маршрутизаторе MikroTik RB5009UG+S+IN через CL</w:t>
      </w:r>
      <w:r w:rsidR="001061AD">
        <w:rPr>
          <w:lang w:val="en-US"/>
        </w:rPr>
        <w:t>I</w:t>
      </w:r>
      <w:r w:rsidR="001061AD" w:rsidRPr="001061AD">
        <w:t>:</w:t>
      </w:r>
    </w:p>
    <w:p w14:paraId="38DD72EA" w14:textId="788095F4" w:rsidR="008F7B7E" w:rsidRDefault="00D65436" w:rsidP="008F7B7E">
      <w:pPr>
        <w:pStyle w:val="NoSpacing"/>
      </w:pPr>
      <w:r>
        <w:t>Агрегация каналов</w:t>
      </w:r>
      <w:r w:rsidR="008F7B7E">
        <w:t>:</w:t>
      </w:r>
    </w:p>
    <w:p w14:paraId="6C85D4FF" w14:textId="77777777" w:rsidR="008F7B7E" w:rsidRPr="008F7B7E" w:rsidRDefault="008F7B7E" w:rsidP="008F7B7E">
      <w:pPr>
        <w:rPr>
          <w:rFonts w:ascii="Courier New" w:hAnsi="Courier New" w:cs="Courier New"/>
          <w:sz w:val="24"/>
          <w:szCs w:val="24"/>
        </w:rPr>
      </w:pPr>
    </w:p>
    <w:p w14:paraId="228E5CCB" w14:textId="77777777" w:rsidR="008F7B7E" w:rsidRPr="008F7B7E" w:rsidRDefault="008F7B7E" w:rsidP="008F7B7E">
      <w:pPr>
        <w:rPr>
          <w:rFonts w:ascii="Courier New" w:hAnsi="Courier New" w:cs="Courier New"/>
          <w:sz w:val="24"/>
          <w:szCs w:val="24"/>
        </w:rPr>
      </w:pPr>
      <w:r w:rsidRPr="008F7B7E">
        <w:rPr>
          <w:rFonts w:ascii="Courier New" w:hAnsi="Courier New" w:cs="Courier New"/>
          <w:sz w:val="24"/>
          <w:szCs w:val="24"/>
        </w:rPr>
        <w:t>/</w:t>
      </w:r>
      <w:r w:rsidRPr="008F7B7E">
        <w:rPr>
          <w:rFonts w:ascii="Courier New" w:hAnsi="Courier New" w:cs="Courier New"/>
          <w:sz w:val="24"/>
          <w:szCs w:val="24"/>
          <w:lang w:val="en-US"/>
        </w:rPr>
        <w:t>interface</w:t>
      </w:r>
      <w:r w:rsidRPr="008F7B7E">
        <w:rPr>
          <w:rFonts w:ascii="Courier New" w:hAnsi="Courier New" w:cs="Courier New"/>
          <w:sz w:val="24"/>
          <w:szCs w:val="24"/>
        </w:rPr>
        <w:t xml:space="preserve"> </w:t>
      </w:r>
      <w:r w:rsidRPr="008F7B7E">
        <w:rPr>
          <w:rFonts w:ascii="Courier New" w:hAnsi="Courier New" w:cs="Courier New"/>
          <w:sz w:val="24"/>
          <w:szCs w:val="24"/>
          <w:lang w:val="en-US"/>
        </w:rPr>
        <w:t>bonding</w:t>
      </w:r>
    </w:p>
    <w:p w14:paraId="4A8A8CCC" w14:textId="4429FA58" w:rsidR="008F7B7E" w:rsidRPr="008117E7" w:rsidRDefault="008F7B7E" w:rsidP="008F7B7E">
      <w:pPr>
        <w:rPr>
          <w:rFonts w:ascii="Courier New" w:hAnsi="Courier New" w:cs="Courier New"/>
          <w:sz w:val="24"/>
          <w:szCs w:val="24"/>
          <w:lang w:val="en-US"/>
        </w:rPr>
      </w:pPr>
      <w:r w:rsidRPr="008F7B7E">
        <w:rPr>
          <w:rFonts w:ascii="Courier New" w:hAnsi="Courier New" w:cs="Courier New"/>
          <w:sz w:val="24"/>
          <w:szCs w:val="24"/>
          <w:lang w:val="en-US"/>
        </w:rPr>
        <w:t>add</w:t>
      </w:r>
      <w:r w:rsidRPr="008117E7">
        <w:rPr>
          <w:rFonts w:ascii="Courier New" w:hAnsi="Courier New" w:cs="Courier New"/>
          <w:sz w:val="24"/>
          <w:szCs w:val="24"/>
          <w:lang w:val="en-US"/>
        </w:rPr>
        <w:t xml:space="preserve"> </w:t>
      </w:r>
      <w:r w:rsidRPr="008F7B7E">
        <w:rPr>
          <w:rFonts w:ascii="Courier New" w:hAnsi="Courier New" w:cs="Courier New"/>
          <w:sz w:val="24"/>
          <w:szCs w:val="24"/>
          <w:lang w:val="en-US"/>
        </w:rPr>
        <w:t>name</w:t>
      </w:r>
      <w:r w:rsidRPr="008117E7">
        <w:rPr>
          <w:rFonts w:ascii="Courier New" w:hAnsi="Courier New" w:cs="Courier New"/>
          <w:sz w:val="24"/>
          <w:szCs w:val="24"/>
          <w:lang w:val="en-US"/>
        </w:rPr>
        <w:t>=</w:t>
      </w:r>
      <w:r w:rsidRPr="008F7B7E">
        <w:rPr>
          <w:rFonts w:ascii="Courier New" w:hAnsi="Courier New" w:cs="Courier New"/>
          <w:sz w:val="24"/>
          <w:szCs w:val="24"/>
          <w:lang w:val="en-US"/>
        </w:rPr>
        <w:t>bonding</w:t>
      </w:r>
      <w:r w:rsidRPr="008117E7">
        <w:rPr>
          <w:rFonts w:ascii="Courier New" w:hAnsi="Courier New" w:cs="Courier New"/>
          <w:sz w:val="24"/>
          <w:szCs w:val="24"/>
          <w:lang w:val="en-US"/>
        </w:rPr>
        <w:t xml:space="preserve">1 </w:t>
      </w:r>
      <w:r w:rsidRPr="008F7B7E">
        <w:rPr>
          <w:rFonts w:ascii="Courier New" w:hAnsi="Courier New" w:cs="Courier New"/>
          <w:sz w:val="24"/>
          <w:szCs w:val="24"/>
          <w:lang w:val="en-US"/>
        </w:rPr>
        <w:t>slaves</w:t>
      </w:r>
      <w:r w:rsidRPr="008117E7">
        <w:rPr>
          <w:rFonts w:ascii="Courier New" w:hAnsi="Courier New" w:cs="Courier New"/>
          <w:sz w:val="24"/>
          <w:szCs w:val="24"/>
          <w:lang w:val="en-US"/>
        </w:rPr>
        <w:t>=</w:t>
      </w:r>
      <w:r w:rsidRPr="008F7B7E">
        <w:rPr>
          <w:rFonts w:ascii="Courier New" w:hAnsi="Courier New" w:cs="Courier New"/>
          <w:sz w:val="24"/>
          <w:szCs w:val="24"/>
          <w:lang w:val="en-US"/>
        </w:rPr>
        <w:t>ether</w:t>
      </w:r>
      <w:proofErr w:type="gramStart"/>
      <w:r w:rsidRPr="008117E7">
        <w:rPr>
          <w:rFonts w:ascii="Courier New" w:hAnsi="Courier New" w:cs="Courier New"/>
          <w:sz w:val="24"/>
          <w:szCs w:val="24"/>
          <w:lang w:val="en-US"/>
        </w:rPr>
        <w:t>1,</w:t>
      </w:r>
      <w:r w:rsidRPr="008F7B7E">
        <w:rPr>
          <w:rFonts w:ascii="Courier New" w:hAnsi="Courier New" w:cs="Courier New"/>
          <w:sz w:val="24"/>
          <w:szCs w:val="24"/>
          <w:lang w:val="en-US"/>
        </w:rPr>
        <w:t>ether</w:t>
      </w:r>
      <w:proofErr w:type="gramEnd"/>
      <w:r w:rsidRPr="008117E7">
        <w:rPr>
          <w:rFonts w:ascii="Courier New" w:hAnsi="Courier New" w:cs="Courier New"/>
          <w:sz w:val="24"/>
          <w:szCs w:val="24"/>
          <w:lang w:val="en-US"/>
        </w:rPr>
        <w:t xml:space="preserve">2 </w:t>
      </w:r>
      <w:r w:rsidRPr="008F7B7E">
        <w:rPr>
          <w:rFonts w:ascii="Courier New" w:hAnsi="Courier New" w:cs="Courier New"/>
          <w:sz w:val="24"/>
          <w:szCs w:val="24"/>
          <w:lang w:val="en-US"/>
        </w:rPr>
        <w:t>mode</w:t>
      </w:r>
      <w:r w:rsidRPr="008117E7">
        <w:rPr>
          <w:rFonts w:ascii="Courier New" w:hAnsi="Courier New" w:cs="Courier New"/>
          <w:sz w:val="24"/>
          <w:szCs w:val="24"/>
          <w:lang w:val="en-US"/>
        </w:rPr>
        <w:t>=802.3</w:t>
      </w:r>
      <w:r w:rsidRPr="008F7B7E">
        <w:rPr>
          <w:rFonts w:ascii="Courier New" w:hAnsi="Courier New" w:cs="Courier New"/>
          <w:sz w:val="24"/>
          <w:szCs w:val="24"/>
          <w:lang w:val="en-US"/>
        </w:rPr>
        <w:t>ad</w:t>
      </w:r>
    </w:p>
    <w:p w14:paraId="404838AA" w14:textId="77777777" w:rsidR="008F7B7E" w:rsidRPr="008117E7" w:rsidRDefault="008F7B7E" w:rsidP="008F7B7E">
      <w:pPr>
        <w:rPr>
          <w:rFonts w:ascii="Courier New" w:hAnsi="Courier New" w:cs="Courier New"/>
          <w:sz w:val="24"/>
          <w:szCs w:val="24"/>
          <w:lang w:val="en-US"/>
        </w:rPr>
      </w:pPr>
    </w:p>
    <w:p w14:paraId="2DB2A155" w14:textId="461B1AAF" w:rsidR="008F7B7E" w:rsidRDefault="00AE7A65" w:rsidP="006132F6">
      <w:r>
        <w:t xml:space="preserve">Создание </w:t>
      </w:r>
      <w:r>
        <w:rPr>
          <w:lang w:val="en-US"/>
        </w:rPr>
        <w:t>VLAN</w:t>
      </w:r>
      <w:r w:rsidRPr="00AE7A65">
        <w:t xml:space="preserve"> </w:t>
      </w:r>
      <w:r w:rsidR="008F7B7E" w:rsidRPr="008F7B7E">
        <w:t xml:space="preserve">и </w:t>
      </w:r>
      <w:r w:rsidR="0095420F">
        <w:t>назначение</w:t>
      </w:r>
      <w:r w:rsidR="008F7B7E" w:rsidRPr="008F7B7E">
        <w:t xml:space="preserve"> </w:t>
      </w:r>
      <w:proofErr w:type="spellStart"/>
      <w:r w:rsidR="008F7B7E" w:rsidRPr="008F7B7E">
        <w:rPr>
          <w:lang w:val="en-US"/>
        </w:rPr>
        <w:t>IP</w:t>
      </w:r>
      <w:r w:rsidR="006132F6">
        <w:rPr>
          <w:lang w:val="en-US"/>
        </w:rPr>
        <w:t>v</w:t>
      </w:r>
      <w:proofErr w:type="spellEnd"/>
      <w:r w:rsidR="006132F6" w:rsidRPr="001B5369">
        <w:t xml:space="preserve">4 </w:t>
      </w:r>
      <w:r w:rsidR="006132F6">
        <w:t xml:space="preserve">и </w:t>
      </w:r>
      <w:proofErr w:type="spellStart"/>
      <w:r w:rsidR="006132F6">
        <w:rPr>
          <w:lang w:val="en-US"/>
        </w:rPr>
        <w:t>IPv</w:t>
      </w:r>
      <w:proofErr w:type="spellEnd"/>
      <w:r w:rsidR="006132F6" w:rsidRPr="001B5369">
        <w:t xml:space="preserve">6 </w:t>
      </w:r>
      <w:r w:rsidR="008F7B7E" w:rsidRPr="008F7B7E">
        <w:t xml:space="preserve">адресов </w:t>
      </w:r>
      <w:r w:rsidR="004B4BCE">
        <w:t xml:space="preserve">для </w:t>
      </w:r>
      <w:r w:rsidR="00067C69">
        <w:t>стационарного</w:t>
      </w:r>
      <w:r w:rsidR="00BF6A43">
        <w:t xml:space="preserve"> (10) </w:t>
      </w:r>
      <w:r w:rsidR="00BF6A43">
        <w:rPr>
          <w:lang w:val="en-US"/>
        </w:rPr>
        <w:t>VLAN</w:t>
      </w:r>
      <w:r w:rsidR="006132F6" w:rsidRPr="001B5369">
        <w:t>:</w:t>
      </w:r>
    </w:p>
    <w:p w14:paraId="07961D98" w14:textId="77777777" w:rsidR="004B4BCE" w:rsidRPr="001B5369" w:rsidRDefault="004B4BCE" w:rsidP="006132F6"/>
    <w:p w14:paraId="38E40FF9" w14:textId="77777777" w:rsidR="008F7B7E" w:rsidRPr="008F7B7E" w:rsidRDefault="008F7B7E" w:rsidP="008F7B7E">
      <w:pPr>
        <w:rPr>
          <w:rFonts w:ascii="Courier New" w:hAnsi="Courier New" w:cs="Courier New"/>
          <w:sz w:val="24"/>
          <w:szCs w:val="24"/>
          <w:lang w:val="en-US"/>
        </w:rPr>
      </w:pPr>
      <w:r w:rsidRPr="008F7B7E">
        <w:rPr>
          <w:rFonts w:ascii="Courier New" w:hAnsi="Courier New" w:cs="Courier New"/>
          <w:sz w:val="24"/>
          <w:szCs w:val="24"/>
          <w:lang w:val="en-US"/>
        </w:rPr>
        <w:t>/</w:t>
      </w:r>
      <w:proofErr w:type="gramStart"/>
      <w:r w:rsidRPr="008F7B7E">
        <w:rPr>
          <w:rFonts w:ascii="Courier New" w:hAnsi="Courier New" w:cs="Courier New"/>
          <w:sz w:val="24"/>
          <w:szCs w:val="24"/>
          <w:lang w:val="en-US"/>
        </w:rPr>
        <w:t>interface</w:t>
      </w:r>
      <w:proofErr w:type="gramEnd"/>
      <w:r w:rsidRPr="008F7B7E">
        <w:rPr>
          <w:rFonts w:ascii="Courier New" w:hAnsi="Courier New" w:cs="Courier New"/>
          <w:sz w:val="24"/>
          <w:szCs w:val="24"/>
          <w:lang w:val="en-US"/>
        </w:rPr>
        <w:t xml:space="preserve"> </w:t>
      </w:r>
      <w:proofErr w:type="spellStart"/>
      <w:r w:rsidRPr="008F7B7E">
        <w:rPr>
          <w:rFonts w:ascii="Courier New" w:hAnsi="Courier New" w:cs="Courier New"/>
          <w:sz w:val="24"/>
          <w:szCs w:val="24"/>
          <w:lang w:val="en-US"/>
        </w:rPr>
        <w:t>vlan</w:t>
      </w:r>
      <w:proofErr w:type="spellEnd"/>
    </w:p>
    <w:p w14:paraId="5DC9B40E" w14:textId="6FB045EC" w:rsidR="008F7B7E" w:rsidRPr="008F7B7E" w:rsidRDefault="008F7B7E" w:rsidP="00D22102">
      <w:pPr>
        <w:rPr>
          <w:rFonts w:ascii="Courier New" w:hAnsi="Courier New" w:cs="Courier New"/>
          <w:sz w:val="24"/>
          <w:szCs w:val="24"/>
          <w:lang w:val="en-US"/>
        </w:rPr>
      </w:pPr>
      <w:r w:rsidRPr="008F7B7E">
        <w:rPr>
          <w:rFonts w:ascii="Courier New" w:hAnsi="Courier New" w:cs="Courier New"/>
          <w:sz w:val="24"/>
          <w:szCs w:val="24"/>
          <w:lang w:val="en-US"/>
        </w:rPr>
        <w:lastRenderedPageBreak/>
        <w:t xml:space="preserve">add name=vlan10 </w:t>
      </w:r>
      <w:proofErr w:type="spellStart"/>
      <w:r w:rsidRPr="008F7B7E">
        <w:rPr>
          <w:rFonts w:ascii="Courier New" w:hAnsi="Courier New" w:cs="Courier New"/>
          <w:sz w:val="24"/>
          <w:szCs w:val="24"/>
          <w:lang w:val="en-US"/>
        </w:rPr>
        <w:t>vlan</w:t>
      </w:r>
      <w:proofErr w:type="spellEnd"/>
      <w:r w:rsidRPr="008F7B7E">
        <w:rPr>
          <w:rFonts w:ascii="Courier New" w:hAnsi="Courier New" w:cs="Courier New"/>
          <w:sz w:val="24"/>
          <w:szCs w:val="24"/>
          <w:lang w:val="en-US"/>
        </w:rPr>
        <w:t>-id=10 interface=bonding1</w:t>
      </w:r>
    </w:p>
    <w:p w14:paraId="1E0D5F78" w14:textId="3C54DA17" w:rsidR="008F7B7E" w:rsidRDefault="008F7B7E" w:rsidP="008F7B7E">
      <w:pPr>
        <w:rPr>
          <w:rFonts w:ascii="Courier New" w:hAnsi="Courier New" w:cs="Courier New"/>
          <w:sz w:val="24"/>
          <w:szCs w:val="24"/>
          <w:lang w:val="en-US"/>
        </w:rPr>
      </w:pPr>
      <w:r w:rsidRPr="008F7B7E">
        <w:rPr>
          <w:rFonts w:ascii="Courier New" w:hAnsi="Courier New" w:cs="Courier New"/>
          <w:sz w:val="24"/>
          <w:szCs w:val="24"/>
          <w:lang w:val="en-US"/>
        </w:rPr>
        <w:t>add address=1</w:t>
      </w:r>
      <w:r w:rsidR="00BF6A43">
        <w:rPr>
          <w:rFonts w:ascii="Courier New" w:hAnsi="Courier New" w:cs="Courier New"/>
          <w:sz w:val="24"/>
          <w:szCs w:val="24"/>
          <w:lang w:val="en-US"/>
        </w:rPr>
        <w:t>92</w:t>
      </w:r>
      <w:r w:rsidRPr="008F7B7E">
        <w:rPr>
          <w:rFonts w:ascii="Courier New" w:hAnsi="Courier New" w:cs="Courier New"/>
          <w:sz w:val="24"/>
          <w:szCs w:val="24"/>
          <w:lang w:val="en-US"/>
        </w:rPr>
        <w:t>.1</w:t>
      </w:r>
      <w:r w:rsidR="00BF6A43">
        <w:rPr>
          <w:rFonts w:ascii="Courier New" w:hAnsi="Courier New" w:cs="Courier New"/>
          <w:sz w:val="24"/>
          <w:szCs w:val="24"/>
          <w:lang w:val="en-US"/>
        </w:rPr>
        <w:t>68</w:t>
      </w:r>
      <w:r w:rsidRPr="008F7B7E">
        <w:rPr>
          <w:rFonts w:ascii="Courier New" w:hAnsi="Courier New" w:cs="Courier New"/>
          <w:sz w:val="24"/>
          <w:szCs w:val="24"/>
          <w:lang w:val="en-US"/>
        </w:rPr>
        <w:t>.1</w:t>
      </w:r>
      <w:r w:rsidR="00BF6A43">
        <w:rPr>
          <w:rFonts w:ascii="Courier New" w:hAnsi="Courier New" w:cs="Courier New"/>
          <w:sz w:val="24"/>
          <w:szCs w:val="24"/>
          <w:lang w:val="en-US"/>
        </w:rPr>
        <w:t>0</w:t>
      </w:r>
      <w:r w:rsidRPr="008F7B7E">
        <w:rPr>
          <w:rFonts w:ascii="Courier New" w:hAnsi="Courier New" w:cs="Courier New"/>
          <w:sz w:val="24"/>
          <w:szCs w:val="24"/>
          <w:lang w:val="en-US"/>
        </w:rPr>
        <w:t>.1/2</w:t>
      </w:r>
      <w:r w:rsidR="007338E9">
        <w:rPr>
          <w:rFonts w:ascii="Courier New" w:hAnsi="Courier New" w:cs="Courier New"/>
          <w:sz w:val="24"/>
          <w:szCs w:val="24"/>
          <w:lang w:val="en-US"/>
        </w:rPr>
        <w:t>7</w:t>
      </w:r>
      <w:r w:rsidRPr="008F7B7E">
        <w:rPr>
          <w:rFonts w:ascii="Courier New" w:hAnsi="Courier New" w:cs="Courier New"/>
          <w:sz w:val="24"/>
          <w:szCs w:val="24"/>
          <w:lang w:val="en-US"/>
        </w:rPr>
        <w:t xml:space="preserve"> interface=vlan10</w:t>
      </w:r>
    </w:p>
    <w:p w14:paraId="28D2EAA7" w14:textId="09526EC1" w:rsidR="007F0C01" w:rsidRPr="007F0C01" w:rsidRDefault="001B5369" w:rsidP="007F0C01">
      <w:pPr>
        <w:pStyle w:val="code"/>
      </w:pPr>
      <w:r w:rsidRPr="006132F6">
        <w:t>add address=</w:t>
      </w:r>
      <w:r w:rsidR="00EA35BF" w:rsidRPr="00D11BCD">
        <w:rPr>
          <w:rFonts w:eastAsia="Times New Roman" w:cs="Times New Roman"/>
          <w:sz w:val="28"/>
          <w:szCs w:val="28"/>
        </w:rPr>
        <w:t>2001:67c:18a8:10::1000</w:t>
      </w:r>
      <w:r w:rsidRPr="006132F6">
        <w:t>/64 interface=vlan10</w:t>
      </w:r>
    </w:p>
    <w:p w14:paraId="1D158DB3" w14:textId="77777777" w:rsidR="007F0C01" w:rsidRPr="00103FB2" w:rsidRDefault="007F0C01" w:rsidP="00D86F44">
      <w:pPr>
        <w:rPr>
          <w:lang w:val="en-US"/>
        </w:rPr>
      </w:pPr>
    </w:p>
    <w:p w14:paraId="78061F8D" w14:textId="2C2F7953" w:rsidR="000A7806" w:rsidRDefault="007F0C01" w:rsidP="00774913">
      <w:r>
        <w:t>Аналогичная настройка будет для</w:t>
      </w:r>
      <w:r w:rsidR="003424FE">
        <w:t xml:space="preserve"> мобильного</w:t>
      </w:r>
      <w:r>
        <w:t xml:space="preserve"> </w:t>
      </w:r>
      <w:r w:rsidR="003424FE">
        <w:t>(</w:t>
      </w:r>
      <w:r w:rsidR="00FB670B">
        <w:t>20</w:t>
      </w:r>
      <w:r w:rsidR="003424FE">
        <w:t>)</w:t>
      </w:r>
      <w:r w:rsidR="00FB670B">
        <w:t xml:space="preserve"> и </w:t>
      </w:r>
      <w:r w:rsidR="003424FE">
        <w:rPr>
          <w:lang w:val="en-US"/>
        </w:rPr>
        <w:t>web</w:t>
      </w:r>
      <w:r w:rsidR="003424FE" w:rsidRPr="003424FE">
        <w:t>-</w:t>
      </w:r>
      <w:r w:rsidR="003424FE">
        <w:t>серверного (</w:t>
      </w:r>
      <w:r w:rsidR="00FB670B">
        <w:t>30</w:t>
      </w:r>
      <w:r w:rsidR="003424FE">
        <w:t>)</w:t>
      </w:r>
      <w:r w:rsidR="00FB670B">
        <w:t xml:space="preserve"> </w:t>
      </w:r>
      <w:r>
        <w:rPr>
          <w:lang w:val="en-US"/>
        </w:rPr>
        <w:t>VLAN</w:t>
      </w:r>
      <w:r w:rsidRPr="007F0C01">
        <w:t>.</w:t>
      </w:r>
      <w:r w:rsidR="00FB670B">
        <w:t xml:space="preserve"> Для административного (100) </w:t>
      </w:r>
      <w:r w:rsidR="00FB670B">
        <w:rPr>
          <w:lang w:val="en-US"/>
        </w:rPr>
        <w:t>VLAN</w:t>
      </w:r>
      <w:r w:rsidR="00FB670B" w:rsidRPr="00FB670B">
        <w:t xml:space="preserve"> </w:t>
      </w:r>
      <w:r w:rsidR="00FB670B">
        <w:t xml:space="preserve">назначается только </w:t>
      </w:r>
      <w:proofErr w:type="spellStart"/>
      <w:r w:rsidR="00FB670B">
        <w:rPr>
          <w:lang w:val="en-US"/>
        </w:rPr>
        <w:t>IPv</w:t>
      </w:r>
      <w:proofErr w:type="spellEnd"/>
      <w:r w:rsidR="00FB670B" w:rsidRPr="00FB670B">
        <w:t xml:space="preserve">4 </w:t>
      </w:r>
      <w:r w:rsidR="002C68BF">
        <w:t>адрес.</w:t>
      </w:r>
    </w:p>
    <w:p w14:paraId="054BA213" w14:textId="4446AA38" w:rsidR="000A7806" w:rsidRDefault="000A7806" w:rsidP="00D86F44">
      <w:r>
        <w:t xml:space="preserve">Назначение </w:t>
      </w:r>
      <w:proofErr w:type="spellStart"/>
      <w:r>
        <w:rPr>
          <w:lang w:val="en-US"/>
        </w:rPr>
        <w:t>IPv</w:t>
      </w:r>
      <w:proofErr w:type="spellEnd"/>
      <w:r w:rsidRPr="000A7806">
        <w:t xml:space="preserve">4 </w:t>
      </w:r>
      <w:r>
        <w:t xml:space="preserve">адреса </w:t>
      </w:r>
      <w:r w:rsidR="008822A2">
        <w:t xml:space="preserve">интерфейса </w:t>
      </w:r>
      <w:proofErr w:type="spellStart"/>
      <w:r w:rsidR="008822A2">
        <w:rPr>
          <w:lang w:val="en-US"/>
        </w:rPr>
        <w:t>spf</w:t>
      </w:r>
      <w:proofErr w:type="spellEnd"/>
      <w:r w:rsidR="008822A2" w:rsidRPr="008822A2">
        <w:t xml:space="preserve"> </w:t>
      </w:r>
      <w:r w:rsidR="008822A2">
        <w:t xml:space="preserve">на </w:t>
      </w:r>
      <w:r>
        <w:t>маршрутизатор</w:t>
      </w:r>
      <w:r w:rsidR="008822A2">
        <w:t>е</w:t>
      </w:r>
      <w:r w:rsidR="00F81624">
        <w:t xml:space="preserve"> и установление шлюза по умолчанию</w:t>
      </w:r>
      <w:r w:rsidRPr="000A7806">
        <w:t>:</w:t>
      </w:r>
    </w:p>
    <w:p w14:paraId="2627A37A" w14:textId="59B757CF" w:rsidR="000A7806" w:rsidRDefault="000A7806" w:rsidP="00D86F44"/>
    <w:p w14:paraId="79B4D72A" w14:textId="00333D53" w:rsidR="000A7806" w:rsidRPr="00DB209F" w:rsidRDefault="000A7806" w:rsidP="00604FDC">
      <w:pPr>
        <w:pStyle w:val="code"/>
      </w:pPr>
      <w:r w:rsidRPr="00DB209F">
        <w:t>/</w:t>
      </w:r>
      <w:proofErr w:type="spellStart"/>
      <w:proofErr w:type="gramStart"/>
      <w:r w:rsidRPr="00DB209F">
        <w:t>ip</w:t>
      </w:r>
      <w:proofErr w:type="spellEnd"/>
      <w:proofErr w:type="gramEnd"/>
      <w:r w:rsidRPr="00DB209F">
        <w:t xml:space="preserve"> address add address=</w:t>
      </w:r>
      <w:r w:rsidR="00595CC7">
        <w:t>91.155.80.</w:t>
      </w:r>
      <w:r w:rsidR="00F81624" w:rsidRPr="00F81624">
        <w:t>2</w:t>
      </w:r>
      <w:r w:rsidRPr="00DB209F">
        <w:t>/2</w:t>
      </w:r>
      <w:r w:rsidR="00096D2C" w:rsidRPr="00096D2C">
        <w:t>3</w:t>
      </w:r>
      <w:r w:rsidRPr="00DB209F">
        <w:t xml:space="preserve"> interface=</w:t>
      </w:r>
      <w:proofErr w:type="spellStart"/>
      <w:r w:rsidR="00DB209F">
        <w:t>sfp</w:t>
      </w:r>
      <w:proofErr w:type="spellEnd"/>
    </w:p>
    <w:p w14:paraId="29AF6C3B" w14:textId="6C5F8D66" w:rsidR="000A7806" w:rsidRPr="00F81624" w:rsidRDefault="00F81624" w:rsidP="00F81624">
      <w:pPr>
        <w:pStyle w:val="code"/>
        <w:rPr>
          <w:lang w:val="ru-RU"/>
        </w:rPr>
      </w:pPr>
      <w:r w:rsidRPr="00F81624">
        <w:rPr>
          <w:lang w:val="ru-RU"/>
        </w:rPr>
        <w:t>/</w:t>
      </w:r>
      <w:proofErr w:type="spellStart"/>
      <w:r w:rsidRPr="00F81624">
        <w:t>ip</w:t>
      </w:r>
      <w:proofErr w:type="spellEnd"/>
      <w:r w:rsidRPr="00F81624">
        <w:rPr>
          <w:lang w:val="ru-RU"/>
        </w:rPr>
        <w:t xml:space="preserve"> </w:t>
      </w:r>
      <w:r w:rsidRPr="00F81624">
        <w:t>route</w:t>
      </w:r>
      <w:r w:rsidRPr="00F81624">
        <w:rPr>
          <w:lang w:val="ru-RU"/>
        </w:rPr>
        <w:t xml:space="preserve"> </w:t>
      </w:r>
      <w:r w:rsidRPr="00F81624">
        <w:t>add</w:t>
      </w:r>
      <w:r w:rsidRPr="00F81624">
        <w:rPr>
          <w:lang w:val="ru-RU"/>
        </w:rPr>
        <w:t xml:space="preserve"> </w:t>
      </w:r>
      <w:r w:rsidRPr="00F81624">
        <w:t>gateway</w:t>
      </w:r>
      <w:r w:rsidRPr="00F81624">
        <w:rPr>
          <w:lang w:val="ru-RU"/>
        </w:rPr>
        <w:t>=91.155.80.1</w:t>
      </w:r>
    </w:p>
    <w:p w14:paraId="4CDF4472" w14:textId="677DD661" w:rsidR="00F81624" w:rsidRDefault="00F81624" w:rsidP="000A7806"/>
    <w:p w14:paraId="61962C2A" w14:textId="4136E253" w:rsidR="00B53289" w:rsidRDefault="00B53289" w:rsidP="000A7806">
      <w:pPr>
        <w:rPr>
          <w:lang w:val="en-US"/>
        </w:rPr>
      </w:pPr>
      <w:r>
        <w:t xml:space="preserve">Настройка преобразования внутренних (приватных) адресов во внешние (публичные) с помощью </w:t>
      </w:r>
      <w:r>
        <w:rPr>
          <w:lang w:val="en-US"/>
        </w:rPr>
        <w:t>NAT:</w:t>
      </w:r>
    </w:p>
    <w:p w14:paraId="71956A5C" w14:textId="0C1E2DF5" w:rsidR="00B53289" w:rsidRDefault="00B53289" w:rsidP="000A7806">
      <w:pPr>
        <w:rPr>
          <w:lang w:val="en-US"/>
        </w:rPr>
      </w:pPr>
    </w:p>
    <w:p w14:paraId="7CD5BE15" w14:textId="52555958" w:rsidR="00B53289" w:rsidRPr="00B53289" w:rsidRDefault="00B53289" w:rsidP="00B53289">
      <w:pPr>
        <w:pStyle w:val="code"/>
      </w:pPr>
      <w:r w:rsidRPr="00B53289">
        <w:t>/</w:t>
      </w:r>
      <w:proofErr w:type="spellStart"/>
      <w:proofErr w:type="gramStart"/>
      <w:r w:rsidRPr="00B53289">
        <w:t>ip</w:t>
      </w:r>
      <w:proofErr w:type="spellEnd"/>
      <w:proofErr w:type="gramEnd"/>
      <w:r w:rsidRPr="00B53289">
        <w:t xml:space="preserve"> firewall </w:t>
      </w:r>
      <w:proofErr w:type="spellStart"/>
      <w:r w:rsidRPr="00B53289">
        <w:t>nat</w:t>
      </w:r>
      <w:proofErr w:type="spellEnd"/>
      <w:r>
        <w:t xml:space="preserve"> </w:t>
      </w:r>
      <w:r w:rsidRPr="00B53289">
        <w:t>add chain=</w:t>
      </w:r>
      <w:proofErr w:type="spellStart"/>
      <w:r w:rsidRPr="00B53289">
        <w:t>srcnat</w:t>
      </w:r>
      <w:proofErr w:type="spellEnd"/>
      <w:r w:rsidRPr="00B53289">
        <w:t xml:space="preserve"> action=masquerade out-interface=</w:t>
      </w:r>
      <w:proofErr w:type="spellStart"/>
      <w:r w:rsidR="00FA066D">
        <w:t>sfp</w:t>
      </w:r>
      <w:proofErr w:type="spellEnd"/>
    </w:p>
    <w:p w14:paraId="1DC18166" w14:textId="77777777" w:rsidR="00B53289" w:rsidRPr="00B53289" w:rsidRDefault="00B53289" w:rsidP="000A7806">
      <w:pPr>
        <w:rPr>
          <w:lang w:val="en-US"/>
        </w:rPr>
      </w:pPr>
    </w:p>
    <w:p w14:paraId="020DDBA7" w14:textId="7FBC17D0" w:rsidR="00F81624" w:rsidRDefault="00F81624" w:rsidP="00F81624">
      <w:r>
        <w:t xml:space="preserve">Назначение </w:t>
      </w:r>
      <w:proofErr w:type="spellStart"/>
      <w:r>
        <w:rPr>
          <w:lang w:val="en-US"/>
        </w:rPr>
        <w:t>IPv</w:t>
      </w:r>
      <w:proofErr w:type="spellEnd"/>
      <w:r>
        <w:t>6</w:t>
      </w:r>
      <w:r w:rsidRPr="000A7806">
        <w:t xml:space="preserve"> </w:t>
      </w:r>
      <w:r>
        <w:t>адреса интерфейс</w:t>
      </w:r>
      <w:r w:rsidR="00F0479C">
        <w:t>у</w:t>
      </w:r>
      <w:r>
        <w:t xml:space="preserve"> </w:t>
      </w:r>
      <w:proofErr w:type="spellStart"/>
      <w:r>
        <w:rPr>
          <w:lang w:val="en-US"/>
        </w:rPr>
        <w:t>spf</w:t>
      </w:r>
      <w:proofErr w:type="spellEnd"/>
      <w:r w:rsidRPr="008822A2">
        <w:t xml:space="preserve"> </w:t>
      </w:r>
      <w:r>
        <w:t xml:space="preserve">на маршрутизаторе и </w:t>
      </w:r>
      <w:r w:rsidR="0078149E">
        <w:t>назначение</w:t>
      </w:r>
      <w:r>
        <w:t xml:space="preserve"> шлюза по умолчани</w:t>
      </w:r>
      <w:r w:rsidR="00D94C4B">
        <w:t>ю</w:t>
      </w:r>
      <w:r w:rsidRPr="000A7806">
        <w:t>:</w:t>
      </w:r>
    </w:p>
    <w:p w14:paraId="5926BCD4" w14:textId="77777777" w:rsidR="00B81BD3" w:rsidRPr="00D94C4B" w:rsidRDefault="00B81BD3" w:rsidP="000A7806"/>
    <w:p w14:paraId="69B08DE4" w14:textId="6517E0B1" w:rsidR="000A7806" w:rsidRPr="00122C96" w:rsidRDefault="000A7806" w:rsidP="001943CB">
      <w:pPr>
        <w:pStyle w:val="code"/>
      </w:pPr>
      <w:r>
        <w:t>/ipv6 address add address=</w:t>
      </w:r>
      <w:r w:rsidR="001943CB" w:rsidRPr="003B11D8">
        <w:t>2001:67c:18a8</w:t>
      </w:r>
      <w:r>
        <w:t>::</w:t>
      </w:r>
      <w:r w:rsidR="00F47E18">
        <w:t>2</w:t>
      </w:r>
      <w:r>
        <w:t>/64 interface=</w:t>
      </w:r>
      <w:proofErr w:type="spellStart"/>
      <w:r w:rsidR="00122C96">
        <w:t>sfp</w:t>
      </w:r>
      <w:proofErr w:type="spellEnd"/>
    </w:p>
    <w:p w14:paraId="145341F4" w14:textId="10EC07D6" w:rsidR="000F2CC4" w:rsidRDefault="00F47E18" w:rsidP="00F603FF">
      <w:pPr>
        <w:pStyle w:val="code"/>
      </w:pPr>
      <w:r w:rsidRPr="00F47E18">
        <w:t>/ipv6 route add gateway=</w:t>
      </w:r>
      <w:r w:rsidR="00B81BD3" w:rsidRPr="003B11D8">
        <w:t>2001:67c:18a8:</w:t>
      </w:r>
      <w:r w:rsidR="00B81BD3">
        <w:t>:</w:t>
      </w:r>
      <w:r w:rsidRPr="00F47E18">
        <w:t>1</w:t>
      </w:r>
    </w:p>
    <w:p w14:paraId="49F54AF9" w14:textId="624A0F11" w:rsidR="00F603FF" w:rsidRDefault="00F603FF" w:rsidP="00F603FF">
      <w:pPr>
        <w:pStyle w:val="code"/>
      </w:pPr>
    </w:p>
    <w:p w14:paraId="4E30EC7F" w14:textId="2950F097" w:rsidR="00F603FF" w:rsidRDefault="00F603FF" w:rsidP="00F603FF">
      <w:r w:rsidRPr="00F603FF">
        <w:t>Настройка SSH на маршрутизаторе MikroTik RB5009UG+S+IN осуществляется через интерфейс командной строки. Ниже приведены основные шаги для настройки SSH</w:t>
      </w:r>
      <w:r w:rsidR="00082462">
        <w:t>.</w:t>
      </w:r>
    </w:p>
    <w:p w14:paraId="2FD3C66D" w14:textId="77777777" w:rsidR="00F9615F" w:rsidRDefault="00F9615F" w:rsidP="00F9615F">
      <w:r w:rsidRPr="00F9615F">
        <w:t>Включение службы SSH:</w:t>
      </w:r>
    </w:p>
    <w:p w14:paraId="684EBDC9" w14:textId="6A70077B" w:rsidR="00F9615F" w:rsidRDefault="00F9615F" w:rsidP="00F603FF"/>
    <w:p w14:paraId="23EF8637" w14:textId="66FA0DF2" w:rsidR="00F9615F" w:rsidRDefault="00F9615F" w:rsidP="004B2D6E">
      <w:pPr>
        <w:pStyle w:val="code"/>
      </w:pPr>
      <w:r w:rsidRPr="00F9615F">
        <w:t>/</w:t>
      </w:r>
      <w:proofErr w:type="spellStart"/>
      <w:proofErr w:type="gramStart"/>
      <w:r w:rsidRPr="00F9615F">
        <w:t>ip</w:t>
      </w:r>
      <w:proofErr w:type="spellEnd"/>
      <w:proofErr w:type="gramEnd"/>
      <w:r w:rsidRPr="00F9615F">
        <w:t xml:space="preserve"> service enable </w:t>
      </w:r>
      <w:proofErr w:type="spellStart"/>
      <w:r w:rsidRPr="00F9615F">
        <w:t>ssh</w:t>
      </w:r>
      <w:proofErr w:type="spellEnd"/>
    </w:p>
    <w:p w14:paraId="21F5EA29" w14:textId="77777777" w:rsidR="00323888" w:rsidRPr="00103FB2" w:rsidRDefault="00323888" w:rsidP="00323888">
      <w:pPr>
        <w:rPr>
          <w:lang w:val="en-US"/>
        </w:rPr>
      </w:pPr>
    </w:p>
    <w:p w14:paraId="15D669CF" w14:textId="67B2D837" w:rsidR="00082462" w:rsidRPr="00323888" w:rsidRDefault="00082462" w:rsidP="00F603FF">
      <w:pPr>
        <w:rPr>
          <w:lang w:val="en-US"/>
        </w:rPr>
      </w:pPr>
      <w:r w:rsidRPr="00082462">
        <w:t>Создание</w:t>
      </w:r>
      <w:r w:rsidRPr="00323888">
        <w:rPr>
          <w:lang w:val="en-US"/>
        </w:rPr>
        <w:t xml:space="preserve"> </w:t>
      </w:r>
      <w:r w:rsidRPr="00082462">
        <w:t>ключей</w:t>
      </w:r>
      <w:r w:rsidRPr="00323888">
        <w:rPr>
          <w:lang w:val="en-US"/>
        </w:rPr>
        <w:t xml:space="preserve"> SSH:</w:t>
      </w:r>
    </w:p>
    <w:p w14:paraId="531DADCA" w14:textId="34A1093B" w:rsidR="00082462" w:rsidRPr="00323888" w:rsidRDefault="00082462" w:rsidP="00F603FF">
      <w:pPr>
        <w:rPr>
          <w:lang w:val="en-US"/>
        </w:rPr>
      </w:pPr>
    </w:p>
    <w:p w14:paraId="20EBF706" w14:textId="2F16F18A" w:rsidR="00082462" w:rsidRPr="00103FB2" w:rsidRDefault="00082462" w:rsidP="00082462">
      <w:pPr>
        <w:pStyle w:val="code"/>
        <w:rPr>
          <w:lang w:val="ru-RU"/>
        </w:rPr>
      </w:pPr>
      <w:r w:rsidRPr="00103FB2">
        <w:rPr>
          <w:lang w:val="ru-RU"/>
        </w:rPr>
        <w:t>/</w:t>
      </w:r>
      <w:proofErr w:type="spellStart"/>
      <w:r w:rsidRPr="00082462">
        <w:t>ip</w:t>
      </w:r>
      <w:proofErr w:type="spellEnd"/>
      <w:r w:rsidRPr="00103FB2">
        <w:rPr>
          <w:lang w:val="ru-RU"/>
        </w:rPr>
        <w:t xml:space="preserve"> </w:t>
      </w:r>
      <w:proofErr w:type="spellStart"/>
      <w:r w:rsidRPr="00082462">
        <w:t>ssh</w:t>
      </w:r>
      <w:proofErr w:type="spellEnd"/>
      <w:r w:rsidRPr="00103FB2">
        <w:rPr>
          <w:lang w:val="ru-RU"/>
        </w:rPr>
        <w:t xml:space="preserve"> </w:t>
      </w:r>
      <w:r w:rsidRPr="00082462">
        <w:t>generate</w:t>
      </w:r>
      <w:r w:rsidRPr="00103FB2">
        <w:rPr>
          <w:lang w:val="ru-RU"/>
        </w:rPr>
        <w:t>-</w:t>
      </w:r>
      <w:r w:rsidRPr="00082462">
        <w:t>key</w:t>
      </w:r>
    </w:p>
    <w:p w14:paraId="42B725BC" w14:textId="4599F488" w:rsidR="00082462" w:rsidRPr="00103FB2" w:rsidRDefault="00082462" w:rsidP="00F603FF"/>
    <w:p w14:paraId="2E3FC310" w14:textId="1BC679BE" w:rsidR="00F9615F" w:rsidRDefault="00227EE4" w:rsidP="00F603FF">
      <w:r w:rsidRPr="00227EE4">
        <w:t>Настройка пользователя для SSH:</w:t>
      </w:r>
    </w:p>
    <w:p w14:paraId="28392BC4" w14:textId="3450CB75" w:rsidR="00227EE4" w:rsidRDefault="00227EE4" w:rsidP="00F603FF"/>
    <w:p w14:paraId="0BBA3A1F" w14:textId="44677910" w:rsidR="00227EE4" w:rsidRPr="0082248B" w:rsidRDefault="008F4D96" w:rsidP="00F603FF">
      <w:pPr>
        <w:rPr>
          <w:rFonts w:ascii="Courier New" w:hAnsi="Courier New" w:cs="Courier New"/>
          <w:sz w:val="24"/>
          <w:szCs w:val="24"/>
          <w:lang w:val="en-US"/>
        </w:rPr>
      </w:pPr>
      <w:r w:rsidRPr="0082248B">
        <w:rPr>
          <w:rFonts w:ascii="Courier New" w:hAnsi="Courier New" w:cs="Courier New"/>
          <w:sz w:val="24"/>
          <w:szCs w:val="24"/>
          <w:lang w:val="en-US"/>
        </w:rPr>
        <w:t>/</w:t>
      </w:r>
      <w:proofErr w:type="gramStart"/>
      <w:r w:rsidRPr="008F4D96">
        <w:rPr>
          <w:rFonts w:ascii="Courier New" w:hAnsi="Courier New" w:cs="Courier New"/>
          <w:sz w:val="24"/>
          <w:szCs w:val="24"/>
          <w:lang w:val="en-US"/>
        </w:rPr>
        <w:t>user</w:t>
      </w:r>
      <w:proofErr w:type="gramEnd"/>
      <w:r w:rsidRPr="0082248B">
        <w:rPr>
          <w:rFonts w:ascii="Courier New" w:hAnsi="Courier New" w:cs="Courier New"/>
          <w:sz w:val="24"/>
          <w:szCs w:val="24"/>
          <w:lang w:val="en-US"/>
        </w:rPr>
        <w:t xml:space="preserve"> </w:t>
      </w:r>
      <w:r w:rsidRPr="008F4D96">
        <w:rPr>
          <w:rFonts w:ascii="Courier New" w:hAnsi="Courier New" w:cs="Courier New"/>
          <w:sz w:val="24"/>
          <w:szCs w:val="24"/>
          <w:lang w:val="en-US"/>
        </w:rPr>
        <w:t>add</w:t>
      </w:r>
      <w:r w:rsidRPr="0082248B">
        <w:rPr>
          <w:rFonts w:ascii="Courier New" w:hAnsi="Courier New" w:cs="Courier New"/>
          <w:sz w:val="24"/>
          <w:szCs w:val="24"/>
          <w:lang w:val="en-US"/>
        </w:rPr>
        <w:t xml:space="preserve"> </w:t>
      </w:r>
      <w:r w:rsidRPr="008F4D96">
        <w:rPr>
          <w:rFonts w:ascii="Courier New" w:hAnsi="Courier New" w:cs="Courier New"/>
          <w:sz w:val="24"/>
          <w:szCs w:val="24"/>
          <w:lang w:val="en-US"/>
        </w:rPr>
        <w:t>name</w:t>
      </w:r>
      <w:r w:rsidRPr="0082248B">
        <w:rPr>
          <w:rFonts w:ascii="Courier New" w:hAnsi="Courier New" w:cs="Courier New"/>
          <w:sz w:val="24"/>
          <w:szCs w:val="24"/>
          <w:lang w:val="en-US"/>
        </w:rPr>
        <w:t>=</w:t>
      </w:r>
      <w:r w:rsidR="0082248B">
        <w:rPr>
          <w:rFonts w:ascii="Courier New" w:hAnsi="Courier New" w:cs="Courier New"/>
          <w:sz w:val="24"/>
          <w:szCs w:val="24"/>
          <w:lang w:val="en-US"/>
        </w:rPr>
        <w:t>admin</w:t>
      </w:r>
      <w:r w:rsidRPr="0082248B">
        <w:rPr>
          <w:rFonts w:ascii="Courier New" w:hAnsi="Courier New" w:cs="Courier New"/>
          <w:sz w:val="24"/>
          <w:szCs w:val="24"/>
          <w:lang w:val="en-US"/>
        </w:rPr>
        <w:t xml:space="preserve"> </w:t>
      </w:r>
      <w:r w:rsidRPr="008F4D96">
        <w:rPr>
          <w:rFonts w:ascii="Courier New" w:hAnsi="Courier New" w:cs="Courier New"/>
          <w:sz w:val="24"/>
          <w:szCs w:val="24"/>
          <w:lang w:val="en-US"/>
        </w:rPr>
        <w:t>password</w:t>
      </w:r>
      <w:r w:rsidRPr="0082248B">
        <w:rPr>
          <w:rFonts w:ascii="Courier New" w:hAnsi="Courier New" w:cs="Courier New"/>
          <w:sz w:val="24"/>
          <w:szCs w:val="24"/>
          <w:lang w:val="en-US"/>
        </w:rPr>
        <w:t>=</w:t>
      </w:r>
      <w:r w:rsidR="0082248B">
        <w:rPr>
          <w:rFonts w:ascii="Courier New" w:hAnsi="Courier New" w:cs="Courier New"/>
          <w:sz w:val="24"/>
          <w:szCs w:val="24"/>
          <w:lang w:val="en-US"/>
        </w:rPr>
        <w:t>101022</w:t>
      </w:r>
    </w:p>
    <w:p w14:paraId="5DACEC2F" w14:textId="77777777" w:rsidR="008F4D96" w:rsidRPr="0082248B" w:rsidRDefault="008F4D96" w:rsidP="00F603FF">
      <w:pPr>
        <w:rPr>
          <w:lang w:val="en-US"/>
        </w:rPr>
      </w:pPr>
    </w:p>
    <w:p w14:paraId="7BFA018B" w14:textId="1302D403" w:rsidR="00227EE4" w:rsidRPr="005847A0" w:rsidRDefault="005847A0" w:rsidP="00F603FF">
      <w:r>
        <w:t>Назначение алгоритма шифрования</w:t>
      </w:r>
      <w:r w:rsidR="00E265DD">
        <w:t xml:space="preserve"> и разрешение перенаправления трафика через </w:t>
      </w:r>
      <w:r w:rsidR="00E265DD">
        <w:rPr>
          <w:lang w:val="en-US"/>
        </w:rPr>
        <w:t>SSH</w:t>
      </w:r>
      <w:r w:rsidR="00227EE4" w:rsidRPr="005847A0">
        <w:t>:</w:t>
      </w:r>
    </w:p>
    <w:p w14:paraId="3E5C12FE" w14:textId="6D51681F" w:rsidR="00227EE4" w:rsidRPr="005847A0" w:rsidRDefault="00227EE4" w:rsidP="00F603FF"/>
    <w:p w14:paraId="671462E6" w14:textId="69A3A167" w:rsidR="00227EE4" w:rsidRDefault="00227EE4" w:rsidP="00227EE4">
      <w:pPr>
        <w:pStyle w:val="code"/>
      </w:pPr>
      <w:r w:rsidRPr="00227EE4">
        <w:t>/</w:t>
      </w:r>
      <w:proofErr w:type="spellStart"/>
      <w:proofErr w:type="gramStart"/>
      <w:r w:rsidRPr="00227EE4">
        <w:t>ip</w:t>
      </w:r>
      <w:proofErr w:type="spellEnd"/>
      <w:proofErr w:type="gramEnd"/>
      <w:r w:rsidRPr="00227EE4">
        <w:t xml:space="preserve"> </w:t>
      </w:r>
      <w:proofErr w:type="spellStart"/>
      <w:r w:rsidRPr="00227EE4">
        <w:t>ssh</w:t>
      </w:r>
      <w:proofErr w:type="spellEnd"/>
      <w:r w:rsidRPr="00227EE4">
        <w:t xml:space="preserve"> set strong-crypto=yes</w:t>
      </w:r>
    </w:p>
    <w:p w14:paraId="0F761FDB" w14:textId="787D5BD4" w:rsidR="00F9615F" w:rsidRPr="00227EE4" w:rsidRDefault="00C76DC7" w:rsidP="00BB75AE">
      <w:pPr>
        <w:pStyle w:val="code"/>
      </w:pPr>
      <w:r w:rsidRPr="00C76DC7">
        <w:t>/</w:t>
      </w:r>
      <w:proofErr w:type="spellStart"/>
      <w:proofErr w:type="gramStart"/>
      <w:r w:rsidRPr="00C76DC7">
        <w:t>ip</w:t>
      </w:r>
      <w:proofErr w:type="spellEnd"/>
      <w:proofErr w:type="gramEnd"/>
      <w:r w:rsidRPr="00C76DC7">
        <w:t xml:space="preserve"> </w:t>
      </w:r>
      <w:proofErr w:type="spellStart"/>
      <w:r w:rsidRPr="00C76DC7">
        <w:t>ssh</w:t>
      </w:r>
      <w:proofErr w:type="spellEnd"/>
      <w:r w:rsidRPr="00C76DC7">
        <w:t xml:space="preserve"> set forwarding-enabled=on</w:t>
      </w:r>
    </w:p>
    <w:p w14:paraId="79E929E1" w14:textId="56F78CAA" w:rsidR="00F603FF" w:rsidRDefault="00F603FF" w:rsidP="00F603FF">
      <w:pPr>
        <w:rPr>
          <w:lang w:val="en-US"/>
        </w:rPr>
      </w:pPr>
    </w:p>
    <w:p w14:paraId="25FB5F30" w14:textId="77777777" w:rsidR="0074213C" w:rsidRDefault="0074213C" w:rsidP="0074213C">
      <w:r>
        <w:lastRenderedPageBreak/>
        <w:t xml:space="preserve">Для протоколирования доступа в-из </w:t>
      </w:r>
      <w:r>
        <w:rPr>
          <w:lang w:val="en-US"/>
        </w:rPr>
        <w:t>Internet</w:t>
      </w:r>
      <w:r>
        <w:t xml:space="preserve"> используется </w:t>
      </w:r>
      <w:r w:rsidRPr="00F03B59">
        <w:t xml:space="preserve">стандартный протокол журналирования событий </w:t>
      </w:r>
      <w:r>
        <w:rPr>
          <w:lang w:val="en-US"/>
        </w:rPr>
        <w:t>Syslog</w:t>
      </w:r>
      <w:r w:rsidRPr="00F03B59">
        <w:t>.</w:t>
      </w:r>
    </w:p>
    <w:p w14:paraId="377F8416" w14:textId="77777777" w:rsidR="0074213C" w:rsidRDefault="0074213C" w:rsidP="0074213C">
      <w:r w:rsidRPr="008925E9">
        <w:t>Добавление действия логирования</w:t>
      </w:r>
      <w:r w:rsidRPr="00D633EE">
        <w:t xml:space="preserve"> </w:t>
      </w:r>
      <w:r>
        <w:t>на маршрутизаторе</w:t>
      </w:r>
      <w:r w:rsidRPr="008925E9">
        <w:t>:</w:t>
      </w:r>
    </w:p>
    <w:p w14:paraId="31FB1D0E" w14:textId="77777777" w:rsidR="0074213C" w:rsidRDefault="0074213C" w:rsidP="0074213C"/>
    <w:p w14:paraId="09966C7E" w14:textId="77777777" w:rsidR="0074213C" w:rsidRPr="008925E9" w:rsidRDefault="0074213C" w:rsidP="0074213C">
      <w:pPr>
        <w:pStyle w:val="code"/>
      </w:pPr>
      <w:r w:rsidRPr="008925E9">
        <w:t>/</w:t>
      </w:r>
      <w:proofErr w:type="gramStart"/>
      <w:r w:rsidRPr="008925E9">
        <w:t>system</w:t>
      </w:r>
      <w:proofErr w:type="gramEnd"/>
      <w:r w:rsidRPr="008925E9">
        <w:t xml:space="preserve"> logging action add name=remote target=remote remote=192.168.</w:t>
      </w:r>
      <w:r w:rsidRPr="00D633EE">
        <w:t>30</w:t>
      </w:r>
      <w:r w:rsidRPr="008925E9">
        <w:t>.</w:t>
      </w:r>
      <w:r w:rsidRPr="00DA43E6">
        <w:t>2</w:t>
      </w:r>
      <w:r w:rsidRPr="008925E9">
        <w:t xml:space="preserve"> remote-port=514 syslog-facility=local0</w:t>
      </w:r>
    </w:p>
    <w:p w14:paraId="6ACCDF69" w14:textId="77777777" w:rsidR="0074213C" w:rsidRPr="008925E9" w:rsidRDefault="0074213C" w:rsidP="0074213C">
      <w:pPr>
        <w:rPr>
          <w:lang w:val="en-US"/>
        </w:rPr>
      </w:pPr>
    </w:p>
    <w:p w14:paraId="50A39D7B" w14:textId="77777777" w:rsidR="0074213C" w:rsidRDefault="0074213C" w:rsidP="0074213C">
      <w:pPr>
        <w:ind w:firstLine="0"/>
      </w:pPr>
      <w:r>
        <w:rPr>
          <w:lang w:val="en-US"/>
        </w:rPr>
        <w:tab/>
      </w:r>
      <w:r>
        <w:t>Здесь описано создание</w:t>
      </w:r>
      <w:r w:rsidRPr="00DA43E6">
        <w:t xml:space="preserve"> нового действия логирования с именем </w:t>
      </w:r>
      <w:r>
        <w:t>«</w:t>
      </w:r>
      <w:r w:rsidRPr="00DA43E6">
        <w:rPr>
          <w:lang w:val="en-US"/>
        </w:rPr>
        <w:t>remote</w:t>
      </w:r>
      <w:r>
        <w:t>», у</w:t>
      </w:r>
      <w:r w:rsidRPr="00DA43E6">
        <w:t>казание типа цели логирования – удаленный сервер</w:t>
      </w:r>
      <w:r>
        <w:t>,</w:t>
      </w:r>
      <w:r w:rsidRPr="00DA43E6">
        <w:t xml:space="preserve"> </w:t>
      </w:r>
      <w:r>
        <w:t>у</w:t>
      </w:r>
      <w:r w:rsidRPr="00DA43E6">
        <w:t xml:space="preserve">казание </w:t>
      </w:r>
      <w:r w:rsidRPr="00DA43E6">
        <w:rPr>
          <w:lang w:val="en-US"/>
        </w:rPr>
        <w:t>IP</w:t>
      </w:r>
      <w:r w:rsidRPr="00DA43E6">
        <w:t>-адреса удаленного сервера, куда будут отправляться логи</w:t>
      </w:r>
      <w:r>
        <w:t>, назначение</w:t>
      </w:r>
      <w:r w:rsidRPr="00DA43E6">
        <w:t xml:space="preserve"> порта удаленного сервера для приема </w:t>
      </w:r>
      <w:r w:rsidRPr="00DA43E6">
        <w:rPr>
          <w:lang w:val="en-US"/>
        </w:rPr>
        <w:t>syslog</w:t>
      </w:r>
      <w:r w:rsidRPr="00DA43E6">
        <w:t>-сообщений</w:t>
      </w:r>
      <w:r>
        <w:t xml:space="preserve">, установка </w:t>
      </w:r>
      <w:r w:rsidRPr="00DA43E6">
        <w:t>уровня протоколирования (локальный уровень 0).</w:t>
      </w:r>
    </w:p>
    <w:p w14:paraId="2FDD4589" w14:textId="77777777" w:rsidR="0074213C" w:rsidRPr="008D34E5" w:rsidRDefault="0074213C" w:rsidP="0074213C">
      <w:pPr>
        <w:ind w:firstLine="708"/>
      </w:pPr>
      <w:r>
        <w:t>Далее</w:t>
      </w:r>
      <w:r w:rsidRPr="008D34E5">
        <w:t xml:space="preserve"> </w:t>
      </w:r>
      <w:r>
        <w:t>производится создание правил логирования. То</w:t>
      </w:r>
      <w:r w:rsidRPr="008D34E5">
        <w:t xml:space="preserve"> </w:t>
      </w:r>
      <w:r>
        <w:t>есть</w:t>
      </w:r>
      <w:r w:rsidRPr="008D34E5">
        <w:t xml:space="preserve"> </w:t>
      </w:r>
      <w:r>
        <w:t>указание</w:t>
      </w:r>
      <w:r w:rsidRPr="008D34E5">
        <w:t xml:space="preserve"> </w:t>
      </w:r>
      <w:r>
        <w:t xml:space="preserve">темы логирования. </w:t>
      </w:r>
      <w:r w:rsidRPr="00735369">
        <w:t>Темы логирования определяют типы событий или сообщений, которые будут записываться в журнал событий. Они помогают фильтровать информацию по уровням важности или категориям событий.</w:t>
      </w:r>
    </w:p>
    <w:p w14:paraId="56C1680B" w14:textId="77777777" w:rsidR="0074213C" w:rsidRDefault="0074213C" w:rsidP="0074213C">
      <w:pPr>
        <w:ind w:firstLine="708"/>
        <w:rPr>
          <w:lang w:val="en-US"/>
        </w:rPr>
      </w:pPr>
      <w:r>
        <w:t>Создание</w:t>
      </w:r>
      <w:r w:rsidRPr="00103FB2">
        <w:rPr>
          <w:lang w:val="en-US"/>
        </w:rPr>
        <w:t xml:space="preserve"> </w:t>
      </w:r>
      <w:r>
        <w:t>правил</w:t>
      </w:r>
      <w:r w:rsidRPr="00103FB2">
        <w:rPr>
          <w:lang w:val="en-US"/>
        </w:rPr>
        <w:t xml:space="preserve"> </w:t>
      </w:r>
      <w:r>
        <w:t>логирования</w:t>
      </w:r>
      <w:r w:rsidRPr="00735369">
        <w:rPr>
          <w:lang w:val="en-US"/>
        </w:rPr>
        <w:t>:</w:t>
      </w:r>
    </w:p>
    <w:p w14:paraId="54C14E94" w14:textId="77777777" w:rsidR="0074213C" w:rsidRDefault="0074213C" w:rsidP="0074213C">
      <w:pPr>
        <w:ind w:firstLine="708"/>
        <w:rPr>
          <w:lang w:val="en-US"/>
        </w:rPr>
      </w:pPr>
    </w:p>
    <w:p w14:paraId="16F062C7" w14:textId="77777777" w:rsidR="0074213C" w:rsidRDefault="0074213C" w:rsidP="0074213C">
      <w:pPr>
        <w:pStyle w:val="code"/>
      </w:pPr>
      <w:r w:rsidRPr="00735369">
        <w:t>/system logging add action=remote topics=</w:t>
      </w:r>
      <w:proofErr w:type="spellStart"/>
      <w:proofErr w:type="gramStart"/>
      <w:r w:rsidRPr="00735369">
        <w:t>info,!</w:t>
      </w:r>
      <w:proofErr w:type="gramEnd"/>
      <w:r w:rsidRPr="00735369">
        <w:t>debug,!error</w:t>
      </w:r>
      <w:proofErr w:type="spellEnd"/>
    </w:p>
    <w:p w14:paraId="71DC281A" w14:textId="177BE6C2" w:rsidR="0074213C" w:rsidRDefault="0074213C" w:rsidP="00F603FF">
      <w:pPr>
        <w:rPr>
          <w:lang w:val="en-US"/>
        </w:rPr>
      </w:pPr>
    </w:p>
    <w:p w14:paraId="07506E8E" w14:textId="262236C7" w:rsidR="0021681B" w:rsidRPr="008B71A6" w:rsidRDefault="0021681B" w:rsidP="00F603FF">
      <w:r w:rsidRPr="0021681B">
        <w:t xml:space="preserve">Для обеспечения доступности </w:t>
      </w:r>
      <w:r w:rsidRPr="0021681B">
        <w:rPr>
          <w:lang w:val="en-US"/>
        </w:rPr>
        <w:t>web</w:t>
      </w:r>
      <w:r w:rsidRPr="0021681B">
        <w:t xml:space="preserve">-сервера из </w:t>
      </w:r>
      <w:r>
        <w:t xml:space="preserve">сети </w:t>
      </w:r>
      <w:r>
        <w:rPr>
          <w:lang w:val="en-US"/>
        </w:rPr>
        <w:t>Internet</w:t>
      </w:r>
      <w:r w:rsidRPr="0021681B">
        <w:t xml:space="preserve"> </w:t>
      </w:r>
      <w:r>
        <w:t xml:space="preserve">необходимо </w:t>
      </w:r>
      <w:r w:rsidR="005B3E55">
        <w:t xml:space="preserve">создать правила </w:t>
      </w:r>
      <w:r w:rsidR="005B3E55">
        <w:rPr>
          <w:lang w:val="en-US"/>
        </w:rPr>
        <w:t>NAT</w:t>
      </w:r>
      <w:r w:rsidR="005B3E55" w:rsidRPr="005B3E55">
        <w:t xml:space="preserve"> </w:t>
      </w:r>
      <w:r w:rsidR="008B71A6" w:rsidRPr="008B71A6">
        <w:t xml:space="preserve">чтобы внешний трафик, приходящий на внешний IP-адрес </w:t>
      </w:r>
      <w:r w:rsidR="005B56AD">
        <w:rPr>
          <w:lang w:val="en-US"/>
        </w:rPr>
        <w:t>web</w:t>
      </w:r>
      <w:r w:rsidR="005B56AD" w:rsidRPr="005B56AD">
        <w:t>-</w:t>
      </w:r>
      <w:r w:rsidR="005B56AD">
        <w:t>сервера (</w:t>
      </w:r>
      <w:r w:rsidR="005B56AD" w:rsidRPr="005B3E55">
        <w:t>91.155.80.3</w:t>
      </w:r>
      <w:r w:rsidR="005B56AD">
        <w:t>)</w:t>
      </w:r>
      <w:r w:rsidR="008B71A6" w:rsidRPr="008B71A6">
        <w:t>, был перенаправлен на внутренний IP-адрес web-сервера</w:t>
      </w:r>
      <w:r w:rsidR="00C95F31">
        <w:t xml:space="preserve"> (192.168.30.2)</w:t>
      </w:r>
      <w:r w:rsidR="00394F48">
        <w:t>:</w:t>
      </w:r>
    </w:p>
    <w:p w14:paraId="2D575081" w14:textId="09B83231" w:rsidR="005B3E55" w:rsidRDefault="005B3E55" w:rsidP="00F603FF"/>
    <w:p w14:paraId="0B678FD1" w14:textId="77777777" w:rsidR="004703F6" w:rsidRPr="004703F6" w:rsidRDefault="004703F6" w:rsidP="004703F6">
      <w:pPr>
        <w:rPr>
          <w:rFonts w:ascii="Courier New" w:hAnsi="Courier New" w:cs="Courier New"/>
          <w:sz w:val="24"/>
          <w:szCs w:val="24"/>
          <w:lang w:val="en-US"/>
        </w:rPr>
      </w:pPr>
      <w:r w:rsidRPr="004703F6">
        <w:rPr>
          <w:rFonts w:ascii="Courier New" w:hAnsi="Courier New" w:cs="Courier New"/>
          <w:sz w:val="24"/>
          <w:szCs w:val="24"/>
          <w:lang w:val="en-US"/>
        </w:rPr>
        <w:t>/</w:t>
      </w:r>
      <w:proofErr w:type="spellStart"/>
      <w:proofErr w:type="gramStart"/>
      <w:r w:rsidRPr="004703F6">
        <w:rPr>
          <w:rFonts w:ascii="Courier New" w:hAnsi="Courier New" w:cs="Courier New"/>
          <w:sz w:val="24"/>
          <w:szCs w:val="24"/>
          <w:lang w:val="en-US"/>
        </w:rPr>
        <w:t>ip</w:t>
      </w:r>
      <w:proofErr w:type="spellEnd"/>
      <w:proofErr w:type="gramEnd"/>
      <w:r w:rsidRPr="004703F6">
        <w:rPr>
          <w:rFonts w:ascii="Courier New" w:hAnsi="Courier New" w:cs="Courier New"/>
          <w:sz w:val="24"/>
          <w:szCs w:val="24"/>
          <w:lang w:val="en-US"/>
        </w:rPr>
        <w:t xml:space="preserve"> firewall </w:t>
      </w:r>
      <w:proofErr w:type="spellStart"/>
      <w:r w:rsidRPr="004703F6">
        <w:rPr>
          <w:rFonts w:ascii="Courier New" w:hAnsi="Courier New" w:cs="Courier New"/>
          <w:sz w:val="24"/>
          <w:szCs w:val="24"/>
          <w:lang w:val="en-US"/>
        </w:rPr>
        <w:t>nat</w:t>
      </w:r>
      <w:proofErr w:type="spellEnd"/>
    </w:p>
    <w:p w14:paraId="675EA8A4" w14:textId="1C8F3B08" w:rsidR="00FA3462" w:rsidRDefault="004703F6" w:rsidP="004703F6">
      <w:pPr>
        <w:rPr>
          <w:rFonts w:ascii="Courier New" w:hAnsi="Courier New" w:cs="Courier New"/>
          <w:sz w:val="24"/>
          <w:szCs w:val="24"/>
          <w:lang w:val="en-US"/>
        </w:rPr>
      </w:pPr>
      <w:r w:rsidRPr="004703F6">
        <w:rPr>
          <w:rFonts w:ascii="Courier New" w:hAnsi="Courier New" w:cs="Courier New"/>
          <w:sz w:val="24"/>
          <w:szCs w:val="24"/>
          <w:lang w:val="en-US"/>
        </w:rPr>
        <w:t>add chain=</w:t>
      </w:r>
      <w:proofErr w:type="spellStart"/>
      <w:r w:rsidRPr="004703F6">
        <w:rPr>
          <w:rFonts w:ascii="Courier New" w:hAnsi="Courier New" w:cs="Courier New"/>
          <w:sz w:val="24"/>
          <w:szCs w:val="24"/>
          <w:lang w:val="en-US"/>
        </w:rPr>
        <w:t>dstnat</w:t>
      </w:r>
      <w:proofErr w:type="spellEnd"/>
      <w:r w:rsidRPr="004703F6">
        <w:rPr>
          <w:rFonts w:ascii="Courier New" w:hAnsi="Courier New" w:cs="Courier New"/>
          <w:sz w:val="24"/>
          <w:szCs w:val="24"/>
          <w:lang w:val="en-US"/>
        </w:rPr>
        <w:t xml:space="preserve"> </w:t>
      </w:r>
      <w:proofErr w:type="spellStart"/>
      <w:r w:rsidRPr="004703F6">
        <w:rPr>
          <w:rFonts w:ascii="Courier New" w:hAnsi="Courier New" w:cs="Courier New"/>
          <w:sz w:val="24"/>
          <w:szCs w:val="24"/>
          <w:lang w:val="en-US"/>
        </w:rPr>
        <w:t>dst</w:t>
      </w:r>
      <w:proofErr w:type="spellEnd"/>
      <w:r w:rsidRPr="004703F6">
        <w:rPr>
          <w:rFonts w:ascii="Courier New" w:hAnsi="Courier New" w:cs="Courier New"/>
          <w:sz w:val="24"/>
          <w:szCs w:val="24"/>
          <w:lang w:val="en-US"/>
        </w:rPr>
        <w:t>-address=91.155.80.3 protocol=</w:t>
      </w:r>
      <w:proofErr w:type="spellStart"/>
      <w:r w:rsidRPr="004703F6">
        <w:rPr>
          <w:rFonts w:ascii="Courier New" w:hAnsi="Courier New" w:cs="Courier New"/>
          <w:sz w:val="24"/>
          <w:szCs w:val="24"/>
          <w:lang w:val="en-US"/>
        </w:rPr>
        <w:t>tcp</w:t>
      </w:r>
      <w:proofErr w:type="spellEnd"/>
      <w:r w:rsidRPr="004703F6">
        <w:rPr>
          <w:rFonts w:ascii="Courier New" w:hAnsi="Courier New" w:cs="Courier New"/>
          <w:sz w:val="24"/>
          <w:szCs w:val="24"/>
          <w:lang w:val="en-US"/>
        </w:rPr>
        <w:t xml:space="preserve"> </w:t>
      </w:r>
      <w:proofErr w:type="spellStart"/>
      <w:r w:rsidRPr="004703F6">
        <w:rPr>
          <w:rFonts w:ascii="Courier New" w:hAnsi="Courier New" w:cs="Courier New"/>
          <w:sz w:val="24"/>
          <w:szCs w:val="24"/>
          <w:lang w:val="en-US"/>
        </w:rPr>
        <w:t>dst</w:t>
      </w:r>
      <w:proofErr w:type="spellEnd"/>
      <w:r w:rsidRPr="004703F6">
        <w:rPr>
          <w:rFonts w:ascii="Courier New" w:hAnsi="Courier New" w:cs="Courier New"/>
          <w:sz w:val="24"/>
          <w:szCs w:val="24"/>
          <w:lang w:val="en-US"/>
        </w:rPr>
        <w:t>-port=80 action=</w:t>
      </w:r>
      <w:proofErr w:type="spellStart"/>
      <w:r w:rsidRPr="004703F6">
        <w:rPr>
          <w:rFonts w:ascii="Courier New" w:hAnsi="Courier New" w:cs="Courier New"/>
          <w:sz w:val="24"/>
          <w:szCs w:val="24"/>
          <w:lang w:val="en-US"/>
        </w:rPr>
        <w:t>dst-nat</w:t>
      </w:r>
      <w:proofErr w:type="spellEnd"/>
      <w:r w:rsidRPr="004703F6">
        <w:rPr>
          <w:rFonts w:ascii="Courier New" w:hAnsi="Courier New" w:cs="Courier New"/>
          <w:sz w:val="24"/>
          <w:szCs w:val="24"/>
          <w:lang w:val="en-US"/>
        </w:rPr>
        <w:t xml:space="preserve"> to-address=192.168.30.2 to-port=80</w:t>
      </w:r>
    </w:p>
    <w:p w14:paraId="3DD86C63" w14:textId="450FAA03" w:rsidR="004703F6" w:rsidRDefault="004703F6" w:rsidP="004703F6">
      <w:pPr>
        <w:rPr>
          <w:rFonts w:ascii="Courier New" w:hAnsi="Courier New" w:cs="Courier New"/>
          <w:sz w:val="24"/>
          <w:szCs w:val="24"/>
          <w:lang w:val="en-US"/>
        </w:rPr>
      </w:pPr>
    </w:p>
    <w:p w14:paraId="04FA1FB7" w14:textId="3DF8B3A8" w:rsidR="00057776" w:rsidRDefault="00057776" w:rsidP="004703F6">
      <w:r w:rsidRPr="00057776">
        <w:rPr>
          <w:lang w:val="en-US"/>
        </w:rPr>
        <w:t>Web</w:t>
      </w:r>
      <w:r w:rsidRPr="00057776">
        <w:t xml:space="preserve">-сервер использует стандартный </w:t>
      </w:r>
      <w:r w:rsidRPr="00057776">
        <w:rPr>
          <w:lang w:val="en-US"/>
        </w:rPr>
        <w:t>HTTP</w:t>
      </w:r>
      <w:r w:rsidRPr="00057776">
        <w:t>-порт, поэтому в команде указан именно он (порт 80).</w:t>
      </w:r>
    </w:p>
    <w:p w14:paraId="09111A63" w14:textId="77777777" w:rsidR="00057776" w:rsidRPr="00057776" w:rsidRDefault="00057776" w:rsidP="004703F6"/>
    <w:p w14:paraId="19BEF44B" w14:textId="5D4C0BB1" w:rsidR="004518F0" w:rsidRDefault="004518F0" w:rsidP="004518F0">
      <w:pPr>
        <w:pStyle w:val="Heading1"/>
        <w:ind w:firstLine="708"/>
      </w:pPr>
      <w:r>
        <w:t>3.1</w:t>
      </w:r>
      <w:r w:rsidR="0022095F">
        <w:t>2</w:t>
      </w:r>
      <w:r>
        <w:t xml:space="preserve"> </w:t>
      </w:r>
      <w:r w:rsidR="000E3EF9">
        <w:t>Конфигурация</w:t>
      </w:r>
      <w:r>
        <w:t xml:space="preserve"> беспроводной точки доступа</w:t>
      </w:r>
    </w:p>
    <w:p w14:paraId="465AE2C3" w14:textId="037FD98D" w:rsidR="004518F0" w:rsidRDefault="004518F0" w:rsidP="004518F0"/>
    <w:p w14:paraId="5AC99B03" w14:textId="788DDE14" w:rsidR="002B36A1" w:rsidRDefault="002B36A1" w:rsidP="004518F0">
      <w:r>
        <w:t xml:space="preserve">Для дальнейшей </w:t>
      </w:r>
      <w:r w:rsidR="009E4E51">
        <w:t>настройки</w:t>
      </w:r>
      <w:r>
        <w:t xml:space="preserve"> беспроводной точки доступа с помощью </w:t>
      </w:r>
      <w:r w:rsidR="00D86DB7">
        <w:rPr>
          <w:lang w:val="en-US"/>
        </w:rPr>
        <w:t>web</w:t>
      </w:r>
      <w:r>
        <w:t>-интерфейса необходимо статический задать</w:t>
      </w:r>
      <w:r w:rsidR="00215AC2" w:rsidRPr="00215AC2">
        <w:t xml:space="preserve"> </w:t>
      </w:r>
      <w:r w:rsidR="00215AC2">
        <w:t>ей</w:t>
      </w:r>
      <w:r>
        <w:t xml:space="preserve"> </w:t>
      </w:r>
      <w:proofErr w:type="spellStart"/>
      <w:r>
        <w:rPr>
          <w:lang w:val="en-US"/>
        </w:rPr>
        <w:t>IPv</w:t>
      </w:r>
      <w:proofErr w:type="spellEnd"/>
      <w:r w:rsidRPr="002B36A1">
        <w:t xml:space="preserve">4 </w:t>
      </w:r>
      <w:r>
        <w:t>адрес</w:t>
      </w:r>
      <w:r w:rsidRPr="002B36A1">
        <w:t xml:space="preserve"> </w:t>
      </w:r>
      <w:r>
        <w:t>через консольный интерфейс</w:t>
      </w:r>
      <w:r w:rsidR="00F71CB0">
        <w:t xml:space="preserve">. </w:t>
      </w:r>
      <w:r w:rsidR="009E7867">
        <w:t>В дальнейшем б</w:t>
      </w:r>
      <w:r>
        <w:t>еспроводная точка доступа будет конфигурировать</w:t>
      </w:r>
      <w:r w:rsidR="009E7867">
        <w:t>ся</w:t>
      </w:r>
      <w:r>
        <w:t xml:space="preserve"> с административной станции, следовательно статический адрес необходимо задать из административного (100) </w:t>
      </w:r>
      <w:r>
        <w:rPr>
          <w:lang w:val="en-US"/>
        </w:rPr>
        <w:t>VLAN</w:t>
      </w:r>
      <w:r w:rsidRPr="002B36A1">
        <w:t xml:space="preserve">. </w:t>
      </w:r>
      <w:r>
        <w:t>Выбранный адрес приведен в таблице 3.</w:t>
      </w:r>
      <w:r w:rsidR="00630AF0" w:rsidRPr="000073E2">
        <w:t>11</w:t>
      </w:r>
      <w:r>
        <w:t>.</w:t>
      </w:r>
    </w:p>
    <w:p w14:paraId="59DEEEC1" w14:textId="19D55960" w:rsidR="002B36A1" w:rsidRDefault="002B36A1" w:rsidP="002B36A1">
      <w:r>
        <w:t>Для назначения статического IP</w:t>
      </w:r>
      <w:r>
        <w:rPr>
          <w:lang w:val="en-US"/>
        </w:rPr>
        <w:t>v</w:t>
      </w:r>
      <w:r w:rsidRPr="002B36A1">
        <w:t xml:space="preserve">4 </w:t>
      </w:r>
      <w:r>
        <w:t>адреса необходимо выполнить следующие шаги:</w:t>
      </w:r>
    </w:p>
    <w:p w14:paraId="587A5A39" w14:textId="1D115247" w:rsidR="002B36A1" w:rsidRDefault="002B36A1" w:rsidP="002B36A1">
      <w:r>
        <w:t>1. Подключит</w:t>
      </w:r>
      <w:r w:rsidR="00801196">
        <w:t>ь</w:t>
      </w:r>
      <w:r>
        <w:t xml:space="preserve"> терминал, ПК или рабочую станцию с программой эмуляции терминала к консольному порту на W-IAP.</w:t>
      </w:r>
    </w:p>
    <w:p w14:paraId="68E41D10" w14:textId="624912DF" w:rsidR="002B36A1" w:rsidRDefault="002B36A1" w:rsidP="002B36A1">
      <w:r>
        <w:t>2. Включит</w:t>
      </w:r>
      <w:r w:rsidR="009B0E9B">
        <w:t>ь</w:t>
      </w:r>
      <w:r>
        <w:t xml:space="preserve"> W-IAP. Появится обратный отсчет для автоматической </w:t>
      </w:r>
      <w:r>
        <w:lastRenderedPageBreak/>
        <w:t>загрузки, который позволяет прервать нормальный процесс запуска и получить доступ к режиму apboot.</w:t>
      </w:r>
    </w:p>
    <w:p w14:paraId="123BDF48" w14:textId="01CED4DA" w:rsidR="002B36A1" w:rsidRDefault="002B36A1" w:rsidP="002B36A1">
      <w:r>
        <w:t>3. Наж</w:t>
      </w:r>
      <w:r w:rsidR="009B0E9B">
        <w:t>ать</w:t>
      </w:r>
      <w:r>
        <w:t xml:space="preserve"> клавишу </w:t>
      </w:r>
      <w:r w:rsidR="00341D4F">
        <w:t>«</w:t>
      </w:r>
      <w:r>
        <w:t>Enter</w:t>
      </w:r>
      <w:r w:rsidR="00341D4F">
        <w:t>»</w:t>
      </w:r>
      <w:r>
        <w:t xml:space="preserve"> до истечения таймера. W-IAP перейдет в режим apboot.</w:t>
      </w:r>
    </w:p>
    <w:p w14:paraId="1DF19949" w14:textId="3B34FBE4" w:rsidR="002B36A1" w:rsidRDefault="002B36A1" w:rsidP="002B36A1">
      <w:r>
        <w:t xml:space="preserve">4. В режиме apboot </w:t>
      </w:r>
      <w:r w:rsidR="009B0E9B">
        <w:t>необходимо выполнить</w:t>
      </w:r>
      <w:r>
        <w:t xml:space="preserve"> следующие команды для назначения статического IP-адреса W-IAP:</w:t>
      </w:r>
    </w:p>
    <w:p w14:paraId="7AB01C49" w14:textId="77777777" w:rsidR="004B6C6B" w:rsidRDefault="004B6C6B" w:rsidP="002B36A1"/>
    <w:p w14:paraId="52828119" w14:textId="0D62C15A" w:rsidR="004B6C6B" w:rsidRPr="004B6C6B" w:rsidRDefault="004B6C6B" w:rsidP="004B6C6B">
      <w:pPr>
        <w:pStyle w:val="code"/>
      </w:pPr>
      <w:r w:rsidRPr="004B6C6B">
        <w:t>Hit &lt;Enter&gt; to stop autoboot: 0</w:t>
      </w:r>
    </w:p>
    <w:p w14:paraId="739F9038" w14:textId="77777777" w:rsidR="004B6C6B" w:rsidRPr="004B6C6B" w:rsidRDefault="004B6C6B" w:rsidP="004B6C6B">
      <w:pPr>
        <w:pStyle w:val="code"/>
      </w:pPr>
      <w:proofErr w:type="spellStart"/>
      <w:r w:rsidRPr="004B6C6B">
        <w:t>apboot</w:t>
      </w:r>
      <w:proofErr w:type="spellEnd"/>
      <w:r w:rsidRPr="004B6C6B">
        <w:t>&gt;</w:t>
      </w:r>
    </w:p>
    <w:p w14:paraId="4B6CA303" w14:textId="6D07D22B" w:rsidR="004B6C6B" w:rsidRPr="004B6C6B" w:rsidRDefault="004B6C6B" w:rsidP="004B6C6B">
      <w:pPr>
        <w:pStyle w:val="code"/>
      </w:pPr>
      <w:proofErr w:type="spellStart"/>
      <w:r w:rsidRPr="004B6C6B">
        <w:t>apboot</w:t>
      </w:r>
      <w:proofErr w:type="spellEnd"/>
      <w:r w:rsidRPr="004B6C6B">
        <w:t xml:space="preserve">&gt; </w:t>
      </w:r>
      <w:proofErr w:type="spellStart"/>
      <w:r w:rsidRPr="004B6C6B">
        <w:t>setenv</w:t>
      </w:r>
      <w:proofErr w:type="spellEnd"/>
      <w:r w:rsidRPr="004B6C6B">
        <w:t xml:space="preserve"> </w:t>
      </w:r>
      <w:proofErr w:type="spellStart"/>
      <w:r w:rsidRPr="004B6C6B">
        <w:t>ipaddr</w:t>
      </w:r>
      <w:proofErr w:type="spellEnd"/>
      <w:r w:rsidRPr="004B6C6B">
        <w:t xml:space="preserve"> 192.168.100.2</w:t>
      </w:r>
    </w:p>
    <w:p w14:paraId="21B68EDF" w14:textId="05AC103F" w:rsidR="004B6C6B" w:rsidRPr="004B6C6B" w:rsidRDefault="004B6C6B" w:rsidP="004B6C6B">
      <w:pPr>
        <w:pStyle w:val="code"/>
      </w:pPr>
      <w:proofErr w:type="spellStart"/>
      <w:r w:rsidRPr="004B6C6B">
        <w:t>apboot</w:t>
      </w:r>
      <w:proofErr w:type="spellEnd"/>
      <w:r w:rsidRPr="004B6C6B">
        <w:t xml:space="preserve">&gt; </w:t>
      </w:r>
      <w:proofErr w:type="spellStart"/>
      <w:r w:rsidRPr="004B6C6B">
        <w:t>setenv</w:t>
      </w:r>
      <w:proofErr w:type="spellEnd"/>
      <w:r w:rsidRPr="004B6C6B">
        <w:t xml:space="preserve"> netmask 255.255.255.248</w:t>
      </w:r>
    </w:p>
    <w:p w14:paraId="7393C040" w14:textId="6C8BD848" w:rsidR="004B6C6B" w:rsidRPr="004B542E" w:rsidRDefault="004B6C6B" w:rsidP="004B6C6B">
      <w:pPr>
        <w:pStyle w:val="code"/>
      </w:pPr>
      <w:proofErr w:type="spellStart"/>
      <w:r w:rsidRPr="004B6C6B">
        <w:t>apboot</w:t>
      </w:r>
      <w:proofErr w:type="spellEnd"/>
      <w:r w:rsidRPr="004B6C6B">
        <w:t xml:space="preserve">&gt; </w:t>
      </w:r>
      <w:proofErr w:type="spellStart"/>
      <w:r w:rsidRPr="004B6C6B">
        <w:t>setenv</w:t>
      </w:r>
      <w:proofErr w:type="spellEnd"/>
      <w:r w:rsidRPr="004B6C6B">
        <w:t xml:space="preserve"> </w:t>
      </w:r>
      <w:proofErr w:type="spellStart"/>
      <w:r w:rsidRPr="004B6C6B">
        <w:t>gatewayip</w:t>
      </w:r>
      <w:proofErr w:type="spellEnd"/>
      <w:r w:rsidRPr="004B6C6B">
        <w:t xml:space="preserve"> 192.</w:t>
      </w:r>
      <w:r w:rsidRPr="004B542E">
        <w:t>168</w:t>
      </w:r>
      <w:r w:rsidRPr="004B6C6B">
        <w:t>.</w:t>
      </w:r>
      <w:r w:rsidRPr="004B542E">
        <w:t>100</w:t>
      </w:r>
      <w:r w:rsidRPr="004B6C6B">
        <w:t>.</w:t>
      </w:r>
      <w:r w:rsidRPr="004B542E">
        <w:t>1</w:t>
      </w:r>
    </w:p>
    <w:p w14:paraId="06433CC8" w14:textId="77777777" w:rsidR="004B6C6B" w:rsidRPr="004B6C6B" w:rsidRDefault="004B6C6B" w:rsidP="004B6C6B">
      <w:pPr>
        <w:pStyle w:val="code"/>
      </w:pPr>
      <w:proofErr w:type="spellStart"/>
      <w:r w:rsidRPr="004B6C6B">
        <w:t>apboot</w:t>
      </w:r>
      <w:proofErr w:type="spellEnd"/>
      <w:r w:rsidRPr="004B6C6B">
        <w:t>&gt; save</w:t>
      </w:r>
    </w:p>
    <w:p w14:paraId="5C7F7CED" w14:textId="77777777" w:rsidR="004B6C6B" w:rsidRPr="004B6C6B" w:rsidRDefault="004B6C6B" w:rsidP="004B6C6B">
      <w:pPr>
        <w:pStyle w:val="code"/>
      </w:pPr>
      <w:r w:rsidRPr="004B6C6B">
        <w:t>Saving Environment to Flash...</w:t>
      </w:r>
    </w:p>
    <w:p w14:paraId="21E879C0" w14:textId="77777777" w:rsidR="004B6C6B" w:rsidRPr="004B6C6B" w:rsidRDefault="004B6C6B" w:rsidP="004B6C6B">
      <w:pPr>
        <w:pStyle w:val="code"/>
      </w:pPr>
      <w:r w:rsidRPr="004B6C6B">
        <w:t>Un-Protected 1 sectors</w:t>
      </w:r>
    </w:p>
    <w:p w14:paraId="6E937292" w14:textId="77777777" w:rsidR="004B6C6B" w:rsidRPr="009A43EF" w:rsidRDefault="004B6C6B" w:rsidP="004B6C6B">
      <w:pPr>
        <w:pStyle w:val="code"/>
      </w:pPr>
      <w:proofErr w:type="gramStart"/>
      <w:r w:rsidRPr="009A43EF">
        <w:t>.</w:t>
      </w:r>
      <w:r w:rsidRPr="004B6C6B">
        <w:t>done</w:t>
      </w:r>
      <w:proofErr w:type="gramEnd"/>
    </w:p>
    <w:p w14:paraId="299F313E" w14:textId="77777777" w:rsidR="004B6C6B" w:rsidRPr="009A43EF" w:rsidRDefault="004B6C6B" w:rsidP="004B6C6B">
      <w:pPr>
        <w:pStyle w:val="code"/>
      </w:pPr>
      <w:r w:rsidRPr="004B6C6B">
        <w:t>Erased</w:t>
      </w:r>
      <w:r w:rsidRPr="009A43EF">
        <w:t xml:space="preserve"> 1 </w:t>
      </w:r>
      <w:r w:rsidRPr="004B6C6B">
        <w:t>sectors</w:t>
      </w:r>
    </w:p>
    <w:p w14:paraId="41DFB598" w14:textId="513A2124" w:rsidR="004B6C6B" w:rsidRPr="004B542E" w:rsidRDefault="004B6C6B" w:rsidP="004B6C6B">
      <w:pPr>
        <w:pStyle w:val="code"/>
        <w:rPr>
          <w:lang w:val="ru-RU"/>
        </w:rPr>
      </w:pPr>
      <w:r>
        <w:t>Writing</w:t>
      </w:r>
    </w:p>
    <w:p w14:paraId="11EBE47B" w14:textId="77777777" w:rsidR="005C5AB6" w:rsidRDefault="005C5AB6" w:rsidP="00C40C79"/>
    <w:p w14:paraId="4C57D6AA" w14:textId="4A22BECA" w:rsidR="00ED7DFF" w:rsidRDefault="008507AB" w:rsidP="00ED7DFF">
      <w:r>
        <w:t>Для к</w:t>
      </w:r>
      <w:r w:rsidR="00ED7DFF">
        <w:t>онфигураци</w:t>
      </w:r>
      <w:r>
        <w:t>и</w:t>
      </w:r>
      <w:r w:rsidR="00ED7DFF">
        <w:t xml:space="preserve"> SSH на беспроводной точке доступа используя </w:t>
      </w:r>
      <w:r w:rsidR="00ED7DFF">
        <w:rPr>
          <w:lang w:val="en-US"/>
        </w:rPr>
        <w:t>web</w:t>
      </w:r>
      <w:r w:rsidR="00ED7DFF" w:rsidRPr="00ED7DFF">
        <w:t>-</w:t>
      </w:r>
      <w:r w:rsidR="00ED7DFF">
        <w:t>интерфейс</w:t>
      </w:r>
      <w:r>
        <w:t xml:space="preserve"> необходимо</w:t>
      </w:r>
      <w:r w:rsidR="00ED7DFF">
        <w:t>:</w:t>
      </w:r>
    </w:p>
    <w:p w14:paraId="1C93498A" w14:textId="5CBA9707" w:rsidR="00ED7DFF" w:rsidRDefault="00ED7DFF" w:rsidP="00ED7DFF">
      <w:r>
        <w:t xml:space="preserve">1. Войти в </w:t>
      </w:r>
      <w:r>
        <w:rPr>
          <w:lang w:val="en-US"/>
        </w:rPr>
        <w:t>web</w:t>
      </w:r>
      <w:r w:rsidRPr="00ED7DFF">
        <w:t>-</w:t>
      </w:r>
      <w:r>
        <w:t>интерфейс управлени</w:t>
      </w:r>
      <w:r w:rsidR="00D47042">
        <w:t>я</w:t>
      </w:r>
      <w:r>
        <w:t xml:space="preserve"> точкой доступа</w:t>
      </w:r>
      <w:r w:rsidR="00AD75FE">
        <w:t xml:space="preserve"> с административной станции</w:t>
      </w:r>
      <w:r w:rsidR="00C2585E">
        <w:t xml:space="preserve"> </w:t>
      </w:r>
      <w:r w:rsidR="00C2585E" w:rsidRPr="0044639B">
        <w:t>(</w:t>
      </w:r>
      <w:r w:rsidR="00C2585E">
        <w:t>на административной станции ввести в поисковую строку «</w:t>
      </w:r>
      <w:r w:rsidR="00C2585E" w:rsidRPr="0044639B">
        <w:t>192.168.100.2</w:t>
      </w:r>
      <w:r w:rsidR="00C2585E">
        <w:t>»</w:t>
      </w:r>
      <w:r w:rsidR="00C2585E" w:rsidRPr="0044639B">
        <w:t>)</w:t>
      </w:r>
      <w:r>
        <w:t>.</w:t>
      </w:r>
    </w:p>
    <w:p w14:paraId="1269AFDA" w14:textId="660261C0" w:rsidR="00ED7DFF" w:rsidRDefault="00ED7DFF" w:rsidP="00FC235F">
      <w:r>
        <w:t xml:space="preserve">2. Зайти в раздел настроек безопасности </w:t>
      </w:r>
      <w:r w:rsidR="00FC235F">
        <w:t>и</w:t>
      </w:r>
      <w:r>
        <w:t xml:space="preserve"> управления</w:t>
      </w:r>
      <w:r w:rsidR="00030BFE" w:rsidRPr="00030BFE">
        <w:t xml:space="preserve"> </w:t>
      </w:r>
      <w:r w:rsidR="00030BFE" w:rsidRPr="00103FB2">
        <w:rPr>
          <w:rStyle w:val="codeChar"/>
          <w:sz w:val="28"/>
          <w:szCs w:val="28"/>
          <w:lang w:val="ru-RU"/>
        </w:rPr>
        <w:t>«</w:t>
      </w:r>
      <w:r w:rsidR="00030BFE" w:rsidRPr="00702CB6">
        <w:rPr>
          <w:rStyle w:val="codeChar"/>
          <w:sz w:val="28"/>
          <w:szCs w:val="28"/>
        </w:rPr>
        <w:t>Authentication</w:t>
      </w:r>
      <w:r w:rsidR="00030BFE" w:rsidRPr="00103FB2">
        <w:rPr>
          <w:rStyle w:val="codeChar"/>
          <w:sz w:val="28"/>
          <w:szCs w:val="28"/>
          <w:lang w:val="ru-RU"/>
        </w:rPr>
        <w:t xml:space="preserve"> </w:t>
      </w:r>
      <w:r w:rsidR="00030BFE" w:rsidRPr="00702CB6">
        <w:rPr>
          <w:rStyle w:val="codeChar"/>
          <w:sz w:val="28"/>
          <w:szCs w:val="28"/>
        </w:rPr>
        <w:t>and</w:t>
      </w:r>
      <w:r w:rsidR="00030BFE" w:rsidRPr="00103FB2">
        <w:rPr>
          <w:rStyle w:val="codeChar"/>
          <w:sz w:val="28"/>
          <w:szCs w:val="28"/>
          <w:lang w:val="ru-RU"/>
        </w:rPr>
        <w:t xml:space="preserve"> </w:t>
      </w:r>
      <w:r w:rsidR="00030BFE" w:rsidRPr="00702CB6">
        <w:rPr>
          <w:rStyle w:val="codeChar"/>
          <w:sz w:val="28"/>
          <w:szCs w:val="28"/>
        </w:rPr>
        <w:t>Security</w:t>
      </w:r>
      <w:r w:rsidR="00030BFE" w:rsidRPr="00103FB2">
        <w:rPr>
          <w:rStyle w:val="codeChar"/>
          <w:sz w:val="28"/>
          <w:szCs w:val="28"/>
          <w:lang w:val="ru-RU"/>
        </w:rPr>
        <w:t>»</w:t>
      </w:r>
      <w:r w:rsidR="00341D4F" w:rsidRPr="00341D4F">
        <w:t>.</w:t>
      </w:r>
      <w:r w:rsidRPr="00103FB2">
        <w:rPr>
          <w:rStyle w:val="codeChar"/>
          <w:sz w:val="28"/>
          <w:szCs w:val="28"/>
          <w:lang w:val="ru-RU"/>
        </w:rPr>
        <w:t xml:space="preserve"> </w:t>
      </w:r>
      <w:r w:rsidR="00341D4F">
        <w:t>Там</w:t>
      </w:r>
      <w:r>
        <w:t xml:space="preserve"> есть опции для включения </w:t>
      </w:r>
      <w:r w:rsidR="00FC235F">
        <w:t>и</w:t>
      </w:r>
      <w:r>
        <w:t xml:space="preserve"> настройки SSH.</w:t>
      </w:r>
    </w:p>
    <w:p w14:paraId="411118AF" w14:textId="78DE471C" w:rsidR="00ED7DFF" w:rsidRPr="003C4110" w:rsidRDefault="00ED7DFF" w:rsidP="004B7E76">
      <w:r>
        <w:t xml:space="preserve">3. </w:t>
      </w:r>
      <w:r w:rsidR="003C4110">
        <w:t xml:space="preserve">По умолчанию параметр для активации SSH </w:t>
      </w:r>
      <w:r w:rsidR="00043F50">
        <w:t>активен</w:t>
      </w:r>
      <w:r w:rsidR="003C4110">
        <w:t>, поэтому его настройка не требуется.</w:t>
      </w:r>
    </w:p>
    <w:p w14:paraId="637AE536" w14:textId="4695B70E" w:rsidR="00ED7DFF" w:rsidRDefault="00ED7DFF" w:rsidP="004B7E76">
      <w:r>
        <w:t xml:space="preserve">4. </w:t>
      </w:r>
      <w:r w:rsidR="001B5B3D">
        <w:t>Установить</w:t>
      </w:r>
      <w:r>
        <w:t xml:space="preserve"> </w:t>
      </w:r>
      <w:r w:rsidR="001B5B3D">
        <w:t xml:space="preserve">имя пользователя </w:t>
      </w:r>
      <w:r w:rsidR="001B5B3D" w:rsidRPr="00DB13AE">
        <w:rPr>
          <w:rStyle w:val="codeChar"/>
          <w:sz w:val="28"/>
          <w:szCs w:val="28"/>
          <w:lang w:val="ru-RU"/>
        </w:rPr>
        <w:t>«</w:t>
      </w:r>
      <w:r w:rsidR="006801F9">
        <w:rPr>
          <w:rStyle w:val="codeChar"/>
          <w:sz w:val="28"/>
          <w:szCs w:val="28"/>
        </w:rPr>
        <w:t>admin</w:t>
      </w:r>
      <w:r w:rsidR="001B5B3D" w:rsidRPr="00DB13AE">
        <w:rPr>
          <w:rStyle w:val="codeChar"/>
          <w:sz w:val="28"/>
          <w:szCs w:val="28"/>
          <w:lang w:val="ru-RU"/>
        </w:rPr>
        <w:t>»</w:t>
      </w:r>
      <w:r w:rsidR="001B5B3D">
        <w:t xml:space="preserve"> и </w:t>
      </w:r>
      <w:r>
        <w:t>пароль</w:t>
      </w:r>
      <w:r w:rsidR="001B5B3D" w:rsidRPr="001B5B3D">
        <w:t xml:space="preserve"> </w:t>
      </w:r>
      <w:r w:rsidR="001B5B3D" w:rsidRPr="00DB13AE">
        <w:rPr>
          <w:rStyle w:val="codeChar"/>
          <w:sz w:val="28"/>
          <w:szCs w:val="28"/>
          <w:lang w:val="ru-RU"/>
        </w:rPr>
        <w:t>«</w:t>
      </w:r>
      <w:r w:rsidR="006801F9" w:rsidRPr="006801F9">
        <w:rPr>
          <w:rStyle w:val="codeChar"/>
          <w:sz w:val="28"/>
          <w:szCs w:val="28"/>
          <w:lang w:val="ru-RU"/>
        </w:rPr>
        <w:t>101022</w:t>
      </w:r>
      <w:r w:rsidR="001B5B3D" w:rsidRPr="00DB13AE">
        <w:rPr>
          <w:rStyle w:val="codeChar"/>
          <w:sz w:val="28"/>
          <w:szCs w:val="28"/>
          <w:lang w:val="ru-RU"/>
        </w:rPr>
        <w:t xml:space="preserve">» </w:t>
      </w:r>
      <w:r>
        <w:t>для доступа к SSH.</w:t>
      </w:r>
    </w:p>
    <w:p w14:paraId="7D6B66C8" w14:textId="1C2B2D0B" w:rsidR="00D443BD" w:rsidRPr="00D71AD5" w:rsidRDefault="00ED7DFF" w:rsidP="00D71AD5">
      <w:pPr>
        <w:rPr>
          <w:rFonts w:ascii="Courier New" w:eastAsia="SimSun" w:hAnsi="Courier New" w:cs="Courier New"/>
          <w:szCs w:val="28"/>
          <w:lang w:eastAsia="zh-CN" w:bidi="hi-IN"/>
        </w:rPr>
      </w:pPr>
      <w:r>
        <w:t xml:space="preserve">5. </w:t>
      </w:r>
      <w:r w:rsidR="001B5B3D">
        <w:t xml:space="preserve">Нажать кнопку </w:t>
      </w:r>
      <w:r w:rsidR="001B5B3D" w:rsidRPr="00C2585E">
        <w:rPr>
          <w:rStyle w:val="codeChar"/>
          <w:sz w:val="28"/>
          <w:szCs w:val="28"/>
          <w:lang w:val="ru-RU"/>
        </w:rPr>
        <w:t>«</w:t>
      </w:r>
      <w:r w:rsidR="001B5B3D" w:rsidRPr="005C7956">
        <w:rPr>
          <w:rStyle w:val="codeChar"/>
          <w:sz w:val="28"/>
          <w:szCs w:val="28"/>
        </w:rPr>
        <w:t>Apply</w:t>
      </w:r>
      <w:r w:rsidR="001B5B3D" w:rsidRPr="00C2585E">
        <w:rPr>
          <w:rStyle w:val="codeChar"/>
          <w:sz w:val="28"/>
          <w:szCs w:val="28"/>
          <w:lang w:val="ru-RU"/>
        </w:rPr>
        <w:t>»</w:t>
      </w:r>
      <w:r w:rsidRPr="00C2585E">
        <w:rPr>
          <w:rStyle w:val="codeChar"/>
          <w:sz w:val="28"/>
          <w:szCs w:val="28"/>
          <w:lang w:val="ru-RU"/>
        </w:rPr>
        <w:t>.</w:t>
      </w:r>
    </w:p>
    <w:p w14:paraId="5363742E" w14:textId="134FBF78" w:rsidR="00C40C79" w:rsidRDefault="00C40C79" w:rsidP="00C40C79">
      <w:pPr>
        <w:rPr>
          <w:rFonts w:ascii="pt_sansregular" w:hAnsi="pt_sansregular"/>
          <w:shd w:val="clear" w:color="auto" w:fill="FFFFFF"/>
        </w:rPr>
      </w:pPr>
      <w:r>
        <w:t xml:space="preserve">Для настройки </w:t>
      </w:r>
      <w:r>
        <w:rPr>
          <w:lang w:val="en-US"/>
        </w:rPr>
        <w:t>DHCP</w:t>
      </w:r>
      <w:r w:rsidRPr="00C22D6B">
        <w:t xml:space="preserve"> </w:t>
      </w:r>
      <w:r>
        <w:t xml:space="preserve">на беспроводной точке доступа </w:t>
      </w:r>
      <w:r w:rsidR="00DC388E">
        <w:t xml:space="preserve">также </w:t>
      </w:r>
      <w:r>
        <w:t xml:space="preserve">используем </w:t>
      </w:r>
      <w:r w:rsidR="00015B93">
        <w:rPr>
          <w:lang w:val="en-US"/>
        </w:rPr>
        <w:t>web</w:t>
      </w:r>
      <w:r>
        <w:t xml:space="preserve">-интерфейс. </w:t>
      </w:r>
      <w:r w:rsidR="00D443BD">
        <w:t xml:space="preserve">В </w:t>
      </w:r>
      <w:r w:rsidR="00D443BD">
        <w:rPr>
          <w:lang w:val="en-US"/>
        </w:rPr>
        <w:t>web</w:t>
      </w:r>
      <w:r w:rsidR="00D443BD" w:rsidRPr="00D443BD">
        <w:t>-</w:t>
      </w:r>
      <w:r w:rsidR="00D443BD">
        <w:t>интерфейсе</w:t>
      </w:r>
      <w:r w:rsidRPr="0044639B">
        <w:t xml:space="preserve"> необходимо</w:t>
      </w:r>
      <w:r>
        <w:t xml:space="preserve"> </w:t>
      </w:r>
      <w:r>
        <w:rPr>
          <w:rFonts w:ascii="pt_sansregular" w:hAnsi="pt_sansregular"/>
          <w:shd w:val="clear" w:color="auto" w:fill="FFFFFF"/>
        </w:rPr>
        <w:t xml:space="preserve">перейти в раздел </w:t>
      </w:r>
      <w:r w:rsidR="00DF1A88">
        <w:rPr>
          <w:rFonts w:ascii="pt_sansregular" w:hAnsi="pt_sansregular"/>
          <w:shd w:val="clear" w:color="auto" w:fill="FFFFFF"/>
        </w:rPr>
        <w:t>«</w:t>
      </w:r>
      <w:r>
        <w:rPr>
          <w:rFonts w:ascii="Courier New" w:hAnsi="Courier New" w:cs="Courier New"/>
          <w:lang w:val="en-US"/>
        </w:rPr>
        <w:t>Network</w:t>
      </w:r>
      <w:r w:rsidR="00DF1A88">
        <w:rPr>
          <w:rFonts w:ascii="Courier New" w:hAnsi="Courier New" w:cs="Courier New"/>
        </w:rPr>
        <w:t>»</w:t>
      </w:r>
      <w:r>
        <w:rPr>
          <w:rFonts w:ascii="pt_sansregular" w:hAnsi="pt_sansregular"/>
          <w:shd w:val="clear" w:color="auto" w:fill="FFFFFF"/>
        </w:rPr>
        <w:t xml:space="preserve">, выбрать раздел </w:t>
      </w:r>
      <w:r w:rsidR="00164E09">
        <w:rPr>
          <w:rFonts w:ascii="pt_sansregular" w:hAnsi="pt_sansregular"/>
          <w:shd w:val="clear" w:color="auto" w:fill="FFFFFF"/>
        </w:rPr>
        <w:t>«</w:t>
      </w:r>
      <w:proofErr w:type="spellStart"/>
      <w:r>
        <w:rPr>
          <w:rFonts w:ascii="Courier New" w:hAnsi="Courier New" w:cs="Courier New"/>
          <w:lang w:val="en-US"/>
        </w:rPr>
        <w:t>DHCP</w:t>
      </w:r>
      <w:r w:rsidR="00164E09">
        <w:rPr>
          <w:rFonts w:ascii="Courier New" w:hAnsi="Courier New" w:cs="Courier New"/>
          <w:lang w:val="en-US"/>
        </w:rPr>
        <w:t>v</w:t>
      </w:r>
      <w:proofErr w:type="spellEnd"/>
      <w:r w:rsidR="00164E09" w:rsidRPr="00164E09">
        <w:rPr>
          <w:rFonts w:ascii="Courier New" w:hAnsi="Courier New" w:cs="Courier New"/>
        </w:rPr>
        <w:t>4</w:t>
      </w:r>
      <w:r w:rsidR="00164E09">
        <w:rPr>
          <w:rFonts w:ascii="Courier New" w:hAnsi="Courier New" w:cs="Courier New"/>
        </w:rPr>
        <w:t>»</w:t>
      </w:r>
      <w:r>
        <w:rPr>
          <w:rFonts w:ascii="pt_sansregular" w:hAnsi="pt_sansregular"/>
          <w:shd w:val="clear" w:color="auto" w:fill="FFFFFF"/>
        </w:rPr>
        <w:t>,</w:t>
      </w:r>
      <w:r w:rsidR="00A72A26">
        <w:rPr>
          <w:rFonts w:ascii="pt_sansregular" w:hAnsi="pt_sansregular"/>
          <w:shd w:val="clear" w:color="auto" w:fill="FFFFFF"/>
        </w:rPr>
        <w:t xml:space="preserve"> поставить галочку напротив пункта </w:t>
      </w:r>
      <w:r w:rsidR="00A72A26" w:rsidRPr="00AA0736">
        <w:rPr>
          <w:rStyle w:val="code2Char"/>
        </w:rPr>
        <w:t>«DHCP-</w:t>
      </w:r>
      <w:r w:rsidR="006D59DB" w:rsidRPr="00AA0736">
        <w:rPr>
          <w:rStyle w:val="code2Char"/>
        </w:rPr>
        <w:t>server</w:t>
      </w:r>
      <w:r w:rsidR="00A72A26" w:rsidRPr="00AA0736">
        <w:rPr>
          <w:rStyle w:val="code2Char"/>
        </w:rPr>
        <w:t>»,</w:t>
      </w:r>
      <w:r w:rsidRPr="00AA0736">
        <w:rPr>
          <w:rStyle w:val="code2Char"/>
        </w:rPr>
        <w:t xml:space="preserve"> </w:t>
      </w:r>
      <w:r>
        <w:rPr>
          <w:rFonts w:ascii="pt_sansregular" w:hAnsi="pt_sansregular"/>
          <w:shd w:val="clear" w:color="auto" w:fill="FFFFFF"/>
        </w:rPr>
        <w:t>перейти в</w:t>
      </w:r>
      <w:r w:rsidR="00904BA8" w:rsidRPr="00904BA8">
        <w:rPr>
          <w:rFonts w:ascii="pt_sansregular" w:hAnsi="pt_sansregular"/>
          <w:shd w:val="clear" w:color="auto" w:fill="FFFFFF"/>
        </w:rPr>
        <w:t xml:space="preserve"> </w:t>
      </w:r>
      <w:r w:rsidR="00904BA8">
        <w:rPr>
          <w:rFonts w:ascii="pt_sansregular" w:hAnsi="pt_sansregular"/>
          <w:shd w:val="clear" w:color="auto" w:fill="FFFFFF"/>
        </w:rPr>
        <w:t>раздел</w:t>
      </w:r>
      <w:r>
        <w:rPr>
          <w:rFonts w:ascii="pt_sansregular" w:hAnsi="pt_sansregular"/>
          <w:shd w:val="clear" w:color="auto" w:fill="FFFFFF"/>
        </w:rPr>
        <w:t xml:space="preserve"> </w:t>
      </w:r>
      <w:r w:rsidR="00164E09">
        <w:rPr>
          <w:rFonts w:ascii="pt_sansregular" w:hAnsi="pt_sansregular"/>
          <w:shd w:val="clear" w:color="auto" w:fill="FFFFFF"/>
        </w:rPr>
        <w:t>«</w:t>
      </w:r>
      <w:r>
        <w:rPr>
          <w:rFonts w:ascii="Courier New" w:hAnsi="Courier New" w:cs="Courier New"/>
          <w:lang w:val="en-US"/>
        </w:rPr>
        <w:t>Pool</w:t>
      </w:r>
      <w:r w:rsidR="00F94123">
        <w:rPr>
          <w:rFonts w:ascii="Courier New" w:hAnsi="Courier New" w:cs="Courier New"/>
        </w:rPr>
        <w:t xml:space="preserve"> </w:t>
      </w:r>
      <w:r>
        <w:rPr>
          <w:rFonts w:ascii="Courier New" w:hAnsi="Courier New" w:cs="Courier New"/>
          <w:lang w:val="en-US"/>
        </w:rPr>
        <w:t>configuration</w:t>
      </w:r>
      <w:r w:rsidR="00164E09">
        <w:rPr>
          <w:rFonts w:ascii="Courier New" w:hAnsi="Courier New" w:cs="Courier New"/>
        </w:rPr>
        <w:t>»</w:t>
      </w:r>
      <w:r>
        <w:rPr>
          <w:rFonts w:ascii="pt_sansregular" w:hAnsi="pt_sansregular"/>
          <w:shd w:val="clear" w:color="auto" w:fill="FFFFFF"/>
        </w:rPr>
        <w:t xml:space="preserve">, нажать </w:t>
      </w:r>
      <w:r w:rsidR="00164E09">
        <w:rPr>
          <w:rFonts w:ascii="pt_sansregular" w:hAnsi="pt_sansregular"/>
          <w:shd w:val="clear" w:color="auto" w:fill="FFFFFF"/>
        </w:rPr>
        <w:t>«</w:t>
      </w:r>
      <w:r>
        <w:rPr>
          <w:rFonts w:ascii="Courier New" w:hAnsi="Courier New" w:cs="Courier New"/>
          <w:lang w:val="en-US"/>
        </w:rPr>
        <w:t>Add</w:t>
      </w:r>
      <w:r w:rsidR="00164E09">
        <w:rPr>
          <w:rFonts w:ascii="Courier New" w:hAnsi="Courier New" w:cs="Courier New"/>
        </w:rPr>
        <w:t>»</w:t>
      </w:r>
      <w:r>
        <w:rPr>
          <w:rFonts w:ascii="pt_sansregular" w:hAnsi="pt_sansregular"/>
          <w:shd w:val="clear" w:color="auto" w:fill="FFFFFF"/>
        </w:rPr>
        <w:t xml:space="preserve"> и добавить соответствующи</w:t>
      </w:r>
      <w:r w:rsidR="00DC7342">
        <w:rPr>
          <w:rFonts w:ascii="pt_sansregular" w:hAnsi="pt_sansregular"/>
          <w:shd w:val="clear" w:color="auto" w:fill="FFFFFF"/>
        </w:rPr>
        <w:t>й</w:t>
      </w:r>
      <w:r w:rsidR="00244098">
        <w:rPr>
          <w:rFonts w:ascii="pt_sansregular" w:hAnsi="pt_sansregular"/>
          <w:shd w:val="clear" w:color="auto" w:fill="FFFFFF"/>
        </w:rPr>
        <w:t xml:space="preserve"> диапазон</w:t>
      </w:r>
      <w:r>
        <w:rPr>
          <w:rFonts w:ascii="pt_sansregular" w:hAnsi="pt_sansregular"/>
          <w:shd w:val="clear" w:color="auto" w:fill="FFFFFF"/>
        </w:rPr>
        <w:t xml:space="preserve"> адрес</w:t>
      </w:r>
      <w:r w:rsidR="00B53DFE">
        <w:rPr>
          <w:rFonts w:ascii="pt_sansregular" w:hAnsi="pt_sansregular"/>
          <w:shd w:val="clear" w:color="auto" w:fill="FFFFFF"/>
        </w:rPr>
        <w:t>ов</w:t>
      </w:r>
      <w:r>
        <w:rPr>
          <w:rFonts w:ascii="pt_sansregular" w:hAnsi="pt_sansregular"/>
          <w:shd w:val="clear" w:color="auto" w:fill="FFFFFF"/>
        </w:rPr>
        <w:t xml:space="preserve">. Также нужно заполнить поле </w:t>
      </w:r>
      <w:r w:rsidR="00164E09">
        <w:rPr>
          <w:rFonts w:ascii="pt_sansregular" w:hAnsi="pt_sansregular"/>
          <w:shd w:val="clear" w:color="auto" w:fill="FFFFFF"/>
        </w:rPr>
        <w:t>«</w:t>
      </w:r>
      <w:r>
        <w:rPr>
          <w:rFonts w:ascii="Courier New" w:hAnsi="Courier New" w:cs="Courier New"/>
          <w:lang w:val="en-US"/>
        </w:rPr>
        <w:t>Pool</w:t>
      </w:r>
      <w:r>
        <w:rPr>
          <w:rFonts w:ascii="Courier New" w:hAnsi="Courier New" w:cs="Courier New"/>
        </w:rPr>
        <w:t xml:space="preserve"> </w:t>
      </w:r>
      <w:r>
        <w:rPr>
          <w:rFonts w:ascii="Courier New" w:hAnsi="Courier New" w:cs="Courier New"/>
          <w:lang w:val="en-US"/>
        </w:rPr>
        <w:t>name</w:t>
      </w:r>
      <w:r w:rsidR="00164E09">
        <w:rPr>
          <w:rFonts w:ascii="Courier New" w:hAnsi="Courier New" w:cs="Courier New"/>
        </w:rPr>
        <w:t>»</w:t>
      </w:r>
      <w:r>
        <w:rPr>
          <w:rFonts w:ascii="pt_sansregular" w:hAnsi="pt_sansregular"/>
          <w:shd w:val="clear" w:color="auto" w:fill="FFFFFF"/>
        </w:rPr>
        <w:t xml:space="preserve">, прописав там имя </w:t>
      </w:r>
      <w:r w:rsidR="00AE5266">
        <w:rPr>
          <w:rFonts w:ascii="pt_sansregular" w:hAnsi="pt_sansregular"/>
          <w:shd w:val="clear" w:color="auto" w:fill="FFFFFF"/>
        </w:rPr>
        <w:t>для назначенного диапазона</w:t>
      </w:r>
      <w:r>
        <w:rPr>
          <w:rFonts w:ascii="pt_sansregular" w:hAnsi="pt_sansregular"/>
          <w:shd w:val="clear" w:color="auto" w:fill="FFFFFF"/>
        </w:rPr>
        <w:t xml:space="preserve">. Сохранить изменения, нажав на кнопку </w:t>
      </w:r>
      <w:r w:rsidR="00164E09">
        <w:rPr>
          <w:rFonts w:ascii="pt_sansregular" w:hAnsi="pt_sansregular"/>
          <w:shd w:val="clear" w:color="auto" w:fill="FFFFFF"/>
        </w:rPr>
        <w:t>«</w:t>
      </w:r>
      <w:r>
        <w:rPr>
          <w:rFonts w:ascii="Courier New" w:hAnsi="Courier New" w:cs="Courier New"/>
          <w:lang w:val="en-US"/>
        </w:rPr>
        <w:t>Apply</w:t>
      </w:r>
      <w:r w:rsidR="00164E09">
        <w:rPr>
          <w:rFonts w:ascii="Courier New" w:hAnsi="Courier New" w:cs="Courier New"/>
        </w:rPr>
        <w:t>»</w:t>
      </w:r>
      <w:r>
        <w:rPr>
          <w:rFonts w:ascii="pt_sansregular" w:hAnsi="pt_sansregular"/>
          <w:shd w:val="clear" w:color="auto" w:fill="FFFFFF"/>
        </w:rPr>
        <w:t xml:space="preserve">. После этого необходимо повторить те же действия </w:t>
      </w:r>
      <w:r w:rsidR="00164E09">
        <w:rPr>
          <w:rFonts w:ascii="pt_sansregular" w:hAnsi="pt_sansregular"/>
          <w:shd w:val="clear" w:color="auto" w:fill="FFFFFF"/>
        </w:rPr>
        <w:t>в разделе «</w:t>
      </w:r>
      <w:proofErr w:type="spellStart"/>
      <w:r w:rsidR="00164E09">
        <w:rPr>
          <w:rFonts w:ascii="Courier New" w:hAnsi="Courier New" w:cs="Courier New"/>
          <w:lang w:val="en-US"/>
        </w:rPr>
        <w:t>DHCPv</w:t>
      </w:r>
      <w:proofErr w:type="spellEnd"/>
      <w:r w:rsidR="00164E09" w:rsidRPr="00F348DA">
        <w:rPr>
          <w:rFonts w:ascii="Courier New" w:hAnsi="Courier New" w:cs="Courier New"/>
        </w:rPr>
        <w:t>6</w:t>
      </w:r>
      <w:r w:rsidR="00164E09">
        <w:rPr>
          <w:rFonts w:ascii="pt_sansregular" w:hAnsi="pt_sansregular"/>
          <w:shd w:val="clear" w:color="auto" w:fill="FFFFFF"/>
        </w:rPr>
        <w:t>»</w:t>
      </w:r>
      <w:r w:rsidR="00FE7399">
        <w:rPr>
          <w:rFonts w:ascii="pt_sansregular" w:hAnsi="pt_sansregular"/>
          <w:shd w:val="clear" w:color="auto" w:fill="FFFFFF"/>
        </w:rPr>
        <w:t xml:space="preserve">. </w:t>
      </w:r>
      <w:r w:rsidR="00FE7399" w:rsidRPr="00FE7399">
        <w:rPr>
          <w:rFonts w:ascii="pt_sansregular" w:hAnsi="pt_sansregular"/>
          <w:shd w:val="clear" w:color="auto" w:fill="FFFFFF"/>
        </w:rPr>
        <w:t>После перезагрузки беспроводной точки доступа она будет готова к использованию.</w:t>
      </w:r>
    </w:p>
    <w:p w14:paraId="7B9AE16E" w14:textId="71BF5072" w:rsidR="00E06085" w:rsidRDefault="00E06085" w:rsidP="00C40C79">
      <w:pPr>
        <w:rPr>
          <w:rFonts w:ascii="pt_sansregular" w:hAnsi="pt_sansregular"/>
          <w:shd w:val="clear" w:color="auto" w:fill="FFFFFF"/>
        </w:rPr>
      </w:pPr>
      <w:r>
        <w:rPr>
          <w:rFonts w:ascii="pt_sansregular" w:hAnsi="pt_sansregular"/>
          <w:shd w:val="clear" w:color="auto" w:fill="FFFFFF"/>
        </w:rPr>
        <w:t xml:space="preserve">Для настройки аутентификации пользователей было принято решение использовать </w:t>
      </w:r>
      <w:r w:rsidRPr="00E06085">
        <w:rPr>
          <w:rFonts w:ascii="pt_sansregular" w:hAnsi="pt_sansregular"/>
          <w:shd w:val="clear" w:color="auto" w:fill="FFFFFF"/>
        </w:rPr>
        <w:t>тип защиты беспроводной сети Wi-Fi</w:t>
      </w:r>
      <w:r>
        <w:rPr>
          <w:rFonts w:ascii="pt_sansregular" w:hAnsi="pt_sansregular"/>
          <w:shd w:val="clear" w:color="auto" w:fill="FFFFFF"/>
        </w:rPr>
        <w:t xml:space="preserve"> </w:t>
      </w:r>
      <w:r>
        <w:rPr>
          <w:rFonts w:ascii="pt_sansregular" w:hAnsi="pt_sansregular"/>
          <w:shd w:val="clear" w:color="auto" w:fill="FFFFFF"/>
          <w:lang w:val="en-US"/>
        </w:rPr>
        <w:t>WPA</w:t>
      </w:r>
      <w:r w:rsidRPr="00E06085">
        <w:rPr>
          <w:rFonts w:ascii="pt_sansregular" w:hAnsi="pt_sansregular"/>
          <w:shd w:val="clear" w:color="auto" w:fill="FFFFFF"/>
        </w:rPr>
        <w:t>2-</w:t>
      </w:r>
      <w:r>
        <w:rPr>
          <w:rFonts w:ascii="pt_sansregular" w:hAnsi="pt_sansregular"/>
          <w:shd w:val="clear" w:color="auto" w:fill="FFFFFF"/>
          <w:lang w:val="en-US"/>
        </w:rPr>
        <w:t>Personal</w:t>
      </w:r>
      <w:r w:rsidRPr="00E06085">
        <w:rPr>
          <w:rFonts w:ascii="pt_sansregular" w:hAnsi="pt_sansregular"/>
          <w:shd w:val="clear" w:color="auto" w:fill="FFFFFF"/>
        </w:rPr>
        <w:t>.</w:t>
      </w:r>
    </w:p>
    <w:p w14:paraId="537E1030" w14:textId="5C9CEE9A" w:rsidR="003E0C4C" w:rsidRDefault="003E0C4C" w:rsidP="00C40C79">
      <w:pPr>
        <w:rPr>
          <w:rFonts w:ascii="pt_sansregular" w:hAnsi="pt_sansregular"/>
          <w:shd w:val="clear" w:color="auto" w:fill="FFFFFF"/>
        </w:rPr>
      </w:pPr>
      <w:r>
        <w:rPr>
          <w:rFonts w:ascii="pt_sansregular" w:hAnsi="pt_sansregular"/>
          <w:shd w:val="clear" w:color="auto" w:fill="FFFFFF"/>
        </w:rPr>
        <w:t xml:space="preserve">Для этого все в том же </w:t>
      </w:r>
      <w:r>
        <w:rPr>
          <w:rFonts w:ascii="pt_sansregular" w:hAnsi="pt_sansregular"/>
          <w:shd w:val="clear" w:color="auto" w:fill="FFFFFF"/>
          <w:lang w:val="en-US"/>
        </w:rPr>
        <w:t>web</w:t>
      </w:r>
      <w:r w:rsidRPr="003E0C4C">
        <w:rPr>
          <w:rFonts w:ascii="pt_sansregular" w:hAnsi="pt_sansregular"/>
          <w:shd w:val="clear" w:color="auto" w:fill="FFFFFF"/>
        </w:rPr>
        <w:t>-</w:t>
      </w:r>
      <w:r>
        <w:rPr>
          <w:rFonts w:ascii="pt_sansregular" w:hAnsi="pt_sansregular"/>
          <w:shd w:val="clear" w:color="auto" w:fill="FFFFFF"/>
        </w:rPr>
        <w:t>интерфейсе необходимо выполнить следующие действия:</w:t>
      </w:r>
    </w:p>
    <w:p w14:paraId="0B7A63CA" w14:textId="0EA48855" w:rsidR="003E0C4C" w:rsidRDefault="003E0C4C" w:rsidP="00C40C79">
      <w:pPr>
        <w:rPr>
          <w:rFonts w:ascii="pt_sansregular" w:hAnsi="pt_sansregular"/>
          <w:shd w:val="clear" w:color="auto" w:fill="FFFFFF"/>
        </w:rPr>
      </w:pPr>
      <w:r>
        <w:rPr>
          <w:rFonts w:ascii="pt_sansregular" w:hAnsi="pt_sansregular"/>
          <w:shd w:val="clear" w:color="auto" w:fill="FFFFFF"/>
        </w:rPr>
        <w:lastRenderedPageBreak/>
        <w:t xml:space="preserve">1. Перейти в раздел </w:t>
      </w:r>
      <w:r w:rsidRPr="003E0C4C">
        <w:rPr>
          <w:rStyle w:val="code2Char"/>
        </w:rPr>
        <w:t>«WLAN Settings»</w:t>
      </w:r>
      <w:r w:rsidRPr="003E0C4C">
        <w:rPr>
          <w:rFonts w:ascii="pt_sansregular" w:hAnsi="pt_sansregular"/>
          <w:shd w:val="clear" w:color="auto" w:fill="FFFFFF"/>
        </w:rPr>
        <w:t>.</w:t>
      </w:r>
    </w:p>
    <w:p w14:paraId="590EEF5B" w14:textId="7F02DD4E" w:rsidR="008D18D0" w:rsidRPr="00C25847" w:rsidRDefault="008D18D0" w:rsidP="00C40C79">
      <w:pPr>
        <w:rPr>
          <w:rFonts w:ascii="pt_sansregular" w:hAnsi="pt_sansregular"/>
          <w:shd w:val="clear" w:color="auto" w:fill="FFFFFF"/>
        </w:rPr>
      </w:pPr>
      <w:r w:rsidRPr="008D18D0">
        <w:rPr>
          <w:rFonts w:ascii="pt_sansregular" w:hAnsi="pt_sansregular"/>
          <w:shd w:val="clear" w:color="auto" w:fill="FFFFFF"/>
        </w:rPr>
        <w:t xml:space="preserve">2. </w:t>
      </w:r>
      <w:r>
        <w:rPr>
          <w:rFonts w:ascii="pt_sansregular" w:hAnsi="pt_sansregular"/>
          <w:shd w:val="clear" w:color="auto" w:fill="FFFFFF"/>
        </w:rPr>
        <w:t xml:space="preserve">В поле </w:t>
      </w:r>
      <w:r w:rsidRPr="008D18D0">
        <w:rPr>
          <w:rStyle w:val="code2Char"/>
        </w:rPr>
        <w:t>«Name»</w:t>
      </w:r>
      <w:r w:rsidRPr="008D18D0">
        <w:rPr>
          <w:rFonts w:ascii="pt_sansregular" w:hAnsi="pt_sansregular"/>
          <w:shd w:val="clear" w:color="auto" w:fill="FFFFFF"/>
        </w:rPr>
        <w:t xml:space="preserve"> </w:t>
      </w:r>
      <w:r>
        <w:rPr>
          <w:rFonts w:ascii="pt_sansregular" w:hAnsi="pt_sansregular"/>
          <w:shd w:val="clear" w:color="auto" w:fill="FFFFFF"/>
        </w:rPr>
        <w:t>ввести имя беспроводной сети (</w:t>
      </w:r>
      <w:r>
        <w:rPr>
          <w:rFonts w:ascii="pt_sansregular" w:hAnsi="pt_sansregular"/>
          <w:shd w:val="clear" w:color="auto" w:fill="FFFFFF"/>
          <w:lang w:val="en-US"/>
        </w:rPr>
        <w:t>SSID</w:t>
      </w:r>
      <w:r w:rsidRPr="008D18D0">
        <w:rPr>
          <w:rFonts w:ascii="pt_sansregular" w:hAnsi="pt_sansregular"/>
          <w:shd w:val="clear" w:color="auto" w:fill="FFFFFF"/>
        </w:rPr>
        <w:t>)</w:t>
      </w:r>
      <w:r w:rsidR="00C25847" w:rsidRPr="00C25847">
        <w:rPr>
          <w:rFonts w:ascii="pt_sansregular" w:hAnsi="pt_sansregular"/>
          <w:shd w:val="clear" w:color="auto" w:fill="FFFFFF"/>
        </w:rPr>
        <w:t xml:space="preserve"> </w:t>
      </w:r>
      <w:r w:rsidR="00C25847">
        <w:rPr>
          <w:rFonts w:ascii="pt_sansregular" w:hAnsi="pt_sansregular"/>
          <w:shd w:val="clear" w:color="auto" w:fill="FFFFFF"/>
        </w:rPr>
        <w:t xml:space="preserve">и нажать </w:t>
      </w:r>
      <w:r w:rsidR="00C25847" w:rsidRPr="00C25847">
        <w:rPr>
          <w:rStyle w:val="code2Char"/>
        </w:rPr>
        <w:t>«Next».</w:t>
      </w:r>
    </w:p>
    <w:p w14:paraId="38D034DB" w14:textId="05C3F654" w:rsidR="00B418F6" w:rsidRDefault="00B418F6" w:rsidP="00C40C79">
      <w:pPr>
        <w:rPr>
          <w:rFonts w:ascii="pt_sansregular" w:hAnsi="pt_sansregular"/>
          <w:shd w:val="clear" w:color="auto" w:fill="FFFFFF"/>
          <w:lang w:val="en-US"/>
        </w:rPr>
      </w:pPr>
      <w:r w:rsidRPr="007A05E9">
        <w:rPr>
          <w:rFonts w:ascii="pt_sansregular" w:hAnsi="pt_sansregular"/>
          <w:shd w:val="clear" w:color="auto" w:fill="FFFFFF"/>
          <w:lang w:val="en-US"/>
        </w:rPr>
        <w:t xml:space="preserve">3. </w:t>
      </w:r>
      <w:r w:rsidR="005F37EC">
        <w:rPr>
          <w:rFonts w:ascii="pt_sansregular" w:hAnsi="pt_sansregular"/>
          <w:shd w:val="clear" w:color="auto" w:fill="FFFFFF"/>
        </w:rPr>
        <w:t>В</w:t>
      </w:r>
      <w:r w:rsidR="005F37EC" w:rsidRPr="007A05E9">
        <w:rPr>
          <w:rFonts w:ascii="pt_sansregular" w:hAnsi="pt_sansregular"/>
          <w:shd w:val="clear" w:color="auto" w:fill="FFFFFF"/>
          <w:lang w:val="en-US"/>
        </w:rPr>
        <w:t xml:space="preserve"> </w:t>
      </w:r>
      <w:r w:rsidR="005F37EC">
        <w:rPr>
          <w:rFonts w:ascii="pt_sansregular" w:hAnsi="pt_sansregular"/>
          <w:shd w:val="clear" w:color="auto" w:fill="FFFFFF"/>
        </w:rPr>
        <w:t>разделе</w:t>
      </w:r>
      <w:r w:rsidR="005F37EC" w:rsidRPr="007A05E9">
        <w:rPr>
          <w:rFonts w:ascii="pt_sansregular" w:hAnsi="pt_sansregular"/>
          <w:shd w:val="clear" w:color="auto" w:fill="FFFFFF"/>
          <w:lang w:val="en-US"/>
        </w:rPr>
        <w:t xml:space="preserve"> </w:t>
      </w:r>
      <w:r w:rsidR="005F37EC" w:rsidRPr="001C6F99">
        <w:rPr>
          <w:rStyle w:val="code2Char"/>
          <w:lang w:val="en-US"/>
        </w:rPr>
        <w:t>«</w:t>
      </w:r>
      <w:r w:rsidR="005F37EC" w:rsidRPr="00F63471">
        <w:rPr>
          <w:rStyle w:val="code2Char"/>
          <w:lang w:val="en-US"/>
        </w:rPr>
        <w:t>Security</w:t>
      </w:r>
      <w:r w:rsidR="005F37EC" w:rsidRPr="001C6F99">
        <w:rPr>
          <w:rStyle w:val="code2Char"/>
          <w:lang w:val="en-US"/>
        </w:rPr>
        <w:t>»</w:t>
      </w:r>
      <w:r w:rsidR="00EE557F" w:rsidRPr="007A05E9">
        <w:rPr>
          <w:rFonts w:ascii="pt_sansregular" w:hAnsi="pt_sansregular"/>
          <w:shd w:val="clear" w:color="auto" w:fill="FFFFFF"/>
          <w:lang w:val="en-US"/>
        </w:rPr>
        <w:t xml:space="preserve"> </w:t>
      </w:r>
      <w:r w:rsidR="00EE557F">
        <w:rPr>
          <w:rFonts w:ascii="pt_sansregular" w:hAnsi="pt_sansregular"/>
          <w:shd w:val="clear" w:color="auto" w:fill="FFFFFF"/>
        </w:rPr>
        <w:t>в</w:t>
      </w:r>
      <w:r w:rsidR="00EE557F" w:rsidRPr="007A05E9">
        <w:rPr>
          <w:rFonts w:ascii="pt_sansregular" w:hAnsi="pt_sansregular"/>
          <w:shd w:val="clear" w:color="auto" w:fill="FFFFFF"/>
          <w:lang w:val="en-US"/>
        </w:rPr>
        <w:t xml:space="preserve"> </w:t>
      </w:r>
      <w:r w:rsidR="00EE557F">
        <w:rPr>
          <w:rFonts w:ascii="pt_sansregular" w:hAnsi="pt_sansregular"/>
          <w:shd w:val="clear" w:color="auto" w:fill="FFFFFF"/>
        </w:rPr>
        <w:t>поле</w:t>
      </w:r>
      <w:r w:rsidR="00EE557F" w:rsidRPr="007A05E9">
        <w:rPr>
          <w:rFonts w:ascii="pt_sansregular" w:hAnsi="pt_sansregular"/>
          <w:shd w:val="clear" w:color="auto" w:fill="FFFFFF"/>
          <w:lang w:val="en-US"/>
        </w:rPr>
        <w:t xml:space="preserve"> </w:t>
      </w:r>
      <w:r w:rsidR="00EE557F" w:rsidRPr="001C6F99">
        <w:rPr>
          <w:rStyle w:val="code2Char"/>
          <w:lang w:val="en-US"/>
        </w:rPr>
        <w:t>«</w:t>
      </w:r>
      <w:r w:rsidR="00EE557F" w:rsidRPr="00F63471">
        <w:rPr>
          <w:rStyle w:val="code2Char"/>
          <w:lang w:val="en-US"/>
        </w:rPr>
        <w:t>Key</w:t>
      </w:r>
      <w:r w:rsidR="00EE557F" w:rsidRPr="001C6F99">
        <w:rPr>
          <w:rStyle w:val="code2Char"/>
          <w:lang w:val="en-US"/>
        </w:rPr>
        <w:t xml:space="preserve"> </w:t>
      </w:r>
      <w:r w:rsidR="00EE557F" w:rsidRPr="00F63471">
        <w:rPr>
          <w:rStyle w:val="code2Char"/>
          <w:lang w:val="en-US"/>
        </w:rPr>
        <w:t>management</w:t>
      </w:r>
      <w:r w:rsidR="00EE557F" w:rsidRPr="001C6F99">
        <w:rPr>
          <w:rStyle w:val="code2Char"/>
          <w:lang w:val="en-US"/>
        </w:rPr>
        <w:t>»</w:t>
      </w:r>
      <w:r w:rsidR="007A05E9" w:rsidRPr="007A05E9">
        <w:rPr>
          <w:rFonts w:ascii="pt_sansregular" w:hAnsi="pt_sansregular"/>
          <w:shd w:val="clear" w:color="auto" w:fill="FFFFFF"/>
          <w:lang w:val="en-US"/>
        </w:rPr>
        <w:t xml:space="preserve"> </w:t>
      </w:r>
      <w:r w:rsidR="007A05E9">
        <w:rPr>
          <w:rFonts w:ascii="pt_sansregular" w:hAnsi="pt_sansregular"/>
          <w:shd w:val="clear" w:color="auto" w:fill="FFFFFF"/>
        </w:rPr>
        <w:t>выбрать</w:t>
      </w:r>
      <w:r w:rsidR="007A05E9" w:rsidRPr="007A05E9">
        <w:rPr>
          <w:rFonts w:ascii="pt_sansregular" w:hAnsi="pt_sansregular"/>
          <w:shd w:val="clear" w:color="auto" w:fill="FFFFFF"/>
          <w:lang w:val="en-US"/>
        </w:rPr>
        <w:t xml:space="preserve"> </w:t>
      </w:r>
      <w:r w:rsidR="007A05E9">
        <w:rPr>
          <w:rFonts w:ascii="pt_sansregular" w:hAnsi="pt_sansregular"/>
          <w:shd w:val="clear" w:color="auto" w:fill="FFFFFF"/>
        </w:rPr>
        <w:t>пункт</w:t>
      </w:r>
      <w:r w:rsidR="007A05E9" w:rsidRPr="007A05E9">
        <w:rPr>
          <w:rFonts w:ascii="pt_sansregular" w:hAnsi="pt_sansregular"/>
          <w:shd w:val="clear" w:color="auto" w:fill="FFFFFF"/>
          <w:lang w:val="en-US"/>
        </w:rPr>
        <w:t xml:space="preserve"> </w:t>
      </w:r>
      <w:r w:rsidR="007A05E9" w:rsidRPr="001C6F99">
        <w:rPr>
          <w:rStyle w:val="code2Char"/>
          <w:lang w:val="en-US"/>
        </w:rPr>
        <w:t>«</w:t>
      </w:r>
      <w:r w:rsidR="007A05E9" w:rsidRPr="00F63471">
        <w:rPr>
          <w:rStyle w:val="code2Char"/>
          <w:lang w:val="en-US"/>
        </w:rPr>
        <w:t>WPA</w:t>
      </w:r>
      <w:r w:rsidR="007A05E9" w:rsidRPr="001C6F99">
        <w:rPr>
          <w:rStyle w:val="code2Char"/>
          <w:lang w:val="en-US"/>
        </w:rPr>
        <w:t>2-</w:t>
      </w:r>
      <w:r w:rsidR="007A05E9" w:rsidRPr="00F63471">
        <w:rPr>
          <w:rStyle w:val="code2Char"/>
          <w:lang w:val="en-US"/>
        </w:rPr>
        <w:t>Personal</w:t>
      </w:r>
      <w:r w:rsidR="007A05E9" w:rsidRPr="001C6F99">
        <w:rPr>
          <w:rStyle w:val="code2Char"/>
          <w:lang w:val="en-US"/>
        </w:rPr>
        <w:t>»</w:t>
      </w:r>
      <w:r w:rsidR="007A05E9" w:rsidRPr="007A05E9">
        <w:rPr>
          <w:rFonts w:ascii="pt_sansregular" w:hAnsi="pt_sansregular"/>
          <w:shd w:val="clear" w:color="auto" w:fill="FFFFFF"/>
          <w:lang w:val="en-US"/>
        </w:rPr>
        <w:t>.</w:t>
      </w:r>
    </w:p>
    <w:p w14:paraId="49CDA4EB" w14:textId="70D86E2E" w:rsidR="007A05E9" w:rsidRDefault="007A05E9" w:rsidP="00C40C79">
      <w:pPr>
        <w:rPr>
          <w:rFonts w:ascii="pt_sansregular" w:hAnsi="pt_sansregular"/>
          <w:shd w:val="clear" w:color="auto" w:fill="FFFFFF"/>
        </w:rPr>
      </w:pPr>
      <w:r>
        <w:rPr>
          <w:rFonts w:ascii="pt_sansregular" w:hAnsi="pt_sansregular"/>
          <w:shd w:val="clear" w:color="auto" w:fill="FFFFFF"/>
        </w:rPr>
        <w:t xml:space="preserve">4. В поле </w:t>
      </w:r>
      <w:r w:rsidRPr="001C6F99">
        <w:rPr>
          <w:rStyle w:val="code2Char"/>
        </w:rPr>
        <w:t>«Passphrase»</w:t>
      </w:r>
      <w:r w:rsidRPr="0057716F">
        <w:rPr>
          <w:rFonts w:ascii="pt_sansregular" w:hAnsi="pt_sansregular"/>
          <w:shd w:val="clear" w:color="auto" w:fill="FFFFFF"/>
        </w:rPr>
        <w:t xml:space="preserve"> </w:t>
      </w:r>
      <w:r>
        <w:rPr>
          <w:rFonts w:ascii="pt_sansregular" w:hAnsi="pt_sansregular"/>
          <w:shd w:val="clear" w:color="auto" w:fill="FFFFFF"/>
        </w:rPr>
        <w:t>ввести пароль для подключения беспроводных пользователей.</w:t>
      </w:r>
    </w:p>
    <w:p w14:paraId="440A8BF2" w14:textId="2D9D5F0F" w:rsidR="000033A7" w:rsidRDefault="0057716F" w:rsidP="0057716F">
      <w:r>
        <w:rPr>
          <w:shd w:val="clear" w:color="auto" w:fill="FFFFFF"/>
        </w:rPr>
        <w:t xml:space="preserve">5. В поле </w:t>
      </w:r>
      <w:r w:rsidRPr="001C6F99">
        <w:rPr>
          <w:rStyle w:val="code2Char"/>
        </w:rPr>
        <w:t>«Retype»</w:t>
      </w:r>
      <w:r w:rsidRPr="0057716F">
        <w:rPr>
          <w:shd w:val="clear" w:color="auto" w:fill="FFFFFF"/>
        </w:rPr>
        <w:t xml:space="preserve"> </w:t>
      </w:r>
      <w:r>
        <w:rPr>
          <w:shd w:val="clear" w:color="auto" w:fill="FFFFFF"/>
        </w:rPr>
        <w:t xml:space="preserve">повторить введенный пароль. После чего нажать </w:t>
      </w:r>
      <w:r w:rsidRPr="00C25847">
        <w:rPr>
          <w:rStyle w:val="code2Char"/>
        </w:rPr>
        <w:t>«Next»</w:t>
      </w:r>
      <w:r>
        <w:rPr>
          <w:rStyle w:val="code2Char"/>
        </w:rPr>
        <w:t xml:space="preserve"> </w:t>
      </w:r>
      <w:r w:rsidRPr="0057716F">
        <w:t>и сохранить изменения.</w:t>
      </w:r>
    </w:p>
    <w:p w14:paraId="2580B606" w14:textId="321B1498" w:rsidR="0057716F" w:rsidRDefault="00103BAD" w:rsidP="00FA3A55">
      <w:r>
        <w:t>После перезагрузки точки доступа она будет готова к работе.</w:t>
      </w:r>
    </w:p>
    <w:p w14:paraId="53F1C79C" w14:textId="77777777" w:rsidR="00950D70" w:rsidRPr="00FA3A55" w:rsidRDefault="00950D70" w:rsidP="00FA3A55">
      <w:pPr>
        <w:rPr>
          <w:rFonts w:ascii="Courier New" w:hAnsi="Courier New"/>
          <w:szCs w:val="28"/>
        </w:rPr>
      </w:pPr>
    </w:p>
    <w:p w14:paraId="5655D90C" w14:textId="07659536" w:rsidR="000033A7" w:rsidRPr="003B4F1B" w:rsidRDefault="000033A7" w:rsidP="000033A7">
      <w:pPr>
        <w:pStyle w:val="Heading1"/>
        <w:ind w:firstLine="708"/>
      </w:pPr>
      <w:r>
        <w:t>3.1</w:t>
      </w:r>
      <w:r w:rsidR="003B6046">
        <w:t>3</w:t>
      </w:r>
      <w:r w:rsidRPr="003B4F1B">
        <w:t xml:space="preserve"> </w:t>
      </w:r>
      <w:r>
        <w:t xml:space="preserve">Конфигурация </w:t>
      </w:r>
      <w:r>
        <w:rPr>
          <w:lang w:val="en-US"/>
        </w:rPr>
        <w:t>web</w:t>
      </w:r>
      <w:r w:rsidRPr="003B4F1B">
        <w:t>-</w:t>
      </w:r>
      <w:r>
        <w:t>сервера</w:t>
      </w:r>
    </w:p>
    <w:p w14:paraId="3085E62A" w14:textId="77777777" w:rsidR="000033A7" w:rsidRPr="0039501D" w:rsidRDefault="000033A7" w:rsidP="00C40C79"/>
    <w:p w14:paraId="06552321" w14:textId="534101FE" w:rsidR="000419BB" w:rsidRDefault="0096760E" w:rsidP="00C40C79">
      <w:r>
        <w:t xml:space="preserve">Для работы в </w:t>
      </w:r>
      <w:r>
        <w:rPr>
          <w:lang w:val="en-US"/>
        </w:rPr>
        <w:t>web</w:t>
      </w:r>
      <w:r w:rsidRPr="0096760E">
        <w:t>-</w:t>
      </w:r>
      <w:r>
        <w:t xml:space="preserve">сервером используется </w:t>
      </w:r>
      <w:r>
        <w:rPr>
          <w:lang w:val="en-US"/>
        </w:rPr>
        <w:t>OC</w:t>
      </w:r>
      <w:r w:rsidRPr="0096760E">
        <w:t xml:space="preserve"> </w:t>
      </w:r>
      <w:r>
        <w:rPr>
          <w:lang w:val="en-US"/>
        </w:rPr>
        <w:t>Linux</w:t>
      </w:r>
      <w:r w:rsidRPr="0096760E">
        <w:t>.</w:t>
      </w:r>
      <w:r>
        <w:t xml:space="preserve"> </w:t>
      </w:r>
      <w:r w:rsidR="00A15FE0">
        <w:t>В</w:t>
      </w:r>
      <w:r w:rsidR="00A15FE0" w:rsidRPr="00A15FE0">
        <w:t xml:space="preserve"> качестве </w:t>
      </w:r>
      <w:r w:rsidR="00EA6A2D">
        <w:rPr>
          <w:lang w:val="en-US"/>
        </w:rPr>
        <w:t>web</w:t>
      </w:r>
      <w:r w:rsidR="00A15FE0" w:rsidRPr="00A15FE0">
        <w:t xml:space="preserve">-сервера для обслуживания </w:t>
      </w:r>
      <w:r w:rsidR="00803F91">
        <w:rPr>
          <w:lang w:val="en-US"/>
        </w:rPr>
        <w:t>web</w:t>
      </w:r>
      <w:r w:rsidR="00A15FE0" w:rsidRPr="00A15FE0">
        <w:t>-страниц и других ресурсов через протокол HTTP</w:t>
      </w:r>
      <w:r w:rsidR="00A15FE0">
        <w:t xml:space="preserve"> используется </w:t>
      </w:r>
      <w:r w:rsidR="00A15FE0" w:rsidRPr="00A15FE0">
        <w:t>Apache 2.</w:t>
      </w:r>
    </w:p>
    <w:p w14:paraId="7A75D1DC" w14:textId="04CE49D3" w:rsidR="007C395A" w:rsidRDefault="007C395A" w:rsidP="00C40C79">
      <w:pPr>
        <w:rPr>
          <w:lang w:val="en-US"/>
        </w:rPr>
      </w:pPr>
      <w:r>
        <w:t>Установка</w:t>
      </w:r>
      <w:r w:rsidRPr="004B542E">
        <w:rPr>
          <w:lang w:val="en-US"/>
        </w:rPr>
        <w:t xml:space="preserve"> </w:t>
      </w:r>
      <w:r>
        <w:rPr>
          <w:lang w:val="en-US"/>
        </w:rPr>
        <w:t>Apache 2:</w:t>
      </w:r>
    </w:p>
    <w:p w14:paraId="78F2C61E" w14:textId="77777777" w:rsidR="007C395A" w:rsidRDefault="007C395A" w:rsidP="00C40C79">
      <w:pPr>
        <w:rPr>
          <w:lang w:val="en-US"/>
        </w:rPr>
      </w:pPr>
    </w:p>
    <w:p w14:paraId="026383ED" w14:textId="77777777" w:rsidR="007C395A" w:rsidRPr="007C395A" w:rsidRDefault="007C395A" w:rsidP="007C395A">
      <w:pPr>
        <w:rPr>
          <w:rFonts w:ascii="Courier New" w:hAnsi="Courier New"/>
          <w:sz w:val="24"/>
          <w:lang w:val="en-US" w:eastAsia="ru-RU"/>
        </w:rPr>
      </w:pPr>
      <w:proofErr w:type="spellStart"/>
      <w:r w:rsidRPr="007C395A">
        <w:rPr>
          <w:rFonts w:ascii="Courier New" w:hAnsi="Courier New"/>
          <w:sz w:val="24"/>
          <w:lang w:val="en-US" w:eastAsia="ru-RU"/>
        </w:rPr>
        <w:t>sudo</w:t>
      </w:r>
      <w:proofErr w:type="spellEnd"/>
      <w:r w:rsidRPr="007C395A">
        <w:rPr>
          <w:rFonts w:ascii="Courier New" w:hAnsi="Courier New"/>
          <w:sz w:val="24"/>
          <w:lang w:val="en-US" w:eastAsia="ru-RU"/>
        </w:rPr>
        <w:t xml:space="preserve"> apt update</w:t>
      </w:r>
    </w:p>
    <w:p w14:paraId="3EC8D8FD" w14:textId="77777777" w:rsidR="007C395A" w:rsidRPr="00BC3123" w:rsidRDefault="007C395A" w:rsidP="007C395A">
      <w:pPr>
        <w:pStyle w:val="code"/>
        <w:rPr>
          <w:lang w:eastAsia="ru-RU"/>
        </w:rPr>
      </w:pPr>
      <w:r w:rsidRPr="00BC3123">
        <w:rPr>
          <w:lang w:eastAsia="ru-RU"/>
        </w:rPr>
        <w:t>apt install apache2</w:t>
      </w:r>
    </w:p>
    <w:p w14:paraId="400F524A" w14:textId="411A56DC" w:rsidR="007C395A" w:rsidRDefault="007C395A" w:rsidP="00C40C79">
      <w:pPr>
        <w:rPr>
          <w:lang w:val="en-US"/>
        </w:rPr>
      </w:pPr>
    </w:p>
    <w:p w14:paraId="2A831F0C" w14:textId="26DC617B" w:rsidR="00872D6B" w:rsidRDefault="00FC5E76" w:rsidP="00C40C79">
      <w:pPr>
        <w:rPr>
          <w:lang w:eastAsia="ru-RU"/>
        </w:rPr>
      </w:pPr>
      <w:r>
        <w:t>Назначение</w:t>
      </w:r>
      <w:r w:rsidRPr="00FC5E76">
        <w:t xml:space="preserve"> </w:t>
      </w:r>
      <w:r w:rsidR="00481A27">
        <w:t xml:space="preserve">соответствующих </w:t>
      </w:r>
      <w:proofErr w:type="spellStart"/>
      <w:r>
        <w:rPr>
          <w:lang w:val="en-US"/>
        </w:rPr>
        <w:t>IPv</w:t>
      </w:r>
      <w:proofErr w:type="spellEnd"/>
      <w:r w:rsidRPr="00FC5E76">
        <w:t xml:space="preserve">4 </w:t>
      </w:r>
      <w:r>
        <w:t xml:space="preserve">и </w:t>
      </w:r>
      <w:proofErr w:type="spellStart"/>
      <w:r>
        <w:rPr>
          <w:lang w:val="en-US"/>
        </w:rPr>
        <w:t>IPv</w:t>
      </w:r>
      <w:proofErr w:type="spellEnd"/>
      <w:r w:rsidRPr="00FC5E76">
        <w:t xml:space="preserve">6 </w:t>
      </w:r>
      <w:r>
        <w:t>адресов из таблицы 3.</w:t>
      </w:r>
      <w:r w:rsidR="00A703B6" w:rsidRPr="00A703B6">
        <w:t>10</w:t>
      </w:r>
      <w:r>
        <w:t xml:space="preserve"> интерфейсу </w:t>
      </w:r>
      <w:r>
        <w:rPr>
          <w:lang w:eastAsia="ru-RU"/>
        </w:rPr>
        <w:t>Gi0:</w:t>
      </w:r>
    </w:p>
    <w:p w14:paraId="4B4021EE" w14:textId="77777777" w:rsidR="00FC5E76" w:rsidRPr="00FC5E76" w:rsidRDefault="00FC5E76" w:rsidP="00C40C79"/>
    <w:p w14:paraId="5265E948" w14:textId="6158B48D" w:rsidR="00872D6B" w:rsidRDefault="00872D6B" w:rsidP="00872D6B">
      <w:pPr>
        <w:pStyle w:val="code"/>
        <w:rPr>
          <w:lang w:eastAsia="ru-RU"/>
        </w:rPr>
      </w:pPr>
      <w:proofErr w:type="spellStart"/>
      <w:r w:rsidRPr="00872D6B">
        <w:rPr>
          <w:lang w:eastAsia="ru-RU"/>
        </w:rPr>
        <w:t>sudo</w:t>
      </w:r>
      <w:proofErr w:type="spellEnd"/>
      <w:r w:rsidRPr="00872D6B">
        <w:rPr>
          <w:lang w:eastAsia="ru-RU"/>
        </w:rPr>
        <w:t xml:space="preserve"> ifconfig </w:t>
      </w:r>
      <w:r>
        <w:rPr>
          <w:lang w:eastAsia="ru-RU"/>
        </w:rPr>
        <w:t>Gi0</w:t>
      </w:r>
      <w:r w:rsidRPr="00872D6B">
        <w:rPr>
          <w:lang w:eastAsia="ru-RU"/>
        </w:rPr>
        <w:t xml:space="preserve"> </w:t>
      </w:r>
      <w:r w:rsidR="00FC5E76" w:rsidRPr="00F83F2A">
        <w:rPr>
          <w:lang w:eastAsia="ru-RU"/>
        </w:rPr>
        <w:t>192.168.30.2</w:t>
      </w:r>
      <w:r w:rsidRPr="00872D6B">
        <w:rPr>
          <w:lang w:eastAsia="ru-RU"/>
        </w:rPr>
        <w:t xml:space="preserve"> netmask 255.255.255.248</w:t>
      </w:r>
    </w:p>
    <w:p w14:paraId="0D97540F" w14:textId="538E1FB8" w:rsidR="00600721" w:rsidRPr="00600721" w:rsidRDefault="00872D6B" w:rsidP="00600721">
      <w:pPr>
        <w:pStyle w:val="code"/>
      </w:pPr>
      <w:proofErr w:type="spellStart"/>
      <w:r w:rsidRPr="00872D6B">
        <w:rPr>
          <w:lang w:eastAsia="ru-RU"/>
        </w:rPr>
        <w:t>sudo</w:t>
      </w:r>
      <w:proofErr w:type="spellEnd"/>
      <w:r w:rsidRPr="00872D6B">
        <w:rPr>
          <w:lang w:eastAsia="ru-RU"/>
        </w:rPr>
        <w:t xml:space="preserve"> ifconfig </w:t>
      </w:r>
      <w:r>
        <w:rPr>
          <w:lang w:eastAsia="ru-RU"/>
        </w:rPr>
        <w:t>Gi0</w:t>
      </w:r>
      <w:r w:rsidRPr="00872D6B">
        <w:rPr>
          <w:lang w:eastAsia="ru-RU"/>
        </w:rPr>
        <w:t xml:space="preserve"> inet6 </w:t>
      </w:r>
      <w:r w:rsidR="00F83F2A">
        <w:t>2001:67c:18a8:30::1001</w:t>
      </w:r>
      <w:r w:rsidRPr="00872D6B">
        <w:rPr>
          <w:lang w:eastAsia="ru-RU"/>
        </w:rPr>
        <w:t>/64</w:t>
      </w:r>
    </w:p>
    <w:p w14:paraId="2379C5AD" w14:textId="77777777" w:rsidR="00600721" w:rsidRPr="00F63471" w:rsidRDefault="00600721" w:rsidP="00E04CF2">
      <w:pPr>
        <w:pStyle w:val="NoSpacing"/>
        <w:rPr>
          <w:lang w:val="en-US"/>
        </w:rPr>
      </w:pPr>
    </w:p>
    <w:p w14:paraId="7340E88A" w14:textId="0A2E7F8C" w:rsidR="00600721" w:rsidRPr="00F63471" w:rsidRDefault="00600721" w:rsidP="00E04CF2">
      <w:pPr>
        <w:pStyle w:val="NoSpacing"/>
        <w:rPr>
          <w:lang w:val="en-US"/>
        </w:rPr>
      </w:pPr>
      <w:r>
        <w:t>Назначение</w:t>
      </w:r>
      <w:r w:rsidRPr="00F63471">
        <w:rPr>
          <w:lang w:val="en-US"/>
        </w:rPr>
        <w:t xml:space="preserve"> </w:t>
      </w:r>
      <w:r>
        <w:t>шлюз</w:t>
      </w:r>
      <w:r w:rsidR="00D963C9">
        <w:t>ов</w:t>
      </w:r>
      <w:r w:rsidRPr="00F63471">
        <w:rPr>
          <w:lang w:val="en-US"/>
        </w:rPr>
        <w:t xml:space="preserve"> </w:t>
      </w:r>
      <w:r>
        <w:t>по</w:t>
      </w:r>
      <w:r w:rsidRPr="00F63471">
        <w:rPr>
          <w:lang w:val="en-US"/>
        </w:rPr>
        <w:t xml:space="preserve"> </w:t>
      </w:r>
      <w:r>
        <w:t>умолчанию</w:t>
      </w:r>
      <w:r w:rsidRPr="00F63471">
        <w:rPr>
          <w:lang w:val="en-US"/>
        </w:rPr>
        <w:t>:</w:t>
      </w:r>
    </w:p>
    <w:p w14:paraId="5431D63F" w14:textId="16F50C1A" w:rsidR="00600721" w:rsidRPr="00F63471" w:rsidRDefault="00600721" w:rsidP="00E04CF2">
      <w:pPr>
        <w:pStyle w:val="NoSpacing"/>
        <w:rPr>
          <w:lang w:val="en-US"/>
        </w:rPr>
      </w:pPr>
    </w:p>
    <w:p w14:paraId="51DDF36C" w14:textId="0A829581" w:rsidR="00600721" w:rsidRDefault="00D963C9" w:rsidP="00D963C9">
      <w:pPr>
        <w:pStyle w:val="code"/>
        <w:rPr>
          <w:lang w:eastAsia="ru-RU"/>
        </w:rPr>
      </w:pPr>
      <w:proofErr w:type="spellStart"/>
      <w:r w:rsidRPr="00D963C9">
        <w:t>sudo</w:t>
      </w:r>
      <w:proofErr w:type="spellEnd"/>
      <w:r w:rsidRPr="00D963C9">
        <w:t xml:space="preserve"> </w:t>
      </w:r>
      <w:proofErr w:type="spellStart"/>
      <w:r w:rsidRPr="00D963C9">
        <w:t>ip</w:t>
      </w:r>
      <w:proofErr w:type="spellEnd"/>
      <w:r w:rsidRPr="00D963C9">
        <w:t xml:space="preserve"> route add default via </w:t>
      </w:r>
      <w:r w:rsidRPr="00D963C9">
        <w:rPr>
          <w:lang w:eastAsia="ru-RU"/>
        </w:rPr>
        <w:t>192.168.30.2</w:t>
      </w:r>
    </w:p>
    <w:p w14:paraId="4EAE1CE6" w14:textId="6ECB6C9B" w:rsidR="00D963C9" w:rsidRPr="00D963C9" w:rsidRDefault="00D963C9" w:rsidP="00D963C9">
      <w:pPr>
        <w:pStyle w:val="code"/>
      </w:pPr>
      <w:proofErr w:type="spellStart"/>
      <w:r w:rsidRPr="00D963C9">
        <w:t>sudo</w:t>
      </w:r>
      <w:proofErr w:type="spellEnd"/>
      <w:r w:rsidRPr="00D963C9">
        <w:t xml:space="preserve"> </w:t>
      </w:r>
      <w:proofErr w:type="spellStart"/>
      <w:r w:rsidRPr="00D963C9">
        <w:t>ip</w:t>
      </w:r>
      <w:proofErr w:type="spellEnd"/>
      <w:r w:rsidRPr="00D963C9">
        <w:t xml:space="preserve"> -6 route add default via </w:t>
      </w:r>
      <w:r>
        <w:t>2001:67c:18a8:30::100</w:t>
      </w:r>
      <w:r w:rsidRPr="00D963C9">
        <w:t>0</w:t>
      </w:r>
    </w:p>
    <w:p w14:paraId="357FD05C" w14:textId="77777777" w:rsidR="00600721" w:rsidRPr="00D963C9" w:rsidRDefault="00600721" w:rsidP="00E04CF2">
      <w:pPr>
        <w:pStyle w:val="NoSpacing"/>
        <w:rPr>
          <w:lang w:val="en-US"/>
        </w:rPr>
      </w:pPr>
    </w:p>
    <w:p w14:paraId="1FE694F2" w14:textId="11A14781" w:rsidR="0074213C" w:rsidRPr="0021024F" w:rsidRDefault="00E04CF2" w:rsidP="00E04CF2">
      <w:pPr>
        <w:pStyle w:val="NoSpacing"/>
      </w:pPr>
      <w:r>
        <w:t xml:space="preserve">Настройка </w:t>
      </w:r>
      <w:r>
        <w:rPr>
          <w:lang w:val="en-US"/>
        </w:rPr>
        <w:t>syslog</w:t>
      </w:r>
      <w:r w:rsidR="00664AEF">
        <w:t xml:space="preserve"> для хранения данных логирования</w:t>
      </w:r>
      <w:r w:rsidRPr="0021024F">
        <w:t>:</w:t>
      </w:r>
    </w:p>
    <w:p w14:paraId="565544AE" w14:textId="1FA8F365" w:rsidR="00E04CF2" w:rsidRPr="00F63471" w:rsidRDefault="00E04CF2" w:rsidP="00E04CF2">
      <w:pPr>
        <w:pStyle w:val="NoSpacing"/>
        <w:rPr>
          <w:lang w:val="en-US"/>
        </w:rPr>
      </w:pPr>
      <w:r w:rsidRPr="00F63471">
        <w:rPr>
          <w:lang w:val="en-US"/>
        </w:rPr>
        <w:t xml:space="preserve">1. </w:t>
      </w:r>
      <w:r w:rsidRPr="0021024F">
        <w:t>Установка</w:t>
      </w:r>
      <w:r w:rsidRPr="00F63471">
        <w:rPr>
          <w:lang w:val="en-US"/>
        </w:rPr>
        <w:t xml:space="preserve"> </w:t>
      </w:r>
      <w:r w:rsidRPr="00E04CF2">
        <w:rPr>
          <w:lang w:val="en-US"/>
        </w:rPr>
        <w:t>syslog</w:t>
      </w:r>
      <w:r w:rsidRPr="00F63471">
        <w:rPr>
          <w:lang w:val="en-US"/>
        </w:rPr>
        <w:t>-</w:t>
      </w:r>
      <w:r w:rsidRPr="0021024F">
        <w:t>демона</w:t>
      </w:r>
      <w:r w:rsidRPr="00F63471">
        <w:rPr>
          <w:lang w:val="en-US"/>
        </w:rPr>
        <w:t>:</w:t>
      </w:r>
    </w:p>
    <w:p w14:paraId="2F8E3DEA" w14:textId="7EE9F3C6" w:rsidR="00E04CF2" w:rsidRPr="00F63471" w:rsidRDefault="00E04CF2" w:rsidP="00E04CF2">
      <w:pPr>
        <w:pStyle w:val="NoSpacing"/>
        <w:rPr>
          <w:lang w:val="en-US"/>
        </w:rPr>
      </w:pPr>
    </w:p>
    <w:p w14:paraId="7039F4DA" w14:textId="72B273A7" w:rsidR="00E04CF2" w:rsidRPr="00F63471" w:rsidRDefault="00E04CF2" w:rsidP="00E04CF2">
      <w:pPr>
        <w:pStyle w:val="code"/>
      </w:pPr>
      <w:proofErr w:type="spellStart"/>
      <w:r w:rsidRPr="00E04CF2">
        <w:t>sudo</w:t>
      </w:r>
      <w:proofErr w:type="spellEnd"/>
      <w:r w:rsidRPr="00E04CF2">
        <w:t xml:space="preserve"> apt-get install </w:t>
      </w:r>
      <w:proofErr w:type="spellStart"/>
      <w:r w:rsidRPr="00E04CF2">
        <w:t>rsyslog</w:t>
      </w:r>
      <w:proofErr w:type="spellEnd"/>
    </w:p>
    <w:p w14:paraId="04112899" w14:textId="430BBF1C" w:rsidR="00735369" w:rsidRPr="00F63471" w:rsidRDefault="00CC4EED" w:rsidP="00E97A7E">
      <w:pPr>
        <w:ind w:firstLine="0"/>
        <w:rPr>
          <w:lang w:val="en-US"/>
        </w:rPr>
      </w:pPr>
      <w:r w:rsidRPr="00F63471">
        <w:rPr>
          <w:lang w:val="en-US"/>
        </w:rPr>
        <w:tab/>
      </w:r>
    </w:p>
    <w:p w14:paraId="34AF6F50" w14:textId="044C2F62" w:rsidR="00E04CF2" w:rsidRDefault="00E04CF2" w:rsidP="00E97A7E">
      <w:pPr>
        <w:ind w:firstLine="0"/>
      </w:pPr>
      <w:r w:rsidRPr="00F63471">
        <w:rPr>
          <w:lang w:val="en-US"/>
        </w:rPr>
        <w:tab/>
      </w:r>
      <w:r w:rsidRPr="00E04CF2">
        <w:t xml:space="preserve">2. </w:t>
      </w:r>
      <w:r>
        <w:t>Необходимо отредактировать файл «</w:t>
      </w:r>
      <w:r w:rsidRPr="00E04CF2">
        <w:t>/etc/rsyslog.conf</w:t>
      </w:r>
      <w:r>
        <w:t>»</w:t>
      </w:r>
      <w:r w:rsidR="0021024F">
        <w:t>. Н</w:t>
      </w:r>
      <w:r w:rsidR="0021024F" w:rsidRPr="0021024F">
        <w:t xml:space="preserve">астроить </w:t>
      </w:r>
      <w:r w:rsidR="0021024F">
        <w:t xml:space="preserve">сервер на </w:t>
      </w:r>
      <w:r w:rsidR="0021024F" w:rsidRPr="0021024F">
        <w:t xml:space="preserve">прием логов на порту </w:t>
      </w:r>
      <w:r w:rsidR="0021024F">
        <w:t>514</w:t>
      </w:r>
      <w:r w:rsidR="0021024F" w:rsidRPr="0021024F">
        <w:t xml:space="preserve"> как по протоколу UDP, так и по протоколу TCP</w:t>
      </w:r>
      <w:r w:rsidR="00BD6A2C">
        <w:t>:</w:t>
      </w:r>
    </w:p>
    <w:p w14:paraId="79C26C7C" w14:textId="32C8BF7E" w:rsidR="00BD6A2C" w:rsidRDefault="00BD6A2C" w:rsidP="00E97A7E">
      <w:pPr>
        <w:ind w:firstLine="0"/>
      </w:pPr>
    </w:p>
    <w:p w14:paraId="069CFC50" w14:textId="77777777" w:rsidR="00BD6A2C" w:rsidRPr="00BD6A2C" w:rsidRDefault="00BD6A2C" w:rsidP="00BD6A2C">
      <w:pPr>
        <w:pStyle w:val="code"/>
      </w:pPr>
      <w:r w:rsidRPr="00BD6A2C">
        <w:t>module(load="</w:t>
      </w:r>
      <w:proofErr w:type="spellStart"/>
      <w:r w:rsidRPr="00BD6A2C">
        <w:t>imudp</w:t>
      </w:r>
      <w:proofErr w:type="spellEnd"/>
      <w:r w:rsidRPr="00BD6A2C">
        <w:t>")</w:t>
      </w:r>
    </w:p>
    <w:p w14:paraId="3AA0D39F" w14:textId="5F0BC78B" w:rsidR="00BD6A2C" w:rsidRPr="00BD6A2C" w:rsidRDefault="00BD6A2C" w:rsidP="000D6E8D">
      <w:pPr>
        <w:pStyle w:val="code"/>
      </w:pPr>
      <w:proofErr w:type="gramStart"/>
      <w:r w:rsidRPr="00BD6A2C">
        <w:t>input(</w:t>
      </w:r>
      <w:proofErr w:type="gramEnd"/>
      <w:r w:rsidRPr="00BD6A2C">
        <w:t>type="</w:t>
      </w:r>
      <w:proofErr w:type="spellStart"/>
      <w:r w:rsidRPr="00BD6A2C">
        <w:t>imudp</w:t>
      </w:r>
      <w:proofErr w:type="spellEnd"/>
      <w:r w:rsidRPr="00BD6A2C">
        <w:t>" port="514")</w:t>
      </w:r>
    </w:p>
    <w:p w14:paraId="199ED037" w14:textId="77777777" w:rsidR="00BD6A2C" w:rsidRPr="00BD6A2C" w:rsidRDefault="00BD6A2C" w:rsidP="00BD6A2C">
      <w:pPr>
        <w:pStyle w:val="code"/>
      </w:pPr>
      <w:r w:rsidRPr="00BD6A2C">
        <w:t>module(load="</w:t>
      </w:r>
      <w:proofErr w:type="spellStart"/>
      <w:r w:rsidRPr="00BD6A2C">
        <w:t>imtcp</w:t>
      </w:r>
      <w:proofErr w:type="spellEnd"/>
      <w:r w:rsidRPr="00BD6A2C">
        <w:t>")</w:t>
      </w:r>
    </w:p>
    <w:p w14:paraId="7A05D125" w14:textId="4CD9A424" w:rsidR="001C327E" w:rsidRPr="00F63471" w:rsidRDefault="00BD6A2C" w:rsidP="005D67F1">
      <w:pPr>
        <w:pStyle w:val="code"/>
        <w:rPr>
          <w:lang w:val="ru-RU"/>
        </w:rPr>
      </w:pPr>
      <w:proofErr w:type="gramStart"/>
      <w:r w:rsidRPr="00BD6A2C">
        <w:t>input</w:t>
      </w:r>
      <w:r w:rsidRPr="00F63471">
        <w:rPr>
          <w:lang w:val="ru-RU"/>
        </w:rPr>
        <w:t>(</w:t>
      </w:r>
      <w:proofErr w:type="gramEnd"/>
      <w:r w:rsidRPr="00BD6A2C">
        <w:t>type</w:t>
      </w:r>
      <w:r w:rsidRPr="00F63471">
        <w:rPr>
          <w:lang w:val="ru-RU"/>
        </w:rPr>
        <w:t>="</w:t>
      </w:r>
      <w:proofErr w:type="spellStart"/>
      <w:r w:rsidRPr="00BD6A2C">
        <w:t>imtcp</w:t>
      </w:r>
      <w:proofErr w:type="spellEnd"/>
      <w:r w:rsidRPr="00F63471">
        <w:rPr>
          <w:lang w:val="ru-RU"/>
        </w:rPr>
        <w:t xml:space="preserve">" </w:t>
      </w:r>
      <w:r w:rsidRPr="00BD6A2C">
        <w:t>port</w:t>
      </w:r>
      <w:r w:rsidRPr="00F63471">
        <w:rPr>
          <w:lang w:val="ru-RU"/>
        </w:rPr>
        <w:t>="514")</w:t>
      </w:r>
    </w:p>
    <w:p w14:paraId="36827062" w14:textId="751DEE32" w:rsidR="001C327E" w:rsidRDefault="001C327E" w:rsidP="00E97A7E">
      <w:pPr>
        <w:ind w:firstLine="0"/>
      </w:pPr>
      <w:r w:rsidRPr="00F63471">
        <w:lastRenderedPageBreak/>
        <w:tab/>
      </w:r>
      <w:r w:rsidR="0043003F">
        <w:t>3. В этом же файле добавить строки для сохранения логов в файл</w:t>
      </w:r>
      <w:r w:rsidR="00FD3F96">
        <w:t xml:space="preserve"> «</w:t>
      </w:r>
      <w:r w:rsidR="00FD3F96" w:rsidRPr="0043003F">
        <w:t>remotelogs.log</w:t>
      </w:r>
      <w:r w:rsidR="00FD3F96">
        <w:t>»</w:t>
      </w:r>
      <w:r w:rsidR="0043003F">
        <w:t>:</w:t>
      </w:r>
    </w:p>
    <w:p w14:paraId="3388489E" w14:textId="0E56B563" w:rsidR="0043003F" w:rsidRDefault="0043003F" w:rsidP="00E97A7E">
      <w:pPr>
        <w:ind w:firstLine="0"/>
      </w:pPr>
    </w:p>
    <w:p w14:paraId="2F793E3B" w14:textId="0C859D27" w:rsidR="0043003F" w:rsidRPr="00C80AF0" w:rsidRDefault="0043003F" w:rsidP="00E565AC">
      <w:pPr>
        <w:pStyle w:val="code"/>
      </w:pPr>
      <w:r w:rsidRPr="0043003F">
        <w:t>if $</w:t>
      </w:r>
      <w:proofErr w:type="spellStart"/>
      <w:r w:rsidRPr="0043003F">
        <w:t>fromhost-</w:t>
      </w:r>
      <w:proofErr w:type="gramStart"/>
      <w:r w:rsidRPr="0043003F">
        <w:t>ip</w:t>
      </w:r>
      <w:proofErr w:type="spellEnd"/>
      <w:r w:rsidRPr="0043003F">
        <w:t>!=</w:t>
      </w:r>
      <w:proofErr w:type="gramEnd"/>
      <w:r w:rsidR="00F6771B" w:rsidRPr="00FD3F96">
        <w:t xml:space="preserve"> </w:t>
      </w:r>
      <w:r w:rsidRPr="0043003F">
        <w:t>'</w:t>
      </w:r>
      <w:r w:rsidR="009C00BD" w:rsidRPr="00F83F2A">
        <w:rPr>
          <w:lang w:eastAsia="ru-RU"/>
        </w:rPr>
        <w:t>192.168.30.2</w:t>
      </w:r>
      <w:r w:rsidRPr="0043003F">
        <w:t>' then /var/log/remotelogs.log</w:t>
      </w:r>
    </w:p>
    <w:p w14:paraId="53DE94CB" w14:textId="591D23F9" w:rsidR="00E04CF2" w:rsidRDefault="00E04CF2" w:rsidP="00E97A7E">
      <w:pPr>
        <w:ind w:firstLine="0"/>
        <w:rPr>
          <w:lang w:val="en-US"/>
        </w:rPr>
      </w:pPr>
    </w:p>
    <w:p w14:paraId="4DF9F8C0" w14:textId="710BA8BC" w:rsidR="00B91F2A" w:rsidRDefault="00B91F2A" w:rsidP="00E97A7E">
      <w:pPr>
        <w:ind w:firstLine="0"/>
      </w:pPr>
      <w:r>
        <w:rPr>
          <w:lang w:val="en-US"/>
        </w:rPr>
        <w:tab/>
      </w:r>
      <w:r w:rsidR="004A6150">
        <w:t xml:space="preserve">4. Перезапустить </w:t>
      </w:r>
      <w:proofErr w:type="spellStart"/>
      <w:r w:rsidR="004A6150">
        <w:rPr>
          <w:lang w:val="en-US"/>
        </w:rPr>
        <w:t>rsyslog</w:t>
      </w:r>
      <w:proofErr w:type="spellEnd"/>
      <w:r w:rsidR="004A6150" w:rsidRPr="004C034D">
        <w:t xml:space="preserve"> </w:t>
      </w:r>
      <w:r w:rsidR="004A6150">
        <w:t xml:space="preserve">для </w:t>
      </w:r>
      <w:r w:rsidR="004C034D">
        <w:t>приведения изменений в действие:</w:t>
      </w:r>
    </w:p>
    <w:p w14:paraId="67552D0B" w14:textId="49ADE114" w:rsidR="004C034D" w:rsidRDefault="004C034D" w:rsidP="00E97A7E">
      <w:pPr>
        <w:ind w:firstLine="0"/>
      </w:pPr>
    </w:p>
    <w:p w14:paraId="2EA08D31" w14:textId="285CFA00" w:rsidR="004C034D" w:rsidRPr="004A6150" w:rsidRDefault="004C034D" w:rsidP="004C034D">
      <w:pPr>
        <w:pStyle w:val="code"/>
        <w:rPr>
          <w:lang w:val="ru-RU"/>
        </w:rPr>
      </w:pPr>
      <w:proofErr w:type="spellStart"/>
      <w:r w:rsidRPr="004C034D">
        <w:t>sudo</w:t>
      </w:r>
      <w:proofErr w:type="spellEnd"/>
      <w:r w:rsidRPr="00F63471">
        <w:rPr>
          <w:lang w:val="ru-RU"/>
        </w:rPr>
        <w:t xml:space="preserve"> </w:t>
      </w:r>
      <w:proofErr w:type="spellStart"/>
      <w:r w:rsidRPr="004C034D">
        <w:t>systemctl</w:t>
      </w:r>
      <w:proofErr w:type="spellEnd"/>
      <w:r w:rsidRPr="00F63471">
        <w:rPr>
          <w:lang w:val="ru-RU"/>
        </w:rPr>
        <w:t xml:space="preserve"> </w:t>
      </w:r>
      <w:r w:rsidRPr="004C034D">
        <w:t>restart</w:t>
      </w:r>
      <w:r w:rsidRPr="00F63471">
        <w:rPr>
          <w:lang w:val="ru-RU"/>
        </w:rPr>
        <w:t xml:space="preserve"> </w:t>
      </w:r>
      <w:proofErr w:type="spellStart"/>
      <w:r w:rsidRPr="004C034D">
        <w:t>rsyslog</w:t>
      </w:r>
      <w:proofErr w:type="spellEnd"/>
    </w:p>
    <w:p w14:paraId="37A570C6" w14:textId="4581B315" w:rsidR="004C034D" w:rsidRPr="004C034D" w:rsidRDefault="004C034D" w:rsidP="00E97A7E">
      <w:pPr>
        <w:ind w:firstLine="0"/>
      </w:pPr>
    </w:p>
    <w:p w14:paraId="3DB2C4B1" w14:textId="59A958E1" w:rsidR="004203FA" w:rsidRPr="00AE0EF6" w:rsidRDefault="004203FA" w:rsidP="004203FA">
      <w:pPr>
        <w:pStyle w:val="Heading1"/>
        <w:ind w:firstLine="708"/>
      </w:pPr>
      <w:r>
        <w:t>3.14</w:t>
      </w:r>
      <w:r w:rsidRPr="003B4F1B">
        <w:t xml:space="preserve"> </w:t>
      </w:r>
      <w:r>
        <w:t>Настройка рабочих станций</w:t>
      </w:r>
    </w:p>
    <w:p w14:paraId="3A402C64" w14:textId="7660D98C" w:rsidR="00256CAC" w:rsidRDefault="00D154CB" w:rsidP="00BF4062">
      <w:pPr>
        <w:ind w:firstLine="0"/>
      </w:pPr>
      <w:r>
        <w:tab/>
      </w:r>
    </w:p>
    <w:p w14:paraId="46750248" w14:textId="11E56F4F" w:rsidR="002A7F46" w:rsidRDefault="00743A33" w:rsidP="00BF4062">
      <w:pPr>
        <w:ind w:firstLine="0"/>
      </w:pPr>
      <w:r>
        <w:tab/>
        <w:t xml:space="preserve">Так </w:t>
      </w:r>
      <w:proofErr w:type="spellStart"/>
      <w:r>
        <w:rPr>
          <w:lang w:val="en-US"/>
        </w:rPr>
        <w:t>IPv</w:t>
      </w:r>
      <w:proofErr w:type="spellEnd"/>
      <w:r w:rsidRPr="00743A33">
        <w:t xml:space="preserve">4 </w:t>
      </w:r>
      <w:r>
        <w:t xml:space="preserve">и </w:t>
      </w:r>
      <w:proofErr w:type="spellStart"/>
      <w:r>
        <w:rPr>
          <w:lang w:val="en-US"/>
        </w:rPr>
        <w:t>IPv</w:t>
      </w:r>
      <w:proofErr w:type="spellEnd"/>
      <w:r w:rsidRPr="00743A33">
        <w:t xml:space="preserve">6 </w:t>
      </w:r>
      <w:r>
        <w:t>адреса рабочим станциям назначаются статически, необходимо на них назначить соответствующие им адреса.</w:t>
      </w:r>
    </w:p>
    <w:p w14:paraId="42D79141" w14:textId="6DD9F6BA" w:rsidR="00743A33" w:rsidRDefault="00743A33" w:rsidP="00BF4062">
      <w:pPr>
        <w:ind w:firstLine="0"/>
      </w:pPr>
      <w:r>
        <w:tab/>
        <w:t xml:space="preserve">Пример назначения </w:t>
      </w:r>
      <w:proofErr w:type="spellStart"/>
      <w:r>
        <w:rPr>
          <w:lang w:val="en-US"/>
        </w:rPr>
        <w:t>IPv</w:t>
      </w:r>
      <w:proofErr w:type="spellEnd"/>
      <w:r w:rsidRPr="00743A33">
        <w:t xml:space="preserve">4 </w:t>
      </w:r>
      <w:r>
        <w:t xml:space="preserve">и </w:t>
      </w:r>
      <w:proofErr w:type="spellStart"/>
      <w:r>
        <w:rPr>
          <w:lang w:val="en-US"/>
        </w:rPr>
        <w:t>IPv</w:t>
      </w:r>
      <w:proofErr w:type="spellEnd"/>
      <w:r w:rsidRPr="00743A33">
        <w:t xml:space="preserve">6 </w:t>
      </w:r>
      <w:r>
        <w:t>адреса для первой рабочей станции (</w:t>
      </w:r>
      <w:r>
        <w:rPr>
          <w:lang w:val="en-US"/>
        </w:rPr>
        <w:t>PC</w:t>
      </w:r>
      <w:r w:rsidRPr="00743A33">
        <w:t xml:space="preserve">1) </w:t>
      </w:r>
      <w:r>
        <w:t>представлен на рисунках 1 и 2:</w:t>
      </w:r>
    </w:p>
    <w:p w14:paraId="5DDB21F9" w14:textId="77777777" w:rsidR="00743A33" w:rsidRPr="00743A33" w:rsidRDefault="00743A33" w:rsidP="00BF4062">
      <w:pPr>
        <w:ind w:firstLine="0"/>
      </w:pPr>
    </w:p>
    <w:p w14:paraId="13AB9A5A" w14:textId="19445B37" w:rsidR="00622B91" w:rsidRPr="004203FA" w:rsidRDefault="00256CAC" w:rsidP="00256CAC">
      <w:pPr>
        <w:jc w:val="center"/>
      </w:pPr>
      <w:r w:rsidRPr="00256CAC">
        <w:rPr>
          <w:noProof/>
        </w:rPr>
        <w:drawing>
          <wp:inline distT="0" distB="0" distL="0" distR="0" wp14:anchorId="6E6C1728" wp14:editId="6C6AC890">
            <wp:extent cx="3738880" cy="447373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4190" cy="4515988"/>
                    </a:xfrm>
                    <a:prstGeom prst="rect">
                      <a:avLst/>
                    </a:prstGeom>
                  </pic:spPr>
                </pic:pic>
              </a:graphicData>
            </a:graphic>
          </wp:inline>
        </w:drawing>
      </w:r>
    </w:p>
    <w:p w14:paraId="402C936B" w14:textId="0AC3DC3B" w:rsidR="00622B91" w:rsidRPr="004203FA" w:rsidRDefault="00622B91" w:rsidP="003C25F5"/>
    <w:p w14:paraId="16E46D2C" w14:textId="43EB07E7" w:rsidR="00622B91" w:rsidRPr="00256CAC" w:rsidRDefault="00256CAC" w:rsidP="00256CAC">
      <w:pPr>
        <w:jc w:val="center"/>
      </w:pPr>
      <w:r>
        <w:t xml:space="preserve">Рисунок 3.1 – назначение </w:t>
      </w:r>
      <w:proofErr w:type="spellStart"/>
      <w:r>
        <w:rPr>
          <w:lang w:val="en-US"/>
        </w:rPr>
        <w:t>IPv</w:t>
      </w:r>
      <w:proofErr w:type="spellEnd"/>
      <w:r w:rsidRPr="00256CAC">
        <w:t xml:space="preserve">4 </w:t>
      </w:r>
      <w:r>
        <w:t>адреса</w:t>
      </w:r>
      <w:r w:rsidR="00EE52E4">
        <w:t xml:space="preserve"> первой</w:t>
      </w:r>
      <w:r>
        <w:t xml:space="preserve"> рабочей станции</w:t>
      </w:r>
      <w:r w:rsidR="00EE52E4">
        <w:t xml:space="preserve"> (</w:t>
      </w:r>
      <w:r w:rsidR="00EE52E4">
        <w:rPr>
          <w:lang w:val="en-US"/>
        </w:rPr>
        <w:t>PC</w:t>
      </w:r>
      <w:r w:rsidR="00EE52E4" w:rsidRPr="00743A33">
        <w:t>1)</w:t>
      </w:r>
    </w:p>
    <w:p w14:paraId="08A3C3F4" w14:textId="62EA0584" w:rsidR="00622B91" w:rsidRPr="004203FA" w:rsidRDefault="00622B91" w:rsidP="003C25F5"/>
    <w:p w14:paraId="46E27364" w14:textId="155E5AA7" w:rsidR="00622B91" w:rsidRPr="0094627B" w:rsidRDefault="0020568C" w:rsidP="003C25F5">
      <w:r>
        <w:t>Чтобы</w:t>
      </w:r>
      <w:r w:rsidRPr="0020568C">
        <w:t xml:space="preserve"> </w:t>
      </w:r>
      <w:r>
        <w:t>перейти</w:t>
      </w:r>
      <w:r w:rsidRPr="0020568C">
        <w:t xml:space="preserve"> </w:t>
      </w:r>
      <w:r>
        <w:t>в</w:t>
      </w:r>
      <w:r w:rsidRPr="0020568C">
        <w:t xml:space="preserve"> </w:t>
      </w:r>
      <w:r>
        <w:t>окно</w:t>
      </w:r>
      <w:r w:rsidRPr="0020568C">
        <w:t xml:space="preserve"> </w:t>
      </w:r>
      <w:r>
        <w:t>конфигурации</w:t>
      </w:r>
      <w:r w:rsidRPr="0020568C">
        <w:t xml:space="preserve"> </w:t>
      </w:r>
      <w:r>
        <w:t>необходимо</w:t>
      </w:r>
      <w:r w:rsidRPr="0020568C">
        <w:t xml:space="preserve"> </w:t>
      </w:r>
      <w:r>
        <w:t>открыть панель управления</w:t>
      </w:r>
      <w:r w:rsidR="0070159F">
        <w:t xml:space="preserve">, далее перейти в раздел сетевых соединений, в нем перейти в свойства интерфейса, с помощью которого станция </w:t>
      </w:r>
      <w:r w:rsidR="00167441">
        <w:t>соединена</w:t>
      </w:r>
      <w:r w:rsidR="0070159F">
        <w:t xml:space="preserve"> </w:t>
      </w:r>
      <w:r w:rsidR="00167441">
        <w:t>с</w:t>
      </w:r>
      <w:r w:rsidR="0070159F">
        <w:t xml:space="preserve"> локальной </w:t>
      </w:r>
      <w:r w:rsidR="0070159F">
        <w:lastRenderedPageBreak/>
        <w:t>сет</w:t>
      </w:r>
      <w:r w:rsidR="00167441">
        <w:t>ью</w:t>
      </w:r>
      <w:r w:rsidR="0094627B">
        <w:t xml:space="preserve"> и там уже перейти в свойства протокола </w:t>
      </w:r>
      <w:proofErr w:type="spellStart"/>
      <w:r w:rsidR="0094627B">
        <w:rPr>
          <w:lang w:val="en-US"/>
        </w:rPr>
        <w:t>IPv</w:t>
      </w:r>
      <w:proofErr w:type="spellEnd"/>
      <w:r w:rsidR="0094627B" w:rsidRPr="0094627B">
        <w:t xml:space="preserve">4. </w:t>
      </w:r>
      <w:r w:rsidR="0094627B">
        <w:t xml:space="preserve">После чего заполнить поля </w:t>
      </w:r>
      <w:r w:rsidR="0094627B" w:rsidRPr="007A1254">
        <w:rPr>
          <w:rStyle w:val="code2Char"/>
        </w:rPr>
        <w:t>«IP address»</w:t>
      </w:r>
      <w:r w:rsidR="0094627B">
        <w:t xml:space="preserve">, </w:t>
      </w:r>
      <w:r w:rsidR="0094627B" w:rsidRPr="007A1254">
        <w:rPr>
          <w:rStyle w:val="code2Char"/>
        </w:rPr>
        <w:t xml:space="preserve">«Subnet mask» </w:t>
      </w:r>
      <w:r w:rsidR="0094627B">
        <w:t xml:space="preserve">и </w:t>
      </w:r>
      <w:r w:rsidR="0094627B" w:rsidRPr="007A1254">
        <w:rPr>
          <w:rStyle w:val="code2Char"/>
        </w:rPr>
        <w:t>«Default gateway»</w:t>
      </w:r>
      <w:r w:rsidR="0094627B" w:rsidRPr="0094627B">
        <w:t xml:space="preserve"> </w:t>
      </w:r>
      <w:r w:rsidR="0094627B">
        <w:t>данными из таблицы 3.9.</w:t>
      </w:r>
    </w:p>
    <w:p w14:paraId="0E48B76F" w14:textId="16B1D466" w:rsidR="004E20B8" w:rsidRPr="0020568C" w:rsidRDefault="004E20B8" w:rsidP="003C25F5"/>
    <w:p w14:paraId="3F2E13F0" w14:textId="65BFB195" w:rsidR="004E20B8" w:rsidRPr="0020568C" w:rsidRDefault="004E20B8" w:rsidP="003C25F5"/>
    <w:p w14:paraId="060C8157" w14:textId="6D0BBAAC" w:rsidR="004E20B8" w:rsidRPr="0020568C" w:rsidRDefault="00CD0949" w:rsidP="00B06361">
      <w:pPr>
        <w:jc w:val="center"/>
      </w:pPr>
      <w:r w:rsidRPr="00CD0949">
        <w:rPr>
          <w:noProof/>
        </w:rPr>
        <w:drawing>
          <wp:inline distT="0" distB="0" distL="0" distR="0" wp14:anchorId="760550F7" wp14:editId="6F78A2AA">
            <wp:extent cx="4308312" cy="3794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17185" cy="3802575"/>
                    </a:xfrm>
                    <a:prstGeom prst="rect">
                      <a:avLst/>
                    </a:prstGeom>
                  </pic:spPr>
                </pic:pic>
              </a:graphicData>
            </a:graphic>
          </wp:inline>
        </w:drawing>
      </w:r>
    </w:p>
    <w:p w14:paraId="00D35A4E" w14:textId="473C03AE" w:rsidR="004E20B8" w:rsidRPr="0020568C" w:rsidRDefault="004E20B8" w:rsidP="003C25F5"/>
    <w:p w14:paraId="26A8D926" w14:textId="1C67554B" w:rsidR="00B06361" w:rsidRPr="00256CAC" w:rsidRDefault="00B06361" w:rsidP="00B06361">
      <w:pPr>
        <w:jc w:val="center"/>
      </w:pPr>
      <w:r>
        <w:t xml:space="preserve">Рисунок 3.2 – назначение </w:t>
      </w:r>
      <w:proofErr w:type="spellStart"/>
      <w:r>
        <w:rPr>
          <w:lang w:val="en-US"/>
        </w:rPr>
        <w:t>IPv</w:t>
      </w:r>
      <w:proofErr w:type="spellEnd"/>
      <w:r>
        <w:t>6</w:t>
      </w:r>
      <w:r w:rsidRPr="00256CAC">
        <w:t xml:space="preserve"> </w:t>
      </w:r>
      <w:r>
        <w:t>адреса первой рабочей станции (</w:t>
      </w:r>
      <w:r>
        <w:rPr>
          <w:lang w:val="en-US"/>
        </w:rPr>
        <w:t>PC</w:t>
      </w:r>
      <w:r w:rsidRPr="00743A33">
        <w:t>1)</w:t>
      </w:r>
    </w:p>
    <w:p w14:paraId="6465FD88" w14:textId="37BC2F1C" w:rsidR="004E20B8" w:rsidRPr="0020568C" w:rsidRDefault="004E20B8" w:rsidP="003C25F5"/>
    <w:p w14:paraId="496823CE" w14:textId="18A2F47C" w:rsidR="004E20B8" w:rsidRPr="00AF5B38" w:rsidRDefault="007A1254" w:rsidP="003C25F5">
      <w:r>
        <w:t xml:space="preserve">Все в том же окне настройки интерфейса </w:t>
      </w:r>
      <w:r w:rsidR="00AF5B38">
        <w:t xml:space="preserve">необходимо перейти в свойства протокола </w:t>
      </w:r>
      <w:proofErr w:type="spellStart"/>
      <w:r w:rsidR="00AF5B38">
        <w:rPr>
          <w:lang w:val="en-US"/>
        </w:rPr>
        <w:t>IPv</w:t>
      </w:r>
      <w:proofErr w:type="spellEnd"/>
      <w:r w:rsidR="00AF5B38" w:rsidRPr="00AF5B38">
        <w:t xml:space="preserve">6. </w:t>
      </w:r>
      <w:r w:rsidR="00AF5B38">
        <w:t xml:space="preserve">После чего заполнить поля </w:t>
      </w:r>
      <w:r w:rsidR="00AF5B38" w:rsidRPr="007A1254">
        <w:rPr>
          <w:rStyle w:val="code2Char"/>
        </w:rPr>
        <w:t>«IP</w:t>
      </w:r>
      <w:r w:rsidR="000B59B8">
        <w:rPr>
          <w:rStyle w:val="code2Char"/>
          <w:lang w:val="en-US"/>
        </w:rPr>
        <w:t>v</w:t>
      </w:r>
      <w:r w:rsidR="000B59B8" w:rsidRPr="000B59B8">
        <w:rPr>
          <w:rStyle w:val="code2Char"/>
        </w:rPr>
        <w:t>6</w:t>
      </w:r>
      <w:r w:rsidR="00AF5B38" w:rsidRPr="007A1254">
        <w:rPr>
          <w:rStyle w:val="code2Char"/>
        </w:rPr>
        <w:t xml:space="preserve"> address»</w:t>
      </w:r>
      <w:r w:rsidR="00AF5B38">
        <w:t xml:space="preserve">, </w:t>
      </w:r>
      <w:r w:rsidR="00AF5B38" w:rsidRPr="007A1254">
        <w:rPr>
          <w:rStyle w:val="code2Char"/>
        </w:rPr>
        <w:t xml:space="preserve">«Subnet </w:t>
      </w:r>
      <w:r w:rsidR="000B59B8">
        <w:rPr>
          <w:rStyle w:val="code2Char"/>
          <w:lang w:val="en-US"/>
        </w:rPr>
        <w:t>prefix</w:t>
      </w:r>
      <w:r w:rsidR="000B59B8" w:rsidRPr="000B59B8">
        <w:rPr>
          <w:rStyle w:val="code2Char"/>
        </w:rPr>
        <w:t xml:space="preserve"> </w:t>
      </w:r>
      <w:r w:rsidR="000B59B8">
        <w:rPr>
          <w:rStyle w:val="code2Char"/>
          <w:lang w:val="en-US"/>
        </w:rPr>
        <w:t>length</w:t>
      </w:r>
      <w:r w:rsidR="00AF5B38" w:rsidRPr="007A1254">
        <w:rPr>
          <w:rStyle w:val="code2Char"/>
        </w:rPr>
        <w:t>»</w:t>
      </w:r>
      <w:r w:rsidR="000B59B8" w:rsidRPr="000B59B8">
        <w:rPr>
          <w:rStyle w:val="code2Char"/>
        </w:rPr>
        <w:t xml:space="preserve"> </w:t>
      </w:r>
      <w:r w:rsidR="00AF5B38">
        <w:t xml:space="preserve">и </w:t>
      </w:r>
      <w:r w:rsidR="00AF5B38" w:rsidRPr="007A1254">
        <w:rPr>
          <w:rStyle w:val="code2Char"/>
        </w:rPr>
        <w:t>«Default gateway»</w:t>
      </w:r>
      <w:r w:rsidR="00AF5B38" w:rsidRPr="0094627B">
        <w:t xml:space="preserve"> </w:t>
      </w:r>
      <w:r w:rsidR="00AF5B38">
        <w:t>данными из таблицы 3.9.</w:t>
      </w:r>
    </w:p>
    <w:p w14:paraId="1B51963C" w14:textId="23FD3BA3" w:rsidR="004E20B8" w:rsidRPr="0020568C" w:rsidRDefault="004E20B8" w:rsidP="003C25F5"/>
    <w:p w14:paraId="44E5ACC3" w14:textId="3A2198CB" w:rsidR="004E20B8" w:rsidRPr="0020568C" w:rsidRDefault="004E20B8" w:rsidP="003C25F5"/>
    <w:p w14:paraId="35EF896D" w14:textId="4177E0BB" w:rsidR="004E20B8" w:rsidRPr="0020568C" w:rsidRDefault="004E20B8" w:rsidP="003C25F5"/>
    <w:p w14:paraId="2EF54060" w14:textId="11B35F92" w:rsidR="004E20B8" w:rsidRPr="0020568C" w:rsidRDefault="004E20B8" w:rsidP="003C25F5"/>
    <w:p w14:paraId="29661C76" w14:textId="4D5EAC17" w:rsidR="004E20B8" w:rsidRPr="0020568C" w:rsidRDefault="004E20B8" w:rsidP="003C25F5"/>
    <w:p w14:paraId="43FCC44C" w14:textId="53037E8F" w:rsidR="004E20B8" w:rsidRPr="0020568C" w:rsidRDefault="004E20B8" w:rsidP="003C25F5"/>
    <w:p w14:paraId="481B23D1" w14:textId="5439EA08" w:rsidR="004E20B8" w:rsidRPr="0020568C" w:rsidRDefault="004E20B8" w:rsidP="003C25F5"/>
    <w:p w14:paraId="4CD41E54" w14:textId="009C6C2A" w:rsidR="004E20B8" w:rsidRPr="0020568C" w:rsidRDefault="004E20B8" w:rsidP="003C25F5"/>
    <w:p w14:paraId="0BEE2D1A" w14:textId="4B44E782" w:rsidR="004E20B8" w:rsidRPr="0020568C" w:rsidRDefault="004E20B8" w:rsidP="003C25F5"/>
    <w:p w14:paraId="2D7239E3" w14:textId="73F25D22" w:rsidR="004E20B8" w:rsidRDefault="004E20B8" w:rsidP="003C25F5"/>
    <w:p w14:paraId="3BAE1B3C" w14:textId="21579C39" w:rsidR="008E377A" w:rsidRDefault="008E377A" w:rsidP="00592D39">
      <w:pPr>
        <w:ind w:firstLine="0"/>
      </w:pPr>
    </w:p>
    <w:p w14:paraId="3910FEDD" w14:textId="2B11E093" w:rsidR="008E377A" w:rsidRDefault="008E377A" w:rsidP="003C25F5"/>
    <w:p w14:paraId="73650EF9" w14:textId="77777777" w:rsidR="00F071D1" w:rsidRPr="0020568C" w:rsidRDefault="00F071D1" w:rsidP="003C25F5"/>
    <w:p w14:paraId="74ED4AD9" w14:textId="77777777" w:rsidR="00622B91" w:rsidRPr="0020568C" w:rsidRDefault="00622B91" w:rsidP="00C13A80">
      <w:pPr>
        <w:ind w:firstLine="0"/>
      </w:pPr>
    </w:p>
    <w:p w14:paraId="38842685" w14:textId="77777777" w:rsidR="000A3496" w:rsidRDefault="000A3496" w:rsidP="000A3496">
      <w:pPr>
        <w:pStyle w:val="Heading1"/>
        <w:ind w:left="708"/>
      </w:pPr>
      <w:bookmarkStart w:id="21" w:name="_Toc122349237"/>
      <w:r w:rsidRPr="007307C9">
        <w:lastRenderedPageBreak/>
        <w:t xml:space="preserve">4 </w:t>
      </w:r>
      <w:r w:rsidRPr="002C2A00">
        <w:t>ПРОЕКТИРОВАНИЕ</w:t>
      </w:r>
      <w:r w:rsidRPr="007F6C3F">
        <w:t xml:space="preserve"> СТРУКТУРИРОВАННОЙ КАБЕЛЬНОЙ СИСТЕМЫ</w:t>
      </w:r>
      <w:bookmarkEnd w:id="21"/>
    </w:p>
    <w:p w14:paraId="101CB623" w14:textId="581D3A68" w:rsidR="000A3496" w:rsidRDefault="000A3496" w:rsidP="003C25F5"/>
    <w:p w14:paraId="74569BB1" w14:textId="6A9F275C" w:rsidR="00B4354A" w:rsidRDefault="00BF7022" w:rsidP="003C25F5">
      <w:r w:rsidRPr="00BF7022">
        <w:rPr>
          <w:color w:val="000000" w:themeColor="text1"/>
        </w:rPr>
        <w:t xml:space="preserve">Этот раздел предоставляет описание процесса выбора кабелей, установки оборудования, и расчета качества беспроводной связи для создания локальной вычислительной сети. План монтажа оборудования приведен в Приложении В. Условно-графические обозначения пояснены </w:t>
      </w:r>
      <w:r>
        <w:rPr>
          <w:color w:val="000000" w:themeColor="text1"/>
        </w:rPr>
        <w:t>в</w:t>
      </w:r>
      <w:r w:rsidRPr="00BF7022">
        <w:rPr>
          <w:color w:val="000000" w:themeColor="text1"/>
        </w:rPr>
        <w:t xml:space="preserve"> левой</w:t>
      </w:r>
      <w:r>
        <w:rPr>
          <w:color w:val="000000" w:themeColor="text1"/>
        </w:rPr>
        <w:t xml:space="preserve"> нижней</w:t>
      </w:r>
      <w:r w:rsidRPr="00BF7022">
        <w:rPr>
          <w:color w:val="000000" w:themeColor="text1"/>
        </w:rPr>
        <w:t xml:space="preserve"> части схемы,</w:t>
      </w:r>
      <w:r>
        <w:rPr>
          <w:color w:val="000000" w:themeColor="text1"/>
        </w:rPr>
        <w:t xml:space="preserve"> в правой нижней описаны технические </w:t>
      </w:r>
      <w:r w:rsidR="00065BF9">
        <w:rPr>
          <w:color w:val="000000" w:themeColor="text1"/>
        </w:rPr>
        <w:t>рекомендации</w:t>
      </w:r>
      <w:r>
        <w:rPr>
          <w:color w:val="000000" w:themeColor="text1"/>
        </w:rPr>
        <w:t>,</w:t>
      </w:r>
      <w:r w:rsidRPr="00BF7022">
        <w:rPr>
          <w:color w:val="000000" w:themeColor="text1"/>
        </w:rPr>
        <w:t xml:space="preserve"> а схема монтажа доступна в Приложении В. Полный список оборудования, изделий и материалов представлен в Приложении Д.</w:t>
      </w:r>
    </w:p>
    <w:p w14:paraId="07E62673" w14:textId="77777777" w:rsidR="00036F68" w:rsidRDefault="00036F68" w:rsidP="00036F68">
      <w:pPr>
        <w:widowControl/>
        <w:ind w:firstLine="708"/>
        <w:jc w:val="left"/>
        <w:rPr>
          <w:rFonts w:cs="Times New Roman"/>
          <w:bCs/>
          <w:szCs w:val="28"/>
        </w:rPr>
      </w:pPr>
    </w:p>
    <w:p w14:paraId="5A1D4BC6" w14:textId="77777777" w:rsidR="00036F68" w:rsidRDefault="00036F68" w:rsidP="00036F68">
      <w:pPr>
        <w:pStyle w:val="Heading1"/>
        <w:ind w:firstLine="708"/>
      </w:pPr>
      <w:bookmarkStart w:id="22" w:name="_Toc122349238"/>
      <w:r>
        <w:t>4.1 План помещений</w:t>
      </w:r>
      <w:bookmarkEnd w:id="22"/>
    </w:p>
    <w:p w14:paraId="43CBA7D0" w14:textId="5E7CF4EC" w:rsidR="00B4354A" w:rsidRDefault="00B4354A" w:rsidP="003C25F5"/>
    <w:p w14:paraId="43F6D782" w14:textId="5833135F" w:rsidR="00036F68" w:rsidRDefault="00036F68" w:rsidP="003C25F5">
      <w:r w:rsidRPr="00036F68">
        <w:t>Рекламное агентство размещается</w:t>
      </w:r>
      <w:r>
        <w:t xml:space="preserve"> на втором этаже</w:t>
      </w:r>
      <w:r w:rsidRPr="00036F68">
        <w:t xml:space="preserve"> в прямоугольном </w:t>
      </w:r>
      <w:r>
        <w:t xml:space="preserve">здании </w:t>
      </w:r>
      <w:r w:rsidRPr="00036F68">
        <w:t>соотношени</w:t>
      </w:r>
      <w:r>
        <w:t>ем</w:t>
      </w:r>
      <w:r w:rsidRPr="00036F68">
        <w:t xml:space="preserve"> сторон 1:2. </w:t>
      </w:r>
      <w:r>
        <w:t>Площадь этажа составляе</w:t>
      </w:r>
      <w:r w:rsidR="00E75D1F">
        <w:t>т</w:t>
      </w:r>
      <w:r>
        <w:t xml:space="preserve"> 105 метров квадратных. На этаже предусмотрена серверная комната.</w:t>
      </w:r>
    </w:p>
    <w:p w14:paraId="73F6F60E" w14:textId="760E775F" w:rsidR="00707AF1" w:rsidRDefault="00707AF1" w:rsidP="00707AF1">
      <w:pPr>
        <w:widowControl/>
        <w:ind w:firstLine="708"/>
        <w:rPr>
          <w:rFonts w:cs="Times New Roman"/>
          <w:bCs/>
          <w:szCs w:val="28"/>
        </w:rPr>
      </w:pPr>
      <w:r>
        <w:rPr>
          <w:rFonts w:cs="Times New Roman"/>
          <w:bCs/>
          <w:szCs w:val="28"/>
        </w:rPr>
        <w:t xml:space="preserve">В серверной комнате размещены: </w:t>
      </w:r>
      <w:r w:rsidR="00BD5748">
        <w:rPr>
          <w:rFonts w:cs="Times New Roman"/>
          <w:bCs/>
          <w:szCs w:val="28"/>
        </w:rPr>
        <w:t>маршрутизатор, коммутатор</w:t>
      </w:r>
      <w:r>
        <w:rPr>
          <w:rFonts w:cs="Times New Roman"/>
          <w:bCs/>
          <w:szCs w:val="28"/>
        </w:rPr>
        <w:t xml:space="preserve">, </w:t>
      </w:r>
      <w:r>
        <w:rPr>
          <w:rFonts w:cs="Times New Roman"/>
          <w:bCs/>
          <w:szCs w:val="28"/>
          <w:lang w:val="en-US"/>
        </w:rPr>
        <w:t>web</w:t>
      </w:r>
      <w:r>
        <w:rPr>
          <w:rFonts w:cs="Times New Roman"/>
          <w:bCs/>
          <w:szCs w:val="28"/>
        </w:rPr>
        <w:t>-сервер</w:t>
      </w:r>
      <w:r w:rsidR="00847E84">
        <w:rPr>
          <w:rFonts w:cs="Times New Roman"/>
          <w:bCs/>
          <w:szCs w:val="28"/>
        </w:rPr>
        <w:t xml:space="preserve"> и административная станция.</w:t>
      </w:r>
    </w:p>
    <w:p w14:paraId="56DC4F80" w14:textId="77777777" w:rsidR="003568E3" w:rsidRDefault="003568E3" w:rsidP="00A13ECD">
      <w:pPr>
        <w:ind w:firstLine="0"/>
      </w:pPr>
    </w:p>
    <w:p w14:paraId="2F7A623F" w14:textId="1769B2F3" w:rsidR="00B63A42" w:rsidRDefault="00B63A42" w:rsidP="00B63A42">
      <w:pPr>
        <w:pStyle w:val="Heading1"/>
        <w:ind w:firstLine="708"/>
      </w:pPr>
      <w:r>
        <w:t>4.</w:t>
      </w:r>
      <w:r w:rsidR="00A13ECD" w:rsidRPr="00522E69">
        <w:t>2</w:t>
      </w:r>
      <w:r>
        <w:t xml:space="preserve"> Информационная розетка</w:t>
      </w:r>
    </w:p>
    <w:p w14:paraId="0517E4CE" w14:textId="77777777" w:rsidR="00B63A42" w:rsidRDefault="00B63A42" w:rsidP="00B63A42"/>
    <w:p w14:paraId="22FF783F" w14:textId="15615CF6" w:rsidR="00036F68" w:rsidRDefault="00B63A42" w:rsidP="00B63A42">
      <w:r>
        <w:t xml:space="preserve">Для </w:t>
      </w:r>
      <w:r w:rsidR="004470D5">
        <w:t>проектируемой</w:t>
      </w:r>
      <w:r>
        <w:t xml:space="preserve"> компьютерной сети были выбраны </w:t>
      </w:r>
      <w:r w:rsidR="004470D5">
        <w:t>информационные розетки</w:t>
      </w:r>
      <w:r>
        <w:t xml:space="preserve"> STEKKER Эрна (PST00-91 49151) . Они отличаются экономичным использованием пространства в помещении. Эти разъемы обладают высоким качеством</w:t>
      </w:r>
      <w:r w:rsidR="00DF6E7F">
        <w:t xml:space="preserve"> и</w:t>
      </w:r>
      <w:r>
        <w:t xml:space="preserve"> легко устанавливаются</w:t>
      </w:r>
      <w:r w:rsidR="00DF6E7F">
        <w:t>.</w:t>
      </w:r>
    </w:p>
    <w:p w14:paraId="662A4A3E" w14:textId="2AEDDDF2" w:rsidR="00B63A42" w:rsidRDefault="00B63A42" w:rsidP="00D73F04">
      <w:pPr>
        <w:pStyle w:val="NoSpacing"/>
      </w:pPr>
    </w:p>
    <w:p w14:paraId="02686290" w14:textId="01064527" w:rsidR="001D7FB7" w:rsidRPr="001D7FB7" w:rsidRDefault="001D7FB7" w:rsidP="001D7FB7">
      <w:pPr>
        <w:pStyle w:val="Heading1"/>
        <w:ind w:firstLine="708"/>
        <w:rPr>
          <w:rFonts w:cs="Times New Roman"/>
          <w:szCs w:val="28"/>
        </w:rPr>
      </w:pPr>
      <w:bookmarkStart w:id="23" w:name="_Toc152012224"/>
      <w:bookmarkStart w:id="24" w:name="_Toc152202984"/>
      <w:r>
        <w:rPr>
          <w:rFonts w:cs="Times New Roman"/>
        </w:rPr>
        <w:t>4.</w:t>
      </w:r>
      <w:r w:rsidR="00A13ECD" w:rsidRPr="00522E69">
        <w:rPr>
          <w:rFonts w:cs="Times New Roman"/>
        </w:rPr>
        <w:t>3</w:t>
      </w:r>
      <w:r>
        <w:t xml:space="preserve"> Витая пара</w:t>
      </w:r>
      <w:bookmarkEnd w:id="23"/>
      <w:bookmarkEnd w:id="24"/>
    </w:p>
    <w:p w14:paraId="1D418D89" w14:textId="77777777" w:rsidR="001D7FB7" w:rsidRDefault="001D7FB7" w:rsidP="00D73F04">
      <w:pPr>
        <w:pStyle w:val="NoSpacing"/>
      </w:pPr>
    </w:p>
    <w:p w14:paraId="6619987E" w14:textId="0BB891B7" w:rsidR="00B63A42" w:rsidRPr="00CE744C" w:rsidRDefault="00F714A4" w:rsidP="00D73F04">
      <w:pPr>
        <w:pStyle w:val="NoSpacing"/>
      </w:pPr>
      <w:r w:rsidRPr="00F714A4">
        <w:t>Были рассмотрены кабели категории 5е в качестве витой пары для передачи сигнала между устройствами, соединенными через разъем RJ45. С технологией Gigabit Ethernet возможно использование этих кабелей для скоростей свыше 1 Гб/с, что делает категорию 5е более предпочтительной из-за ее более доступной стоимости по сравнению с более дорогими кабелями более высоких категорий. После изучения рынка было принято решение приобрести кабель</w:t>
      </w:r>
      <w:r w:rsidR="002B42EC">
        <w:t xml:space="preserve"> </w:t>
      </w:r>
      <w:r w:rsidR="002B42EC" w:rsidRPr="002B42EC">
        <w:rPr>
          <w:color w:val="000000" w:themeColor="text1"/>
        </w:rPr>
        <w:t>PROconnect F/UTP CAT5e (01-0142-3-50)</w:t>
      </w:r>
      <w:r w:rsidR="00D74CE5">
        <w:rPr>
          <w:color w:val="000000" w:themeColor="text1"/>
        </w:rPr>
        <w:t xml:space="preserve"> серого цвета,</w:t>
      </w:r>
      <w:r w:rsidR="00CE744C" w:rsidRPr="002B42EC">
        <w:t xml:space="preserve"> </w:t>
      </w:r>
      <w:r w:rsidR="00D74CE5">
        <w:t>а</w:t>
      </w:r>
      <w:r w:rsidR="00CE744C">
        <w:rPr>
          <w:color w:val="000000" w:themeColor="text1"/>
        </w:rPr>
        <w:t xml:space="preserve"> также коннектор RJ-45 8P8C CAT 5e REXANT.</w:t>
      </w:r>
    </w:p>
    <w:p w14:paraId="24AC0977" w14:textId="77777777" w:rsidR="00B63A42" w:rsidRDefault="00B63A42" w:rsidP="00D73F04">
      <w:pPr>
        <w:pStyle w:val="NoSpacing"/>
      </w:pPr>
    </w:p>
    <w:p w14:paraId="70D9363A" w14:textId="4A2E7966" w:rsidR="000B1F33" w:rsidRDefault="000B1F33" w:rsidP="000B1F33">
      <w:pPr>
        <w:pStyle w:val="Heading1"/>
        <w:ind w:firstLine="708"/>
      </w:pPr>
      <w:bookmarkStart w:id="25" w:name="_Toc152202985"/>
      <w:r>
        <w:t>4.</w:t>
      </w:r>
      <w:r w:rsidR="00D31D8A" w:rsidRPr="00522E69">
        <w:t>4</w:t>
      </w:r>
      <w:r>
        <w:t xml:space="preserve"> Расчёт качества связи беспроводного соединения</w:t>
      </w:r>
      <w:bookmarkEnd w:id="25"/>
    </w:p>
    <w:p w14:paraId="58024C03" w14:textId="77777777" w:rsidR="000B1F33" w:rsidRDefault="000B1F33" w:rsidP="000B1F33">
      <w:pPr>
        <w:rPr>
          <w:rFonts w:cs="Times New Roman"/>
          <w:bCs/>
          <w:szCs w:val="28"/>
        </w:rPr>
      </w:pPr>
    </w:p>
    <w:p w14:paraId="6A6FEA86" w14:textId="734EF2E4" w:rsidR="000B1F33" w:rsidRDefault="000B1F33" w:rsidP="000B1F33">
      <w:pPr>
        <w:rPr>
          <w:rFonts w:cs="Times New Roman"/>
          <w:bCs/>
          <w:szCs w:val="28"/>
        </w:rPr>
      </w:pPr>
      <w:r w:rsidRPr="000B1F33">
        <w:rPr>
          <w:rFonts w:cs="Times New Roman"/>
          <w:bCs/>
          <w:szCs w:val="28"/>
        </w:rPr>
        <w:t>Перед установкой и размещением беспроводных точек доступа нужно определить, насколько сигнал радиоволн ослабнет по пути от точки доступа до самого удаленного мобильного устройства. В условиях открытого воздуха это значение рассчитывается с помощью определенной формулы.</w:t>
      </w:r>
    </w:p>
    <w:p w14:paraId="36C9158E" w14:textId="77777777" w:rsidR="000B1F33" w:rsidRDefault="000B1F33" w:rsidP="000B1F33">
      <w:pPr>
        <w:rPr>
          <w:rFonts w:cs="Times New Roman"/>
          <w:bCs/>
          <w:szCs w:val="28"/>
        </w:rPr>
      </w:pPr>
    </w:p>
    <w:p w14:paraId="62850C17" w14:textId="77777777" w:rsidR="000B1F33" w:rsidRDefault="000B1F33" w:rsidP="000B1F33">
      <w:pPr>
        <w:spacing w:line="0" w:lineRule="atLeast"/>
        <w:jc w:val="right"/>
        <w:rPr>
          <w:rFonts w:eastAsiaTheme="minorEastAsia" w:cstheme="minorBidi"/>
          <w:color w:val="000000" w:themeColor="text1"/>
          <w:szCs w:val="22"/>
        </w:rPr>
      </w:pPr>
      <m:oMath>
        <m:r>
          <w:rPr>
            <w:rFonts w:ascii="Cambria Math" w:hAnsi="Cambria Math"/>
            <w:color w:val="000000" w:themeColor="text1"/>
          </w:rPr>
          <w:lastRenderedPageBreak/>
          <m:t>L=32,44+20</m:t>
        </m:r>
        <m:func>
          <m:funcPr>
            <m:ctrlPr>
              <w:rPr>
                <w:rFonts w:ascii="Cambria Math" w:hAnsi="Cambria Math"/>
                <w:color w:val="000000" w:themeColor="text1"/>
                <w:szCs w:val="28"/>
              </w:rPr>
            </m:ctrlPr>
          </m:funcPr>
          <m:fName>
            <m:r>
              <m:rPr>
                <m:sty m:val="p"/>
              </m:rPr>
              <w:rPr>
                <w:rFonts w:ascii="Cambria Math" w:hAnsi="Cambria Math"/>
                <w:color w:val="000000" w:themeColor="text1"/>
              </w:rPr>
              <m:t>lg</m:t>
            </m:r>
          </m:fName>
          <m:e>
            <m:d>
              <m:dPr>
                <m:ctrlPr>
                  <w:rPr>
                    <w:rFonts w:ascii="Cambria Math" w:hAnsi="Cambria Math"/>
                    <w:i/>
                    <w:color w:val="000000" w:themeColor="text1"/>
                    <w:szCs w:val="28"/>
                  </w:rPr>
                </m:ctrlPr>
              </m:dPr>
              <m:e>
                <m:r>
                  <w:rPr>
                    <w:rFonts w:ascii="Cambria Math" w:hAnsi="Cambria Math"/>
                    <w:color w:val="000000" w:themeColor="text1"/>
                  </w:rPr>
                  <m:t>F</m:t>
                </m:r>
              </m:e>
            </m:d>
          </m:e>
        </m:func>
        <m:r>
          <w:rPr>
            <w:rFonts w:ascii="Cambria Math" w:hAnsi="Cambria Math"/>
            <w:color w:val="000000" w:themeColor="text1"/>
          </w:rPr>
          <m:t>+20</m:t>
        </m:r>
        <m:func>
          <m:funcPr>
            <m:ctrlPr>
              <w:rPr>
                <w:rFonts w:ascii="Cambria Math" w:hAnsi="Cambria Math"/>
                <w:color w:val="000000" w:themeColor="text1"/>
                <w:szCs w:val="28"/>
              </w:rPr>
            </m:ctrlPr>
          </m:funcPr>
          <m:fName>
            <m:r>
              <m:rPr>
                <m:sty m:val="p"/>
              </m:rPr>
              <w:rPr>
                <w:rFonts w:ascii="Cambria Math" w:hAnsi="Cambria Math"/>
                <w:color w:val="000000" w:themeColor="text1"/>
              </w:rPr>
              <m:t>lg</m:t>
            </m:r>
          </m:fName>
          <m:e>
            <m:d>
              <m:dPr>
                <m:ctrlPr>
                  <w:rPr>
                    <w:rFonts w:ascii="Cambria Math" w:hAnsi="Cambria Math"/>
                    <w:i/>
                    <w:color w:val="000000" w:themeColor="text1"/>
                    <w:szCs w:val="28"/>
                  </w:rPr>
                </m:ctrlPr>
              </m:dPr>
              <m:e>
                <m:r>
                  <w:rPr>
                    <w:rFonts w:ascii="Cambria Math" w:hAnsi="Cambria Math"/>
                    <w:color w:val="000000" w:themeColor="text1"/>
                  </w:rPr>
                  <m:t>D</m:t>
                </m:r>
              </m:e>
            </m:d>
          </m:e>
        </m:func>
        <m:r>
          <w:rPr>
            <w:rFonts w:ascii="Cambria Math" w:hAnsi="Cambria Math"/>
            <w:color w:val="000000" w:themeColor="text1"/>
          </w:rPr>
          <m:t>,</m:t>
        </m:r>
      </m:oMath>
      <w:r>
        <w:rPr>
          <w:rFonts w:eastAsiaTheme="minorEastAsia"/>
          <w:color w:val="000000" w:themeColor="text1"/>
        </w:rPr>
        <w:t xml:space="preserve">  дБ                             (4.1)</w:t>
      </w:r>
    </w:p>
    <w:p w14:paraId="252DC066" w14:textId="77777777" w:rsidR="000B1F33" w:rsidRDefault="000B1F33" w:rsidP="000B1F33">
      <w:pPr>
        <w:rPr>
          <w:rFonts w:cs="Times New Roman"/>
          <w:bCs/>
          <w:szCs w:val="28"/>
        </w:rPr>
      </w:pPr>
    </w:p>
    <w:p w14:paraId="560020D1" w14:textId="5663EA02" w:rsidR="000B1F33" w:rsidRDefault="000B0E52" w:rsidP="000B1F33">
      <w:pPr>
        <w:rPr>
          <w:rFonts w:cs="Times New Roman"/>
          <w:bCs/>
          <w:szCs w:val="28"/>
        </w:rPr>
      </w:pPr>
      <w:r>
        <w:rPr>
          <w:rFonts w:cs="Times New Roman"/>
          <w:bCs/>
          <w:szCs w:val="28"/>
        </w:rPr>
        <w:t>Г</w:t>
      </w:r>
      <w:r w:rsidR="000B1F33">
        <w:rPr>
          <w:rFonts w:cs="Times New Roman"/>
          <w:bCs/>
          <w:szCs w:val="28"/>
        </w:rPr>
        <w:t xml:space="preserve">де </w:t>
      </w:r>
      <w:r w:rsidR="000B1F33">
        <w:rPr>
          <w:rFonts w:cs="Times New Roman"/>
          <w:bCs/>
          <w:szCs w:val="28"/>
          <w:lang w:val="en-US"/>
        </w:rPr>
        <w:t>F</w:t>
      </w:r>
      <w:r w:rsidR="000B1F33">
        <w:rPr>
          <w:rFonts w:cs="Times New Roman"/>
          <w:bCs/>
          <w:szCs w:val="28"/>
        </w:rPr>
        <w:t xml:space="preserve"> – частота в ГГц,</w:t>
      </w:r>
      <w:r>
        <w:rPr>
          <w:rFonts w:cs="Times New Roman"/>
          <w:bCs/>
          <w:szCs w:val="28"/>
        </w:rPr>
        <w:t xml:space="preserve"> </w:t>
      </w:r>
      <w:r w:rsidR="000B1F33">
        <w:rPr>
          <w:rFonts w:cs="Times New Roman"/>
          <w:bCs/>
          <w:szCs w:val="28"/>
        </w:rPr>
        <w:t>D – расстояние, в метрах, до самого дальнего мобильного устройства.</w:t>
      </w:r>
    </w:p>
    <w:p w14:paraId="4A006088" w14:textId="0F1721E6" w:rsidR="00C35BF2" w:rsidRDefault="00C35BF2" w:rsidP="000B1F33">
      <w:pPr>
        <w:rPr>
          <w:rFonts w:cs="Times New Roman"/>
          <w:bCs/>
          <w:szCs w:val="28"/>
        </w:rPr>
      </w:pPr>
      <w:r>
        <w:rPr>
          <w:rFonts w:cs="Times New Roman"/>
          <w:bCs/>
          <w:szCs w:val="28"/>
        </w:rPr>
        <w:t>Подставив значения в формулу получим:</w:t>
      </w:r>
    </w:p>
    <w:p w14:paraId="057C2483" w14:textId="77777777" w:rsidR="00C35BF2" w:rsidRDefault="00C35BF2" w:rsidP="000B1F33">
      <w:pPr>
        <w:rPr>
          <w:rFonts w:cs="Times New Roman"/>
          <w:bCs/>
          <w:szCs w:val="28"/>
        </w:rPr>
      </w:pPr>
    </w:p>
    <w:p w14:paraId="01F81475" w14:textId="679B241A" w:rsidR="00C35BF2" w:rsidRPr="00C35BF2" w:rsidRDefault="00C35BF2" w:rsidP="00C35BF2">
      <w:pPr>
        <w:jc w:val="center"/>
        <w:rPr>
          <w:rFonts w:cs="Times New Roman"/>
          <w:color w:val="000000" w:themeColor="text1"/>
        </w:rPr>
      </w:pPr>
      <m:oMath>
        <m:r>
          <w:rPr>
            <w:rFonts w:ascii="Cambria Math" w:hAnsi="Cambria Math"/>
            <w:color w:val="000000" w:themeColor="text1"/>
          </w:rPr>
          <m:t>L=32,44+20</m:t>
        </m:r>
        <m:func>
          <m:funcPr>
            <m:ctrlPr>
              <w:rPr>
                <w:rFonts w:ascii="Cambria Math" w:hAnsi="Cambria Math"/>
                <w:color w:val="000000" w:themeColor="text1"/>
                <w:szCs w:val="28"/>
              </w:rPr>
            </m:ctrlPr>
          </m:funcPr>
          <m:fName>
            <m:r>
              <m:rPr>
                <m:sty m:val="p"/>
              </m:rPr>
              <w:rPr>
                <w:rFonts w:ascii="Cambria Math" w:hAnsi="Cambria Math"/>
                <w:color w:val="000000" w:themeColor="text1"/>
              </w:rPr>
              <m:t>lg</m:t>
            </m:r>
          </m:fName>
          <m:e>
            <m:d>
              <m:dPr>
                <m:ctrlPr>
                  <w:rPr>
                    <w:rFonts w:ascii="Cambria Math" w:hAnsi="Cambria Math"/>
                    <w:i/>
                    <w:color w:val="000000" w:themeColor="text1"/>
                    <w:szCs w:val="28"/>
                  </w:rPr>
                </m:ctrlPr>
              </m:dPr>
              <m:e>
                <m:r>
                  <w:rPr>
                    <w:rFonts w:ascii="Cambria Math" w:hAnsi="Cambria Math"/>
                    <w:color w:val="000000" w:themeColor="text1"/>
                  </w:rPr>
                  <m:t>2,5</m:t>
                </m:r>
              </m:e>
            </m:d>
          </m:e>
        </m:func>
        <m:r>
          <w:rPr>
            <w:rFonts w:ascii="Cambria Math" w:hAnsi="Cambria Math"/>
            <w:color w:val="000000" w:themeColor="text1"/>
          </w:rPr>
          <m:t>+20</m:t>
        </m:r>
        <m:func>
          <m:funcPr>
            <m:ctrlPr>
              <w:rPr>
                <w:rFonts w:ascii="Cambria Math" w:hAnsi="Cambria Math"/>
                <w:color w:val="000000" w:themeColor="text1"/>
                <w:szCs w:val="28"/>
              </w:rPr>
            </m:ctrlPr>
          </m:funcPr>
          <m:fName>
            <m:r>
              <m:rPr>
                <m:sty m:val="p"/>
              </m:rPr>
              <w:rPr>
                <w:rFonts w:ascii="Cambria Math" w:hAnsi="Cambria Math"/>
                <w:color w:val="000000" w:themeColor="text1"/>
              </w:rPr>
              <m:t>lg</m:t>
            </m:r>
          </m:fName>
          <m:e>
            <m:d>
              <m:dPr>
                <m:ctrlPr>
                  <w:rPr>
                    <w:rFonts w:ascii="Cambria Math" w:hAnsi="Cambria Math"/>
                    <w:i/>
                    <w:color w:val="000000" w:themeColor="text1"/>
                    <w:szCs w:val="28"/>
                  </w:rPr>
                </m:ctrlPr>
              </m:dPr>
              <m:e>
                <m:r>
                  <w:rPr>
                    <w:rFonts w:ascii="Cambria Math" w:hAnsi="Cambria Math"/>
                    <w:color w:val="000000" w:themeColor="text1"/>
                  </w:rPr>
                  <m:t>10,7</m:t>
                </m:r>
              </m:e>
            </m:d>
            <m:r>
              <m:rPr>
                <m:sty m:val="p"/>
              </m:rPr>
              <w:rPr>
                <w:rFonts w:ascii="Cambria Math" w:hAnsi="Cambria Math"/>
                <w:color w:val="374151"/>
                <w:sz w:val="29"/>
                <w:szCs w:val="29"/>
              </w:rPr>
              <m:t>≈</m:t>
            </m:r>
            <m:r>
              <w:rPr>
                <w:rFonts w:ascii="Cambria Math" w:hAnsi="Cambria Math"/>
                <w:color w:val="000000" w:themeColor="text1"/>
                <w:szCs w:val="28"/>
              </w:rPr>
              <m:t xml:space="preserve">61 </m:t>
            </m:r>
          </m:e>
        </m:func>
        <m:r>
          <w:rPr>
            <w:rFonts w:ascii="Cambria Math" w:hAnsi="Cambria Math"/>
            <w:color w:val="000000" w:themeColor="text1"/>
          </w:rPr>
          <m:t>,</m:t>
        </m:r>
      </m:oMath>
      <w:r>
        <w:rPr>
          <w:rFonts w:eastAsiaTheme="minorEastAsia"/>
          <w:color w:val="000000" w:themeColor="text1"/>
        </w:rPr>
        <w:t xml:space="preserve">  дБ</w:t>
      </w:r>
    </w:p>
    <w:p w14:paraId="31430285" w14:textId="77777777" w:rsidR="000B1F33" w:rsidRDefault="000B1F33" w:rsidP="00DD4F98">
      <w:pPr>
        <w:ind w:firstLine="0"/>
        <w:rPr>
          <w:rFonts w:cs="Times New Roman"/>
          <w:bCs/>
          <w:szCs w:val="28"/>
        </w:rPr>
      </w:pPr>
    </w:p>
    <w:p w14:paraId="72C47437" w14:textId="25C9F836" w:rsidR="000B1F33" w:rsidRDefault="000B1F33" w:rsidP="000B1F33">
      <w:pPr>
        <w:rPr>
          <w:rFonts w:cs="Times New Roman"/>
          <w:bCs/>
          <w:szCs w:val="28"/>
        </w:rPr>
      </w:pPr>
      <w:r>
        <w:t>Рассчитанное затухание сигнала удовлетворительно с учётом мощности излучения беспроводного маршрутизатора, равному 20 дБ. Добавим к расчету затухания сигнала в воздушной среде.</w:t>
      </w:r>
    </w:p>
    <w:p w14:paraId="4AE5569E" w14:textId="612E8515" w:rsidR="000B1F33" w:rsidRDefault="00EC7C5C" w:rsidP="000B1F33">
      <w:r>
        <w:t>М</w:t>
      </w:r>
      <w:r w:rsidR="000B1F33">
        <w:t>аксимальное затухание сигнала в помещениях организации составляет:</w:t>
      </w:r>
    </w:p>
    <w:p w14:paraId="5B38C0BE" w14:textId="77777777" w:rsidR="000B1F33" w:rsidRDefault="000B1F33" w:rsidP="000B1F33"/>
    <w:p w14:paraId="2B470E98" w14:textId="3135600B" w:rsidR="000B1F33" w:rsidRDefault="002D6374" w:rsidP="000B1F33">
      <w:pPr>
        <w:rPr>
          <w:rFonts w:eastAsiaTheme="minorEastAsia" w:cs="Times New Roman"/>
          <w:color w:val="000000" w:themeColor="text1"/>
          <w:szCs w:val="22"/>
        </w:rPr>
      </w:pPr>
      <m:oMathPara>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макс</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макс.  конст</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макс.  уд</m:t>
              </m:r>
            </m:sub>
          </m:sSub>
          <m:r>
            <w:rPr>
              <w:rFonts w:ascii="Cambria Math" w:hAnsi="Cambria Math"/>
              <w:color w:val="000000" w:themeColor="text1"/>
            </w:rPr>
            <m:t xml:space="preserve">= </m:t>
          </m:r>
          <m:r>
            <m:rPr>
              <m:sty m:val="p"/>
            </m:rPr>
            <w:rPr>
              <w:rFonts w:ascii="Cambria Math" w:hAnsi="Cambria Math"/>
            </w:rPr>
            <m:t>5 дБ + 61 дБ</m:t>
          </m:r>
          <m:r>
            <m:rPr>
              <m:sty m:val="p"/>
            </m:rPr>
            <w:rPr>
              <w:rFonts w:ascii="Cambria Math"/>
            </w:rPr>
            <m:t xml:space="preserve">=66 </m:t>
          </m:r>
          <m:r>
            <m:rPr>
              <m:sty m:val="p"/>
            </m:rPr>
            <w:rPr>
              <w:rFonts w:ascii="Cambria Math"/>
            </w:rPr>
            <m:t>дБ</m:t>
          </m:r>
        </m:oMath>
      </m:oMathPara>
    </w:p>
    <w:p w14:paraId="6007A154" w14:textId="77777777" w:rsidR="000B1F33" w:rsidRDefault="000B1F33" w:rsidP="000B1F33"/>
    <w:p w14:paraId="1FC4F1A1" w14:textId="77777777" w:rsidR="000B1F33" w:rsidRDefault="000B1F33" w:rsidP="000B1F33">
      <w:r>
        <w:t>Тогда минимальная мощность сигнала в помещении будет равна:</w:t>
      </w:r>
    </w:p>
    <w:p w14:paraId="6176665B" w14:textId="77777777" w:rsidR="000B1F33" w:rsidRDefault="000B1F33" w:rsidP="000B1F33"/>
    <w:p w14:paraId="1641AC18" w14:textId="33CB0061" w:rsidR="000B1F33" w:rsidRDefault="002D6374" w:rsidP="000B1F33">
      <w:pPr>
        <w:rPr>
          <w:rFonts w:eastAsiaTheme="minorEastAsia" w:cs="Times New Roman"/>
          <w:color w:val="000000" w:themeColor="text1"/>
          <w:szCs w:val="22"/>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мин</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lang w:val="en-US"/>
                </w:rPr>
                <m:t>S</m:t>
              </m:r>
            </m:e>
            <m:sub>
              <m:r>
                <w:rPr>
                  <w:rFonts w:ascii="Cambria Math" w:hAnsi="Cambria Math"/>
                  <w:color w:val="000000" w:themeColor="text1"/>
                </w:rPr>
                <m:t>точки доступа</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макс</m:t>
              </m:r>
            </m:sub>
          </m:sSub>
          <m:r>
            <w:rPr>
              <w:rFonts w:ascii="Cambria Math" w:hAnsi="Cambria Math"/>
              <w:color w:val="000000" w:themeColor="text1"/>
            </w:rPr>
            <m:t xml:space="preserve">= </m:t>
          </m:r>
          <m:r>
            <m:rPr>
              <m:sty m:val="p"/>
            </m:rPr>
            <w:rPr>
              <w:rFonts w:ascii="Cambria Math" w:hAnsi="Cambria Math"/>
            </w:rPr>
            <m:t>20 дБ- 66 дБ</m:t>
          </m:r>
          <m:r>
            <m:rPr>
              <m:sty m:val="p"/>
            </m:rPr>
            <w:rPr>
              <w:rFonts w:ascii="Cambria Math"/>
            </w:rPr>
            <m:t>=</m:t>
          </m:r>
          <m:r>
            <m:rPr>
              <m:sty m:val="p"/>
            </m:rPr>
            <w:rPr>
              <w:rFonts w:ascii="Cambria Math"/>
            </w:rPr>
            <m:t>-</m:t>
          </m:r>
          <m:r>
            <m:rPr>
              <m:sty m:val="p"/>
            </m:rPr>
            <w:rPr>
              <w:rFonts w:ascii="Cambria Math"/>
            </w:rPr>
            <m:t xml:space="preserve">46 </m:t>
          </m:r>
          <m:r>
            <m:rPr>
              <m:sty m:val="p"/>
            </m:rPr>
            <w:rPr>
              <w:rFonts w:ascii="Cambria Math"/>
            </w:rPr>
            <m:t>дБ</m:t>
          </m:r>
        </m:oMath>
      </m:oMathPara>
    </w:p>
    <w:p w14:paraId="7073D1EF" w14:textId="77777777" w:rsidR="000B1F33" w:rsidRDefault="000B1F33" w:rsidP="000B1F33"/>
    <w:p w14:paraId="7AAC5B82" w14:textId="6527A255" w:rsidR="00E30C72" w:rsidRDefault="000B1F33" w:rsidP="005F58EB">
      <w:r>
        <w:t>Такой показатель сигнала является удовлетворительным, что позволяет воспользоваться беспроводной точкой доступа с мощностью излучения 20 дБ для покрытия все</w:t>
      </w:r>
      <w:r w:rsidR="00121FC3">
        <w:t xml:space="preserve">го помещения </w:t>
      </w:r>
      <w:r>
        <w:t>WLAN.</w:t>
      </w:r>
    </w:p>
    <w:p w14:paraId="73F82AD0" w14:textId="77777777" w:rsidR="003D761D" w:rsidRDefault="003D761D" w:rsidP="00E30C72">
      <w:pPr>
        <w:rPr>
          <w:rFonts w:cstheme="minorBidi"/>
          <w:color w:val="000000" w:themeColor="text1"/>
        </w:rPr>
      </w:pPr>
    </w:p>
    <w:p w14:paraId="374C4A81" w14:textId="21458CB7" w:rsidR="00E30C72" w:rsidRDefault="00E30C72" w:rsidP="00E30C72">
      <w:pPr>
        <w:pStyle w:val="Heading1"/>
        <w:ind w:firstLine="708"/>
      </w:pPr>
      <w:bookmarkStart w:id="26" w:name="_Toc152202987"/>
      <w:r>
        <w:t>4.</w:t>
      </w:r>
      <w:r w:rsidR="00110044">
        <w:t>5</w:t>
      </w:r>
      <w:r>
        <w:t xml:space="preserve"> Монтаж web-сервера</w:t>
      </w:r>
      <w:bookmarkEnd w:id="26"/>
    </w:p>
    <w:p w14:paraId="61687736" w14:textId="77777777" w:rsidR="00E30C72" w:rsidRPr="00E30C72" w:rsidRDefault="00E30C72" w:rsidP="00E30C72"/>
    <w:p w14:paraId="38581A08" w14:textId="77777777" w:rsidR="00EB2CF4" w:rsidRDefault="00EB2CF4" w:rsidP="00EB2CF4">
      <w:pPr>
        <w:rPr>
          <w:color w:val="000000" w:themeColor="text1"/>
        </w:rPr>
      </w:pPr>
      <w:r>
        <w:rPr>
          <w:color w:val="000000" w:themeColor="text1"/>
          <w:lang w:val="en-US"/>
        </w:rPr>
        <w:t>Web</w:t>
      </w:r>
      <w:r>
        <w:rPr>
          <w:color w:val="000000" w:themeColor="text1"/>
        </w:rPr>
        <w:t>-сервер располагается в серверном помещении. Рекомендуется установить его в углу серверного помещения.</w:t>
      </w:r>
    </w:p>
    <w:p w14:paraId="2CCAC261" w14:textId="77777777" w:rsidR="00E30C72" w:rsidRDefault="00E30C72" w:rsidP="00E30C72">
      <w:pPr>
        <w:rPr>
          <w:rFonts w:cstheme="minorBidi"/>
          <w:color w:val="000000" w:themeColor="text1"/>
        </w:rPr>
      </w:pPr>
    </w:p>
    <w:p w14:paraId="798FCF70" w14:textId="5B162380" w:rsidR="00E30C72" w:rsidRDefault="00E30C72" w:rsidP="00E910BF">
      <w:pPr>
        <w:pStyle w:val="Heading1"/>
        <w:ind w:firstLine="708"/>
      </w:pPr>
      <w:bookmarkStart w:id="27" w:name="_Toc152202988"/>
      <w:r>
        <w:t>4.</w:t>
      </w:r>
      <w:r w:rsidR="00110044">
        <w:t>6</w:t>
      </w:r>
      <w:r>
        <w:rPr>
          <w:color w:val="000000" w:themeColor="text1"/>
        </w:rPr>
        <w:t xml:space="preserve"> </w:t>
      </w:r>
      <w:r>
        <w:t>Монтаж коммутатора</w:t>
      </w:r>
      <w:bookmarkEnd w:id="27"/>
      <w:r w:rsidR="008F05CC">
        <w:t xml:space="preserve"> и маршрутизатора</w:t>
      </w:r>
    </w:p>
    <w:p w14:paraId="1D15F17A" w14:textId="77777777" w:rsidR="00E30C72" w:rsidRDefault="00E30C72" w:rsidP="00E30C72">
      <w:pPr>
        <w:rPr>
          <w:color w:val="000000" w:themeColor="text1"/>
        </w:rPr>
      </w:pPr>
    </w:p>
    <w:p w14:paraId="6DDD9D79" w14:textId="17156A88" w:rsidR="00E30C72" w:rsidRDefault="00E30C72" w:rsidP="007C085F">
      <w:pPr>
        <w:rPr>
          <w:color w:val="000000" w:themeColor="text1"/>
        </w:rPr>
      </w:pPr>
      <w:r>
        <w:rPr>
          <w:color w:val="000000" w:themeColor="text1"/>
        </w:rPr>
        <w:t>Коммутатор</w:t>
      </w:r>
      <w:r w:rsidR="008F05CC">
        <w:rPr>
          <w:color w:val="000000" w:themeColor="text1"/>
        </w:rPr>
        <w:t xml:space="preserve"> и маршрутизатор</w:t>
      </w:r>
      <w:r>
        <w:rPr>
          <w:color w:val="000000" w:themeColor="text1"/>
        </w:rPr>
        <w:t xml:space="preserve"> также располага</w:t>
      </w:r>
      <w:r w:rsidR="00D028CF">
        <w:rPr>
          <w:color w:val="000000" w:themeColor="text1"/>
        </w:rPr>
        <w:t>ю</w:t>
      </w:r>
      <w:r>
        <w:rPr>
          <w:color w:val="000000" w:themeColor="text1"/>
        </w:rPr>
        <w:t xml:space="preserve">тся в серверном помещении. Для </w:t>
      </w:r>
      <w:r w:rsidR="002A771F">
        <w:rPr>
          <w:color w:val="000000" w:themeColor="text1"/>
        </w:rPr>
        <w:t>их</w:t>
      </w:r>
      <w:r>
        <w:rPr>
          <w:color w:val="000000" w:themeColor="text1"/>
        </w:rPr>
        <w:t xml:space="preserve"> установки </w:t>
      </w:r>
      <w:r w:rsidR="007C085F">
        <w:rPr>
          <w:color w:val="000000" w:themeColor="text1"/>
        </w:rPr>
        <w:t xml:space="preserve">было решено использовать </w:t>
      </w:r>
      <w:r w:rsidR="00017D93">
        <w:t>ш</w:t>
      </w:r>
      <w:r w:rsidR="007C085F">
        <w:t>каф телекоммуникационный настенный 6U ЦМО ШРН-6.300.1</w:t>
      </w:r>
      <w:r>
        <w:rPr>
          <w:color w:val="000000" w:themeColor="text1"/>
        </w:rPr>
        <w:t xml:space="preserve">, чтобы обезопасить от возможных повреждений. </w:t>
      </w:r>
    </w:p>
    <w:p w14:paraId="69EF2816" w14:textId="77777777" w:rsidR="00E30C72" w:rsidRDefault="00E30C72" w:rsidP="00E30C72">
      <w:pPr>
        <w:rPr>
          <w:rFonts w:cstheme="minorBidi"/>
          <w:color w:val="000000" w:themeColor="text1"/>
        </w:rPr>
      </w:pPr>
    </w:p>
    <w:p w14:paraId="046C1E04" w14:textId="2012D7D9" w:rsidR="005F58EB" w:rsidRDefault="005F58EB" w:rsidP="00F27A2C">
      <w:pPr>
        <w:ind w:firstLine="0"/>
        <w:rPr>
          <w:rFonts w:cs="Times New Roman"/>
          <w:szCs w:val="28"/>
        </w:rPr>
      </w:pPr>
    </w:p>
    <w:p w14:paraId="0DEF502A" w14:textId="30E314CE" w:rsidR="00AF40DD" w:rsidRDefault="00AF40DD" w:rsidP="00F27A2C">
      <w:pPr>
        <w:ind w:firstLine="0"/>
        <w:rPr>
          <w:rFonts w:cs="Times New Roman"/>
          <w:szCs w:val="28"/>
        </w:rPr>
      </w:pPr>
    </w:p>
    <w:p w14:paraId="12A1E97F" w14:textId="53051F12" w:rsidR="00AF40DD" w:rsidRDefault="00AF40DD" w:rsidP="00F27A2C">
      <w:pPr>
        <w:ind w:firstLine="0"/>
        <w:rPr>
          <w:rFonts w:cs="Times New Roman"/>
          <w:szCs w:val="28"/>
        </w:rPr>
      </w:pPr>
    </w:p>
    <w:p w14:paraId="0685D47A" w14:textId="5A065E48" w:rsidR="00AF40DD" w:rsidRDefault="00AF40DD" w:rsidP="00F27A2C">
      <w:pPr>
        <w:ind w:firstLine="0"/>
        <w:rPr>
          <w:rFonts w:cs="Times New Roman"/>
          <w:szCs w:val="28"/>
        </w:rPr>
      </w:pPr>
    </w:p>
    <w:p w14:paraId="415BD8FB" w14:textId="57930E35" w:rsidR="00AF40DD" w:rsidRDefault="00AF40DD" w:rsidP="00F27A2C">
      <w:pPr>
        <w:ind w:firstLine="0"/>
        <w:rPr>
          <w:rFonts w:cs="Times New Roman"/>
          <w:szCs w:val="28"/>
        </w:rPr>
      </w:pPr>
    </w:p>
    <w:p w14:paraId="3F94F28D" w14:textId="0B2D6051" w:rsidR="00AF40DD" w:rsidRDefault="00AF40DD" w:rsidP="00F27A2C">
      <w:pPr>
        <w:ind w:firstLine="0"/>
        <w:rPr>
          <w:rFonts w:cs="Times New Roman"/>
          <w:szCs w:val="28"/>
        </w:rPr>
      </w:pPr>
    </w:p>
    <w:p w14:paraId="66D4C057" w14:textId="45D18216" w:rsidR="00AF40DD" w:rsidRDefault="00AF40DD" w:rsidP="00F27A2C">
      <w:pPr>
        <w:ind w:firstLine="0"/>
        <w:rPr>
          <w:rFonts w:cs="Times New Roman"/>
          <w:szCs w:val="28"/>
        </w:rPr>
      </w:pPr>
    </w:p>
    <w:p w14:paraId="212CCE3B" w14:textId="77777777" w:rsidR="00AF40DD" w:rsidRDefault="00AF40DD" w:rsidP="00F27A2C">
      <w:pPr>
        <w:ind w:firstLine="0"/>
        <w:rPr>
          <w:rFonts w:cs="Times New Roman"/>
          <w:szCs w:val="28"/>
        </w:rPr>
      </w:pPr>
    </w:p>
    <w:p w14:paraId="5BF51A33" w14:textId="77777777" w:rsidR="00634455" w:rsidRDefault="00634455" w:rsidP="00634455">
      <w:pPr>
        <w:pStyle w:val="Heading1"/>
        <w:jc w:val="center"/>
      </w:pPr>
      <w:bookmarkStart w:id="28" w:name="_Toc152202992"/>
      <w:r>
        <w:lastRenderedPageBreak/>
        <w:t>ЗАКЛЮЧЕНИЕ</w:t>
      </w:r>
      <w:bookmarkEnd w:id="28"/>
    </w:p>
    <w:p w14:paraId="64FB027F" w14:textId="77777777" w:rsidR="00634455" w:rsidRDefault="00634455" w:rsidP="00634455">
      <w:pPr>
        <w:ind w:firstLine="0"/>
        <w:rPr>
          <w:lang w:eastAsia="ru-RU"/>
        </w:rPr>
      </w:pPr>
    </w:p>
    <w:p w14:paraId="622647C0" w14:textId="49375375" w:rsidR="00F3690F" w:rsidRPr="00F3690F" w:rsidRDefault="00F3690F" w:rsidP="00F3690F">
      <w:pPr>
        <w:ind w:firstLine="708"/>
        <w:rPr>
          <w:rFonts w:cs="Times New Roman"/>
          <w:bCs/>
          <w:szCs w:val="28"/>
        </w:rPr>
      </w:pPr>
      <w:r w:rsidRPr="00F3690F">
        <w:rPr>
          <w:rFonts w:cs="Times New Roman"/>
          <w:bCs/>
          <w:szCs w:val="28"/>
        </w:rPr>
        <w:t>В ходе</w:t>
      </w:r>
      <w:r>
        <w:rPr>
          <w:rFonts w:cs="Times New Roman"/>
          <w:bCs/>
          <w:szCs w:val="28"/>
        </w:rPr>
        <w:t xml:space="preserve"> выполнения</w:t>
      </w:r>
      <w:r w:rsidRPr="00F3690F">
        <w:rPr>
          <w:rFonts w:cs="Times New Roman"/>
          <w:bCs/>
          <w:szCs w:val="28"/>
        </w:rPr>
        <w:t xml:space="preserve"> курсовой работы была спроектирована локальная компьютерная сеть для рекламного агентства. В процессе проектирования использовались как практические, так и теоретические знания по </w:t>
      </w:r>
      <w:r w:rsidR="00794251">
        <w:rPr>
          <w:rFonts w:cs="Times New Roman"/>
          <w:bCs/>
          <w:szCs w:val="28"/>
        </w:rPr>
        <w:t>разработке</w:t>
      </w:r>
      <w:r w:rsidRPr="00F3690F">
        <w:rPr>
          <w:rFonts w:cs="Times New Roman"/>
          <w:bCs/>
          <w:szCs w:val="28"/>
        </w:rPr>
        <w:t xml:space="preserve"> локальных сетей. Был проведен анализ рынка сетевого оборудования, изучены стандарты и требования к создаваемой системе. Результатами стали разработанные структурная и функциональная схемы </w:t>
      </w:r>
      <w:r w:rsidR="008726FD">
        <w:rPr>
          <w:rFonts w:cs="Times New Roman"/>
          <w:bCs/>
          <w:szCs w:val="28"/>
        </w:rPr>
        <w:t xml:space="preserve">локальной </w:t>
      </w:r>
      <w:r w:rsidRPr="00F3690F">
        <w:rPr>
          <w:rFonts w:cs="Times New Roman"/>
          <w:bCs/>
          <w:szCs w:val="28"/>
        </w:rPr>
        <w:t>сети, а также план здания с перечнем необходимого оборудования, включая маршрутизаторы, коммутаторы, рабочие станции, принтеры, web-серверы, точки доступа и пассивное сетевое оборудование.</w:t>
      </w:r>
    </w:p>
    <w:p w14:paraId="52312229" w14:textId="171B97AF" w:rsidR="00EE0D9F" w:rsidRDefault="00F3690F" w:rsidP="00F3690F">
      <w:pPr>
        <w:ind w:firstLine="708"/>
        <w:rPr>
          <w:rFonts w:cs="Times New Roman"/>
          <w:bCs/>
          <w:szCs w:val="28"/>
        </w:rPr>
      </w:pPr>
      <w:r w:rsidRPr="00F3690F">
        <w:rPr>
          <w:rFonts w:cs="Times New Roman"/>
          <w:bCs/>
          <w:szCs w:val="28"/>
        </w:rPr>
        <w:t>При выборе оборудования учитывался бюджет проекта, но предпочтение отдавалось не только самым доступным, а</w:t>
      </w:r>
      <w:r w:rsidR="00541AFA">
        <w:rPr>
          <w:rFonts w:cs="Times New Roman"/>
          <w:bCs/>
          <w:szCs w:val="28"/>
        </w:rPr>
        <w:t xml:space="preserve"> также</w:t>
      </w:r>
      <w:r w:rsidRPr="00F3690F">
        <w:rPr>
          <w:rFonts w:cs="Times New Roman"/>
          <w:bCs/>
          <w:szCs w:val="28"/>
        </w:rPr>
        <w:t xml:space="preserve"> оптимальным решениям, обеспечивающим функциональность сети. Были использованы технологии VLAN для разделения трафика по типу и характеру подключений. </w:t>
      </w:r>
      <w:r w:rsidR="00E807B2">
        <w:rPr>
          <w:rFonts w:cs="Times New Roman"/>
          <w:bCs/>
          <w:szCs w:val="28"/>
        </w:rPr>
        <w:t>Локальная сеть спроектирована</w:t>
      </w:r>
      <w:r w:rsidRPr="00F3690F">
        <w:rPr>
          <w:rFonts w:cs="Times New Roman"/>
          <w:bCs/>
          <w:szCs w:val="28"/>
        </w:rPr>
        <w:t xml:space="preserve"> с возможностью расширения, минимизируя потребность в новом активном сетевом оборудовании при увеличении числа подключаемых устройств.</w:t>
      </w:r>
    </w:p>
    <w:p w14:paraId="731FCB8C" w14:textId="25D0B09F" w:rsidR="00EE0D9F" w:rsidRDefault="00EE0D9F" w:rsidP="00634455">
      <w:pPr>
        <w:ind w:firstLine="708"/>
        <w:rPr>
          <w:rFonts w:cs="Times New Roman"/>
          <w:bCs/>
          <w:szCs w:val="28"/>
        </w:rPr>
      </w:pPr>
    </w:p>
    <w:p w14:paraId="521499DB" w14:textId="7B5F3515" w:rsidR="00EE0D9F" w:rsidRDefault="00EE0D9F" w:rsidP="00634455">
      <w:pPr>
        <w:ind w:firstLine="708"/>
        <w:rPr>
          <w:rFonts w:cs="Times New Roman"/>
          <w:bCs/>
          <w:szCs w:val="28"/>
        </w:rPr>
      </w:pPr>
    </w:p>
    <w:p w14:paraId="0E844E42" w14:textId="04BAF58C" w:rsidR="00EE0D9F" w:rsidRDefault="00EE0D9F" w:rsidP="00634455">
      <w:pPr>
        <w:ind w:firstLine="708"/>
        <w:rPr>
          <w:rFonts w:cs="Times New Roman"/>
          <w:bCs/>
          <w:szCs w:val="28"/>
        </w:rPr>
      </w:pPr>
    </w:p>
    <w:p w14:paraId="136ABED9" w14:textId="01284D26" w:rsidR="00EE0D9F" w:rsidRDefault="00EE0D9F" w:rsidP="00634455">
      <w:pPr>
        <w:ind w:firstLine="708"/>
        <w:rPr>
          <w:rFonts w:cs="Times New Roman"/>
          <w:bCs/>
          <w:szCs w:val="28"/>
        </w:rPr>
      </w:pPr>
    </w:p>
    <w:p w14:paraId="022454C5" w14:textId="46D4B241" w:rsidR="00EE0D9F" w:rsidRDefault="00EE0D9F" w:rsidP="00634455">
      <w:pPr>
        <w:ind w:firstLine="708"/>
        <w:rPr>
          <w:rFonts w:cs="Times New Roman"/>
          <w:bCs/>
          <w:szCs w:val="28"/>
        </w:rPr>
      </w:pPr>
    </w:p>
    <w:p w14:paraId="68C73ECA" w14:textId="3EC0AE70" w:rsidR="00EE0D9F" w:rsidRDefault="00EE0D9F" w:rsidP="00634455">
      <w:pPr>
        <w:ind w:firstLine="708"/>
        <w:rPr>
          <w:rFonts w:cs="Times New Roman"/>
          <w:bCs/>
          <w:szCs w:val="28"/>
        </w:rPr>
      </w:pPr>
    </w:p>
    <w:p w14:paraId="00F0DD7A" w14:textId="336D3C2E" w:rsidR="00EE0D9F" w:rsidRDefault="00EE0D9F" w:rsidP="00634455">
      <w:pPr>
        <w:ind w:firstLine="708"/>
        <w:rPr>
          <w:rFonts w:cs="Times New Roman"/>
          <w:bCs/>
          <w:szCs w:val="28"/>
        </w:rPr>
      </w:pPr>
    </w:p>
    <w:p w14:paraId="00AA86A9" w14:textId="28FCA71F" w:rsidR="00EE0D9F" w:rsidRDefault="00EE0D9F" w:rsidP="00634455">
      <w:pPr>
        <w:ind w:firstLine="708"/>
        <w:rPr>
          <w:rFonts w:cs="Times New Roman"/>
          <w:bCs/>
          <w:szCs w:val="28"/>
        </w:rPr>
      </w:pPr>
    </w:p>
    <w:p w14:paraId="7FA4286A" w14:textId="57AF5787" w:rsidR="00EE0D9F" w:rsidRDefault="00EE0D9F" w:rsidP="00634455">
      <w:pPr>
        <w:ind w:firstLine="708"/>
        <w:rPr>
          <w:rFonts w:cs="Times New Roman"/>
          <w:bCs/>
          <w:szCs w:val="28"/>
        </w:rPr>
      </w:pPr>
    </w:p>
    <w:p w14:paraId="7CBDBAF8" w14:textId="15BAAFA3" w:rsidR="00EE0D9F" w:rsidRDefault="00EE0D9F" w:rsidP="00634455">
      <w:pPr>
        <w:ind w:firstLine="708"/>
        <w:rPr>
          <w:rFonts w:cs="Times New Roman"/>
          <w:bCs/>
          <w:szCs w:val="28"/>
        </w:rPr>
      </w:pPr>
    </w:p>
    <w:p w14:paraId="35F0B74A" w14:textId="6EB458C3" w:rsidR="00EE0D9F" w:rsidRDefault="00EE0D9F" w:rsidP="00634455">
      <w:pPr>
        <w:ind w:firstLine="708"/>
        <w:rPr>
          <w:rFonts w:cs="Times New Roman"/>
          <w:bCs/>
          <w:szCs w:val="28"/>
        </w:rPr>
      </w:pPr>
    </w:p>
    <w:p w14:paraId="17BE2A9A" w14:textId="75750FDD" w:rsidR="00EE0D9F" w:rsidRDefault="00EE0D9F" w:rsidP="00634455">
      <w:pPr>
        <w:ind w:firstLine="708"/>
        <w:rPr>
          <w:rFonts w:cs="Times New Roman"/>
          <w:bCs/>
          <w:szCs w:val="28"/>
        </w:rPr>
      </w:pPr>
    </w:p>
    <w:p w14:paraId="26EE7AC9" w14:textId="25E94145" w:rsidR="00EE0D9F" w:rsidRDefault="00EE0D9F" w:rsidP="00634455">
      <w:pPr>
        <w:ind w:firstLine="708"/>
        <w:rPr>
          <w:rFonts w:cs="Times New Roman"/>
          <w:bCs/>
          <w:szCs w:val="28"/>
        </w:rPr>
      </w:pPr>
    </w:p>
    <w:p w14:paraId="0079BC27" w14:textId="5933CD9A" w:rsidR="00EE0D9F" w:rsidRDefault="00EE0D9F" w:rsidP="00634455">
      <w:pPr>
        <w:ind w:firstLine="708"/>
        <w:rPr>
          <w:rFonts w:cs="Times New Roman"/>
          <w:bCs/>
          <w:szCs w:val="28"/>
        </w:rPr>
      </w:pPr>
    </w:p>
    <w:p w14:paraId="336377F2" w14:textId="09FD4C8B" w:rsidR="00EE0D9F" w:rsidRDefault="00EE0D9F" w:rsidP="00634455">
      <w:pPr>
        <w:ind w:firstLine="708"/>
        <w:rPr>
          <w:rFonts w:cs="Times New Roman"/>
          <w:bCs/>
          <w:szCs w:val="28"/>
        </w:rPr>
      </w:pPr>
    </w:p>
    <w:p w14:paraId="556E2ADD" w14:textId="7E6F4D3A" w:rsidR="00EE0D9F" w:rsidRDefault="00EE0D9F" w:rsidP="00634455">
      <w:pPr>
        <w:ind w:firstLine="708"/>
        <w:rPr>
          <w:rFonts w:cs="Times New Roman"/>
          <w:bCs/>
          <w:szCs w:val="28"/>
        </w:rPr>
      </w:pPr>
    </w:p>
    <w:p w14:paraId="0EF2AE52" w14:textId="0F164A32" w:rsidR="00EE0D9F" w:rsidRDefault="00EE0D9F" w:rsidP="00634455">
      <w:pPr>
        <w:ind w:firstLine="708"/>
        <w:rPr>
          <w:rFonts w:cs="Times New Roman"/>
          <w:bCs/>
          <w:szCs w:val="28"/>
        </w:rPr>
      </w:pPr>
    </w:p>
    <w:p w14:paraId="652921CD" w14:textId="760293CE" w:rsidR="00EE0D9F" w:rsidRDefault="00EE0D9F" w:rsidP="00634455">
      <w:pPr>
        <w:ind w:firstLine="708"/>
        <w:rPr>
          <w:rFonts w:cs="Times New Roman"/>
          <w:bCs/>
          <w:szCs w:val="28"/>
        </w:rPr>
      </w:pPr>
    </w:p>
    <w:p w14:paraId="5BED39F9" w14:textId="36D5F447" w:rsidR="00EE0D9F" w:rsidRDefault="00EE0D9F" w:rsidP="00634455">
      <w:pPr>
        <w:ind w:firstLine="708"/>
        <w:rPr>
          <w:rFonts w:cs="Times New Roman"/>
          <w:bCs/>
          <w:szCs w:val="28"/>
        </w:rPr>
      </w:pPr>
    </w:p>
    <w:p w14:paraId="49091412" w14:textId="7C53CCEE" w:rsidR="00EE0D9F" w:rsidRDefault="00EE0D9F" w:rsidP="00634455">
      <w:pPr>
        <w:ind w:firstLine="708"/>
        <w:rPr>
          <w:rFonts w:cs="Times New Roman"/>
          <w:bCs/>
          <w:szCs w:val="28"/>
        </w:rPr>
      </w:pPr>
    </w:p>
    <w:p w14:paraId="35E9B0DC" w14:textId="6132BF10" w:rsidR="00EE0D9F" w:rsidRDefault="00EE0D9F" w:rsidP="00634455">
      <w:pPr>
        <w:ind w:firstLine="708"/>
        <w:rPr>
          <w:rFonts w:cs="Times New Roman"/>
          <w:bCs/>
          <w:szCs w:val="28"/>
        </w:rPr>
      </w:pPr>
    </w:p>
    <w:p w14:paraId="72D8AC2A" w14:textId="7D51C1E9" w:rsidR="00EE0D9F" w:rsidRDefault="00EE0D9F" w:rsidP="00634455">
      <w:pPr>
        <w:ind w:firstLine="708"/>
        <w:rPr>
          <w:rFonts w:cs="Times New Roman"/>
          <w:bCs/>
          <w:szCs w:val="28"/>
        </w:rPr>
      </w:pPr>
    </w:p>
    <w:p w14:paraId="63F040D5" w14:textId="12F4140F" w:rsidR="00EE0D9F" w:rsidRDefault="00EE0D9F" w:rsidP="00634455">
      <w:pPr>
        <w:ind w:firstLine="708"/>
        <w:rPr>
          <w:rFonts w:cs="Times New Roman"/>
          <w:bCs/>
          <w:szCs w:val="28"/>
        </w:rPr>
      </w:pPr>
    </w:p>
    <w:p w14:paraId="38B22D69" w14:textId="2684E432" w:rsidR="00EE0D9F" w:rsidRDefault="00EE0D9F" w:rsidP="00634455">
      <w:pPr>
        <w:ind w:firstLine="708"/>
        <w:rPr>
          <w:rFonts w:cs="Times New Roman"/>
          <w:bCs/>
          <w:szCs w:val="28"/>
        </w:rPr>
      </w:pPr>
    </w:p>
    <w:p w14:paraId="53331DD7" w14:textId="6B0CAC7A" w:rsidR="00EE0D9F" w:rsidRDefault="00EE0D9F" w:rsidP="00634455">
      <w:pPr>
        <w:ind w:firstLine="708"/>
        <w:rPr>
          <w:rFonts w:cs="Times New Roman"/>
          <w:bCs/>
          <w:szCs w:val="28"/>
        </w:rPr>
      </w:pPr>
    </w:p>
    <w:p w14:paraId="57B0A1C6" w14:textId="2E3B089D" w:rsidR="00EE0D9F" w:rsidRDefault="00EE0D9F" w:rsidP="00181878">
      <w:pPr>
        <w:ind w:firstLine="0"/>
        <w:rPr>
          <w:rFonts w:cs="Times New Roman"/>
          <w:bCs/>
          <w:szCs w:val="28"/>
        </w:rPr>
      </w:pPr>
    </w:p>
    <w:p w14:paraId="2C5CCAFE" w14:textId="77777777" w:rsidR="00EE0D9F" w:rsidRDefault="00EE0D9F" w:rsidP="00EE0D9F">
      <w:pPr>
        <w:pStyle w:val="Heading1"/>
        <w:jc w:val="center"/>
        <w:rPr>
          <w:rFonts w:eastAsia="Arial"/>
          <w:lang w:eastAsia="ru-RU"/>
        </w:rPr>
      </w:pPr>
      <w:bookmarkStart w:id="29" w:name="_Toc152202993"/>
      <w:r>
        <w:lastRenderedPageBreak/>
        <w:t>СПИСОК</w:t>
      </w:r>
      <w:r>
        <w:rPr>
          <w:rFonts w:eastAsia="Arial"/>
          <w:lang w:eastAsia="ru-RU"/>
        </w:rPr>
        <w:t xml:space="preserve"> ИСПОЛЬЗОВАННЫХ ИСТОЧНИКОВ</w:t>
      </w:r>
      <w:bookmarkEnd w:id="29"/>
    </w:p>
    <w:p w14:paraId="7EE43F4C" w14:textId="77777777" w:rsidR="00EE0D9F" w:rsidRDefault="00EE0D9F" w:rsidP="00EE0D9F">
      <w:pPr>
        <w:widowControl/>
        <w:jc w:val="left"/>
        <w:rPr>
          <w:szCs w:val="28"/>
        </w:rPr>
      </w:pPr>
    </w:p>
    <w:p w14:paraId="155D3C53" w14:textId="77777777" w:rsidR="00EE0D9F" w:rsidRDefault="00EE0D9F" w:rsidP="00EE0D9F">
      <w:pPr>
        <w:rPr>
          <w:rFonts w:eastAsia="MS Mincho" w:cs="Times New Roman"/>
          <w:bCs/>
          <w:szCs w:val="28"/>
        </w:rPr>
      </w:pPr>
      <w:r>
        <w:rPr>
          <w:rFonts w:cs="Times New Roman"/>
          <w:bCs/>
          <w:szCs w:val="28"/>
        </w:rPr>
        <w:t xml:space="preserve">[1] </w:t>
      </w:r>
      <w:r>
        <w:rPr>
          <w:rFonts w:cs="Times New Roman"/>
          <w:szCs w:val="28"/>
        </w:rPr>
        <w:t>Таненбаум, Э. Компьютерные сети / Э. Таненбаум, Д. Уэзеролл. – 5- е издание – Санкт-Петербург [и другие]: Питер, Питер Пресс, 2017. – 955 с.</w:t>
      </w:r>
    </w:p>
    <w:p w14:paraId="34DFFD6A" w14:textId="77777777" w:rsidR="00EE0D9F" w:rsidRDefault="00EE0D9F" w:rsidP="00EE0D9F">
      <w:pPr>
        <w:rPr>
          <w:rFonts w:eastAsia="MS Mincho" w:cs="Times New Roman"/>
          <w:bCs/>
          <w:szCs w:val="28"/>
        </w:rPr>
      </w:pPr>
      <w:r>
        <w:rPr>
          <w:rFonts w:eastAsia="MS Mincho" w:cs="Times New Roman"/>
          <w:bCs/>
          <w:szCs w:val="28"/>
        </w:rPr>
        <w:t xml:space="preserve">[2] </w:t>
      </w:r>
      <w:r>
        <w:rPr>
          <w:rFonts w:cs="Times New Roman"/>
          <w:szCs w:val="28"/>
        </w:rPr>
        <w:t>Чекмарев, Локальные компьютерные сети – 202 с.</w:t>
      </w:r>
    </w:p>
    <w:p w14:paraId="1009AD5E" w14:textId="77777777" w:rsidR="00EE0D9F" w:rsidRDefault="00EE0D9F" w:rsidP="00EE0D9F">
      <w:pPr>
        <w:rPr>
          <w:rFonts w:eastAsia="MS Mincho" w:cs="Times New Roman"/>
          <w:bCs/>
          <w:szCs w:val="28"/>
        </w:rPr>
      </w:pPr>
      <w:r>
        <w:rPr>
          <w:rFonts w:eastAsia="MS Mincho" w:cs="Times New Roman"/>
          <w:bCs/>
          <w:szCs w:val="28"/>
        </w:rPr>
        <w:t>[3] Топологии сетей [Электронный ресурс]. – Режим доступа: http://network.xsp.ru/top_net.php.</w:t>
      </w:r>
    </w:p>
    <w:p w14:paraId="5E4CAB2A" w14:textId="77777777" w:rsidR="00EE0D9F" w:rsidRDefault="00EE0D9F" w:rsidP="00EE0D9F">
      <w:pPr>
        <w:rPr>
          <w:rFonts w:eastAsia="MS Mincho" w:cs="Times New Roman"/>
          <w:bCs/>
          <w:szCs w:val="28"/>
        </w:rPr>
      </w:pPr>
      <w:r>
        <w:rPr>
          <w:rFonts w:eastAsia="MS Mincho" w:cs="Times New Roman"/>
          <w:bCs/>
          <w:szCs w:val="28"/>
        </w:rPr>
        <w:t xml:space="preserve">[4] </w:t>
      </w:r>
      <w:proofErr w:type="spellStart"/>
      <w:r>
        <w:rPr>
          <w:rFonts w:eastAsia="MS Mincho" w:cs="Times New Roman"/>
          <w:bCs/>
          <w:szCs w:val="28"/>
          <w:lang w:val="en-US"/>
        </w:rPr>
        <w:t>IPv</w:t>
      </w:r>
      <w:proofErr w:type="spellEnd"/>
      <w:r>
        <w:rPr>
          <w:rFonts w:eastAsia="MS Mincho" w:cs="Times New Roman"/>
          <w:bCs/>
          <w:szCs w:val="28"/>
        </w:rPr>
        <w:t>4 [Электронный ресурс]. – Режим доступа: https://coderlessons.com/tutorials/akademicheskii/izuchite-ipv4/ipv4-adresatsiia.</w:t>
      </w:r>
    </w:p>
    <w:p w14:paraId="3E4F570E" w14:textId="77777777" w:rsidR="00EE0D9F" w:rsidRDefault="00EE0D9F" w:rsidP="00EE0D9F">
      <w:pPr>
        <w:rPr>
          <w:rFonts w:eastAsia="MS Mincho" w:cs="Times New Roman"/>
          <w:bCs/>
          <w:szCs w:val="28"/>
        </w:rPr>
      </w:pPr>
      <w:r>
        <w:rPr>
          <w:rFonts w:eastAsia="MS Mincho" w:cs="Times New Roman"/>
          <w:bCs/>
          <w:szCs w:val="28"/>
        </w:rPr>
        <w:t xml:space="preserve">[5] </w:t>
      </w:r>
      <w:proofErr w:type="spellStart"/>
      <w:r>
        <w:rPr>
          <w:rFonts w:eastAsia="MS Mincho" w:cs="Times New Roman"/>
          <w:bCs/>
          <w:szCs w:val="28"/>
          <w:lang w:val="en-US"/>
        </w:rPr>
        <w:t>IPv</w:t>
      </w:r>
      <w:proofErr w:type="spellEnd"/>
      <w:r>
        <w:rPr>
          <w:rFonts w:eastAsia="MS Mincho" w:cs="Times New Roman"/>
          <w:bCs/>
          <w:szCs w:val="28"/>
        </w:rPr>
        <w:t>6 [Электронный ресурс]. – Режим доступа: https://timeweb.com/ru/community/articles/protokol-ipv6-chto-eto-takoe-i-kak-on-rabotaet.</w:t>
      </w:r>
    </w:p>
    <w:p w14:paraId="04CB840A" w14:textId="77777777" w:rsidR="00EE0D9F" w:rsidRDefault="00EE0D9F" w:rsidP="00EE0D9F">
      <w:pPr>
        <w:rPr>
          <w:rFonts w:eastAsia="MS Mincho" w:cs="Times New Roman"/>
          <w:bCs/>
          <w:szCs w:val="28"/>
        </w:rPr>
      </w:pPr>
      <w:r>
        <w:rPr>
          <w:rFonts w:eastAsia="MS Mincho" w:cs="Times New Roman"/>
          <w:bCs/>
          <w:szCs w:val="28"/>
        </w:rPr>
        <w:t xml:space="preserve">[6] </w:t>
      </w:r>
      <w:r>
        <w:rPr>
          <w:rFonts w:eastAsia="MS Mincho" w:cs="Times New Roman"/>
          <w:bCs/>
          <w:szCs w:val="28"/>
          <w:lang w:val="en-US"/>
        </w:rPr>
        <w:t>NAT</w:t>
      </w:r>
      <w:r>
        <w:rPr>
          <w:rFonts w:eastAsia="MS Mincho" w:cs="Times New Roman"/>
          <w:bCs/>
          <w:szCs w:val="28"/>
        </w:rPr>
        <w:t xml:space="preserve"> [Электронный ресурс]. – Режим доступа: hhttps://wiki.merionet.ru/seti/13/nat-na-palcax-chto-eto/.</w:t>
      </w:r>
    </w:p>
    <w:p w14:paraId="0E951FD8" w14:textId="77777777" w:rsidR="00EE0D9F" w:rsidRDefault="00EE0D9F" w:rsidP="00EE0D9F">
      <w:pPr>
        <w:rPr>
          <w:rFonts w:eastAsia="MS Mincho" w:cs="Times New Roman"/>
          <w:bCs/>
          <w:szCs w:val="28"/>
        </w:rPr>
      </w:pPr>
      <w:r>
        <w:rPr>
          <w:rFonts w:eastAsia="MS Mincho" w:cs="Times New Roman"/>
          <w:bCs/>
          <w:szCs w:val="28"/>
        </w:rPr>
        <w:t xml:space="preserve">[7] </w:t>
      </w:r>
      <w:r>
        <w:rPr>
          <w:rFonts w:eastAsia="MS Mincho" w:cs="Times New Roman"/>
          <w:bCs/>
          <w:szCs w:val="28"/>
          <w:lang w:val="en-US"/>
        </w:rPr>
        <w:t>DHCP</w:t>
      </w:r>
      <w:r>
        <w:rPr>
          <w:rFonts w:eastAsia="MS Mincho" w:cs="Times New Roman"/>
          <w:bCs/>
          <w:szCs w:val="28"/>
        </w:rPr>
        <w:t xml:space="preserve"> [Электронный ресурс]. – Режим доступа: https://selectel.ru/blog/dhcp-protocol/.</w:t>
      </w:r>
    </w:p>
    <w:p w14:paraId="09F35B64" w14:textId="77777777" w:rsidR="00EE0D9F" w:rsidRDefault="00EE0D9F" w:rsidP="00EE0D9F">
      <w:pPr>
        <w:rPr>
          <w:rFonts w:eastAsia="MS Mincho" w:cs="Times New Roman"/>
          <w:bCs/>
          <w:szCs w:val="28"/>
        </w:rPr>
      </w:pPr>
      <w:r>
        <w:rPr>
          <w:rFonts w:cs="Times New Roman"/>
          <w:bCs/>
          <w:szCs w:val="28"/>
        </w:rPr>
        <w:t xml:space="preserve">[8] </w:t>
      </w:r>
      <w:r>
        <w:rPr>
          <w:rFonts w:cs="Times New Roman"/>
          <w:bCs/>
          <w:szCs w:val="28"/>
          <w:lang w:val="en-US"/>
        </w:rPr>
        <w:t>VLAN</w:t>
      </w:r>
      <w:r>
        <w:rPr>
          <w:rFonts w:ascii="MS Mincho" w:eastAsia="MS Mincho" w:hAnsi="MS Mincho" w:cs="MS Mincho" w:hint="eastAsia"/>
          <w:bCs/>
          <w:szCs w:val="28"/>
        </w:rPr>
        <w:t xml:space="preserve"> </w:t>
      </w:r>
      <w:r>
        <w:rPr>
          <w:rFonts w:eastAsia="MS Mincho" w:cs="Times New Roman"/>
          <w:bCs/>
          <w:szCs w:val="28"/>
        </w:rPr>
        <w:t xml:space="preserve">[Электронный ресурс]. – Режим доступа: </w:t>
      </w:r>
      <w:r>
        <w:rPr>
          <w:rFonts w:eastAsia="MS Mincho" w:cs="Times New Roman"/>
          <w:bCs/>
          <w:szCs w:val="28"/>
          <w:lang w:val="en-US"/>
        </w:rPr>
        <w:t>https</w:t>
      </w:r>
      <w:r>
        <w:rPr>
          <w:rFonts w:eastAsia="MS Mincho" w:cs="Times New Roman"/>
          <w:bCs/>
          <w:szCs w:val="28"/>
        </w:rPr>
        <w:t>://</w:t>
      </w:r>
      <w:r>
        <w:rPr>
          <w:rFonts w:eastAsia="MS Mincho" w:cs="Times New Roman"/>
          <w:bCs/>
          <w:szCs w:val="28"/>
          <w:lang w:val="en-US"/>
        </w:rPr>
        <w:t>www</w:t>
      </w:r>
      <w:r>
        <w:rPr>
          <w:rFonts w:eastAsia="MS Mincho" w:cs="Times New Roman"/>
          <w:bCs/>
          <w:szCs w:val="28"/>
        </w:rPr>
        <w:t>.</w:t>
      </w:r>
      <w:r>
        <w:rPr>
          <w:rFonts w:eastAsia="MS Mincho" w:cs="Times New Roman"/>
          <w:bCs/>
          <w:szCs w:val="28"/>
          <w:lang w:val="en-US"/>
        </w:rPr>
        <w:t>smart</w:t>
      </w:r>
      <w:r>
        <w:rPr>
          <w:rFonts w:eastAsia="MS Mincho" w:cs="Times New Roman"/>
          <w:bCs/>
          <w:szCs w:val="28"/>
        </w:rPr>
        <w:t>-</w:t>
      </w:r>
      <w:r>
        <w:rPr>
          <w:rFonts w:eastAsia="MS Mincho" w:cs="Times New Roman"/>
          <w:bCs/>
          <w:szCs w:val="28"/>
          <w:lang w:val="en-US"/>
        </w:rPr>
        <w:t>soft</w:t>
      </w:r>
      <w:r>
        <w:rPr>
          <w:rFonts w:eastAsia="MS Mincho" w:cs="Times New Roman"/>
          <w:bCs/>
          <w:szCs w:val="28"/>
        </w:rPr>
        <w:t>.</w:t>
      </w:r>
      <w:proofErr w:type="spellStart"/>
      <w:r>
        <w:rPr>
          <w:rFonts w:eastAsia="MS Mincho" w:cs="Times New Roman"/>
          <w:bCs/>
          <w:szCs w:val="28"/>
          <w:lang w:val="en-US"/>
        </w:rPr>
        <w:t>ru</w:t>
      </w:r>
      <w:proofErr w:type="spellEnd"/>
      <w:r>
        <w:rPr>
          <w:rFonts w:eastAsia="MS Mincho" w:cs="Times New Roman"/>
          <w:bCs/>
          <w:szCs w:val="28"/>
        </w:rPr>
        <w:t>/</w:t>
      </w:r>
      <w:r>
        <w:rPr>
          <w:rFonts w:eastAsia="MS Mincho" w:cs="Times New Roman"/>
          <w:bCs/>
          <w:szCs w:val="28"/>
          <w:lang w:val="en-US"/>
        </w:rPr>
        <w:t>blog</w:t>
      </w:r>
      <w:r>
        <w:rPr>
          <w:rFonts w:eastAsia="MS Mincho" w:cs="Times New Roman"/>
          <w:bCs/>
          <w:szCs w:val="28"/>
        </w:rPr>
        <w:t>/</w:t>
      </w:r>
      <w:proofErr w:type="spellStart"/>
      <w:r>
        <w:rPr>
          <w:rFonts w:eastAsia="MS Mincho" w:cs="Times New Roman"/>
          <w:bCs/>
          <w:szCs w:val="28"/>
          <w:lang w:val="en-US"/>
        </w:rPr>
        <w:t>tehnologija</w:t>
      </w:r>
      <w:proofErr w:type="spellEnd"/>
      <w:r>
        <w:rPr>
          <w:rFonts w:eastAsia="MS Mincho" w:cs="Times New Roman"/>
          <w:bCs/>
          <w:szCs w:val="28"/>
        </w:rPr>
        <w:t>_</w:t>
      </w:r>
      <w:proofErr w:type="spellStart"/>
      <w:r>
        <w:rPr>
          <w:rFonts w:eastAsia="MS Mincho" w:cs="Times New Roman"/>
          <w:bCs/>
          <w:szCs w:val="28"/>
          <w:lang w:val="en-US"/>
        </w:rPr>
        <w:t>vlan</w:t>
      </w:r>
      <w:proofErr w:type="spellEnd"/>
      <w:r>
        <w:rPr>
          <w:rFonts w:eastAsia="MS Mincho" w:cs="Times New Roman"/>
          <w:bCs/>
          <w:szCs w:val="28"/>
        </w:rPr>
        <w:t>/.</w:t>
      </w:r>
    </w:p>
    <w:p w14:paraId="5805CE76" w14:textId="3A6FF28A" w:rsidR="00EE0D9F" w:rsidRDefault="00EE0D9F" w:rsidP="00EE0D9F">
      <w:pPr>
        <w:rPr>
          <w:rFonts w:cs="Times New Roman"/>
          <w:szCs w:val="28"/>
        </w:rPr>
      </w:pPr>
      <w:r>
        <w:rPr>
          <w:rFonts w:cs="Times New Roman"/>
          <w:szCs w:val="28"/>
        </w:rPr>
        <w:t xml:space="preserve">[9] </w:t>
      </w:r>
      <w:r>
        <w:t xml:space="preserve">Dell </w:t>
      </w:r>
      <w:r w:rsidR="00552D9F">
        <w:rPr>
          <w:lang w:val="en-US"/>
        </w:rPr>
        <w:t>Inspiron</w:t>
      </w:r>
      <w:r w:rsidR="00552D9F" w:rsidRPr="00996508">
        <w:t xml:space="preserve"> 2</w:t>
      </w:r>
      <w:r w:rsidR="00E3236F">
        <w:t>7</w:t>
      </w:r>
      <w:r>
        <w:rPr>
          <w:rFonts w:cs="Times New Roman"/>
          <w:szCs w:val="28"/>
        </w:rPr>
        <w:t xml:space="preserve"> </w:t>
      </w:r>
      <w:r>
        <w:rPr>
          <w:rFonts w:eastAsia="MS Mincho" w:cs="Times New Roman"/>
          <w:bCs/>
          <w:szCs w:val="28"/>
        </w:rPr>
        <w:t>[Электронный ресурс].</w:t>
      </w:r>
      <w:r>
        <w:rPr>
          <w:rFonts w:cs="Times New Roman"/>
          <w:szCs w:val="28"/>
        </w:rPr>
        <w:t xml:space="preserve"> – Режим доступа: https://andpro.ru/catalog/personalnye_kompyutery/monoblock/monoblok_dell_optiplex_7470_23_8_monoblock_7470_2189/.</w:t>
      </w:r>
    </w:p>
    <w:p w14:paraId="71CE7B7A" w14:textId="59F660F6" w:rsidR="00EE0D9F" w:rsidRDefault="00EE0D9F" w:rsidP="00EE0D9F">
      <w:pPr>
        <w:rPr>
          <w:rFonts w:cs="Times New Roman"/>
          <w:szCs w:val="28"/>
        </w:rPr>
      </w:pPr>
      <w:r>
        <w:rPr>
          <w:rFonts w:cs="Times New Roman"/>
          <w:szCs w:val="28"/>
        </w:rPr>
        <w:t xml:space="preserve">[10] </w:t>
      </w:r>
      <w:r>
        <w:t>Dell PowerEdge T40</w:t>
      </w:r>
      <w:r>
        <w:rPr>
          <w:rFonts w:cs="Times New Roman"/>
          <w:color w:val="000000" w:themeColor="text1"/>
          <w:szCs w:val="28"/>
        </w:rPr>
        <w:t xml:space="preserve"> </w:t>
      </w:r>
      <w:r>
        <w:rPr>
          <w:rFonts w:eastAsia="MS Mincho" w:cs="Times New Roman"/>
          <w:bCs/>
          <w:szCs w:val="28"/>
        </w:rPr>
        <w:t>[Электронный ресурс].</w:t>
      </w:r>
      <w:r>
        <w:rPr>
          <w:rFonts w:cs="Times New Roman"/>
          <w:szCs w:val="28"/>
        </w:rPr>
        <w:t xml:space="preserve"> – Режим доступа: https://andpro.ru/catalog/servers/server/server_dell_poweredge_t40_3_5_tower_pet40ru1_02/.</w:t>
      </w:r>
    </w:p>
    <w:p w14:paraId="1963E5C4" w14:textId="67B9D984" w:rsidR="00EE0D9F" w:rsidRDefault="00EE0D9F" w:rsidP="00EE0D9F">
      <w:pPr>
        <w:rPr>
          <w:rFonts w:cs="Times New Roman"/>
          <w:szCs w:val="28"/>
        </w:rPr>
      </w:pPr>
      <w:r>
        <w:rPr>
          <w:rFonts w:cs="Times New Roman"/>
          <w:szCs w:val="28"/>
        </w:rPr>
        <w:t xml:space="preserve">[11] </w:t>
      </w:r>
      <w:r>
        <w:rPr>
          <w:rFonts w:cs="Times New Roman"/>
          <w:color w:val="000000" w:themeColor="text1"/>
          <w:szCs w:val="28"/>
        </w:rPr>
        <w:t xml:space="preserve">Dell </w:t>
      </w:r>
      <w:r w:rsidR="00AA4505">
        <w:rPr>
          <w:rFonts w:cs="Times New Roman"/>
          <w:color w:val="000000" w:themeColor="text1"/>
          <w:szCs w:val="28"/>
          <w:lang w:val="en-US"/>
        </w:rPr>
        <w:t>B</w:t>
      </w:r>
      <w:r w:rsidR="00AA4505" w:rsidRPr="00C721CF">
        <w:rPr>
          <w:rFonts w:cs="Times New Roman"/>
          <w:color w:val="000000" w:themeColor="text1"/>
          <w:szCs w:val="28"/>
        </w:rPr>
        <w:t>2360</w:t>
      </w:r>
      <w:r w:rsidR="00AA4505">
        <w:rPr>
          <w:rFonts w:cs="Times New Roman"/>
          <w:color w:val="000000" w:themeColor="text1"/>
          <w:szCs w:val="28"/>
          <w:lang w:val="en-US"/>
        </w:rPr>
        <w:t>d</w:t>
      </w:r>
      <w:r>
        <w:rPr>
          <w:rFonts w:cs="Times New Roman"/>
          <w:color w:val="000000" w:themeColor="text1"/>
          <w:szCs w:val="28"/>
        </w:rPr>
        <w:t xml:space="preserve"> </w:t>
      </w:r>
      <w:r>
        <w:rPr>
          <w:rFonts w:eastAsia="MS Mincho" w:cs="Times New Roman"/>
          <w:bCs/>
          <w:szCs w:val="28"/>
        </w:rPr>
        <w:t>[Электронный ресурс]</w:t>
      </w:r>
      <w:r>
        <w:rPr>
          <w:rFonts w:cs="Times New Roman"/>
          <w:szCs w:val="28"/>
        </w:rPr>
        <w:t>. – Режим доступа: https://www.amazon.com/Dell-</w:t>
      </w:r>
      <w:r w:rsidR="00C721CF">
        <w:rPr>
          <w:rFonts w:cs="Times New Roman"/>
          <w:szCs w:val="28"/>
          <w:lang w:val="en-US"/>
        </w:rPr>
        <w:t>B</w:t>
      </w:r>
      <w:r w:rsidR="00C721CF" w:rsidRPr="00C721CF">
        <w:rPr>
          <w:rFonts w:cs="Times New Roman"/>
          <w:szCs w:val="28"/>
        </w:rPr>
        <w:t>2360</w:t>
      </w:r>
      <w:r w:rsidR="00C721CF">
        <w:rPr>
          <w:rFonts w:cs="Times New Roman"/>
          <w:szCs w:val="28"/>
          <w:lang w:val="en-US"/>
        </w:rPr>
        <w:t>d</w:t>
      </w:r>
      <w:r>
        <w:rPr>
          <w:rFonts w:cs="Times New Roman"/>
          <w:szCs w:val="28"/>
        </w:rPr>
        <w:t>-Workgroup-Printer/dp/B007WL408I.</w:t>
      </w:r>
    </w:p>
    <w:p w14:paraId="06CF23D6" w14:textId="0363BDB4" w:rsidR="00DC38F6" w:rsidRDefault="00DC38F6" w:rsidP="00DC38F6">
      <w:pPr>
        <w:rPr>
          <w:rFonts w:cs="Times New Roman"/>
          <w:szCs w:val="28"/>
        </w:rPr>
      </w:pPr>
      <w:r>
        <w:rPr>
          <w:rFonts w:cs="Times New Roman"/>
          <w:szCs w:val="28"/>
        </w:rPr>
        <w:t xml:space="preserve">[12] </w:t>
      </w:r>
      <w:r>
        <w:rPr>
          <w:rFonts w:cs="Times New Roman"/>
          <w:color w:val="000000" w:themeColor="text1"/>
          <w:szCs w:val="28"/>
        </w:rPr>
        <w:t xml:space="preserve">Dell </w:t>
      </w:r>
      <w:r w:rsidR="00645202">
        <w:rPr>
          <w:rFonts w:cs="Times New Roman"/>
          <w:color w:val="000000" w:themeColor="text1"/>
          <w:szCs w:val="28"/>
          <w:lang w:val="en-US"/>
        </w:rPr>
        <w:t>C</w:t>
      </w:r>
      <w:r w:rsidR="00645202" w:rsidRPr="00290CEC">
        <w:rPr>
          <w:rFonts w:cs="Times New Roman"/>
          <w:color w:val="000000" w:themeColor="text1"/>
          <w:szCs w:val="28"/>
        </w:rPr>
        <w:t>2660</w:t>
      </w:r>
      <w:r w:rsidR="00645202">
        <w:rPr>
          <w:rFonts w:cs="Times New Roman"/>
          <w:color w:val="000000" w:themeColor="text1"/>
          <w:szCs w:val="28"/>
          <w:lang w:val="en-US"/>
        </w:rPr>
        <w:t>d</w:t>
      </w:r>
      <w:r>
        <w:rPr>
          <w:rFonts w:cs="Times New Roman"/>
          <w:color w:val="000000" w:themeColor="text1"/>
          <w:szCs w:val="28"/>
        </w:rPr>
        <w:t xml:space="preserve"> </w:t>
      </w:r>
      <w:r>
        <w:rPr>
          <w:rFonts w:eastAsia="MS Mincho" w:cs="Times New Roman"/>
          <w:bCs/>
          <w:szCs w:val="28"/>
        </w:rPr>
        <w:t>[Электронный ресурс]</w:t>
      </w:r>
      <w:r>
        <w:rPr>
          <w:rFonts w:cs="Times New Roman"/>
          <w:szCs w:val="28"/>
        </w:rPr>
        <w:t>. – Режим доступа: https://www.amazon.com/Dell-</w:t>
      </w:r>
      <w:r w:rsidR="00290CEC">
        <w:rPr>
          <w:rFonts w:cs="Times New Roman"/>
          <w:szCs w:val="28"/>
          <w:lang w:val="en-US"/>
        </w:rPr>
        <w:t>C</w:t>
      </w:r>
      <w:r w:rsidR="00290CEC" w:rsidRPr="00290CEC">
        <w:rPr>
          <w:rFonts w:cs="Times New Roman"/>
          <w:szCs w:val="28"/>
        </w:rPr>
        <w:t>2660</w:t>
      </w:r>
      <w:r w:rsidR="00290CEC">
        <w:rPr>
          <w:rFonts w:cs="Times New Roman"/>
          <w:szCs w:val="28"/>
          <w:lang w:val="en-US"/>
        </w:rPr>
        <w:t>d</w:t>
      </w:r>
      <w:r>
        <w:rPr>
          <w:rFonts w:cs="Times New Roman"/>
          <w:szCs w:val="28"/>
        </w:rPr>
        <w:t>-Color-Workgroup-</w:t>
      </w:r>
      <w:r w:rsidR="002617C8">
        <w:rPr>
          <w:rFonts w:cs="Times New Roman"/>
          <w:szCs w:val="28"/>
          <w:lang w:val="en-US"/>
        </w:rPr>
        <w:t>p</w:t>
      </w:r>
      <w:r>
        <w:rPr>
          <w:rFonts w:cs="Times New Roman"/>
          <w:szCs w:val="28"/>
        </w:rPr>
        <w:t>rinter/dp/B007WL408.</w:t>
      </w:r>
    </w:p>
    <w:p w14:paraId="28726027" w14:textId="55D115DB" w:rsidR="00EE0D9F" w:rsidRDefault="00EE0D9F" w:rsidP="00EE0D9F">
      <w:pPr>
        <w:rPr>
          <w:rFonts w:cs="Times New Roman"/>
          <w:szCs w:val="28"/>
        </w:rPr>
      </w:pPr>
      <w:r>
        <w:rPr>
          <w:rFonts w:cs="Times New Roman"/>
          <w:szCs w:val="28"/>
        </w:rPr>
        <w:t>[1</w:t>
      </w:r>
      <w:r w:rsidR="00222913" w:rsidRPr="00222913">
        <w:rPr>
          <w:rFonts w:cs="Times New Roman"/>
          <w:szCs w:val="28"/>
        </w:rPr>
        <w:t>3</w:t>
      </w:r>
      <w:r>
        <w:rPr>
          <w:rFonts w:cs="Times New Roman"/>
          <w:szCs w:val="28"/>
        </w:rPr>
        <w:t xml:space="preserve">] </w:t>
      </w:r>
      <w:r w:rsidR="00996508" w:rsidRPr="005D76C2">
        <w:t xml:space="preserve">10 </w:t>
      </w:r>
      <w:r w:rsidR="00996508">
        <w:rPr>
          <w:lang w:val="en-US"/>
        </w:rPr>
        <w:t>Gigabit</w:t>
      </w:r>
      <w:r w:rsidR="00996508" w:rsidRPr="005D76C2">
        <w:t xml:space="preserve"> </w:t>
      </w:r>
      <w:r w:rsidR="00996508">
        <w:rPr>
          <w:lang w:val="en-US"/>
        </w:rPr>
        <w:t>Ethernet</w:t>
      </w:r>
      <w:r>
        <w:rPr>
          <w:rFonts w:cs="Times New Roman"/>
          <w:szCs w:val="28"/>
        </w:rPr>
        <w:t xml:space="preserve"> [Электронный ресурс]. – Режим доступа: https://bytemag.ru/chto-takoe-ii-zachem-nyjen-myltiigiigabiitnieji-etherne-20336/</w:t>
      </w:r>
    </w:p>
    <w:p w14:paraId="46DF8ABD" w14:textId="29E5408F" w:rsidR="00EE0D9F" w:rsidRDefault="00EE0D9F" w:rsidP="00EE0D9F">
      <w:pPr>
        <w:rPr>
          <w:rFonts w:cs="Times New Roman"/>
          <w:szCs w:val="28"/>
        </w:rPr>
      </w:pPr>
      <w:r>
        <w:rPr>
          <w:rFonts w:cs="Times New Roman"/>
          <w:szCs w:val="28"/>
        </w:rPr>
        <w:t>[1</w:t>
      </w:r>
      <w:r w:rsidR="00222913" w:rsidRPr="00222913">
        <w:rPr>
          <w:rFonts w:cs="Times New Roman"/>
          <w:szCs w:val="28"/>
        </w:rPr>
        <w:t>4</w:t>
      </w:r>
      <w:r>
        <w:rPr>
          <w:rFonts w:cs="Times New Roman"/>
          <w:szCs w:val="28"/>
        </w:rPr>
        <w:t xml:space="preserve">] </w:t>
      </w:r>
      <w:r>
        <w:rPr>
          <w:rFonts w:cs="Times New Roman"/>
          <w:color w:val="000000" w:themeColor="text1"/>
          <w:szCs w:val="28"/>
        </w:rPr>
        <w:t xml:space="preserve">Dell </w:t>
      </w:r>
      <w:r w:rsidR="005D76C2">
        <w:rPr>
          <w:rFonts w:cs="Times New Roman"/>
          <w:color w:val="000000" w:themeColor="text1"/>
          <w:szCs w:val="28"/>
          <w:lang w:val="en-US"/>
        </w:rPr>
        <w:t>Networking</w:t>
      </w:r>
      <w:r w:rsidR="005D76C2" w:rsidRPr="00850003">
        <w:rPr>
          <w:rFonts w:cs="Times New Roman"/>
          <w:color w:val="000000" w:themeColor="text1"/>
          <w:szCs w:val="28"/>
        </w:rPr>
        <w:t xml:space="preserve"> </w:t>
      </w:r>
      <w:r w:rsidR="000A3792">
        <w:rPr>
          <w:rFonts w:cs="Times New Roman"/>
          <w:color w:val="000000" w:themeColor="text1"/>
          <w:szCs w:val="28"/>
          <w:lang w:val="en-US"/>
        </w:rPr>
        <w:t>X</w:t>
      </w:r>
      <w:r w:rsidR="004B0F9E">
        <w:rPr>
          <w:rFonts w:cs="Times New Roman"/>
          <w:color w:val="000000" w:themeColor="text1"/>
          <w:szCs w:val="28"/>
        </w:rPr>
        <w:t>1</w:t>
      </w:r>
      <w:r w:rsidR="005D76C2" w:rsidRPr="00850003">
        <w:rPr>
          <w:rFonts w:cs="Times New Roman"/>
          <w:color w:val="000000" w:themeColor="text1"/>
          <w:szCs w:val="28"/>
        </w:rPr>
        <w:t>02</w:t>
      </w:r>
      <w:r w:rsidR="004B0F9E">
        <w:rPr>
          <w:rFonts w:cs="Times New Roman"/>
          <w:color w:val="000000" w:themeColor="text1"/>
          <w:szCs w:val="28"/>
        </w:rPr>
        <w:t>6</w:t>
      </w:r>
      <w:r>
        <w:rPr>
          <w:rFonts w:eastAsia="MS Mincho" w:cs="Times New Roman"/>
          <w:bCs/>
          <w:szCs w:val="28"/>
        </w:rPr>
        <w:t xml:space="preserve"> [Электронный ресурс].</w:t>
      </w:r>
      <w:r>
        <w:rPr>
          <w:rFonts w:cs="Times New Roman"/>
          <w:szCs w:val="28"/>
        </w:rPr>
        <w:t xml:space="preserve"> Режим доступа: https://www.serversnet.ru/catalog/kommutatory_dell_networking_</w:t>
      </w:r>
      <w:r w:rsidR="00CD528A">
        <w:rPr>
          <w:rFonts w:cs="Times New Roman"/>
          <w:szCs w:val="28"/>
          <w:lang w:val="en-US"/>
        </w:rPr>
        <w:t>x</w:t>
      </w:r>
      <w:r w:rsidR="00CD528A" w:rsidRPr="00CD528A">
        <w:rPr>
          <w:rFonts w:cs="Times New Roman"/>
          <w:szCs w:val="28"/>
        </w:rPr>
        <w:t>1</w:t>
      </w:r>
      <w:r>
        <w:rPr>
          <w:rFonts w:cs="Times New Roman"/>
          <w:szCs w:val="28"/>
        </w:rPr>
        <w:t>000/</w:t>
      </w:r>
      <w:r w:rsidR="00CD528A">
        <w:rPr>
          <w:rFonts w:cs="Times New Roman"/>
          <w:szCs w:val="28"/>
          <w:lang w:val="en-US"/>
        </w:rPr>
        <w:t>x</w:t>
      </w:r>
      <w:r w:rsidR="00CD528A" w:rsidRPr="00CD528A">
        <w:rPr>
          <w:rFonts w:cs="Times New Roman"/>
          <w:szCs w:val="28"/>
        </w:rPr>
        <w:t>1026</w:t>
      </w:r>
      <w:r>
        <w:rPr>
          <w:rFonts w:cs="Times New Roman"/>
          <w:szCs w:val="28"/>
        </w:rPr>
        <w:t>px-on.</w:t>
      </w:r>
    </w:p>
    <w:p w14:paraId="08DA54F2" w14:textId="6D889A2E" w:rsidR="00EE0D9F" w:rsidRDefault="00EE0D9F" w:rsidP="00EE0D9F">
      <w:pPr>
        <w:rPr>
          <w:rFonts w:cs="Times New Roman"/>
          <w:szCs w:val="28"/>
        </w:rPr>
      </w:pPr>
      <w:r>
        <w:rPr>
          <w:rFonts w:cs="Times New Roman"/>
          <w:szCs w:val="28"/>
        </w:rPr>
        <w:t>[1</w:t>
      </w:r>
      <w:r w:rsidR="00222913" w:rsidRPr="00222913">
        <w:rPr>
          <w:rFonts w:cs="Times New Roman"/>
          <w:szCs w:val="28"/>
        </w:rPr>
        <w:t>5</w:t>
      </w:r>
      <w:r>
        <w:rPr>
          <w:rFonts w:cs="Times New Roman"/>
          <w:szCs w:val="28"/>
        </w:rPr>
        <w:t xml:space="preserve">] </w:t>
      </w:r>
      <w:r>
        <w:t>Dell Networking W-IAP1</w:t>
      </w:r>
      <w:r w:rsidR="00B10190" w:rsidRPr="00500D65">
        <w:t>15</w:t>
      </w:r>
      <w:r>
        <w:rPr>
          <w:rFonts w:cs="Times New Roman"/>
          <w:szCs w:val="28"/>
        </w:rPr>
        <w:t xml:space="preserve"> [Электронный ресурс]. – Режим доступа: https://www.karma-group.ru/catalog/dell-wireless-wlan-equipment/instant-dell-networking-serii-w/w-iap1</w:t>
      </w:r>
      <w:r w:rsidR="00500D65" w:rsidRPr="00500D65">
        <w:rPr>
          <w:rFonts w:cs="Times New Roman"/>
          <w:szCs w:val="28"/>
        </w:rPr>
        <w:t>15</w:t>
      </w:r>
      <w:r>
        <w:rPr>
          <w:rFonts w:cs="Times New Roman"/>
          <w:szCs w:val="28"/>
        </w:rPr>
        <w:t>/.</w:t>
      </w:r>
    </w:p>
    <w:p w14:paraId="5EE7B589" w14:textId="22F5BA9F" w:rsidR="00EE0D9F" w:rsidRDefault="00EE0D9F" w:rsidP="00EE0D9F">
      <w:pPr>
        <w:rPr>
          <w:rFonts w:cs="Times New Roman"/>
          <w:szCs w:val="28"/>
        </w:rPr>
      </w:pPr>
      <w:r>
        <w:rPr>
          <w:rFonts w:cs="Times New Roman"/>
          <w:szCs w:val="28"/>
        </w:rPr>
        <w:t>[1</w:t>
      </w:r>
      <w:r w:rsidR="00222913" w:rsidRPr="00222913">
        <w:rPr>
          <w:rFonts w:cs="Times New Roman"/>
          <w:szCs w:val="28"/>
        </w:rPr>
        <w:t>6</w:t>
      </w:r>
      <w:r>
        <w:rPr>
          <w:rFonts w:cs="Times New Roman"/>
          <w:szCs w:val="28"/>
        </w:rPr>
        <w:t xml:space="preserve">] </w:t>
      </w:r>
      <w:r>
        <w:rPr>
          <w:rFonts w:cs="Times New Roman"/>
          <w:color w:val="000000" w:themeColor="text1"/>
          <w:szCs w:val="28"/>
        </w:rPr>
        <w:t xml:space="preserve">STEKKER Эрна (PST00-91 49151) </w:t>
      </w:r>
      <w:r>
        <w:rPr>
          <w:rFonts w:cs="Times New Roman"/>
          <w:szCs w:val="28"/>
        </w:rPr>
        <w:t>[Электронный ресурс]. – Режим доступа: https://www.vseinstrumenti.ru/product/kompyuternaya-1-mestnaya-rozetka-rj-45-stekker-mehanizm-seriya-erna-pst00-91-49151-8557419/.</w:t>
      </w:r>
    </w:p>
    <w:p w14:paraId="7A2C3EEE" w14:textId="0A68FF83" w:rsidR="00EE0D9F" w:rsidRDefault="00EE0D9F" w:rsidP="00EE0D9F">
      <w:pPr>
        <w:rPr>
          <w:rFonts w:cs="Times New Roman"/>
          <w:szCs w:val="28"/>
        </w:rPr>
      </w:pPr>
      <w:r>
        <w:rPr>
          <w:rFonts w:cs="Times New Roman"/>
          <w:szCs w:val="28"/>
        </w:rPr>
        <w:t>[1</w:t>
      </w:r>
      <w:r w:rsidR="00222913" w:rsidRPr="00222913">
        <w:rPr>
          <w:rFonts w:cs="Times New Roman"/>
          <w:szCs w:val="28"/>
        </w:rPr>
        <w:t>7</w:t>
      </w:r>
      <w:r>
        <w:rPr>
          <w:rFonts w:cs="Times New Roman"/>
          <w:szCs w:val="28"/>
        </w:rPr>
        <w:t xml:space="preserve">] </w:t>
      </w:r>
      <w:r w:rsidR="00D2702C" w:rsidRPr="002B42EC">
        <w:rPr>
          <w:color w:val="000000" w:themeColor="text1"/>
        </w:rPr>
        <w:t>PROconnect F/UTP CAT5e (01-0142-3-50)</w:t>
      </w:r>
      <w:r w:rsidR="00D2702C">
        <w:rPr>
          <w:color w:val="000000" w:themeColor="text1"/>
        </w:rPr>
        <w:t xml:space="preserve"> </w:t>
      </w:r>
      <w:r>
        <w:rPr>
          <w:rFonts w:cs="Times New Roman"/>
          <w:szCs w:val="28"/>
        </w:rPr>
        <w:t xml:space="preserve">[Электронный ресурс]. – Режим доступа: </w:t>
      </w:r>
      <w:r w:rsidR="0015309E" w:rsidRPr="0015309E">
        <w:rPr>
          <w:rFonts w:cs="Times New Roman"/>
          <w:szCs w:val="28"/>
        </w:rPr>
        <w:t>https://www.vseinstrumenti.ru/product/kabel-proconnect-ftp-4pr-24awg-cca-cat5e-pvc-seryj-buhta-50-m-01-0142-3-50-1315378/</w:t>
      </w:r>
      <w:r w:rsidR="0015309E">
        <w:rPr>
          <w:rFonts w:cs="Times New Roman"/>
          <w:szCs w:val="28"/>
        </w:rPr>
        <w:t>.</w:t>
      </w:r>
    </w:p>
    <w:p w14:paraId="0E771B76" w14:textId="342255B8" w:rsidR="00EE0D9F" w:rsidRDefault="00EE0D9F" w:rsidP="00EE0D9F">
      <w:pPr>
        <w:rPr>
          <w:rFonts w:cs="Times New Roman"/>
          <w:bCs/>
          <w:szCs w:val="28"/>
        </w:rPr>
      </w:pPr>
      <w:r>
        <w:rPr>
          <w:rFonts w:cs="Times New Roman"/>
          <w:szCs w:val="28"/>
        </w:rPr>
        <w:t>[1</w:t>
      </w:r>
      <w:r w:rsidR="00222913" w:rsidRPr="00222913">
        <w:rPr>
          <w:rFonts w:cs="Times New Roman"/>
          <w:szCs w:val="28"/>
        </w:rPr>
        <w:t>8</w:t>
      </w:r>
      <w:r>
        <w:rPr>
          <w:rFonts w:cs="Times New Roman"/>
          <w:szCs w:val="28"/>
        </w:rPr>
        <w:t xml:space="preserve">] </w:t>
      </w:r>
      <w:r>
        <w:t>Коннектор RJ-45 8P8C CAT 5e REXANT</w:t>
      </w:r>
      <w:r>
        <w:rPr>
          <w:rFonts w:cs="Times New Roman"/>
          <w:szCs w:val="28"/>
        </w:rPr>
        <w:t xml:space="preserve"> [Электронный ресурс]. – Режим доступа: </w:t>
      </w:r>
      <w:r>
        <w:rPr>
          <w:rFonts w:cs="Times New Roman"/>
          <w:szCs w:val="28"/>
          <w:lang w:val="en-US"/>
        </w:rPr>
        <w:lastRenderedPageBreak/>
        <w:t>https</w:t>
      </w:r>
      <w:r>
        <w:rPr>
          <w:rFonts w:cs="Times New Roman"/>
          <w:szCs w:val="28"/>
        </w:rPr>
        <w:t>://</w:t>
      </w:r>
      <w:proofErr w:type="spellStart"/>
      <w:r>
        <w:rPr>
          <w:rFonts w:cs="Times New Roman"/>
          <w:szCs w:val="28"/>
          <w:lang w:val="en-US"/>
        </w:rPr>
        <w:t>ledpremium</w:t>
      </w:r>
      <w:proofErr w:type="spellEnd"/>
      <w:r>
        <w:rPr>
          <w:rFonts w:cs="Times New Roman"/>
          <w:szCs w:val="28"/>
        </w:rPr>
        <w:t>.</w:t>
      </w:r>
      <w:r>
        <w:rPr>
          <w:rFonts w:cs="Times New Roman"/>
          <w:szCs w:val="28"/>
          <w:lang w:val="en-US"/>
        </w:rPr>
        <w:t>by</w:t>
      </w:r>
      <w:r>
        <w:rPr>
          <w:rFonts w:cs="Times New Roman"/>
          <w:szCs w:val="28"/>
        </w:rPr>
        <w:t>/</w:t>
      </w:r>
      <w:r>
        <w:rPr>
          <w:rFonts w:cs="Times New Roman"/>
          <w:szCs w:val="28"/>
          <w:lang w:val="en-US"/>
        </w:rPr>
        <w:t>catalog</w:t>
      </w:r>
      <w:r>
        <w:rPr>
          <w:rFonts w:cs="Times New Roman"/>
          <w:szCs w:val="28"/>
        </w:rPr>
        <w:t>/</w:t>
      </w:r>
      <w:proofErr w:type="spellStart"/>
      <w:r>
        <w:rPr>
          <w:rFonts w:cs="Times New Roman"/>
          <w:szCs w:val="28"/>
          <w:lang w:val="en-US"/>
        </w:rPr>
        <w:t>razemy</w:t>
      </w:r>
      <w:proofErr w:type="spellEnd"/>
      <w:r>
        <w:rPr>
          <w:rFonts w:cs="Times New Roman"/>
          <w:szCs w:val="28"/>
        </w:rPr>
        <w:t>_</w:t>
      </w:r>
      <w:proofErr w:type="spellStart"/>
      <w:r>
        <w:rPr>
          <w:rFonts w:cs="Times New Roman"/>
          <w:szCs w:val="28"/>
          <w:lang w:val="en-US"/>
        </w:rPr>
        <w:t>rj</w:t>
      </w:r>
      <w:proofErr w:type="spellEnd"/>
      <w:r>
        <w:rPr>
          <w:rFonts w:cs="Times New Roman"/>
          <w:szCs w:val="28"/>
        </w:rPr>
        <w:t>/</w:t>
      </w:r>
      <w:proofErr w:type="spellStart"/>
      <w:r>
        <w:rPr>
          <w:rFonts w:cs="Times New Roman"/>
          <w:szCs w:val="28"/>
          <w:lang w:val="en-US"/>
        </w:rPr>
        <w:t>dzhek</w:t>
      </w:r>
      <w:proofErr w:type="spellEnd"/>
      <w:r>
        <w:rPr>
          <w:rFonts w:cs="Times New Roman"/>
          <w:szCs w:val="28"/>
        </w:rPr>
        <w:t>_</w:t>
      </w:r>
      <w:proofErr w:type="spellStart"/>
      <w:r>
        <w:rPr>
          <w:rFonts w:cs="Times New Roman"/>
          <w:szCs w:val="28"/>
          <w:lang w:val="en-US"/>
        </w:rPr>
        <w:t>rj</w:t>
      </w:r>
      <w:proofErr w:type="spellEnd"/>
      <w:r>
        <w:rPr>
          <w:rFonts w:cs="Times New Roman"/>
          <w:szCs w:val="28"/>
        </w:rPr>
        <w:t>_45_8</w:t>
      </w:r>
      <w:r>
        <w:rPr>
          <w:rFonts w:cs="Times New Roman"/>
          <w:szCs w:val="28"/>
          <w:lang w:val="en-US"/>
        </w:rPr>
        <w:t>p</w:t>
      </w:r>
      <w:r>
        <w:rPr>
          <w:rFonts w:cs="Times New Roman"/>
          <w:szCs w:val="28"/>
        </w:rPr>
        <w:t>8</w:t>
      </w:r>
      <w:r>
        <w:rPr>
          <w:rFonts w:cs="Times New Roman"/>
          <w:szCs w:val="28"/>
          <w:lang w:val="en-US"/>
        </w:rPr>
        <w:t>c</w:t>
      </w:r>
      <w:r>
        <w:rPr>
          <w:rFonts w:cs="Times New Roman"/>
          <w:szCs w:val="28"/>
        </w:rPr>
        <w:t>_</w:t>
      </w:r>
      <w:r>
        <w:rPr>
          <w:rFonts w:cs="Times New Roman"/>
          <w:szCs w:val="28"/>
          <w:lang w:val="en-US"/>
        </w:rPr>
        <w:t>cat</w:t>
      </w:r>
      <w:r>
        <w:rPr>
          <w:rFonts w:cs="Times New Roman"/>
          <w:szCs w:val="28"/>
        </w:rPr>
        <w:t>_5</w:t>
      </w:r>
      <w:r>
        <w:rPr>
          <w:rFonts w:cs="Times New Roman"/>
          <w:szCs w:val="28"/>
          <w:lang w:val="en-US"/>
        </w:rPr>
        <w:t>e</w:t>
      </w:r>
      <w:r>
        <w:rPr>
          <w:rFonts w:cs="Times New Roman"/>
          <w:szCs w:val="28"/>
        </w:rPr>
        <w:t>_</w:t>
      </w:r>
      <w:proofErr w:type="spellStart"/>
      <w:r>
        <w:rPr>
          <w:rFonts w:cs="Times New Roman"/>
          <w:szCs w:val="28"/>
          <w:lang w:val="en-US"/>
        </w:rPr>
        <w:t>rexant</w:t>
      </w:r>
      <w:proofErr w:type="spellEnd"/>
      <w:r>
        <w:rPr>
          <w:rFonts w:cs="Times New Roman"/>
          <w:szCs w:val="28"/>
        </w:rPr>
        <w:t>/</w:t>
      </w:r>
    </w:p>
    <w:p w14:paraId="0A654008" w14:textId="2AE78C02" w:rsidR="00EE0D9F" w:rsidRDefault="00EE0D9F" w:rsidP="00EE0D9F">
      <w:pPr>
        <w:rPr>
          <w:rFonts w:cs="Times New Roman"/>
          <w:bCs/>
          <w:szCs w:val="28"/>
        </w:rPr>
      </w:pPr>
      <w:r>
        <w:rPr>
          <w:rFonts w:cs="Times New Roman"/>
          <w:szCs w:val="28"/>
        </w:rPr>
        <w:t>[</w:t>
      </w:r>
      <w:r w:rsidR="00850003" w:rsidRPr="00FB383B">
        <w:rPr>
          <w:rFonts w:cs="Times New Roman"/>
          <w:szCs w:val="28"/>
        </w:rPr>
        <w:t>1</w:t>
      </w:r>
      <w:r w:rsidR="00222913" w:rsidRPr="00F63471">
        <w:rPr>
          <w:rFonts w:cs="Times New Roman"/>
          <w:szCs w:val="28"/>
        </w:rPr>
        <w:t>9</w:t>
      </w:r>
      <w:r>
        <w:rPr>
          <w:rFonts w:cs="Times New Roman"/>
          <w:szCs w:val="28"/>
        </w:rPr>
        <w:t xml:space="preserve">] </w:t>
      </w:r>
      <w:r>
        <w:rPr>
          <w:rFonts w:cs="Times New Roman"/>
          <w:bCs/>
          <w:szCs w:val="28"/>
          <w:lang w:val="en-US"/>
        </w:rPr>
        <w:t>ISO</w:t>
      </w:r>
      <w:r>
        <w:rPr>
          <w:rFonts w:cs="Times New Roman"/>
          <w:bCs/>
          <w:szCs w:val="28"/>
        </w:rPr>
        <w:t>/</w:t>
      </w:r>
      <w:r>
        <w:rPr>
          <w:rFonts w:cs="Times New Roman"/>
          <w:bCs/>
          <w:szCs w:val="28"/>
          <w:lang w:val="en-US"/>
        </w:rPr>
        <w:t>IEC</w:t>
      </w:r>
      <w:r>
        <w:rPr>
          <w:rFonts w:cs="Times New Roman"/>
          <w:bCs/>
          <w:szCs w:val="28"/>
        </w:rPr>
        <w:t xml:space="preserve"> 11801. Стандарт телекоммуникационной инфраструктуры коммерческих зданий [Электронный ресурс]. – Режим доступа: https://inkabel.ru/assets/files/ISO-IEC-11801.pdf.</w:t>
      </w:r>
    </w:p>
    <w:p w14:paraId="6956354A" w14:textId="17F1A96F" w:rsidR="00EE0D9F" w:rsidRDefault="00EE0D9F" w:rsidP="00EE0D9F">
      <w:pPr>
        <w:rPr>
          <w:rFonts w:cs="Times New Roman"/>
          <w:szCs w:val="28"/>
          <w:lang w:val="en-US"/>
        </w:rPr>
      </w:pPr>
      <w:r>
        <w:rPr>
          <w:rFonts w:cs="Times New Roman"/>
          <w:szCs w:val="28"/>
          <w:lang w:val="en-US"/>
        </w:rPr>
        <w:t>[</w:t>
      </w:r>
      <w:r w:rsidR="00222913">
        <w:rPr>
          <w:rFonts w:cs="Times New Roman"/>
          <w:szCs w:val="28"/>
          <w:lang w:val="en-US"/>
        </w:rPr>
        <w:t>20</w:t>
      </w:r>
      <w:r>
        <w:rPr>
          <w:rFonts w:cs="Times New Roman"/>
          <w:szCs w:val="28"/>
          <w:lang w:val="en-US"/>
        </w:rPr>
        <w:t xml:space="preserve">] </w:t>
      </w:r>
      <w:r>
        <w:rPr>
          <w:rFonts w:cs="Times New Roman"/>
          <w:bCs/>
          <w:szCs w:val="28"/>
          <w:lang w:val="en-US"/>
        </w:rPr>
        <w:t>«</w:t>
      </w:r>
      <w:r>
        <w:rPr>
          <w:rFonts w:cs="Times New Roman"/>
          <w:szCs w:val="28"/>
          <w:lang w:val="en-US"/>
        </w:rPr>
        <w:t>Quick Installation Guide 802.11n Unified Access Point</w:t>
      </w:r>
      <w:r>
        <w:rPr>
          <w:rFonts w:cs="Times New Roman"/>
          <w:bCs/>
          <w:szCs w:val="28"/>
          <w:lang w:val="en-US"/>
        </w:rPr>
        <w:t>» [</w:t>
      </w:r>
      <w:r>
        <w:rPr>
          <w:rFonts w:cs="Times New Roman"/>
          <w:bCs/>
          <w:szCs w:val="28"/>
        </w:rPr>
        <w:t>Электронный</w:t>
      </w:r>
      <w:r>
        <w:rPr>
          <w:rFonts w:cs="Times New Roman"/>
          <w:bCs/>
          <w:szCs w:val="28"/>
          <w:lang w:val="en-US"/>
        </w:rPr>
        <w:t xml:space="preserve"> </w:t>
      </w:r>
      <w:r>
        <w:rPr>
          <w:rFonts w:cs="Times New Roman"/>
          <w:bCs/>
          <w:szCs w:val="28"/>
        </w:rPr>
        <w:t>ресурс</w:t>
      </w:r>
      <w:r>
        <w:rPr>
          <w:rFonts w:cs="Times New Roman"/>
          <w:bCs/>
          <w:szCs w:val="28"/>
          <w:lang w:val="en-US"/>
        </w:rPr>
        <w:t xml:space="preserve">]. – </w:t>
      </w:r>
      <w:r>
        <w:rPr>
          <w:rFonts w:cs="Times New Roman"/>
          <w:bCs/>
          <w:szCs w:val="28"/>
        </w:rPr>
        <w:t>Режим</w:t>
      </w:r>
      <w:r>
        <w:rPr>
          <w:rFonts w:cs="Times New Roman"/>
          <w:bCs/>
          <w:szCs w:val="28"/>
          <w:lang w:val="en-US"/>
        </w:rPr>
        <w:t xml:space="preserve"> </w:t>
      </w:r>
      <w:r>
        <w:rPr>
          <w:rFonts w:cs="Times New Roman"/>
          <w:bCs/>
          <w:szCs w:val="28"/>
        </w:rPr>
        <w:t>доступа</w:t>
      </w:r>
      <w:r>
        <w:rPr>
          <w:rFonts w:cs="Times New Roman"/>
          <w:bCs/>
          <w:szCs w:val="28"/>
          <w:lang w:val="en-US"/>
        </w:rPr>
        <w:t>: https://inkabel.ru/assets/files/ISO-IEC-11801.pdf.</w:t>
      </w:r>
    </w:p>
    <w:p w14:paraId="5D1DA143" w14:textId="77777777" w:rsidR="00EE0D9F" w:rsidRPr="00EE0D9F" w:rsidRDefault="00EE0D9F" w:rsidP="00634455">
      <w:pPr>
        <w:ind w:firstLine="708"/>
        <w:rPr>
          <w:lang w:val="en-US" w:eastAsia="ru-RU"/>
        </w:rPr>
      </w:pPr>
    </w:p>
    <w:p w14:paraId="08002216" w14:textId="77777777" w:rsidR="00634455" w:rsidRPr="00EE0D9F" w:rsidRDefault="00634455" w:rsidP="00E30C72">
      <w:pPr>
        <w:rPr>
          <w:rFonts w:cs="Times New Roman"/>
          <w:bCs/>
          <w:szCs w:val="28"/>
          <w:lang w:val="en-US"/>
        </w:rPr>
      </w:pPr>
    </w:p>
    <w:p w14:paraId="1CFFB3C4" w14:textId="4B10F1AD" w:rsidR="000A3496" w:rsidRDefault="000A3496" w:rsidP="003C25F5">
      <w:pPr>
        <w:rPr>
          <w:lang w:val="en-US"/>
        </w:rPr>
      </w:pPr>
    </w:p>
    <w:p w14:paraId="64146392" w14:textId="7D3CBD30" w:rsidR="00402DC8" w:rsidRDefault="00402DC8" w:rsidP="003C25F5">
      <w:pPr>
        <w:rPr>
          <w:lang w:val="en-US"/>
        </w:rPr>
      </w:pPr>
    </w:p>
    <w:p w14:paraId="1E32E2E2" w14:textId="2136C91A" w:rsidR="00402DC8" w:rsidRDefault="00402DC8" w:rsidP="003C25F5">
      <w:pPr>
        <w:rPr>
          <w:lang w:val="en-US"/>
        </w:rPr>
      </w:pPr>
    </w:p>
    <w:p w14:paraId="4DCDAB7C" w14:textId="663880FF" w:rsidR="00402DC8" w:rsidRDefault="00402DC8" w:rsidP="003C25F5">
      <w:pPr>
        <w:rPr>
          <w:lang w:val="en-US"/>
        </w:rPr>
      </w:pPr>
    </w:p>
    <w:p w14:paraId="20B9A562" w14:textId="0D0A65EA" w:rsidR="00402DC8" w:rsidRDefault="00402DC8" w:rsidP="003C25F5">
      <w:pPr>
        <w:rPr>
          <w:lang w:val="en-US"/>
        </w:rPr>
      </w:pPr>
    </w:p>
    <w:p w14:paraId="62F47628" w14:textId="5765C68E" w:rsidR="00402DC8" w:rsidRDefault="00402DC8" w:rsidP="003C25F5">
      <w:pPr>
        <w:rPr>
          <w:lang w:val="en-US"/>
        </w:rPr>
      </w:pPr>
    </w:p>
    <w:p w14:paraId="767F103F" w14:textId="039F38DA" w:rsidR="00402DC8" w:rsidRDefault="00402DC8" w:rsidP="003C25F5">
      <w:pPr>
        <w:rPr>
          <w:lang w:val="en-US"/>
        </w:rPr>
      </w:pPr>
    </w:p>
    <w:p w14:paraId="0E54AF55" w14:textId="61D702D4" w:rsidR="00402DC8" w:rsidRDefault="00402DC8" w:rsidP="003C25F5">
      <w:pPr>
        <w:rPr>
          <w:lang w:val="en-US"/>
        </w:rPr>
      </w:pPr>
    </w:p>
    <w:p w14:paraId="10946CA4" w14:textId="29187917" w:rsidR="00402DC8" w:rsidRDefault="00402DC8" w:rsidP="003C25F5">
      <w:pPr>
        <w:rPr>
          <w:lang w:val="en-US"/>
        </w:rPr>
      </w:pPr>
    </w:p>
    <w:p w14:paraId="2AEA32F6" w14:textId="75B1C568" w:rsidR="00402DC8" w:rsidRDefault="00402DC8" w:rsidP="003C25F5">
      <w:pPr>
        <w:rPr>
          <w:lang w:val="en-US"/>
        </w:rPr>
      </w:pPr>
    </w:p>
    <w:p w14:paraId="3FEF0FE8" w14:textId="51420B20" w:rsidR="00402DC8" w:rsidRDefault="00402DC8" w:rsidP="003C25F5">
      <w:pPr>
        <w:rPr>
          <w:lang w:val="en-US"/>
        </w:rPr>
      </w:pPr>
    </w:p>
    <w:p w14:paraId="6DB1AE47" w14:textId="5477C9F6" w:rsidR="00402DC8" w:rsidRDefault="00402DC8" w:rsidP="003C25F5">
      <w:pPr>
        <w:rPr>
          <w:lang w:val="en-US"/>
        </w:rPr>
      </w:pPr>
    </w:p>
    <w:p w14:paraId="128BB910" w14:textId="1547545C" w:rsidR="00402DC8" w:rsidRDefault="00402DC8" w:rsidP="003C25F5">
      <w:pPr>
        <w:rPr>
          <w:lang w:val="en-US"/>
        </w:rPr>
      </w:pPr>
    </w:p>
    <w:p w14:paraId="6C7C1414" w14:textId="6F1B281E" w:rsidR="00402DC8" w:rsidRDefault="00402DC8" w:rsidP="003C25F5">
      <w:pPr>
        <w:rPr>
          <w:lang w:val="en-US"/>
        </w:rPr>
      </w:pPr>
    </w:p>
    <w:p w14:paraId="7FDEF39E" w14:textId="2734E3D2" w:rsidR="00402DC8" w:rsidRDefault="00402DC8" w:rsidP="003C25F5">
      <w:pPr>
        <w:rPr>
          <w:lang w:val="en-US"/>
        </w:rPr>
      </w:pPr>
    </w:p>
    <w:p w14:paraId="3314A6AA" w14:textId="3A4A8427" w:rsidR="00402DC8" w:rsidRDefault="00402DC8" w:rsidP="003C25F5">
      <w:pPr>
        <w:rPr>
          <w:lang w:val="en-US"/>
        </w:rPr>
      </w:pPr>
    </w:p>
    <w:p w14:paraId="57BC8F14" w14:textId="77C9D3F8" w:rsidR="00402DC8" w:rsidRDefault="00402DC8" w:rsidP="003C25F5">
      <w:pPr>
        <w:rPr>
          <w:lang w:val="en-US"/>
        </w:rPr>
      </w:pPr>
    </w:p>
    <w:p w14:paraId="14D5CBE7" w14:textId="68FC2BAA" w:rsidR="00402DC8" w:rsidRDefault="00402DC8" w:rsidP="003C25F5">
      <w:pPr>
        <w:rPr>
          <w:lang w:val="en-US"/>
        </w:rPr>
      </w:pPr>
    </w:p>
    <w:p w14:paraId="2D24154A" w14:textId="5C518D60" w:rsidR="00402DC8" w:rsidRDefault="00402DC8" w:rsidP="003C25F5">
      <w:pPr>
        <w:rPr>
          <w:lang w:val="en-US"/>
        </w:rPr>
      </w:pPr>
    </w:p>
    <w:p w14:paraId="3FA97F61" w14:textId="64888E78" w:rsidR="00402DC8" w:rsidRDefault="00402DC8" w:rsidP="003C25F5">
      <w:pPr>
        <w:rPr>
          <w:lang w:val="en-US"/>
        </w:rPr>
      </w:pPr>
    </w:p>
    <w:p w14:paraId="65CE7073" w14:textId="3BBCEA55" w:rsidR="00402DC8" w:rsidRDefault="00402DC8" w:rsidP="003C25F5">
      <w:pPr>
        <w:rPr>
          <w:lang w:val="en-US"/>
        </w:rPr>
      </w:pPr>
    </w:p>
    <w:p w14:paraId="597690B3" w14:textId="349A0A5B" w:rsidR="00402DC8" w:rsidRDefault="00402DC8" w:rsidP="003C25F5">
      <w:pPr>
        <w:rPr>
          <w:lang w:val="en-US"/>
        </w:rPr>
      </w:pPr>
    </w:p>
    <w:p w14:paraId="148C0B0B" w14:textId="5B90717F" w:rsidR="00402DC8" w:rsidRDefault="00402DC8" w:rsidP="003C25F5">
      <w:pPr>
        <w:rPr>
          <w:lang w:val="en-US"/>
        </w:rPr>
      </w:pPr>
    </w:p>
    <w:p w14:paraId="4F5F006F" w14:textId="0AA0805D" w:rsidR="00402DC8" w:rsidRDefault="00402DC8" w:rsidP="003C25F5">
      <w:pPr>
        <w:rPr>
          <w:lang w:val="en-US"/>
        </w:rPr>
      </w:pPr>
    </w:p>
    <w:p w14:paraId="4A6921B0" w14:textId="3E3E35BA" w:rsidR="00402DC8" w:rsidRDefault="00402DC8" w:rsidP="003C25F5">
      <w:pPr>
        <w:rPr>
          <w:lang w:val="en-US"/>
        </w:rPr>
      </w:pPr>
    </w:p>
    <w:p w14:paraId="73A003C6" w14:textId="5CBDAFA6" w:rsidR="00402DC8" w:rsidRDefault="00402DC8" w:rsidP="003C25F5">
      <w:pPr>
        <w:rPr>
          <w:lang w:val="en-US"/>
        </w:rPr>
      </w:pPr>
    </w:p>
    <w:p w14:paraId="740862B8" w14:textId="00C030DF" w:rsidR="00402DC8" w:rsidRDefault="00402DC8" w:rsidP="003C25F5">
      <w:pPr>
        <w:rPr>
          <w:lang w:val="en-US"/>
        </w:rPr>
      </w:pPr>
    </w:p>
    <w:p w14:paraId="681F9095" w14:textId="1DFA9F77" w:rsidR="00402DC8" w:rsidRDefault="00402DC8" w:rsidP="003C25F5">
      <w:pPr>
        <w:rPr>
          <w:lang w:val="en-US"/>
        </w:rPr>
      </w:pPr>
    </w:p>
    <w:p w14:paraId="32C4566C" w14:textId="31343DEF" w:rsidR="00402DC8" w:rsidRDefault="00402DC8" w:rsidP="003C25F5">
      <w:pPr>
        <w:rPr>
          <w:lang w:val="en-US"/>
        </w:rPr>
      </w:pPr>
    </w:p>
    <w:p w14:paraId="3C38C55A" w14:textId="68F7EB21" w:rsidR="00402DC8" w:rsidRDefault="00402DC8" w:rsidP="003C25F5">
      <w:pPr>
        <w:rPr>
          <w:lang w:val="en-US"/>
        </w:rPr>
      </w:pPr>
    </w:p>
    <w:p w14:paraId="0A043E3D" w14:textId="5FD45731" w:rsidR="00402DC8" w:rsidRDefault="00402DC8" w:rsidP="003C25F5">
      <w:pPr>
        <w:rPr>
          <w:lang w:val="en-US"/>
        </w:rPr>
      </w:pPr>
    </w:p>
    <w:p w14:paraId="7021D302" w14:textId="42C727D4" w:rsidR="00402DC8" w:rsidRDefault="00402DC8" w:rsidP="003C25F5">
      <w:pPr>
        <w:rPr>
          <w:lang w:val="en-US"/>
        </w:rPr>
      </w:pPr>
    </w:p>
    <w:p w14:paraId="6D4FD803" w14:textId="77777777" w:rsidR="00115BCE" w:rsidRDefault="00115BCE" w:rsidP="003C25F5">
      <w:pPr>
        <w:rPr>
          <w:lang w:val="en-US"/>
        </w:rPr>
      </w:pPr>
    </w:p>
    <w:p w14:paraId="5430766B" w14:textId="623BDBE8" w:rsidR="00402DC8" w:rsidRDefault="00402DC8" w:rsidP="003C25F5">
      <w:pPr>
        <w:rPr>
          <w:lang w:val="en-US"/>
        </w:rPr>
      </w:pPr>
    </w:p>
    <w:p w14:paraId="61E4FB0A" w14:textId="77777777" w:rsidR="00402DC8" w:rsidRPr="00402DC8" w:rsidRDefault="00402DC8" w:rsidP="00402DC8">
      <w:pPr>
        <w:keepNext/>
        <w:keepLines/>
        <w:ind w:firstLine="0"/>
        <w:jc w:val="center"/>
        <w:outlineLvl w:val="0"/>
        <w:rPr>
          <w:rFonts w:eastAsia="Times New Roman"/>
          <w:b/>
          <w:szCs w:val="29"/>
          <w:lang w:eastAsia="zh-CN" w:bidi="hi-IN"/>
        </w:rPr>
      </w:pPr>
      <w:bookmarkStart w:id="30" w:name="_Toc122349242"/>
      <w:r w:rsidRPr="00402DC8">
        <w:rPr>
          <w:rFonts w:eastAsia="Times New Roman"/>
          <w:b/>
          <w:szCs w:val="29"/>
          <w:lang w:eastAsia="zh-CN" w:bidi="hi-IN"/>
        </w:rPr>
        <w:lastRenderedPageBreak/>
        <w:t>ПРИЛОЖЕНИЕ А</w:t>
      </w:r>
      <w:bookmarkEnd w:id="30"/>
    </w:p>
    <w:p w14:paraId="287F98A8" w14:textId="77777777" w:rsidR="00402DC8" w:rsidRPr="00402DC8" w:rsidRDefault="00402DC8" w:rsidP="00402DC8">
      <w:pPr>
        <w:ind w:firstLine="0"/>
        <w:contextualSpacing/>
        <w:jc w:val="center"/>
        <w:rPr>
          <w:rFonts w:eastAsia="Times New Roman"/>
          <w:color w:val="000000"/>
          <w:kern w:val="28"/>
          <w:szCs w:val="50"/>
          <w:lang w:eastAsia="zh-CN" w:bidi="hi-IN"/>
        </w:rPr>
      </w:pPr>
      <w:r w:rsidRPr="00402DC8">
        <w:rPr>
          <w:rFonts w:eastAsia="Times New Roman"/>
          <w:color w:val="000000"/>
          <w:kern w:val="28"/>
          <w:szCs w:val="50"/>
          <w:lang w:eastAsia="zh-CN" w:bidi="hi-IN"/>
        </w:rPr>
        <w:t>(Обязательное)</w:t>
      </w:r>
    </w:p>
    <w:p w14:paraId="42103FB2" w14:textId="77777777" w:rsidR="00402DC8" w:rsidRPr="00402DC8" w:rsidRDefault="00402DC8" w:rsidP="00402DC8">
      <w:pPr>
        <w:ind w:firstLine="0"/>
        <w:contextualSpacing/>
        <w:jc w:val="center"/>
        <w:rPr>
          <w:rFonts w:eastAsia="Times New Roman"/>
          <w:color w:val="000000"/>
          <w:kern w:val="28"/>
          <w:szCs w:val="50"/>
          <w:lang w:eastAsia="zh-CN" w:bidi="hi-IN"/>
        </w:rPr>
      </w:pPr>
    </w:p>
    <w:p w14:paraId="04686144" w14:textId="77777777" w:rsidR="00402DC8" w:rsidRPr="00402DC8" w:rsidRDefault="00402DC8" w:rsidP="00402DC8">
      <w:pPr>
        <w:ind w:firstLine="0"/>
        <w:contextualSpacing/>
        <w:jc w:val="center"/>
        <w:rPr>
          <w:rFonts w:eastAsia="Times New Roman"/>
          <w:color w:val="000000"/>
          <w:kern w:val="28"/>
          <w:szCs w:val="50"/>
          <w:lang w:eastAsia="zh-CN" w:bidi="hi-IN"/>
        </w:rPr>
      </w:pPr>
      <w:r w:rsidRPr="00402DC8">
        <w:rPr>
          <w:rFonts w:eastAsia="Times New Roman"/>
          <w:color w:val="000000"/>
          <w:kern w:val="28"/>
          <w:szCs w:val="50"/>
          <w:lang w:eastAsia="zh-CN" w:bidi="hi-IN"/>
        </w:rPr>
        <w:t>Схема СКС структурная</w:t>
      </w:r>
    </w:p>
    <w:p w14:paraId="336819C3" w14:textId="77777777" w:rsidR="00402DC8" w:rsidRPr="00402DC8" w:rsidRDefault="00402DC8" w:rsidP="00402DC8">
      <w:pPr>
        <w:jc w:val="left"/>
        <w:rPr>
          <w:rFonts w:eastAsia="SimSun"/>
          <w:b/>
          <w:bCs/>
          <w:color w:val="000000"/>
          <w:szCs w:val="28"/>
          <w:lang w:eastAsia="zh-CN" w:bidi="hi-IN"/>
        </w:rPr>
      </w:pPr>
      <w:r w:rsidRPr="00402DC8">
        <w:rPr>
          <w:rFonts w:eastAsia="SimSun"/>
          <w:b/>
          <w:bCs/>
          <w:color w:val="000000"/>
          <w:szCs w:val="28"/>
          <w:lang w:eastAsia="zh-CN" w:bidi="hi-IN"/>
        </w:rPr>
        <w:br w:type="page"/>
      </w:r>
    </w:p>
    <w:p w14:paraId="3BB12030" w14:textId="77777777" w:rsidR="00402DC8" w:rsidRPr="00402DC8" w:rsidRDefault="00402DC8" w:rsidP="00402DC8">
      <w:pPr>
        <w:keepNext/>
        <w:keepLines/>
        <w:ind w:firstLine="0"/>
        <w:jc w:val="center"/>
        <w:outlineLvl w:val="0"/>
        <w:rPr>
          <w:rFonts w:eastAsia="Times New Roman"/>
          <w:b/>
          <w:szCs w:val="29"/>
          <w:lang w:eastAsia="zh-CN" w:bidi="hi-IN"/>
        </w:rPr>
      </w:pPr>
      <w:bookmarkStart w:id="31" w:name="_Toc122349243"/>
      <w:bookmarkStart w:id="32" w:name="OLE_LINK62"/>
      <w:bookmarkStart w:id="33" w:name="OLE_LINK63"/>
      <w:r w:rsidRPr="00402DC8">
        <w:rPr>
          <w:rFonts w:eastAsia="Times New Roman"/>
          <w:b/>
          <w:szCs w:val="29"/>
          <w:lang w:eastAsia="zh-CN" w:bidi="hi-IN"/>
        </w:rPr>
        <w:lastRenderedPageBreak/>
        <w:t>ПРИЛОЖЕНИЕ Б</w:t>
      </w:r>
      <w:bookmarkEnd w:id="31"/>
    </w:p>
    <w:p w14:paraId="152C9CD1" w14:textId="77777777" w:rsidR="00402DC8" w:rsidRPr="00402DC8" w:rsidRDefault="00402DC8" w:rsidP="00402DC8">
      <w:pPr>
        <w:ind w:firstLine="0"/>
        <w:contextualSpacing/>
        <w:jc w:val="center"/>
        <w:rPr>
          <w:rFonts w:eastAsia="Times New Roman"/>
          <w:color w:val="000000"/>
          <w:kern w:val="28"/>
          <w:szCs w:val="50"/>
          <w:lang w:eastAsia="zh-CN" w:bidi="hi-IN"/>
        </w:rPr>
      </w:pPr>
      <w:r w:rsidRPr="00402DC8">
        <w:rPr>
          <w:rFonts w:eastAsia="Times New Roman"/>
          <w:color w:val="000000"/>
          <w:kern w:val="28"/>
          <w:szCs w:val="50"/>
          <w:lang w:eastAsia="zh-CN" w:bidi="hi-IN"/>
        </w:rPr>
        <w:t>(Обязательное)</w:t>
      </w:r>
    </w:p>
    <w:p w14:paraId="6B88CD6C" w14:textId="77777777" w:rsidR="00402DC8" w:rsidRPr="00402DC8" w:rsidRDefault="00402DC8" w:rsidP="00402DC8">
      <w:pPr>
        <w:ind w:firstLine="0"/>
        <w:contextualSpacing/>
        <w:jc w:val="center"/>
        <w:rPr>
          <w:rFonts w:eastAsia="Times New Roman"/>
          <w:color w:val="000000"/>
          <w:kern w:val="28"/>
          <w:szCs w:val="50"/>
          <w:lang w:eastAsia="zh-CN" w:bidi="hi-IN"/>
        </w:rPr>
      </w:pPr>
    </w:p>
    <w:bookmarkEnd w:id="32"/>
    <w:bookmarkEnd w:id="33"/>
    <w:p w14:paraId="7A3D9DB8" w14:textId="77777777" w:rsidR="00402DC8" w:rsidRPr="00402DC8" w:rsidRDefault="00402DC8" w:rsidP="00402DC8">
      <w:pPr>
        <w:ind w:firstLine="0"/>
        <w:contextualSpacing/>
        <w:jc w:val="center"/>
        <w:rPr>
          <w:rFonts w:eastAsia="Times New Roman"/>
          <w:b/>
          <w:bCs/>
          <w:color w:val="000000"/>
          <w:kern w:val="28"/>
          <w:szCs w:val="50"/>
          <w:lang w:eastAsia="zh-CN" w:bidi="hi-IN"/>
        </w:rPr>
      </w:pPr>
      <w:r w:rsidRPr="00402DC8">
        <w:rPr>
          <w:rFonts w:eastAsia="Times New Roman"/>
          <w:color w:val="000000"/>
          <w:kern w:val="28"/>
          <w:szCs w:val="50"/>
          <w:lang w:eastAsia="zh-CN" w:bidi="hi-IN"/>
        </w:rPr>
        <w:t>Схема СКС функциональная</w:t>
      </w:r>
      <w:r w:rsidRPr="00402DC8">
        <w:rPr>
          <w:rFonts w:eastAsia="Times New Roman"/>
          <w:b/>
          <w:bCs/>
          <w:color w:val="000000"/>
          <w:kern w:val="28"/>
          <w:szCs w:val="50"/>
          <w:lang w:eastAsia="zh-CN" w:bidi="hi-IN"/>
        </w:rPr>
        <w:br w:type="page"/>
      </w:r>
    </w:p>
    <w:p w14:paraId="28D894DB" w14:textId="77777777" w:rsidR="00402DC8" w:rsidRPr="00402DC8" w:rsidRDefault="00402DC8" w:rsidP="00402DC8">
      <w:pPr>
        <w:keepNext/>
        <w:keepLines/>
        <w:ind w:firstLine="0"/>
        <w:jc w:val="center"/>
        <w:outlineLvl w:val="0"/>
        <w:rPr>
          <w:rFonts w:eastAsia="Times New Roman"/>
          <w:b/>
          <w:szCs w:val="29"/>
          <w:lang w:eastAsia="zh-CN" w:bidi="hi-IN"/>
        </w:rPr>
      </w:pPr>
      <w:bookmarkStart w:id="34" w:name="_Toc122349244"/>
      <w:r w:rsidRPr="00402DC8">
        <w:rPr>
          <w:rFonts w:eastAsia="Times New Roman"/>
          <w:b/>
          <w:szCs w:val="29"/>
          <w:lang w:eastAsia="zh-CN" w:bidi="hi-IN"/>
        </w:rPr>
        <w:lastRenderedPageBreak/>
        <w:t>ПРИЛОЖЕНИЕ В</w:t>
      </w:r>
      <w:bookmarkEnd w:id="34"/>
    </w:p>
    <w:p w14:paraId="17D35686" w14:textId="77777777" w:rsidR="00402DC8" w:rsidRPr="00402DC8" w:rsidRDefault="00402DC8" w:rsidP="00402DC8">
      <w:pPr>
        <w:ind w:firstLine="0"/>
        <w:contextualSpacing/>
        <w:jc w:val="center"/>
        <w:rPr>
          <w:rFonts w:eastAsia="Times New Roman"/>
          <w:color w:val="000000"/>
          <w:kern w:val="28"/>
          <w:szCs w:val="50"/>
          <w:lang w:eastAsia="zh-CN" w:bidi="hi-IN"/>
        </w:rPr>
      </w:pPr>
      <w:r w:rsidRPr="00402DC8">
        <w:rPr>
          <w:rFonts w:eastAsia="Times New Roman"/>
          <w:color w:val="000000"/>
          <w:kern w:val="28"/>
          <w:szCs w:val="50"/>
          <w:lang w:eastAsia="zh-CN" w:bidi="hi-IN"/>
        </w:rPr>
        <w:t>(Обязательное)</w:t>
      </w:r>
    </w:p>
    <w:p w14:paraId="21AB18AA" w14:textId="77777777" w:rsidR="00402DC8" w:rsidRPr="00402DC8" w:rsidRDefault="00402DC8" w:rsidP="00402DC8">
      <w:pPr>
        <w:ind w:firstLine="0"/>
        <w:contextualSpacing/>
        <w:jc w:val="center"/>
        <w:rPr>
          <w:rFonts w:eastAsia="Times New Roman"/>
          <w:color w:val="000000"/>
          <w:kern w:val="28"/>
          <w:szCs w:val="50"/>
          <w:lang w:eastAsia="zh-CN" w:bidi="hi-IN"/>
        </w:rPr>
      </w:pPr>
    </w:p>
    <w:p w14:paraId="3BDDFE43" w14:textId="77777777" w:rsidR="00402DC8" w:rsidRPr="00402DC8" w:rsidRDefault="00402DC8" w:rsidP="00402DC8">
      <w:pPr>
        <w:ind w:firstLine="0"/>
        <w:contextualSpacing/>
        <w:jc w:val="center"/>
        <w:rPr>
          <w:rFonts w:eastAsia="Times New Roman"/>
          <w:color w:val="000000"/>
          <w:kern w:val="28"/>
          <w:szCs w:val="50"/>
          <w:lang w:eastAsia="zh-CN" w:bidi="hi-IN"/>
        </w:rPr>
      </w:pPr>
      <w:r w:rsidRPr="00402DC8">
        <w:rPr>
          <w:rFonts w:eastAsia="Times New Roman"/>
          <w:color w:val="000000"/>
          <w:kern w:val="28"/>
          <w:szCs w:val="50"/>
          <w:lang w:eastAsia="zh-CN" w:bidi="hi-IN"/>
        </w:rPr>
        <w:t>План этажа. Схема монтажная</w:t>
      </w:r>
      <w:r w:rsidRPr="00402DC8">
        <w:rPr>
          <w:rFonts w:eastAsia="Times New Roman"/>
          <w:color w:val="000000"/>
          <w:kern w:val="28"/>
          <w:szCs w:val="50"/>
          <w:lang w:eastAsia="zh-CN" w:bidi="hi-IN"/>
        </w:rPr>
        <w:br w:type="page"/>
      </w:r>
    </w:p>
    <w:p w14:paraId="4E701546" w14:textId="77777777" w:rsidR="00402DC8" w:rsidRPr="00402DC8" w:rsidRDefault="00402DC8" w:rsidP="00402DC8">
      <w:pPr>
        <w:keepNext/>
        <w:keepLines/>
        <w:ind w:firstLine="0"/>
        <w:jc w:val="center"/>
        <w:outlineLvl w:val="0"/>
        <w:rPr>
          <w:rFonts w:eastAsia="Times New Roman"/>
          <w:b/>
          <w:szCs w:val="29"/>
          <w:lang w:eastAsia="zh-CN" w:bidi="hi-IN"/>
        </w:rPr>
      </w:pPr>
      <w:bookmarkStart w:id="35" w:name="_Toc122349245"/>
      <w:bookmarkStart w:id="36" w:name="OLE_LINK64"/>
      <w:bookmarkStart w:id="37" w:name="OLE_LINK65"/>
      <w:r w:rsidRPr="00402DC8">
        <w:rPr>
          <w:rFonts w:eastAsia="Times New Roman"/>
          <w:b/>
          <w:szCs w:val="29"/>
          <w:lang w:eastAsia="zh-CN" w:bidi="hi-IN"/>
        </w:rPr>
        <w:lastRenderedPageBreak/>
        <w:t>ПРИЛОЖЕНИЕ Г</w:t>
      </w:r>
      <w:bookmarkEnd w:id="35"/>
    </w:p>
    <w:p w14:paraId="3CECFC77" w14:textId="77777777" w:rsidR="00402DC8" w:rsidRPr="00402DC8" w:rsidRDefault="00402DC8" w:rsidP="00402DC8">
      <w:pPr>
        <w:ind w:firstLine="0"/>
        <w:contextualSpacing/>
        <w:jc w:val="center"/>
        <w:rPr>
          <w:rFonts w:eastAsia="Times New Roman"/>
          <w:color w:val="000000"/>
          <w:kern w:val="28"/>
          <w:szCs w:val="50"/>
          <w:lang w:eastAsia="zh-CN" w:bidi="hi-IN"/>
        </w:rPr>
      </w:pPr>
      <w:r w:rsidRPr="00402DC8">
        <w:rPr>
          <w:rFonts w:eastAsia="Times New Roman"/>
          <w:color w:val="000000"/>
          <w:kern w:val="28"/>
          <w:szCs w:val="50"/>
          <w:lang w:eastAsia="zh-CN" w:bidi="hi-IN"/>
        </w:rPr>
        <w:t>(Обязательное)</w:t>
      </w:r>
    </w:p>
    <w:p w14:paraId="6A9E397E" w14:textId="77777777" w:rsidR="00402DC8" w:rsidRPr="00402DC8" w:rsidRDefault="00402DC8" w:rsidP="00402DC8">
      <w:pPr>
        <w:ind w:firstLine="0"/>
        <w:contextualSpacing/>
        <w:jc w:val="center"/>
        <w:rPr>
          <w:rFonts w:eastAsia="Times New Roman"/>
          <w:color w:val="000000"/>
          <w:kern w:val="28"/>
          <w:szCs w:val="50"/>
          <w:lang w:eastAsia="zh-CN" w:bidi="hi-IN"/>
        </w:rPr>
      </w:pPr>
    </w:p>
    <w:bookmarkEnd w:id="36"/>
    <w:bookmarkEnd w:id="37"/>
    <w:p w14:paraId="531095ED" w14:textId="77777777" w:rsidR="00402DC8" w:rsidRPr="00402DC8" w:rsidRDefault="00402DC8" w:rsidP="00402DC8">
      <w:pPr>
        <w:ind w:firstLine="0"/>
        <w:contextualSpacing/>
        <w:jc w:val="center"/>
        <w:rPr>
          <w:rFonts w:eastAsia="Times New Roman"/>
          <w:color w:val="000000"/>
          <w:kern w:val="28"/>
          <w:szCs w:val="50"/>
          <w:lang w:eastAsia="zh-CN" w:bidi="hi-IN"/>
        </w:rPr>
      </w:pPr>
      <w:r w:rsidRPr="00402DC8">
        <w:rPr>
          <w:rFonts w:eastAsia="Times New Roman"/>
          <w:color w:val="000000"/>
          <w:kern w:val="28"/>
          <w:szCs w:val="50"/>
          <w:lang w:eastAsia="zh-CN" w:bidi="hi-IN"/>
        </w:rPr>
        <w:t>Перечень оборудования, изделий и материалов</w:t>
      </w:r>
    </w:p>
    <w:p w14:paraId="3E54884E" w14:textId="77777777" w:rsidR="00402DC8" w:rsidRPr="00402DC8" w:rsidRDefault="00402DC8" w:rsidP="00402DC8">
      <w:pPr>
        <w:widowControl/>
        <w:ind w:firstLine="0"/>
        <w:jc w:val="left"/>
        <w:rPr>
          <w:rFonts w:eastAsia="SimSun"/>
          <w:b/>
          <w:bCs/>
          <w:color w:val="000000"/>
          <w:szCs w:val="28"/>
          <w:lang w:eastAsia="zh-CN" w:bidi="hi-IN"/>
        </w:rPr>
      </w:pPr>
      <w:r w:rsidRPr="00402DC8">
        <w:rPr>
          <w:rFonts w:eastAsia="SimSun"/>
          <w:b/>
          <w:bCs/>
          <w:color w:val="000000"/>
          <w:szCs w:val="28"/>
          <w:lang w:eastAsia="zh-CN" w:bidi="hi-IN"/>
        </w:rPr>
        <w:br w:type="page"/>
      </w:r>
    </w:p>
    <w:p w14:paraId="4BFDDEB1" w14:textId="77777777" w:rsidR="00402DC8" w:rsidRPr="00402DC8" w:rsidRDefault="00402DC8" w:rsidP="00402DC8">
      <w:pPr>
        <w:keepNext/>
        <w:keepLines/>
        <w:ind w:firstLine="0"/>
        <w:jc w:val="center"/>
        <w:outlineLvl w:val="0"/>
        <w:rPr>
          <w:rFonts w:eastAsia="Times New Roman"/>
          <w:b/>
          <w:szCs w:val="29"/>
          <w:lang w:eastAsia="zh-CN" w:bidi="hi-IN"/>
        </w:rPr>
      </w:pPr>
      <w:bookmarkStart w:id="38" w:name="_Toc122349246"/>
      <w:r w:rsidRPr="00402DC8">
        <w:rPr>
          <w:rFonts w:eastAsia="Times New Roman"/>
          <w:b/>
          <w:szCs w:val="29"/>
          <w:lang w:eastAsia="zh-CN" w:bidi="hi-IN"/>
        </w:rPr>
        <w:lastRenderedPageBreak/>
        <w:t>ПРИЛОЖЕНИЕ Д</w:t>
      </w:r>
      <w:bookmarkEnd w:id="38"/>
    </w:p>
    <w:p w14:paraId="65551BA4" w14:textId="77777777" w:rsidR="00402DC8" w:rsidRPr="00402DC8" w:rsidRDefault="00402DC8" w:rsidP="00402DC8">
      <w:pPr>
        <w:ind w:firstLine="0"/>
        <w:contextualSpacing/>
        <w:jc w:val="center"/>
        <w:rPr>
          <w:rFonts w:eastAsia="Times New Roman"/>
          <w:color w:val="000000"/>
          <w:kern w:val="28"/>
          <w:szCs w:val="50"/>
          <w:lang w:eastAsia="zh-CN" w:bidi="hi-IN"/>
        </w:rPr>
      </w:pPr>
      <w:r w:rsidRPr="00402DC8">
        <w:rPr>
          <w:rFonts w:eastAsia="Times New Roman"/>
          <w:color w:val="000000"/>
          <w:kern w:val="28"/>
          <w:szCs w:val="50"/>
          <w:lang w:eastAsia="zh-CN" w:bidi="hi-IN"/>
        </w:rPr>
        <w:t>(Обязательное)</w:t>
      </w:r>
    </w:p>
    <w:p w14:paraId="0D125FA3" w14:textId="77777777" w:rsidR="00402DC8" w:rsidRPr="00402DC8" w:rsidRDefault="00402DC8" w:rsidP="00402DC8">
      <w:pPr>
        <w:ind w:firstLine="0"/>
        <w:contextualSpacing/>
        <w:jc w:val="center"/>
        <w:rPr>
          <w:rFonts w:eastAsia="Times New Roman"/>
          <w:color w:val="000000"/>
          <w:kern w:val="28"/>
          <w:szCs w:val="50"/>
          <w:lang w:eastAsia="zh-CN" w:bidi="hi-IN"/>
        </w:rPr>
      </w:pPr>
    </w:p>
    <w:p w14:paraId="14EBA9C3" w14:textId="77777777" w:rsidR="00402DC8" w:rsidRPr="00402DC8" w:rsidRDefault="00402DC8" w:rsidP="00402DC8">
      <w:pPr>
        <w:widowControl/>
        <w:ind w:firstLine="0"/>
        <w:jc w:val="center"/>
        <w:rPr>
          <w:rFonts w:eastAsia="SimSun"/>
          <w:color w:val="000000"/>
          <w:szCs w:val="28"/>
          <w:lang w:eastAsia="zh-CN" w:bidi="hi-IN"/>
        </w:rPr>
      </w:pPr>
      <w:r w:rsidRPr="00402DC8">
        <w:rPr>
          <w:rFonts w:eastAsia="SimSun"/>
          <w:color w:val="000000"/>
          <w:szCs w:val="28"/>
          <w:lang w:eastAsia="zh-CN" w:bidi="hi-IN"/>
        </w:rPr>
        <w:t>Ведомость документов</w:t>
      </w:r>
    </w:p>
    <w:p w14:paraId="2D7048D8" w14:textId="442601A1" w:rsidR="00402DC8" w:rsidRPr="002700F4" w:rsidRDefault="00402DC8" w:rsidP="003C25F5"/>
    <w:sectPr w:rsidR="00402DC8" w:rsidRPr="002700F4" w:rsidSect="002D4D76">
      <w:footerReference w:type="default" r:id="rId48"/>
      <w:pgSz w:w="11906" w:h="16838" w:code="9"/>
      <w:pgMar w:top="1134" w:right="851" w:bottom="1134" w:left="1701" w:header="709" w:footer="709"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F6EE5" w14:textId="77777777" w:rsidR="002D6374" w:rsidRDefault="002D6374" w:rsidP="005E5BE6">
      <w:r>
        <w:separator/>
      </w:r>
    </w:p>
  </w:endnote>
  <w:endnote w:type="continuationSeparator" w:id="0">
    <w:p w14:paraId="2D9092DB" w14:textId="77777777" w:rsidR="002D6374" w:rsidRDefault="002D6374" w:rsidP="005E5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_sans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167726"/>
      <w:docPartObj>
        <w:docPartGallery w:val="Page Numbers (Bottom of Page)"/>
        <w:docPartUnique/>
      </w:docPartObj>
    </w:sdtPr>
    <w:sdtEndPr>
      <w:rPr>
        <w:noProof/>
      </w:rPr>
    </w:sdtEndPr>
    <w:sdtContent>
      <w:p w14:paraId="45923BD8" w14:textId="49B424B3" w:rsidR="005E5BE6" w:rsidRPr="00C26529" w:rsidRDefault="005E5BE6">
        <w:pPr>
          <w:pStyle w:val="Footer"/>
          <w:jc w:val="right"/>
        </w:pPr>
        <w:r w:rsidRPr="00C26529">
          <w:fldChar w:fldCharType="begin"/>
        </w:r>
        <w:r w:rsidRPr="00C26529">
          <w:instrText xml:space="preserve"> PAGE   \* MERGEFORMAT </w:instrText>
        </w:r>
        <w:r w:rsidRPr="00C26529">
          <w:fldChar w:fldCharType="separate"/>
        </w:r>
        <w:r w:rsidRPr="00C26529">
          <w:rPr>
            <w:noProof/>
          </w:rPr>
          <w:t>2</w:t>
        </w:r>
        <w:r w:rsidRPr="00C26529">
          <w:rPr>
            <w:noProof/>
          </w:rPr>
          <w:fldChar w:fldCharType="end"/>
        </w:r>
      </w:p>
    </w:sdtContent>
  </w:sdt>
  <w:p w14:paraId="5C123E46" w14:textId="77777777" w:rsidR="005E5BE6" w:rsidRDefault="005E5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EED25" w14:textId="77777777" w:rsidR="002D6374" w:rsidRDefault="002D6374" w:rsidP="005E5BE6">
      <w:r>
        <w:separator/>
      </w:r>
    </w:p>
  </w:footnote>
  <w:footnote w:type="continuationSeparator" w:id="0">
    <w:p w14:paraId="0F12A311" w14:textId="77777777" w:rsidR="002D6374" w:rsidRDefault="002D6374" w:rsidP="005E5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13540"/>
    <w:multiLevelType w:val="hybridMultilevel"/>
    <w:tmpl w:val="1A860D9C"/>
    <w:lvl w:ilvl="0" w:tplc="34DAEA5A">
      <w:start w:val="1"/>
      <w:numFmt w:val="decimal"/>
      <w:suff w:val="space"/>
      <w:lvlText w:val="%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start w:val="1"/>
      <w:numFmt w:val="decimal"/>
      <w:lvlText w:val="%4."/>
      <w:lvlJc w:val="left"/>
      <w:pPr>
        <w:ind w:left="3589" w:hanging="360"/>
      </w:pPr>
    </w:lvl>
    <w:lvl w:ilvl="4" w:tplc="20000019">
      <w:start w:val="1"/>
      <w:numFmt w:val="lowerLetter"/>
      <w:lvlText w:val="%5."/>
      <w:lvlJc w:val="left"/>
      <w:pPr>
        <w:ind w:left="4309" w:hanging="360"/>
      </w:pPr>
    </w:lvl>
    <w:lvl w:ilvl="5" w:tplc="2000001B">
      <w:start w:val="1"/>
      <w:numFmt w:val="lowerRoman"/>
      <w:lvlText w:val="%6."/>
      <w:lvlJc w:val="right"/>
      <w:pPr>
        <w:ind w:left="5029" w:hanging="180"/>
      </w:pPr>
    </w:lvl>
    <w:lvl w:ilvl="6" w:tplc="2000000F">
      <w:start w:val="1"/>
      <w:numFmt w:val="decimal"/>
      <w:lvlText w:val="%7."/>
      <w:lvlJc w:val="left"/>
      <w:pPr>
        <w:ind w:left="5749" w:hanging="360"/>
      </w:pPr>
    </w:lvl>
    <w:lvl w:ilvl="7" w:tplc="20000019">
      <w:start w:val="1"/>
      <w:numFmt w:val="lowerLetter"/>
      <w:lvlText w:val="%8."/>
      <w:lvlJc w:val="left"/>
      <w:pPr>
        <w:ind w:left="6469" w:hanging="360"/>
      </w:pPr>
    </w:lvl>
    <w:lvl w:ilvl="8" w:tplc="2000001B">
      <w:start w:val="1"/>
      <w:numFmt w:val="lowerRoman"/>
      <w:lvlText w:val="%9."/>
      <w:lvlJc w:val="right"/>
      <w:pPr>
        <w:ind w:left="7189" w:hanging="180"/>
      </w:pPr>
    </w:lvl>
  </w:abstractNum>
  <w:abstractNum w:abstractNumId="1" w15:restartNumberingAfterBreak="0">
    <w:nsid w:val="44D25E8B"/>
    <w:multiLevelType w:val="hybridMultilevel"/>
    <w:tmpl w:val="26EC77DC"/>
    <w:lvl w:ilvl="0" w:tplc="DF9049C2">
      <w:start w:val="3"/>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46"/>
    <w:rsid w:val="00001719"/>
    <w:rsid w:val="000017DC"/>
    <w:rsid w:val="00001A33"/>
    <w:rsid w:val="000027B4"/>
    <w:rsid w:val="000033A7"/>
    <w:rsid w:val="000035DC"/>
    <w:rsid w:val="00004C14"/>
    <w:rsid w:val="00006D58"/>
    <w:rsid w:val="0000727E"/>
    <w:rsid w:val="000073E2"/>
    <w:rsid w:val="00007992"/>
    <w:rsid w:val="000100A8"/>
    <w:rsid w:val="000100F6"/>
    <w:rsid w:val="0001038C"/>
    <w:rsid w:val="0001047D"/>
    <w:rsid w:val="000105D5"/>
    <w:rsid w:val="000141A0"/>
    <w:rsid w:val="00015B93"/>
    <w:rsid w:val="00016549"/>
    <w:rsid w:val="00016905"/>
    <w:rsid w:val="00017018"/>
    <w:rsid w:val="00017D93"/>
    <w:rsid w:val="00030BFE"/>
    <w:rsid w:val="000324CA"/>
    <w:rsid w:val="000335A5"/>
    <w:rsid w:val="00034C67"/>
    <w:rsid w:val="00036C1B"/>
    <w:rsid w:val="00036F68"/>
    <w:rsid w:val="000417BB"/>
    <w:rsid w:val="000419BB"/>
    <w:rsid w:val="00042D62"/>
    <w:rsid w:val="00043523"/>
    <w:rsid w:val="00043F50"/>
    <w:rsid w:val="000446B6"/>
    <w:rsid w:val="00044852"/>
    <w:rsid w:val="00045E0E"/>
    <w:rsid w:val="00047F9E"/>
    <w:rsid w:val="00050A1B"/>
    <w:rsid w:val="00052759"/>
    <w:rsid w:val="00053A66"/>
    <w:rsid w:val="00054639"/>
    <w:rsid w:val="00054C00"/>
    <w:rsid w:val="000551C1"/>
    <w:rsid w:val="0005555C"/>
    <w:rsid w:val="00055A97"/>
    <w:rsid w:val="00056AE4"/>
    <w:rsid w:val="000570F3"/>
    <w:rsid w:val="00057776"/>
    <w:rsid w:val="000606B6"/>
    <w:rsid w:val="000631A4"/>
    <w:rsid w:val="00065350"/>
    <w:rsid w:val="00065BF9"/>
    <w:rsid w:val="000668F5"/>
    <w:rsid w:val="00066974"/>
    <w:rsid w:val="00067677"/>
    <w:rsid w:val="00067C69"/>
    <w:rsid w:val="00070998"/>
    <w:rsid w:val="000728C9"/>
    <w:rsid w:val="00075B14"/>
    <w:rsid w:val="000763B9"/>
    <w:rsid w:val="0007689A"/>
    <w:rsid w:val="00077760"/>
    <w:rsid w:val="00081810"/>
    <w:rsid w:val="00081E55"/>
    <w:rsid w:val="00082462"/>
    <w:rsid w:val="00084A49"/>
    <w:rsid w:val="00085314"/>
    <w:rsid w:val="00085410"/>
    <w:rsid w:val="00085C2B"/>
    <w:rsid w:val="00087B83"/>
    <w:rsid w:val="00087C3B"/>
    <w:rsid w:val="00087D64"/>
    <w:rsid w:val="00092BA7"/>
    <w:rsid w:val="00093F5C"/>
    <w:rsid w:val="000948C8"/>
    <w:rsid w:val="00094C7D"/>
    <w:rsid w:val="00094CC5"/>
    <w:rsid w:val="00094ED0"/>
    <w:rsid w:val="00096175"/>
    <w:rsid w:val="00096D2C"/>
    <w:rsid w:val="000979DB"/>
    <w:rsid w:val="000A0D1C"/>
    <w:rsid w:val="000A20B1"/>
    <w:rsid w:val="000A20B4"/>
    <w:rsid w:val="000A302B"/>
    <w:rsid w:val="000A3496"/>
    <w:rsid w:val="000A3792"/>
    <w:rsid w:val="000A4056"/>
    <w:rsid w:val="000A41FB"/>
    <w:rsid w:val="000A470A"/>
    <w:rsid w:val="000A4B4B"/>
    <w:rsid w:val="000A5692"/>
    <w:rsid w:val="000A639E"/>
    <w:rsid w:val="000A6C27"/>
    <w:rsid w:val="000A7806"/>
    <w:rsid w:val="000A7B62"/>
    <w:rsid w:val="000B0E52"/>
    <w:rsid w:val="000B1F33"/>
    <w:rsid w:val="000B2F0E"/>
    <w:rsid w:val="000B364E"/>
    <w:rsid w:val="000B3760"/>
    <w:rsid w:val="000B3A01"/>
    <w:rsid w:val="000B473E"/>
    <w:rsid w:val="000B595C"/>
    <w:rsid w:val="000B59B8"/>
    <w:rsid w:val="000B626F"/>
    <w:rsid w:val="000B6CDD"/>
    <w:rsid w:val="000C04F2"/>
    <w:rsid w:val="000C6224"/>
    <w:rsid w:val="000C6DC1"/>
    <w:rsid w:val="000D342C"/>
    <w:rsid w:val="000D3DAF"/>
    <w:rsid w:val="000D4586"/>
    <w:rsid w:val="000D4767"/>
    <w:rsid w:val="000D628E"/>
    <w:rsid w:val="000D6E0C"/>
    <w:rsid w:val="000D6E8D"/>
    <w:rsid w:val="000D75DE"/>
    <w:rsid w:val="000E1116"/>
    <w:rsid w:val="000E13B3"/>
    <w:rsid w:val="000E2258"/>
    <w:rsid w:val="000E338A"/>
    <w:rsid w:val="000E35F8"/>
    <w:rsid w:val="000E3EF9"/>
    <w:rsid w:val="000E61F9"/>
    <w:rsid w:val="000F20F4"/>
    <w:rsid w:val="000F23D9"/>
    <w:rsid w:val="000F2CC4"/>
    <w:rsid w:val="000F4F63"/>
    <w:rsid w:val="000F61DD"/>
    <w:rsid w:val="000F6618"/>
    <w:rsid w:val="000F706C"/>
    <w:rsid w:val="001016F1"/>
    <w:rsid w:val="00101757"/>
    <w:rsid w:val="00102335"/>
    <w:rsid w:val="00103BAD"/>
    <w:rsid w:val="00103FB2"/>
    <w:rsid w:val="00104AA2"/>
    <w:rsid w:val="00104EEF"/>
    <w:rsid w:val="00105DFF"/>
    <w:rsid w:val="001061AD"/>
    <w:rsid w:val="0010635D"/>
    <w:rsid w:val="00106718"/>
    <w:rsid w:val="00106C97"/>
    <w:rsid w:val="00110044"/>
    <w:rsid w:val="0011079F"/>
    <w:rsid w:val="00111E2F"/>
    <w:rsid w:val="00115BCE"/>
    <w:rsid w:val="0011732C"/>
    <w:rsid w:val="00120998"/>
    <w:rsid w:val="00121FC3"/>
    <w:rsid w:val="00122081"/>
    <w:rsid w:val="00122510"/>
    <w:rsid w:val="00122945"/>
    <w:rsid w:val="00122C96"/>
    <w:rsid w:val="00123AB2"/>
    <w:rsid w:val="00123FB6"/>
    <w:rsid w:val="001240B0"/>
    <w:rsid w:val="001250B4"/>
    <w:rsid w:val="0012523F"/>
    <w:rsid w:val="00125248"/>
    <w:rsid w:val="00125605"/>
    <w:rsid w:val="001307DE"/>
    <w:rsid w:val="00130948"/>
    <w:rsid w:val="0013284E"/>
    <w:rsid w:val="00132A75"/>
    <w:rsid w:val="00133B85"/>
    <w:rsid w:val="00136045"/>
    <w:rsid w:val="0013633F"/>
    <w:rsid w:val="00140CFC"/>
    <w:rsid w:val="00141343"/>
    <w:rsid w:val="0014182E"/>
    <w:rsid w:val="001418D7"/>
    <w:rsid w:val="00141ADA"/>
    <w:rsid w:val="0014314B"/>
    <w:rsid w:val="00143E23"/>
    <w:rsid w:val="00144BA5"/>
    <w:rsid w:val="0014601D"/>
    <w:rsid w:val="00152C7E"/>
    <w:rsid w:val="0015309E"/>
    <w:rsid w:val="00154F8A"/>
    <w:rsid w:val="00156661"/>
    <w:rsid w:val="00156D7B"/>
    <w:rsid w:val="001606D6"/>
    <w:rsid w:val="00160B94"/>
    <w:rsid w:val="001612A9"/>
    <w:rsid w:val="001615A2"/>
    <w:rsid w:val="00162B2A"/>
    <w:rsid w:val="00162C03"/>
    <w:rsid w:val="0016337C"/>
    <w:rsid w:val="00163EE2"/>
    <w:rsid w:val="001643C3"/>
    <w:rsid w:val="0016471A"/>
    <w:rsid w:val="00164E09"/>
    <w:rsid w:val="00165239"/>
    <w:rsid w:val="00166963"/>
    <w:rsid w:val="00166F56"/>
    <w:rsid w:val="00167441"/>
    <w:rsid w:val="00170AB3"/>
    <w:rsid w:val="00172159"/>
    <w:rsid w:val="001725AF"/>
    <w:rsid w:val="00173F66"/>
    <w:rsid w:val="00176546"/>
    <w:rsid w:val="0017659A"/>
    <w:rsid w:val="001776B2"/>
    <w:rsid w:val="00177AD5"/>
    <w:rsid w:val="00181878"/>
    <w:rsid w:val="00181E4B"/>
    <w:rsid w:val="001861BB"/>
    <w:rsid w:val="001865F4"/>
    <w:rsid w:val="001878DA"/>
    <w:rsid w:val="00190363"/>
    <w:rsid w:val="001905ED"/>
    <w:rsid w:val="00192600"/>
    <w:rsid w:val="00193415"/>
    <w:rsid w:val="001937DE"/>
    <w:rsid w:val="001937FE"/>
    <w:rsid w:val="001943CB"/>
    <w:rsid w:val="0019505F"/>
    <w:rsid w:val="001951D9"/>
    <w:rsid w:val="0019626A"/>
    <w:rsid w:val="00196860"/>
    <w:rsid w:val="00197369"/>
    <w:rsid w:val="00197E78"/>
    <w:rsid w:val="001A0540"/>
    <w:rsid w:val="001A0850"/>
    <w:rsid w:val="001A2276"/>
    <w:rsid w:val="001A55EC"/>
    <w:rsid w:val="001A7407"/>
    <w:rsid w:val="001A752A"/>
    <w:rsid w:val="001B2A95"/>
    <w:rsid w:val="001B3117"/>
    <w:rsid w:val="001B5369"/>
    <w:rsid w:val="001B5B3D"/>
    <w:rsid w:val="001B5B5A"/>
    <w:rsid w:val="001B5DD5"/>
    <w:rsid w:val="001B647E"/>
    <w:rsid w:val="001B6688"/>
    <w:rsid w:val="001B779B"/>
    <w:rsid w:val="001B792D"/>
    <w:rsid w:val="001C0568"/>
    <w:rsid w:val="001C1215"/>
    <w:rsid w:val="001C2062"/>
    <w:rsid w:val="001C327E"/>
    <w:rsid w:val="001C4007"/>
    <w:rsid w:val="001C4179"/>
    <w:rsid w:val="001C5254"/>
    <w:rsid w:val="001C5619"/>
    <w:rsid w:val="001C6F99"/>
    <w:rsid w:val="001C70A4"/>
    <w:rsid w:val="001D0023"/>
    <w:rsid w:val="001D14DE"/>
    <w:rsid w:val="001D190A"/>
    <w:rsid w:val="001D2AE5"/>
    <w:rsid w:val="001D2E18"/>
    <w:rsid w:val="001D3035"/>
    <w:rsid w:val="001D6815"/>
    <w:rsid w:val="001D7FB7"/>
    <w:rsid w:val="001E0DE2"/>
    <w:rsid w:val="001E25B9"/>
    <w:rsid w:val="001E29D0"/>
    <w:rsid w:val="001E2BD6"/>
    <w:rsid w:val="001E32DD"/>
    <w:rsid w:val="001E647F"/>
    <w:rsid w:val="001F0B65"/>
    <w:rsid w:val="001F21AF"/>
    <w:rsid w:val="001F34C1"/>
    <w:rsid w:val="001F3F28"/>
    <w:rsid w:val="001F562E"/>
    <w:rsid w:val="001F5856"/>
    <w:rsid w:val="001F66B1"/>
    <w:rsid w:val="001F6C44"/>
    <w:rsid w:val="001F7BA6"/>
    <w:rsid w:val="001F7DD8"/>
    <w:rsid w:val="001F7F20"/>
    <w:rsid w:val="002000BA"/>
    <w:rsid w:val="00200820"/>
    <w:rsid w:val="00201B23"/>
    <w:rsid w:val="00202C76"/>
    <w:rsid w:val="00204190"/>
    <w:rsid w:val="00204A84"/>
    <w:rsid w:val="0020568C"/>
    <w:rsid w:val="00205B88"/>
    <w:rsid w:val="00206B69"/>
    <w:rsid w:val="00206C1F"/>
    <w:rsid w:val="00207601"/>
    <w:rsid w:val="00207EE4"/>
    <w:rsid w:val="0021024F"/>
    <w:rsid w:val="00210B5F"/>
    <w:rsid w:val="002119D6"/>
    <w:rsid w:val="0021270B"/>
    <w:rsid w:val="0021282B"/>
    <w:rsid w:val="00213988"/>
    <w:rsid w:val="00215AC2"/>
    <w:rsid w:val="00215EC4"/>
    <w:rsid w:val="0021681B"/>
    <w:rsid w:val="002177C2"/>
    <w:rsid w:val="0022022F"/>
    <w:rsid w:val="0022095F"/>
    <w:rsid w:val="00222913"/>
    <w:rsid w:val="00223943"/>
    <w:rsid w:val="0022489E"/>
    <w:rsid w:val="00225AB7"/>
    <w:rsid w:val="00227E9B"/>
    <w:rsid w:val="00227EE4"/>
    <w:rsid w:val="00237F83"/>
    <w:rsid w:val="00242430"/>
    <w:rsid w:val="00243599"/>
    <w:rsid w:val="00243826"/>
    <w:rsid w:val="00243CCC"/>
    <w:rsid w:val="00244098"/>
    <w:rsid w:val="002457BF"/>
    <w:rsid w:val="00247AE4"/>
    <w:rsid w:val="00250370"/>
    <w:rsid w:val="00251865"/>
    <w:rsid w:val="002518B9"/>
    <w:rsid w:val="00251E14"/>
    <w:rsid w:val="00252C27"/>
    <w:rsid w:val="0025414D"/>
    <w:rsid w:val="0025463D"/>
    <w:rsid w:val="00254B62"/>
    <w:rsid w:val="002550A8"/>
    <w:rsid w:val="0025579D"/>
    <w:rsid w:val="00255D6A"/>
    <w:rsid w:val="002561F9"/>
    <w:rsid w:val="00256628"/>
    <w:rsid w:val="00256CAC"/>
    <w:rsid w:val="00257203"/>
    <w:rsid w:val="002579C0"/>
    <w:rsid w:val="002617C8"/>
    <w:rsid w:val="00261EA6"/>
    <w:rsid w:val="00264308"/>
    <w:rsid w:val="0026546D"/>
    <w:rsid w:val="002700F4"/>
    <w:rsid w:val="00270A94"/>
    <w:rsid w:val="002716D9"/>
    <w:rsid w:val="00272FAE"/>
    <w:rsid w:val="00275BC8"/>
    <w:rsid w:val="00275CCB"/>
    <w:rsid w:val="002765B6"/>
    <w:rsid w:val="00276938"/>
    <w:rsid w:val="00276EF6"/>
    <w:rsid w:val="00277239"/>
    <w:rsid w:val="002837D5"/>
    <w:rsid w:val="00290BFC"/>
    <w:rsid w:val="00290CEC"/>
    <w:rsid w:val="00291AE6"/>
    <w:rsid w:val="00292594"/>
    <w:rsid w:val="00292E67"/>
    <w:rsid w:val="002950BF"/>
    <w:rsid w:val="00296032"/>
    <w:rsid w:val="00296B3D"/>
    <w:rsid w:val="00297710"/>
    <w:rsid w:val="002A0FD4"/>
    <w:rsid w:val="002A1956"/>
    <w:rsid w:val="002A24AB"/>
    <w:rsid w:val="002A28D0"/>
    <w:rsid w:val="002A2DB4"/>
    <w:rsid w:val="002A34E5"/>
    <w:rsid w:val="002A3D01"/>
    <w:rsid w:val="002A4591"/>
    <w:rsid w:val="002A5481"/>
    <w:rsid w:val="002A5FCE"/>
    <w:rsid w:val="002A6336"/>
    <w:rsid w:val="002A6AFF"/>
    <w:rsid w:val="002A771F"/>
    <w:rsid w:val="002A78B5"/>
    <w:rsid w:val="002A7B0F"/>
    <w:rsid w:val="002A7F46"/>
    <w:rsid w:val="002B0164"/>
    <w:rsid w:val="002B2558"/>
    <w:rsid w:val="002B2EE6"/>
    <w:rsid w:val="002B34F0"/>
    <w:rsid w:val="002B36A1"/>
    <w:rsid w:val="002B3D1F"/>
    <w:rsid w:val="002B3FB7"/>
    <w:rsid w:val="002B42EC"/>
    <w:rsid w:val="002B4827"/>
    <w:rsid w:val="002B556A"/>
    <w:rsid w:val="002B6B69"/>
    <w:rsid w:val="002B7FD1"/>
    <w:rsid w:val="002C1825"/>
    <w:rsid w:val="002C26C9"/>
    <w:rsid w:val="002C4A49"/>
    <w:rsid w:val="002C5843"/>
    <w:rsid w:val="002C5AD9"/>
    <w:rsid w:val="002C68BF"/>
    <w:rsid w:val="002C75B2"/>
    <w:rsid w:val="002D24B6"/>
    <w:rsid w:val="002D4D76"/>
    <w:rsid w:val="002D62E4"/>
    <w:rsid w:val="002D6374"/>
    <w:rsid w:val="002D731A"/>
    <w:rsid w:val="002D75A6"/>
    <w:rsid w:val="002E11E1"/>
    <w:rsid w:val="002E463F"/>
    <w:rsid w:val="002E7079"/>
    <w:rsid w:val="002F086F"/>
    <w:rsid w:val="002F1444"/>
    <w:rsid w:val="002F1CA5"/>
    <w:rsid w:val="002F322A"/>
    <w:rsid w:val="002F392E"/>
    <w:rsid w:val="002F59AF"/>
    <w:rsid w:val="002F5E9E"/>
    <w:rsid w:val="002F6F53"/>
    <w:rsid w:val="002F7149"/>
    <w:rsid w:val="002F72BD"/>
    <w:rsid w:val="003000F2"/>
    <w:rsid w:val="0030039D"/>
    <w:rsid w:val="00300ED7"/>
    <w:rsid w:val="003012B5"/>
    <w:rsid w:val="00301A45"/>
    <w:rsid w:val="00302B22"/>
    <w:rsid w:val="00302CD1"/>
    <w:rsid w:val="003035A3"/>
    <w:rsid w:val="00305819"/>
    <w:rsid w:val="00306DF3"/>
    <w:rsid w:val="00307022"/>
    <w:rsid w:val="00307E3D"/>
    <w:rsid w:val="00312C04"/>
    <w:rsid w:val="00313911"/>
    <w:rsid w:val="00315F0A"/>
    <w:rsid w:val="00317986"/>
    <w:rsid w:val="00320625"/>
    <w:rsid w:val="00321493"/>
    <w:rsid w:val="00322115"/>
    <w:rsid w:val="00323888"/>
    <w:rsid w:val="0032492E"/>
    <w:rsid w:val="00331F33"/>
    <w:rsid w:val="00332837"/>
    <w:rsid w:val="00332A28"/>
    <w:rsid w:val="003334E6"/>
    <w:rsid w:val="003353F3"/>
    <w:rsid w:val="0033791D"/>
    <w:rsid w:val="00340E34"/>
    <w:rsid w:val="003410B5"/>
    <w:rsid w:val="0034139D"/>
    <w:rsid w:val="00341A14"/>
    <w:rsid w:val="00341D4F"/>
    <w:rsid w:val="003424FE"/>
    <w:rsid w:val="003441A7"/>
    <w:rsid w:val="00344D09"/>
    <w:rsid w:val="00347858"/>
    <w:rsid w:val="00347ED6"/>
    <w:rsid w:val="0035069C"/>
    <w:rsid w:val="00350F53"/>
    <w:rsid w:val="003568E3"/>
    <w:rsid w:val="003603D4"/>
    <w:rsid w:val="0036199A"/>
    <w:rsid w:val="0036223F"/>
    <w:rsid w:val="003638FE"/>
    <w:rsid w:val="003641B3"/>
    <w:rsid w:val="0036428F"/>
    <w:rsid w:val="00365374"/>
    <w:rsid w:val="00367D29"/>
    <w:rsid w:val="00370B5D"/>
    <w:rsid w:val="003744F4"/>
    <w:rsid w:val="003762C6"/>
    <w:rsid w:val="00376BD7"/>
    <w:rsid w:val="003774B0"/>
    <w:rsid w:val="003817FC"/>
    <w:rsid w:val="0038277F"/>
    <w:rsid w:val="003828F0"/>
    <w:rsid w:val="00382A30"/>
    <w:rsid w:val="00382BA2"/>
    <w:rsid w:val="00384974"/>
    <w:rsid w:val="00386D7F"/>
    <w:rsid w:val="003931A1"/>
    <w:rsid w:val="0039367A"/>
    <w:rsid w:val="003945A7"/>
    <w:rsid w:val="00394B03"/>
    <w:rsid w:val="00394F48"/>
    <w:rsid w:val="0039501D"/>
    <w:rsid w:val="0039676A"/>
    <w:rsid w:val="00397485"/>
    <w:rsid w:val="00397E7F"/>
    <w:rsid w:val="003A02E4"/>
    <w:rsid w:val="003A36F3"/>
    <w:rsid w:val="003A5EF2"/>
    <w:rsid w:val="003A6991"/>
    <w:rsid w:val="003A7081"/>
    <w:rsid w:val="003A7CFC"/>
    <w:rsid w:val="003A7F37"/>
    <w:rsid w:val="003B038E"/>
    <w:rsid w:val="003B0ACF"/>
    <w:rsid w:val="003B11D8"/>
    <w:rsid w:val="003B1A32"/>
    <w:rsid w:val="003B2EA9"/>
    <w:rsid w:val="003B3115"/>
    <w:rsid w:val="003B32A3"/>
    <w:rsid w:val="003B36A8"/>
    <w:rsid w:val="003B6046"/>
    <w:rsid w:val="003B6EF2"/>
    <w:rsid w:val="003B6FA3"/>
    <w:rsid w:val="003B7057"/>
    <w:rsid w:val="003C09BD"/>
    <w:rsid w:val="003C1152"/>
    <w:rsid w:val="003C23F7"/>
    <w:rsid w:val="003C25F5"/>
    <w:rsid w:val="003C322D"/>
    <w:rsid w:val="003C4110"/>
    <w:rsid w:val="003C523A"/>
    <w:rsid w:val="003C7C54"/>
    <w:rsid w:val="003D217E"/>
    <w:rsid w:val="003D35CC"/>
    <w:rsid w:val="003D3B9D"/>
    <w:rsid w:val="003D4945"/>
    <w:rsid w:val="003D5FF6"/>
    <w:rsid w:val="003D7594"/>
    <w:rsid w:val="003D761D"/>
    <w:rsid w:val="003D7921"/>
    <w:rsid w:val="003E0C4C"/>
    <w:rsid w:val="003E0C56"/>
    <w:rsid w:val="003E2959"/>
    <w:rsid w:val="003E2EAF"/>
    <w:rsid w:val="003E3233"/>
    <w:rsid w:val="003E44DF"/>
    <w:rsid w:val="003E46D7"/>
    <w:rsid w:val="003E6432"/>
    <w:rsid w:val="003F09B6"/>
    <w:rsid w:val="003F19F5"/>
    <w:rsid w:val="003F1CA9"/>
    <w:rsid w:val="003F2E70"/>
    <w:rsid w:val="003F5CF5"/>
    <w:rsid w:val="003F5DB9"/>
    <w:rsid w:val="003F7980"/>
    <w:rsid w:val="00400010"/>
    <w:rsid w:val="00400D7F"/>
    <w:rsid w:val="00402DC8"/>
    <w:rsid w:val="00407184"/>
    <w:rsid w:val="004100F6"/>
    <w:rsid w:val="00410A55"/>
    <w:rsid w:val="0041237A"/>
    <w:rsid w:val="0041365A"/>
    <w:rsid w:val="00414B01"/>
    <w:rsid w:val="004153F7"/>
    <w:rsid w:val="0041557F"/>
    <w:rsid w:val="00415799"/>
    <w:rsid w:val="00415987"/>
    <w:rsid w:val="004164B2"/>
    <w:rsid w:val="004201F4"/>
    <w:rsid w:val="004203FA"/>
    <w:rsid w:val="00420686"/>
    <w:rsid w:val="00421389"/>
    <w:rsid w:val="004228A5"/>
    <w:rsid w:val="00424CC0"/>
    <w:rsid w:val="00426285"/>
    <w:rsid w:val="00427946"/>
    <w:rsid w:val="0042794C"/>
    <w:rsid w:val="0043003F"/>
    <w:rsid w:val="00430F41"/>
    <w:rsid w:val="004310D1"/>
    <w:rsid w:val="00431122"/>
    <w:rsid w:val="00431C7E"/>
    <w:rsid w:val="00440736"/>
    <w:rsid w:val="004426FD"/>
    <w:rsid w:val="00442A05"/>
    <w:rsid w:val="00443A28"/>
    <w:rsid w:val="00443ACE"/>
    <w:rsid w:val="0044460A"/>
    <w:rsid w:val="00444ABD"/>
    <w:rsid w:val="00444AD0"/>
    <w:rsid w:val="00444FA0"/>
    <w:rsid w:val="0044639B"/>
    <w:rsid w:val="004463FA"/>
    <w:rsid w:val="004470D5"/>
    <w:rsid w:val="0045003C"/>
    <w:rsid w:val="004502F9"/>
    <w:rsid w:val="004508AA"/>
    <w:rsid w:val="00451397"/>
    <w:rsid w:val="004518F0"/>
    <w:rsid w:val="00451FFE"/>
    <w:rsid w:val="00452649"/>
    <w:rsid w:val="004530CA"/>
    <w:rsid w:val="004544E0"/>
    <w:rsid w:val="00454E2C"/>
    <w:rsid w:val="00455118"/>
    <w:rsid w:val="00455EA6"/>
    <w:rsid w:val="004561C5"/>
    <w:rsid w:val="00456300"/>
    <w:rsid w:val="00457243"/>
    <w:rsid w:val="00457351"/>
    <w:rsid w:val="00457BCB"/>
    <w:rsid w:val="00461206"/>
    <w:rsid w:val="00461B52"/>
    <w:rsid w:val="00462835"/>
    <w:rsid w:val="00463222"/>
    <w:rsid w:val="004644F3"/>
    <w:rsid w:val="00465FE7"/>
    <w:rsid w:val="004663C0"/>
    <w:rsid w:val="004703F6"/>
    <w:rsid w:val="00470593"/>
    <w:rsid w:val="00470F64"/>
    <w:rsid w:val="00471B2C"/>
    <w:rsid w:val="004740C2"/>
    <w:rsid w:val="00477B2A"/>
    <w:rsid w:val="00477E1D"/>
    <w:rsid w:val="00480C7C"/>
    <w:rsid w:val="00481A27"/>
    <w:rsid w:val="004828DF"/>
    <w:rsid w:val="00483B1F"/>
    <w:rsid w:val="0048747F"/>
    <w:rsid w:val="004903EC"/>
    <w:rsid w:val="0049112E"/>
    <w:rsid w:val="0049122F"/>
    <w:rsid w:val="0049243F"/>
    <w:rsid w:val="004941AF"/>
    <w:rsid w:val="00495526"/>
    <w:rsid w:val="00496586"/>
    <w:rsid w:val="00497720"/>
    <w:rsid w:val="004A043E"/>
    <w:rsid w:val="004A0A5C"/>
    <w:rsid w:val="004A11C8"/>
    <w:rsid w:val="004A1458"/>
    <w:rsid w:val="004A34F1"/>
    <w:rsid w:val="004A39CD"/>
    <w:rsid w:val="004A4ADD"/>
    <w:rsid w:val="004A58CE"/>
    <w:rsid w:val="004A5A8E"/>
    <w:rsid w:val="004A6150"/>
    <w:rsid w:val="004A659E"/>
    <w:rsid w:val="004A6A58"/>
    <w:rsid w:val="004A7B19"/>
    <w:rsid w:val="004B004A"/>
    <w:rsid w:val="004B03E6"/>
    <w:rsid w:val="004B0F9E"/>
    <w:rsid w:val="004B2D6E"/>
    <w:rsid w:val="004B31F2"/>
    <w:rsid w:val="004B4BCE"/>
    <w:rsid w:val="004B542E"/>
    <w:rsid w:val="004B59B5"/>
    <w:rsid w:val="004B6C6B"/>
    <w:rsid w:val="004B76BA"/>
    <w:rsid w:val="004B7E76"/>
    <w:rsid w:val="004C034D"/>
    <w:rsid w:val="004C0DB9"/>
    <w:rsid w:val="004C35E5"/>
    <w:rsid w:val="004C3836"/>
    <w:rsid w:val="004C46E5"/>
    <w:rsid w:val="004C4709"/>
    <w:rsid w:val="004C4F8A"/>
    <w:rsid w:val="004C658F"/>
    <w:rsid w:val="004C66D7"/>
    <w:rsid w:val="004C7392"/>
    <w:rsid w:val="004D0CCF"/>
    <w:rsid w:val="004D58B6"/>
    <w:rsid w:val="004D6833"/>
    <w:rsid w:val="004E20B8"/>
    <w:rsid w:val="004E24B3"/>
    <w:rsid w:val="004E27FF"/>
    <w:rsid w:val="004E3727"/>
    <w:rsid w:val="004E4E01"/>
    <w:rsid w:val="004E5F4B"/>
    <w:rsid w:val="004E7AB6"/>
    <w:rsid w:val="004F0236"/>
    <w:rsid w:val="004F0F5B"/>
    <w:rsid w:val="004F16DC"/>
    <w:rsid w:val="004F177B"/>
    <w:rsid w:val="004F2A6C"/>
    <w:rsid w:val="004F2D99"/>
    <w:rsid w:val="004F2FE9"/>
    <w:rsid w:val="004F301B"/>
    <w:rsid w:val="004F3206"/>
    <w:rsid w:val="004F70E0"/>
    <w:rsid w:val="004F7CED"/>
    <w:rsid w:val="0050073C"/>
    <w:rsid w:val="00500D65"/>
    <w:rsid w:val="00502CF9"/>
    <w:rsid w:val="00503E2A"/>
    <w:rsid w:val="00504D53"/>
    <w:rsid w:val="005066C0"/>
    <w:rsid w:val="00507A98"/>
    <w:rsid w:val="00511329"/>
    <w:rsid w:val="005124B6"/>
    <w:rsid w:val="00515A2D"/>
    <w:rsid w:val="0051775E"/>
    <w:rsid w:val="005220FC"/>
    <w:rsid w:val="00522E10"/>
    <w:rsid w:val="00522E69"/>
    <w:rsid w:val="00523740"/>
    <w:rsid w:val="00525395"/>
    <w:rsid w:val="005268F0"/>
    <w:rsid w:val="0052752C"/>
    <w:rsid w:val="00527653"/>
    <w:rsid w:val="00531A5F"/>
    <w:rsid w:val="00532316"/>
    <w:rsid w:val="00533143"/>
    <w:rsid w:val="005336E1"/>
    <w:rsid w:val="00534C8E"/>
    <w:rsid w:val="00536393"/>
    <w:rsid w:val="00536A38"/>
    <w:rsid w:val="00537CAE"/>
    <w:rsid w:val="00537EA6"/>
    <w:rsid w:val="005417AF"/>
    <w:rsid w:val="00541AFA"/>
    <w:rsid w:val="00541E5A"/>
    <w:rsid w:val="00544FB6"/>
    <w:rsid w:val="005457ED"/>
    <w:rsid w:val="00545C97"/>
    <w:rsid w:val="00546ED8"/>
    <w:rsid w:val="00550811"/>
    <w:rsid w:val="005508BF"/>
    <w:rsid w:val="005516F9"/>
    <w:rsid w:val="00551CBC"/>
    <w:rsid w:val="00551E1B"/>
    <w:rsid w:val="00552D9F"/>
    <w:rsid w:val="0055309C"/>
    <w:rsid w:val="00555560"/>
    <w:rsid w:val="00555780"/>
    <w:rsid w:val="00557997"/>
    <w:rsid w:val="00560313"/>
    <w:rsid w:val="00562078"/>
    <w:rsid w:val="005626D4"/>
    <w:rsid w:val="00563BA6"/>
    <w:rsid w:val="0056638A"/>
    <w:rsid w:val="0056651E"/>
    <w:rsid w:val="00567441"/>
    <w:rsid w:val="005704F4"/>
    <w:rsid w:val="0057228B"/>
    <w:rsid w:val="00572308"/>
    <w:rsid w:val="005734FF"/>
    <w:rsid w:val="00574F74"/>
    <w:rsid w:val="005762FC"/>
    <w:rsid w:val="00576526"/>
    <w:rsid w:val="00576FD1"/>
    <w:rsid w:val="0057716F"/>
    <w:rsid w:val="00577DF2"/>
    <w:rsid w:val="00580140"/>
    <w:rsid w:val="0058205D"/>
    <w:rsid w:val="00582528"/>
    <w:rsid w:val="005841DD"/>
    <w:rsid w:val="005841E3"/>
    <w:rsid w:val="005847A0"/>
    <w:rsid w:val="00585A5A"/>
    <w:rsid w:val="00585D35"/>
    <w:rsid w:val="00586165"/>
    <w:rsid w:val="005873A3"/>
    <w:rsid w:val="00587918"/>
    <w:rsid w:val="00587D94"/>
    <w:rsid w:val="00587E56"/>
    <w:rsid w:val="00591760"/>
    <w:rsid w:val="005923CA"/>
    <w:rsid w:val="00592738"/>
    <w:rsid w:val="0059293D"/>
    <w:rsid w:val="00592D39"/>
    <w:rsid w:val="0059482C"/>
    <w:rsid w:val="0059512B"/>
    <w:rsid w:val="00595CC7"/>
    <w:rsid w:val="00596F87"/>
    <w:rsid w:val="005971C1"/>
    <w:rsid w:val="00597B1F"/>
    <w:rsid w:val="005A0DB8"/>
    <w:rsid w:val="005A12FB"/>
    <w:rsid w:val="005A2491"/>
    <w:rsid w:val="005A44BD"/>
    <w:rsid w:val="005A4A20"/>
    <w:rsid w:val="005A4A85"/>
    <w:rsid w:val="005A4F0F"/>
    <w:rsid w:val="005A5D74"/>
    <w:rsid w:val="005A6425"/>
    <w:rsid w:val="005B3E55"/>
    <w:rsid w:val="005B5015"/>
    <w:rsid w:val="005B56AD"/>
    <w:rsid w:val="005B5E93"/>
    <w:rsid w:val="005B63FE"/>
    <w:rsid w:val="005B77DD"/>
    <w:rsid w:val="005B7D8E"/>
    <w:rsid w:val="005C0ADB"/>
    <w:rsid w:val="005C1393"/>
    <w:rsid w:val="005C1737"/>
    <w:rsid w:val="005C34A3"/>
    <w:rsid w:val="005C35D6"/>
    <w:rsid w:val="005C37FD"/>
    <w:rsid w:val="005C3DA3"/>
    <w:rsid w:val="005C5AB6"/>
    <w:rsid w:val="005C60CF"/>
    <w:rsid w:val="005C66C4"/>
    <w:rsid w:val="005C6887"/>
    <w:rsid w:val="005C6B87"/>
    <w:rsid w:val="005C7956"/>
    <w:rsid w:val="005C7B1D"/>
    <w:rsid w:val="005D03C6"/>
    <w:rsid w:val="005D07E2"/>
    <w:rsid w:val="005D0FD7"/>
    <w:rsid w:val="005D1173"/>
    <w:rsid w:val="005D2662"/>
    <w:rsid w:val="005D2811"/>
    <w:rsid w:val="005D31E7"/>
    <w:rsid w:val="005D4552"/>
    <w:rsid w:val="005D4A8C"/>
    <w:rsid w:val="005D67F1"/>
    <w:rsid w:val="005D76C2"/>
    <w:rsid w:val="005D7EDC"/>
    <w:rsid w:val="005E05CC"/>
    <w:rsid w:val="005E1405"/>
    <w:rsid w:val="005E14C6"/>
    <w:rsid w:val="005E22D3"/>
    <w:rsid w:val="005E2918"/>
    <w:rsid w:val="005E4D50"/>
    <w:rsid w:val="005E548C"/>
    <w:rsid w:val="005E5BE6"/>
    <w:rsid w:val="005F2828"/>
    <w:rsid w:val="005F36B4"/>
    <w:rsid w:val="005F37EC"/>
    <w:rsid w:val="005F58EB"/>
    <w:rsid w:val="00600721"/>
    <w:rsid w:val="006012AE"/>
    <w:rsid w:val="006023D9"/>
    <w:rsid w:val="00602408"/>
    <w:rsid w:val="0060324B"/>
    <w:rsid w:val="00604420"/>
    <w:rsid w:val="00604FDC"/>
    <w:rsid w:val="0060622F"/>
    <w:rsid w:val="00607596"/>
    <w:rsid w:val="00610538"/>
    <w:rsid w:val="006109CD"/>
    <w:rsid w:val="0061125E"/>
    <w:rsid w:val="006114AC"/>
    <w:rsid w:val="006127F4"/>
    <w:rsid w:val="006132F6"/>
    <w:rsid w:val="006143D5"/>
    <w:rsid w:val="006149F5"/>
    <w:rsid w:val="00614B58"/>
    <w:rsid w:val="006174EE"/>
    <w:rsid w:val="006201EF"/>
    <w:rsid w:val="00620D46"/>
    <w:rsid w:val="006224B2"/>
    <w:rsid w:val="006225A2"/>
    <w:rsid w:val="00622B91"/>
    <w:rsid w:val="00624CCF"/>
    <w:rsid w:val="00630AF0"/>
    <w:rsid w:val="006322CA"/>
    <w:rsid w:val="0063232F"/>
    <w:rsid w:val="00633ADF"/>
    <w:rsid w:val="00634455"/>
    <w:rsid w:val="0063462D"/>
    <w:rsid w:val="00635510"/>
    <w:rsid w:val="006364D0"/>
    <w:rsid w:val="00641471"/>
    <w:rsid w:val="00641CB6"/>
    <w:rsid w:val="00642194"/>
    <w:rsid w:val="00642634"/>
    <w:rsid w:val="00642B9D"/>
    <w:rsid w:val="00642ED4"/>
    <w:rsid w:val="0064351C"/>
    <w:rsid w:val="00644273"/>
    <w:rsid w:val="00645202"/>
    <w:rsid w:val="0064565B"/>
    <w:rsid w:val="00645F52"/>
    <w:rsid w:val="00646B23"/>
    <w:rsid w:val="00650019"/>
    <w:rsid w:val="006506F9"/>
    <w:rsid w:val="006532AD"/>
    <w:rsid w:val="006544C8"/>
    <w:rsid w:val="00655893"/>
    <w:rsid w:val="00660B5F"/>
    <w:rsid w:val="0066181B"/>
    <w:rsid w:val="006623E9"/>
    <w:rsid w:val="00662520"/>
    <w:rsid w:val="006638DB"/>
    <w:rsid w:val="00663B62"/>
    <w:rsid w:val="00664AEF"/>
    <w:rsid w:val="00666AF5"/>
    <w:rsid w:val="0066737B"/>
    <w:rsid w:val="0067244C"/>
    <w:rsid w:val="00675122"/>
    <w:rsid w:val="00675B1D"/>
    <w:rsid w:val="00677035"/>
    <w:rsid w:val="00677A71"/>
    <w:rsid w:val="006801F9"/>
    <w:rsid w:val="006833CF"/>
    <w:rsid w:val="00683491"/>
    <w:rsid w:val="00685835"/>
    <w:rsid w:val="00685E41"/>
    <w:rsid w:val="00686062"/>
    <w:rsid w:val="0068660C"/>
    <w:rsid w:val="00686CB3"/>
    <w:rsid w:val="006870EF"/>
    <w:rsid w:val="006901FF"/>
    <w:rsid w:val="00690E49"/>
    <w:rsid w:val="00692E85"/>
    <w:rsid w:val="0069389E"/>
    <w:rsid w:val="006939F2"/>
    <w:rsid w:val="00693F67"/>
    <w:rsid w:val="006943FE"/>
    <w:rsid w:val="0069450C"/>
    <w:rsid w:val="00695BB1"/>
    <w:rsid w:val="00695D93"/>
    <w:rsid w:val="00696A23"/>
    <w:rsid w:val="0069797B"/>
    <w:rsid w:val="006A1A0E"/>
    <w:rsid w:val="006A24D9"/>
    <w:rsid w:val="006A2C47"/>
    <w:rsid w:val="006A3009"/>
    <w:rsid w:val="006A31F2"/>
    <w:rsid w:val="006A710A"/>
    <w:rsid w:val="006A7CDB"/>
    <w:rsid w:val="006B01FE"/>
    <w:rsid w:val="006B04C2"/>
    <w:rsid w:val="006B1308"/>
    <w:rsid w:val="006B3834"/>
    <w:rsid w:val="006B3896"/>
    <w:rsid w:val="006B4DFC"/>
    <w:rsid w:val="006B5C03"/>
    <w:rsid w:val="006C09CB"/>
    <w:rsid w:val="006C0B77"/>
    <w:rsid w:val="006C2DC5"/>
    <w:rsid w:val="006C4895"/>
    <w:rsid w:val="006C4F59"/>
    <w:rsid w:val="006C6959"/>
    <w:rsid w:val="006C6BA0"/>
    <w:rsid w:val="006D04CB"/>
    <w:rsid w:val="006D0AC7"/>
    <w:rsid w:val="006D0DE8"/>
    <w:rsid w:val="006D187C"/>
    <w:rsid w:val="006D59DB"/>
    <w:rsid w:val="006D7413"/>
    <w:rsid w:val="006D7CD8"/>
    <w:rsid w:val="006E42B7"/>
    <w:rsid w:val="006E45C3"/>
    <w:rsid w:val="006E5BA2"/>
    <w:rsid w:val="006E7797"/>
    <w:rsid w:val="006E7DCF"/>
    <w:rsid w:val="006F1D2E"/>
    <w:rsid w:val="006F2EEF"/>
    <w:rsid w:val="006F3B8F"/>
    <w:rsid w:val="006F69CA"/>
    <w:rsid w:val="006F790C"/>
    <w:rsid w:val="007007E8"/>
    <w:rsid w:val="0070159F"/>
    <w:rsid w:val="00701874"/>
    <w:rsid w:val="0070192A"/>
    <w:rsid w:val="00702479"/>
    <w:rsid w:val="00702CB6"/>
    <w:rsid w:val="00704F8D"/>
    <w:rsid w:val="007054C6"/>
    <w:rsid w:val="007067CE"/>
    <w:rsid w:val="0070739C"/>
    <w:rsid w:val="00707AF1"/>
    <w:rsid w:val="00710F8B"/>
    <w:rsid w:val="007116B2"/>
    <w:rsid w:val="00713F5A"/>
    <w:rsid w:val="0071414B"/>
    <w:rsid w:val="007148A6"/>
    <w:rsid w:val="0071718D"/>
    <w:rsid w:val="0072194D"/>
    <w:rsid w:val="00722334"/>
    <w:rsid w:val="007231DB"/>
    <w:rsid w:val="007236D3"/>
    <w:rsid w:val="00724201"/>
    <w:rsid w:val="0072529E"/>
    <w:rsid w:val="00726092"/>
    <w:rsid w:val="00726B45"/>
    <w:rsid w:val="007272A8"/>
    <w:rsid w:val="00730E23"/>
    <w:rsid w:val="00731DEB"/>
    <w:rsid w:val="00732FC5"/>
    <w:rsid w:val="0073370B"/>
    <w:rsid w:val="007338E9"/>
    <w:rsid w:val="0073434C"/>
    <w:rsid w:val="007347D1"/>
    <w:rsid w:val="00735369"/>
    <w:rsid w:val="007357B7"/>
    <w:rsid w:val="0073583E"/>
    <w:rsid w:val="00735DDD"/>
    <w:rsid w:val="00735F4A"/>
    <w:rsid w:val="00736BBC"/>
    <w:rsid w:val="00736F5A"/>
    <w:rsid w:val="007379AA"/>
    <w:rsid w:val="0074077A"/>
    <w:rsid w:val="00741F3C"/>
    <w:rsid w:val="0074205A"/>
    <w:rsid w:val="00742124"/>
    <w:rsid w:val="0074213C"/>
    <w:rsid w:val="007423C9"/>
    <w:rsid w:val="0074264F"/>
    <w:rsid w:val="00742DC2"/>
    <w:rsid w:val="0074376A"/>
    <w:rsid w:val="0074385F"/>
    <w:rsid w:val="00743A33"/>
    <w:rsid w:val="00743C41"/>
    <w:rsid w:val="00744490"/>
    <w:rsid w:val="00746A85"/>
    <w:rsid w:val="0075100F"/>
    <w:rsid w:val="007526AB"/>
    <w:rsid w:val="007546A1"/>
    <w:rsid w:val="0075601A"/>
    <w:rsid w:val="00757DA6"/>
    <w:rsid w:val="00757F7C"/>
    <w:rsid w:val="007617D3"/>
    <w:rsid w:val="007633D6"/>
    <w:rsid w:val="00765D77"/>
    <w:rsid w:val="00765F09"/>
    <w:rsid w:val="00766D6F"/>
    <w:rsid w:val="0076701A"/>
    <w:rsid w:val="007673B6"/>
    <w:rsid w:val="0077113E"/>
    <w:rsid w:val="00771C46"/>
    <w:rsid w:val="00773060"/>
    <w:rsid w:val="00773ACC"/>
    <w:rsid w:val="007744F7"/>
    <w:rsid w:val="00774913"/>
    <w:rsid w:val="00774F1C"/>
    <w:rsid w:val="0077561A"/>
    <w:rsid w:val="00775B9A"/>
    <w:rsid w:val="00776564"/>
    <w:rsid w:val="00777669"/>
    <w:rsid w:val="007801E8"/>
    <w:rsid w:val="007805CB"/>
    <w:rsid w:val="00780A8A"/>
    <w:rsid w:val="0078148D"/>
    <w:rsid w:val="0078149E"/>
    <w:rsid w:val="007840F8"/>
    <w:rsid w:val="00785E5D"/>
    <w:rsid w:val="00786845"/>
    <w:rsid w:val="00786D22"/>
    <w:rsid w:val="00787518"/>
    <w:rsid w:val="007900A6"/>
    <w:rsid w:val="00790C1D"/>
    <w:rsid w:val="007924F7"/>
    <w:rsid w:val="00793C33"/>
    <w:rsid w:val="00794251"/>
    <w:rsid w:val="007952DD"/>
    <w:rsid w:val="00797FD3"/>
    <w:rsid w:val="007A014E"/>
    <w:rsid w:val="007A021C"/>
    <w:rsid w:val="007A05E9"/>
    <w:rsid w:val="007A090A"/>
    <w:rsid w:val="007A0950"/>
    <w:rsid w:val="007A1254"/>
    <w:rsid w:val="007A59FE"/>
    <w:rsid w:val="007B14D9"/>
    <w:rsid w:val="007B1ECF"/>
    <w:rsid w:val="007B23B6"/>
    <w:rsid w:val="007B3382"/>
    <w:rsid w:val="007B3767"/>
    <w:rsid w:val="007B397A"/>
    <w:rsid w:val="007B7613"/>
    <w:rsid w:val="007C085F"/>
    <w:rsid w:val="007C08FE"/>
    <w:rsid w:val="007C1C75"/>
    <w:rsid w:val="007C395A"/>
    <w:rsid w:val="007C430F"/>
    <w:rsid w:val="007C4543"/>
    <w:rsid w:val="007C6C8D"/>
    <w:rsid w:val="007C77F5"/>
    <w:rsid w:val="007D02BA"/>
    <w:rsid w:val="007D0637"/>
    <w:rsid w:val="007D0A7F"/>
    <w:rsid w:val="007D1232"/>
    <w:rsid w:val="007D1E5D"/>
    <w:rsid w:val="007D217B"/>
    <w:rsid w:val="007D2636"/>
    <w:rsid w:val="007D27CB"/>
    <w:rsid w:val="007D2F51"/>
    <w:rsid w:val="007D33E7"/>
    <w:rsid w:val="007D516C"/>
    <w:rsid w:val="007D6DFB"/>
    <w:rsid w:val="007D7885"/>
    <w:rsid w:val="007D7ABE"/>
    <w:rsid w:val="007E06B0"/>
    <w:rsid w:val="007E1642"/>
    <w:rsid w:val="007E22DA"/>
    <w:rsid w:val="007E28FD"/>
    <w:rsid w:val="007E3A1C"/>
    <w:rsid w:val="007E5813"/>
    <w:rsid w:val="007E603D"/>
    <w:rsid w:val="007E7049"/>
    <w:rsid w:val="007F0C01"/>
    <w:rsid w:val="007F18DA"/>
    <w:rsid w:val="007F307D"/>
    <w:rsid w:val="007F3D82"/>
    <w:rsid w:val="007F572B"/>
    <w:rsid w:val="007F5C13"/>
    <w:rsid w:val="007F5F46"/>
    <w:rsid w:val="00801196"/>
    <w:rsid w:val="00801B28"/>
    <w:rsid w:val="008020E0"/>
    <w:rsid w:val="00802422"/>
    <w:rsid w:val="008024D4"/>
    <w:rsid w:val="00803F91"/>
    <w:rsid w:val="00804930"/>
    <w:rsid w:val="00805084"/>
    <w:rsid w:val="00807D04"/>
    <w:rsid w:val="008117E7"/>
    <w:rsid w:val="00811B16"/>
    <w:rsid w:val="00811F47"/>
    <w:rsid w:val="0081279B"/>
    <w:rsid w:val="0081400F"/>
    <w:rsid w:val="00815A74"/>
    <w:rsid w:val="00815AC0"/>
    <w:rsid w:val="00816382"/>
    <w:rsid w:val="0082248B"/>
    <w:rsid w:val="00822A98"/>
    <w:rsid w:val="00823037"/>
    <w:rsid w:val="00823133"/>
    <w:rsid w:val="008234D4"/>
    <w:rsid w:val="0082423A"/>
    <w:rsid w:val="008242FF"/>
    <w:rsid w:val="0082516A"/>
    <w:rsid w:val="0082636D"/>
    <w:rsid w:val="00827D60"/>
    <w:rsid w:val="00830787"/>
    <w:rsid w:val="0083232F"/>
    <w:rsid w:val="00833522"/>
    <w:rsid w:val="00834495"/>
    <w:rsid w:val="00834B6C"/>
    <w:rsid w:val="0083735C"/>
    <w:rsid w:val="0084034C"/>
    <w:rsid w:val="0084069D"/>
    <w:rsid w:val="00840712"/>
    <w:rsid w:val="00842DB4"/>
    <w:rsid w:val="008435E3"/>
    <w:rsid w:val="00843984"/>
    <w:rsid w:val="00845BBB"/>
    <w:rsid w:val="00845BF2"/>
    <w:rsid w:val="00846BC4"/>
    <w:rsid w:val="00847E84"/>
    <w:rsid w:val="00847E87"/>
    <w:rsid w:val="00850003"/>
    <w:rsid w:val="008507AB"/>
    <w:rsid w:val="008507FA"/>
    <w:rsid w:val="00850B44"/>
    <w:rsid w:val="0085153E"/>
    <w:rsid w:val="008517AE"/>
    <w:rsid w:val="00851D51"/>
    <w:rsid w:val="00852EC0"/>
    <w:rsid w:val="0085361C"/>
    <w:rsid w:val="00853F10"/>
    <w:rsid w:val="008546A8"/>
    <w:rsid w:val="008564E7"/>
    <w:rsid w:val="00857068"/>
    <w:rsid w:val="00860683"/>
    <w:rsid w:val="00860A1D"/>
    <w:rsid w:val="008628E7"/>
    <w:rsid w:val="008635FA"/>
    <w:rsid w:val="00864418"/>
    <w:rsid w:val="008655C3"/>
    <w:rsid w:val="00865BF9"/>
    <w:rsid w:val="00866358"/>
    <w:rsid w:val="0086678D"/>
    <w:rsid w:val="008669EB"/>
    <w:rsid w:val="00867E63"/>
    <w:rsid w:val="00870751"/>
    <w:rsid w:val="00871438"/>
    <w:rsid w:val="008726FD"/>
    <w:rsid w:val="00872D6B"/>
    <w:rsid w:val="008749D0"/>
    <w:rsid w:val="008755E7"/>
    <w:rsid w:val="008766D9"/>
    <w:rsid w:val="00876C26"/>
    <w:rsid w:val="00876CA4"/>
    <w:rsid w:val="00880C7F"/>
    <w:rsid w:val="0088137A"/>
    <w:rsid w:val="00881518"/>
    <w:rsid w:val="008822A2"/>
    <w:rsid w:val="00882726"/>
    <w:rsid w:val="00885753"/>
    <w:rsid w:val="008865EE"/>
    <w:rsid w:val="00887536"/>
    <w:rsid w:val="008876B4"/>
    <w:rsid w:val="008902F4"/>
    <w:rsid w:val="00890C3C"/>
    <w:rsid w:val="008920E5"/>
    <w:rsid w:val="008925E9"/>
    <w:rsid w:val="00893CA0"/>
    <w:rsid w:val="00893E29"/>
    <w:rsid w:val="00894721"/>
    <w:rsid w:val="00894739"/>
    <w:rsid w:val="00894FAE"/>
    <w:rsid w:val="00895323"/>
    <w:rsid w:val="00895D83"/>
    <w:rsid w:val="008961BB"/>
    <w:rsid w:val="0089654E"/>
    <w:rsid w:val="008A007A"/>
    <w:rsid w:val="008A0275"/>
    <w:rsid w:val="008A02A8"/>
    <w:rsid w:val="008A0794"/>
    <w:rsid w:val="008A2D1D"/>
    <w:rsid w:val="008A44AC"/>
    <w:rsid w:val="008A67A3"/>
    <w:rsid w:val="008A6B5F"/>
    <w:rsid w:val="008A7107"/>
    <w:rsid w:val="008B0046"/>
    <w:rsid w:val="008B1431"/>
    <w:rsid w:val="008B2D78"/>
    <w:rsid w:val="008B40DD"/>
    <w:rsid w:val="008B71A6"/>
    <w:rsid w:val="008B7242"/>
    <w:rsid w:val="008C031C"/>
    <w:rsid w:val="008C10CA"/>
    <w:rsid w:val="008C2DEB"/>
    <w:rsid w:val="008C480E"/>
    <w:rsid w:val="008C5886"/>
    <w:rsid w:val="008C7A9F"/>
    <w:rsid w:val="008C7E57"/>
    <w:rsid w:val="008D1114"/>
    <w:rsid w:val="008D18D0"/>
    <w:rsid w:val="008D1B9B"/>
    <w:rsid w:val="008D29B3"/>
    <w:rsid w:val="008D34E5"/>
    <w:rsid w:val="008E06AE"/>
    <w:rsid w:val="008E08B1"/>
    <w:rsid w:val="008E0B67"/>
    <w:rsid w:val="008E1736"/>
    <w:rsid w:val="008E377A"/>
    <w:rsid w:val="008E39E7"/>
    <w:rsid w:val="008E420A"/>
    <w:rsid w:val="008E4FE5"/>
    <w:rsid w:val="008E55F1"/>
    <w:rsid w:val="008E55F8"/>
    <w:rsid w:val="008E5686"/>
    <w:rsid w:val="008E56E9"/>
    <w:rsid w:val="008E5714"/>
    <w:rsid w:val="008E5BA7"/>
    <w:rsid w:val="008E5FCF"/>
    <w:rsid w:val="008E6A42"/>
    <w:rsid w:val="008F0021"/>
    <w:rsid w:val="008F05CC"/>
    <w:rsid w:val="008F09CF"/>
    <w:rsid w:val="008F2071"/>
    <w:rsid w:val="008F3374"/>
    <w:rsid w:val="008F4D96"/>
    <w:rsid w:val="008F5333"/>
    <w:rsid w:val="008F5448"/>
    <w:rsid w:val="008F5672"/>
    <w:rsid w:val="008F5CA8"/>
    <w:rsid w:val="008F5E65"/>
    <w:rsid w:val="008F6189"/>
    <w:rsid w:val="008F7B7E"/>
    <w:rsid w:val="0090207C"/>
    <w:rsid w:val="0090381F"/>
    <w:rsid w:val="0090467A"/>
    <w:rsid w:val="00904A53"/>
    <w:rsid w:val="00904BA8"/>
    <w:rsid w:val="00907C40"/>
    <w:rsid w:val="00910294"/>
    <w:rsid w:val="009105E2"/>
    <w:rsid w:val="0091187B"/>
    <w:rsid w:val="00912381"/>
    <w:rsid w:val="009135BC"/>
    <w:rsid w:val="00914B72"/>
    <w:rsid w:val="00915FB8"/>
    <w:rsid w:val="009163EB"/>
    <w:rsid w:val="00916547"/>
    <w:rsid w:val="00916E27"/>
    <w:rsid w:val="00920585"/>
    <w:rsid w:val="00922C3D"/>
    <w:rsid w:val="00922C48"/>
    <w:rsid w:val="00922F66"/>
    <w:rsid w:val="00923682"/>
    <w:rsid w:val="00923A6A"/>
    <w:rsid w:val="0092400B"/>
    <w:rsid w:val="00924195"/>
    <w:rsid w:val="0092527A"/>
    <w:rsid w:val="0092551B"/>
    <w:rsid w:val="0092557D"/>
    <w:rsid w:val="009270C0"/>
    <w:rsid w:val="0092738B"/>
    <w:rsid w:val="009311B2"/>
    <w:rsid w:val="009312DC"/>
    <w:rsid w:val="00931538"/>
    <w:rsid w:val="009322A0"/>
    <w:rsid w:val="00932D23"/>
    <w:rsid w:val="00933188"/>
    <w:rsid w:val="009423AD"/>
    <w:rsid w:val="00942FFD"/>
    <w:rsid w:val="009431D1"/>
    <w:rsid w:val="009443CB"/>
    <w:rsid w:val="0094627B"/>
    <w:rsid w:val="00946529"/>
    <w:rsid w:val="00946F3A"/>
    <w:rsid w:val="009508A7"/>
    <w:rsid w:val="00950D70"/>
    <w:rsid w:val="00951077"/>
    <w:rsid w:val="00951361"/>
    <w:rsid w:val="00951663"/>
    <w:rsid w:val="00951737"/>
    <w:rsid w:val="00951981"/>
    <w:rsid w:val="00951C63"/>
    <w:rsid w:val="009522DC"/>
    <w:rsid w:val="009528F0"/>
    <w:rsid w:val="009529F5"/>
    <w:rsid w:val="00953A18"/>
    <w:rsid w:val="0095420F"/>
    <w:rsid w:val="009546B6"/>
    <w:rsid w:val="00954E95"/>
    <w:rsid w:val="00954EFB"/>
    <w:rsid w:val="00955AFC"/>
    <w:rsid w:val="00955D93"/>
    <w:rsid w:val="00956180"/>
    <w:rsid w:val="00957C9F"/>
    <w:rsid w:val="0096064C"/>
    <w:rsid w:val="00960D5B"/>
    <w:rsid w:val="0096282B"/>
    <w:rsid w:val="00964FF8"/>
    <w:rsid w:val="009665BA"/>
    <w:rsid w:val="00966F4D"/>
    <w:rsid w:val="009675D0"/>
    <w:rsid w:val="0096760E"/>
    <w:rsid w:val="00971528"/>
    <w:rsid w:val="009733D2"/>
    <w:rsid w:val="00973515"/>
    <w:rsid w:val="0097516F"/>
    <w:rsid w:val="00977009"/>
    <w:rsid w:val="00980ED2"/>
    <w:rsid w:val="00983224"/>
    <w:rsid w:val="00983B54"/>
    <w:rsid w:val="00983F9C"/>
    <w:rsid w:val="009843E0"/>
    <w:rsid w:val="0098494B"/>
    <w:rsid w:val="00984C07"/>
    <w:rsid w:val="00984D63"/>
    <w:rsid w:val="00985917"/>
    <w:rsid w:val="00985F6B"/>
    <w:rsid w:val="00987D25"/>
    <w:rsid w:val="00991FD2"/>
    <w:rsid w:val="00991FF4"/>
    <w:rsid w:val="009939ED"/>
    <w:rsid w:val="00996508"/>
    <w:rsid w:val="009A0042"/>
    <w:rsid w:val="009A0648"/>
    <w:rsid w:val="009A0802"/>
    <w:rsid w:val="009A0FBD"/>
    <w:rsid w:val="009A11F7"/>
    <w:rsid w:val="009A1453"/>
    <w:rsid w:val="009A2302"/>
    <w:rsid w:val="009A3C72"/>
    <w:rsid w:val="009A40EC"/>
    <w:rsid w:val="009A43EF"/>
    <w:rsid w:val="009A45E5"/>
    <w:rsid w:val="009A6F6F"/>
    <w:rsid w:val="009B037C"/>
    <w:rsid w:val="009B071B"/>
    <w:rsid w:val="009B08E5"/>
    <w:rsid w:val="009B0E9B"/>
    <w:rsid w:val="009B22DB"/>
    <w:rsid w:val="009B343F"/>
    <w:rsid w:val="009B37F5"/>
    <w:rsid w:val="009B4072"/>
    <w:rsid w:val="009B46A1"/>
    <w:rsid w:val="009B5630"/>
    <w:rsid w:val="009B5667"/>
    <w:rsid w:val="009B5C27"/>
    <w:rsid w:val="009B7912"/>
    <w:rsid w:val="009C00BB"/>
    <w:rsid w:val="009C00BD"/>
    <w:rsid w:val="009C0F6F"/>
    <w:rsid w:val="009C1B1A"/>
    <w:rsid w:val="009C2BC8"/>
    <w:rsid w:val="009C2BCA"/>
    <w:rsid w:val="009C356F"/>
    <w:rsid w:val="009C41F6"/>
    <w:rsid w:val="009C46AB"/>
    <w:rsid w:val="009C63C5"/>
    <w:rsid w:val="009C710E"/>
    <w:rsid w:val="009D06B4"/>
    <w:rsid w:val="009D15E1"/>
    <w:rsid w:val="009D31F6"/>
    <w:rsid w:val="009D3C2E"/>
    <w:rsid w:val="009D41DD"/>
    <w:rsid w:val="009D6ACC"/>
    <w:rsid w:val="009D6BC6"/>
    <w:rsid w:val="009D6D73"/>
    <w:rsid w:val="009D7037"/>
    <w:rsid w:val="009E1081"/>
    <w:rsid w:val="009E175A"/>
    <w:rsid w:val="009E1B02"/>
    <w:rsid w:val="009E31B4"/>
    <w:rsid w:val="009E32F1"/>
    <w:rsid w:val="009E3507"/>
    <w:rsid w:val="009E398F"/>
    <w:rsid w:val="009E4E51"/>
    <w:rsid w:val="009E674C"/>
    <w:rsid w:val="009E7867"/>
    <w:rsid w:val="009F0664"/>
    <w:rsid w:val="009F0C43"/>
    <w:rsid w:val="009F0FEF"/>
    <w:rsid w:val="009F22AC"/>
    <w:rsid w:val="009F251F"/>
    <w:rsid w:val="009F2F40"/>
    <w:rsid w:val="009F3F1D"/>
    <w:rsid w:val="009F4DF8"/>
    <w:rsid w:val="009F5C2B"/>
    <w:rsid w:val="009F656E"/>
    <w:rsid w:val="009F7B76"/>
    <w:rsid w:val="00A017A3"/>
    <w:rsid w:val="00A02465"/>
    <w:rsid w:val="00A02AC6"/>
    <w:rsid w:val="00A040B7"/>
    <w:rsid w:val="00A044D5"/>
    <w:rsid w:val="00A051D3"/>
    <w:rsid w:val="00A05BBC"/>
    <w:rsid w:val="00A062E9"/>
    <w:rsid w:val="00A0666A"/>
    <w:rsid w:val="00A068FA"/>
    <w:rsid w:val="00A11460"/>
    <w:rsid w:val="00A117EB"/>
    <w:rsid w:val="00A124CF"/>
    <w:rsid w:val="00A12AF3"/>
    <w:rsid w:val="00A12D82"/>
    <w:rsid w:val="00A13451"/>
    <w:rsid w:val="00A13ECD"/>
    <w:rsid w:val="00A15DB4"/>
    <w:rsid w:val="00A15FE0"/>
    <w:rsid w:val="00A16473"/>
    <w:rsid w:val="00A17148"/>
    <w:rsid w:val="00A2058D"/>
    <w:rsid w:val="00A25FF8"/>
    <w:rsid w:val="00A26583"/>
    <w:rsid w:val="00A2684D"/>
    <w:rsid w:val="00A2708A"/>
    <w:rsid w:val="00A27D3A"/>
    <w:rsid w:val="00A30BB2"/>
    <w:rsid w:val="00A314F9"/>
    <w:rsid w:val="00A31909"/>
    <w:rsid w:val="00A32699"/>
    <w:rsid w:val="00A33AFD"/>
    <w:rsid w:val="00A35AE3"/>
    <w:rsid w:val="00A36FA1"/>
    <w:rsid w:val="00A37E61"/>
    <w:rsid w:val="00A401DF"/>
    <w:rsid w:val="00A402F3"/>
    <w:rsid w:val="00A411AC"/>
    <w:rsid w:val="00A4253D"/>
    <w:rsid w:val="00A43C6D"/>
    <w:rsid w:val="00A44968"/>
    <w:rsid w:val="00A44F16"/>
    <w:rsid w:val="00A45A7A"/>
    <w:rsid w:val="00A45EA1"/>
    <w:rsid w:val="00A464B9"/>
    <w:rsid w:val="00A4656D"/>
    <w:rsid w:val="00A46828"/>
    <w:rsid w:val="00A46AB6"/>
    <w:rsid w:val="00A46EE7"/>
    <w:rsid w:val="00A46F70"/>
    <w:rsid w:val="00A509C1"/>
    <w:rsid w:val="00A51092"/>
    <w:rsid w:val="00A51FC9"/>
    <w:rsid w:val="00A533B6"/>
    <w:rsid w:val="00A555F3"/>
    <w:rsid w:val="00A563A7"/>
    <w:rsid w:val="00A56A10"/>
    <w:rsid w:val="00A6027E"/>
    <w:rsid w:val="00A6169C"/>
    <w:rsid w:val="00A63245"/>
    <w:rsid w:val="00A64485"/>
    <w:rsid w:val="00A64D24"/>
    <w:rsid w:val="00A6561C"/>
    <w:rsid w:val="00A668E6"/>
    <w:rsid w:val="00A67084"/>
    <w:rsid w:val="00A6725A"/>
    <w:rsid w:val="00A67E43"/>
    <w:rsid w:val="00A703B6"/>
    <w:rsid w:val="00A7197A"/>
    <w:rsid w:val="00A72A26"/>
    <w:rsid w:val="00A74ABC"/>
    <w:rsid w:val="00A755E3"/>
    <w:rsid w:val="00A8046C"/>
    <w:rsid w:val="00A80E1A"/>
    <w:rsid w:val="00A81E7C"/>
    <w:rsid w:val="00A824B2"/>
    <w:rsid w:val="00A829C1"/>
    <w:rsid w:val="00A84102"/>
    <w:rsid w:val="00A8599B"/>
    <w:rsid w:val="00A85CD2"/>
    <w:rsid w:val="00A91842"/>
    <w:rsid w:val="00A919A1"/>
    <w:rsid w:val="00A94812"/>
    <w:rsid w:val="00A954D7"/>
    <w:rsid w:val="00A95DC2"/>
    <w:rsid w:val="00A978BC"/>
    <w:rsid w:val="00AA0444"/>
    <w:rsid w:val="00AA0736"/>
    <w:rsid w:val="00AA0786"/>
    <w:rsid w:val="00AA2C97"/>
    <w:rsid w:val="00AA381D"/>
    <w:rsid w:val="00AA4505"/>
    <w:rsid w:val="00AA547B"/>
    <w:rsid w:val="00AA6059"/>
    <w:rsid w:val="00AA64E4"/>
    <w:rsid w:val="00AA771C"/>
    <w:rsid w:val="00AB039D"/>
    <w:rsid w:val="00AB0EAA"/>
    <w:rsid w:val="00AB0EB9"/>
    <w:rsid w:val="00AB2655"/>
    <w:rsid w:val="00AB2B0A"/>
    <w:rsid w:val="00AB334A"/>
    <w:rsid w:val="00AB3566"/>
    <w:rsid w:val="00AB435D"/>
    <w:rsid w:val="00AB57F4"/>
    <w:rsid w:val="00AB62B5"/>
    <w:rsid w:val="00AC0729"/>
    <w:rsid w:val="00AC17E0"/>
    <w:rsid w:val="00AC43B3"/>
    <w:rsid w:val="00AD06CF"/>
    <w:rsid w:val="00AD098A"/>
    <w:rsid w:val="00AD2188"/>
    <w:rsid w:val="00AD3429"/>
    <w:rsid w:val="00AD3C44"/>
    <w:rsid w:val="00AD48C7"/>
    <w:rsid w:val="00AD75FE"/>
    <w:rsid w:val="00AE0EF6"/>
    <w:rsid w:val="00AE1B6A"/>
    <w:rsid w:val="00AE3FE9"/>
    <w:rsid w:val="00AE486F"/>
    <w:rsid w:val="00AE5266"/>
    <w:rsid w:val="00AE52C9"/>
    <w:rsid w:val="00AE5C52"/>
    <w:rsid w:val="00AE5F8A"/>
    <w:rsid w:val="00AE6D1A"/>
    <w:rsid w:val="00AE7974"/>
    <w:rsid w:val="00AE7A65"/>
    <w:rsid w:val="00AE7EE2"/>
    <w:rsid w:val="00AF40DD"/>
    <w:rsid w:val="00AF4FD8"/>
    <w:rsid w:val="00AF5514"/>
    <w:rsid w:val="00AF5689"/>
    <w:rsid w:val="00AF5776"/>
    <w:rsid w:val="00AF5B38"/>
    <w:rsid w:val="00AF6CA1"/>
    <w:rsid w:val="00AF73CA"/>
    <w:rsid w:val="00AF7985"/>
    <w:rsid w:val="00B02213"/>
    <w:rsid w:val="00B03487"/>
    <w:rsid w:val="00B03A82"/>
    <w:rsid w:val="00B045BD"/>
    <w:rsid w:val="00B06222"/>
    <w:rsid w:val="00B06361"/>
    <w:rsid w:val="00B06498"/>
    <w:rsid w:val="00B07203"/>
    <w:rsid w:val="00B07D46"/>
    <w:rsid w:val="00B07D6B"/>
    <w:rsid w:val="00B10190"/>
    <w:rsid w:val="00B11B48"/>
    <w:rsid w:val="00B12FA6"/>
    <w:rsid w:val="00B1315C"/>
    <w:rsid w:val="00B13C89"/>
    <w:rsid w:val="00B14BB8"/>
    <w:rsid w:val="00B15351"/>
    <w:rsid w:val="00B161DE"/>
    <w:rsid w:val="00B16846"/>
    <w:rsid w:val="00B16D3F"/>
    <w:rsid w:val="00B17E0A"/>
    <w:rsid w:val="00B206FD"/>
    <w:rsid w:val="00B238BA"/>
    <w:rsid w:val="00B242F9"/>
    <w:rsid w:val="00B247D8"/>
    <w:rsid w:val="00B24CCD"/>
    <w:rsid w:val="00B24E20"/>
    <w:rsid w:val="00B24EBA"/>
    <w:rsid w:val="00B27609"/>
    <w:rsid w:val="00B314B2"/>
    <w:rsid w:val="00B320D2"/>
    <w:rsid w:val="00B32F07"/>
    <w:rsid w:val="00B334C2"/>
    <w:rsid w:val="00B34A16"/>
    <w:rsid w:val="00B34E53"/>
    <w:rsid w:val="00B34EEB"/>
    <w:rsid w:val="00B35EAC"/>
    <w:rsid w:val="00B40DEB"/>
    <w:rsid w:val="00B418F6"/>
    <w:rsid w:val="00B422EE"/>
    <w:rsid w:val="00B425EB"/>
    <w:rsid w:val="00B4354A"/>
    <w:rsid w:val="00B43722"/>
    <w:rsid w:val="00B47D7B"/>
    <w:rsid w:val="00B5096A"/>
    <w:rsid w:val="00B50C37"/>
    <w:rsid w:val="00B52C95"/>
    <w:rsid w:val="00B53289"/>
    <w:rsid w:val="00B53D6E"/>
    <w:rsid w:val="00B53DFE"/>
    <w:rsid w:val="00B544B0"/>
    <w:rsid w:val="00B56075"/>
    <w:rsid w:val="00B560B3"/>
    <w:rsid w:val="00B563EC"/>
    <w:rsid w:val="00B56DDD"/>
    <w:rsid w:val="00B60964"/>
    <w:rsid w:val="00B61365"/>
    <w:rsid w:val="00B6158C"/>
    <w:rsid w:val="00B615D0"/>
    <w:rsid w:val="00B61A6C"/>
    <w:rsid w:val="00B63A42"/>
    <w:rsid w:val="00B67126"/>
    <w:rsid w:val="00B6732D"/>
    <w:rsid w:val="00B6770A"/>
    <w:rsid w:val="00B67E5B"/>
    <w:rsid w:val="00B705D3"/>
    <w:rsid w:val="00B70EE7"/>
    <w:rsid w:val="00B7211F"/>
    <w:rsid w:val="00B73E89"/>
    <w:rsid w:val="00B74503"/>
    <w:rsid w:val="00B75148"/>
    <w:rsid w:val="00B7636C"/>
    <w:rsid w:val="00B768F1"/>
    <w:rsid w:val="00B8187A"/>
    <w:rsid w:val="00B81BD3"/>
    <w:rsid w:val="00B823ED"/>
    <w:rsid w:val="00B828AC"/>
    <w:rsid w:val="00B8442F"/>
    <w:rsid w:val="00B85026"/>
    <w:rsid w:val="00B86BAA"/>
    <w:rsid w:val="00B915B7"/>
    <w:rsid w:val="00B91F2A"/>
    <w:rsid w:val="00B92CC6"/>
    <w:rsid w:val="00B944D0"/>
    <w:rsid w:val="00B95F83"/>
    <w:rsid w:val="00B96F9C"/>
    <w:rsid w:val="00B97C09"/>
    <w:rsid w:val="00BA5FA9"/>
    <w:rsid w:val="00BA6ACF"/>
    <w:rsid w:val="00BB08C7"/>
    <w:rsid w:val="00BB16A0"/>
    <w:rsid w:val="00BB26E9"/>
    <w:rsid w:val="00BB3654"/>
    <w:rsid w:val="00BB528F"/>
    <w:rsid w:val="00BB5A2E"/>
    <w:rsid w:val="00BB736A"/>
    <w:rsid w:val="00BB75AE"/>
    <w:rsid w:val="00BC05C7"/>
    <w:rsid w:val="00BC0C10"/>
    <w:rsid w:val="00BC1064"/>
    <w:rsid w:val="00BC16FA"/>
    <w:rsid w:val="00BC42A9"/>
    <w:rsid w:val="00BC43E0"/>
    <w:rsid w:val="00BC6514"/>
    <w:rsid w:val="00BD1328"/>
    <w:rsid w:val="00BD3726"/>
    <w:rsid w:val="00BD5339"/>
    <w:rsid w:val="00BD5619"/>
    <w:rsid w:val="00BD5748"/>
    <w:rsid w:val="00BD6A2C"/>
    <w:rsid w:val="00BD7064"/>
    <w:rsid w:val="00BE05FD"/>
    <w:rsid w:val="00BE26C1"/>
    <w:rsid w:val="00BE3A57"/>
    <w:rsid w:val="00BE3BD8"/>
    <w:rsid w:val="00BE3D48"/>
    <w:rsid w:val="00BE56AE"/>
    <w:rsid w:val="00BE5849"/>
    <w:rsid w:val="00BE606B"/>
    <w:rsid w:val="00BE6FD4"/>
    <w:rsid w:val="00BE7ED9"/>
    <w:rsid w:val="00BF10E8"/>
    <w:rsid w:val="00BF181C"/>
    <w:rsid w:val="00BF35CF"/>
    <w:rsid w:val="00BF4062"/>
    <w:rsid w:val="00BF4C2C"/>
    <w:rsid w:val="00BF4D54"/>
    <w:rsid w:val="00BF69D8"/>
    <w:rsid w:val="00BF6A43"/>
    <w:rsid w:val="00BF6C30"/>
    <w:rsid w:val="00BF7022"/>
    <w:rsid w:val="00BF7652"/>
    <w:rsid w:val="00C01C20"/>
    <w:rsid w:val="00C036E1"/>
    <w:rsid w:val="00C03FA0"/>
    <w:rsid w:val="00C05DB2"/>
    <w:rsid w:val="00C06237"/>
    <w:rsid w:val="00C067F3"/>
    <w:rsid w:val="00C07B7B"/>
    <w:rsid w:val="00C07C09"/>
    <w:rsid w:val="00C07D14"/>
    <w:rsid w:val="00C106E9"/>
    <w:rsid w:val="00C10C87"/>
    <w:rsid w:val="00C116E1"/>
    <w:rsid w:val="00C11D73"/>
    <w:rsid w:val="00C11E54"/>
    <w:rsid w:val="00C12395"/>
    <w:rsid w:val="00C124D8"/>
    <w:rsid w:val="00C12D27"/>
    <w:rsid w:val="00C12FFB"/>
    <w:rsid w:val="00C13175"/>
    <w:rsid w:val="00C13A80"/>
    <w:rsid w:val="00C1490D"/>
    <w:rsid w:val="00C15F4D"/>
    <w:rsid w:val="00C22466"/>
    <w:rsid w:val="00C22D6B"/>
    <w:rsid w:val="00C25479"/>
    <w:rsid w:val="00C25847"/>
    <w:rsid w:val="00C2585E"/>
    <w:rsid w:val="00C26529"/>
    <w:rsid w:val="00C30AC5"/>
    <w:rsid w:val="00C3105A"/>
    <w:rsid w:val="00C35BF2"/>
    <w:rsid w:val="00C36843"/>
    <w:rsid w:val="00C37280"/>
    <w:rsid w:val="00C37BA0"/>
    <w:rsid w:val="00C40479"/>
    <w:rsid w:val="00C409FC"/>
    <w:rsid w:val="00C40C79"/>
    <w:rsid w:val="00C41C50"/>
    <w:rsid w:val="00C4321F"/>
    <w:rsid w:val="00C44D0C"/>
    <w:rsid w:val="00C452FB"/>
    <w:rsid w:val="00C47999"/>
    <w:rsid w:val="00C51336"/>
    <w:rsid w:val="00C52D76"/>
    <w:rsid w:val="00C54882"/>
    <w:rsid w:val="00C54AD3"/>
    <w:rsid w:val="00C55594"/>
    <w:rsid w:val="00C55B07"/>
    <w:rsid w:val="00C56128"/>
    <w:rsid w:val="00C56447"/>
    <w:rsid w:val="00C56C44"/>
    <w:rsid w:val="00C5739E"/>
    <w:rsid w:val="00C5749F"/>
    <w:rsid w:val="00C57E9F"/>
    <w:rsid w:val="00C60033"/>
    <w:rsid w:val="00C6133B"/>
    <w:rsid w:val="00C630BD"/>
    <w:rsid w:val="00C66A19"/>
    <w:rsid w:val="00C7074D"/>
    <w:rsid w:val="00C70AEA"/>
    <w:rsid w:val="00C71986"/>
    <w:rsid w:val="00C721CF"/>
    <w:rsid w:val="00C723C2"/>
    <w:rsid w:val="00C723CE"/>
    <w:rsid w:val="00C7268D"/>
    <w:rsid w:val="00C75CFD"/>
    <w:rsid w:val="00C763C9"/>
    <w:rsid w:val="00C7640F"/>
    <w:rsid w:val="00C76578"/>
    <w:rsid w:val="00C76DC7"/>
    <w:rsid w:val="00C80AF0"/>
    <w:rsid w:val="00C83649"/>
    <w:rsid w:val="00C83C6A"/>
    <w:rsid w:val="00C846FC"/>
    <w:rsid w:val="00C84A2A"/>
    <w:rsid w:val="00C8708B"/>
    <w:rsid w:val="00C9046F"/>
    <w:rsid w:val="00C905BC"/>
    <w:rsid w:val="00C91FC1"/>
    <w:rsid w:val="00C941E5"/>
    <w:rsid w:val="00C944CD"/>
    <w:rsid w:val="00C94B26"/>
    <w:rsid w:val="00C95F31"/>
    <w:rsid w:val="00C96856"/>
    <w:rsid w:val="00C97D73"/>
    <w:rsid w:val="00CA08B9"/>
    <w:rsid w:val="00CA287A"/>
    <w:rsid w:val="00CA37D7"/>
    <w:rsid w:val="00CA61FE"/>
    <w:rsid w:val="00CA7A29"/>
    <w:rsid w:val="00CB235C"/>
    <w:rsid w:val="00CB34CB"/>
    <w:rsid w:val="00CB38A5"/>
    <w:rsid w:val="00CB394E"/>
    <w:rsid w:val="00CB4BE4"/>
    <w:rsid w:val="00CB64F6"/>
    <w:rsid w:val="00CB7005"/>
    <w:rsid w:val="00CC0315"/>
    <w:rsid w:val="00CC3551"/>
    <w:rsid w:val="00CC360A"/>
    <w:rsid w:val="00CC404F"/>
    <w:rsid w:val="00CC4EED"/>
    <w:rsid w:val="00CC6D1B"/>
    <w:rsid w:val="00CD0949"/>
    <w:rsid w:val="00CD174E"/>
    <w:rsid w:val="00CD34F8"/>
    <w:rsid w:val="00CD3B22"/>
    <w:rsid w:val="00CD4A2D"/>
    <w:rsid w:val="00CD4E2B"/>
    <w:rsid w:val="00CD528A"/>
    <w:rsid w:val="00CD5C97"/>
    <w:rsid w:val="00CD71B5"/>
    <w:rsid w:val="00CD72BC"/>
    <w:rsid w:val="00CD74BF"/>
    <w:rsid w:val="00CE1B92"/>
    <w:rsid w:val="00CE246C"/>
    <w:rsid w:val="00CE302C"/>
    <w:rsid w:val="00CE5528"/>
    <w:rsid w:val="00CE5D9E"/>
    <w:rsid w:val="00CE63D9"/>
    <w:rsid w:val="00CE666B"/>
    <w:rsid w:val="00CE71EE"/>
    <w:rsid w:val="00CE744C"/>
    <w:rsid w:val="00CE7EA2"/>
    <w:rsid w:val="00CF0769"/>
    <w:rsid w:val="00CF3B7F"/>
    <w:rsid w:val="00CF3C6C"/>
    <w:rsid w:val="00CF3E83"/>
    <w:rsid w:val="00CF49EF"/>
    <w:rsid w:val="00CF51C1"/>
    <w:rsid w:val="00CF51FF"/>
    <w:rsid w:val="00CF6E16"/>
    <w:rsid w:val="00D0094B"/>
    <w:rsid w:val="00D00F3C"/>
    <w:rsid w:val="00D0218A"/>
    <w:rsid w:val="00D028CF"/>
    <w:rsid w:val="00D02A0F"/>
    <w:rsid w:val="00D033EB"/>
    <w:rsid w:val="00D03BBD"/>
    <w:rsid w:val="00D03EB4"/>
    <w:rsid w:val="00D040A9"/>
    <w:rsid w:val="00D050D3"/>
    <w:rsid w:val="00D05391"/>
    <w:rsid w:val="00D10254"/>
    <w:rsid w:val="00D1062C"/>
    <w:rsid w:val="00D11433"/>
    <w:rsid w:val="00D11783"/>
    <w:rsid w:val="00D11965"/>
    <w:rsid w:val="00D11BCD"/>
    <w:rsid w:val="00D12431"/>
    <w:rsid w:val="00D12683"/>
    <w:rsid w:val="00D13674"/>
    <w:rsid w:val="00D14CBC"/>
    <w:rsid w:val="00D152AF"/>
    <w:rsid w:val="00D154CB"/>
    <w:rsid w:val="00D158B2"/>
    <w:rsid w:val="00D204AB"/>
    <w:rsid w:val="00D214EE"/>
    <w:rsid w:val="00D22102"/>
    <w:rsid w:val="00D229EA"/>
    <w:rsid w:val="00D24330"/>
    <w:rsid w:val="00D25116"/>
    <w:rsid w:val="00D2574C"/>
    <w:rsid w:val="00D26342"/>
    <w:rsid w:val="00D26F66"/>
    <w:rsid w:val="00D2702C"/>
    <w:rsid w:val="00D30CF5"/>
    <w:rsid w:val="00D31D8A"/>
    <w:rsid w:val="00D326EB"/>
    <w:rsid w:val="00D3287A"/>
    <w:rsid w:val="00D40019"/>
    <w:rsid w:val="00D4078C"/>
    <w:rsid w:val="00D42E06"/>
    <w:rsid w:val="00D43F59"/>
    <w:rsid w:val="00D443BD"/>
    <w:rsid w:val="00D4451A"/>
    <w:rsid w:val="00D45D1F"/>
    <w:rsid w:val="00D45D4E"/>
    <w:rsid w:val="00D46020"/>
    <w:rsid w:val="00D4639B"/>
    <w:rsid w:val="00D46862"/>
    <w:rsid w:val="00D47042"/>
    <w:rsid w:val="00D5029D"/>
    <w:rsid w:val="00D517D6"/>
    <w:rsid w:val="00D523A3"/>
    <w:rsid w:val="00D52DE2"/>
    <w:rsid w:val="00D53D65"/>
    <w:rsid w:val="00D54D2E"/>
    <w:rsid w:val="00D60F0A"/>
    <w:rsid w:val="00D62369"/>
    <w:rsid w:val="00D633EE"/>
    <w:rsid w:val="00D63A49"/>
    <w:rsid w:val="00D64145"/>
    <w:rsid w:val="00D65436"/>
    <w:rsid w:val="00D671AE"/>
    <w:rsid w:val="00D70815"/>
    <w:rsid w:val="00D70B56"/>
    <w:rsid w:val="00D716F1"/>
    <w:rsid w:val="00D71AD5"/>
    <w:rsid w:val="00D72A95"/>
    <w:rsid w:val="00D73F04"/>
    <w:rsid w:val="00D74211"/>
    <w:rsid w:val="00D74252"/>
    <w:rsid w:val="00D74810"/>
    <w:rsid w:val="00D74CE5"/>
    <w:rsid w:val="00D76A1C"/>
    <w:rsid w:val="00D80400"/>
    <w:rsid w:val="00D81E15"/>
    <w:rsid w:val="00D82A96"/>
    <w:rsid w:val="00D83A55"/>
    <w:rsid w:val="00D83E13"/>
    <w:rsid w:val="00D83FD8"/>
    <w:rsid w:val="00D8563E"/>
    <w:rsid w:val="00D85F9E"/>
    <w:rsid w:val="00D85FF7"/>
    <w:rsid w:val="00D86DB7"/>
    <w:rsid w:val="00D86F44"/>
    <w:rsid w:val="00D8719D"/>
    <w:rsid w:val="00D903F7"/>
    <w:rsid w:val="00D9102B"/>
    <w:rsid w:val="00D92A9B"/>
    <w:rsid w:val="00D931AF"/>
    <w:rsid w:val="00D94902"/>
    <w:rsid w:val="00D94C4B"/>
    <w:rsid w:val="00D95E84"/>
    <w:rsid w:val="00D963C9"/>
    <w:rsid w:val="00D966EC"/>
    <w:rsid w:val="00D967F1"/>
    <w:rsid w:val="00D97C4A"/>
    <w:rsid w:val="00DA078D"/>
    <w:rsid w:val="00DA38FF"/>
    <w:rsid w:val="00DA43E6"/>
    <w:rsid w:val="00DA55A0"/>
    <w:rsid w:val="00DA6FE5"/>
    <w:rsid w:val="00DB13AE"/>
    <w:rsid w:val="00DB1727"/>
    <w:rsid w:val="00DB1EF9"/>
    <w:rsid w:val="00DB209F"/>
    <w:rsid w:val="00DB2E06"/>
    <w:rsid w:val="00DB3921"/>
    <w:rsid w:val="00DB4DA6"/>
    <w:rsid w:val="00DB532C"/>
    <w:rsid w:val="00DC1637"/>
    <w:rsid w:val="00DC1E20"/>
    <w:rsid w:val="00DC2AB5"/>
    <w:rsid w:val="00DC2D8D"/>
    <w:rsid w:val="00DC388E"/>
    <w:rsid w:val="00DC38F6"/>
    <w:rsid w:val="00DC3F94"/>
    <w:rsid w:val="00DC4020"/>
    <w:rsid w:val="00DC515D"/>
    <w:rsid w:val="00DC6095"/>
    <w:rsid w:val="00DC7342"/>
    <w:rsid w:val="00DD12C0"/>
    <w:rsid w:val="00DD26BF"/>
    <w:rsid w:val="00DD42FB"/>
    <w:rsid w:val="00DD4A32"/>
    <w:rsid w:val="00DD4F98"/>
    <w:rsid w:val="00DD50E3"/>
    <w:rsid w:val="00DD65F7"/>
    <w:rsid w:val="00DD75EB"/>
    <w:rsid w:val="00DE097D"/>
    <w:rsid w:val="00DE17E4"/>
    <w:rsid w:val="00DE217F"/>
    <w:rsid w:val="00DE2A80"/>
    <w:rsid w:val="00DE2F83"/>
    <w:rsid w:val="00DE3BC0"/>
    <w:rsid w:val="00DE54CD"/>
    <w:rsid w:val="00DE57EC"/>
    <w:rsid w:val="00DE5BE9"/>
    <w:rsid w:val="00DE5F92"/>
    <w:rsid w:val="00DE75A8"/>
    <w:rsid w:val="00DF142B"/>
    <w:rsid w:val="00DF1A88"/>
    <w:rsid w:val="00DF1FC9"/>
    <w:rsid w:val="00DF20E8"/>
    <w:rsid w:val="00DF2A27"/>
    <w:rsid w:val="00DF2F5B"/>
    <w:rsid w:val="00DF4B06"/>
    <w:rsid w:val="00DF544F"/>
    <w:rsid w:val="00DF6E7F"/>
    <w:rsid w:val="00E04342"/>
    <w:rsid w:val="00E048DE"/>
    <w:rsid w:val="00E04BD1"/>
    <w:rsid w:val="00E04CF2"/>
    <w:rsid w:val="00E04D1D"/>
    <w:rsid w:val="00E04DA6"/>
    <w:rsid w:val="00E05438"/>
    <w:rsid w:val="00E06085"/>
    <w:rsid w:val="00E06BE4"/>
    <w:rsid w:val="00E06C51"/>
    <w:rsid w:val="00E07D12"/>
    <w:rsid w:val="00E10552"/>
    <w:rsid w:val="00E11B62"/>
    <w:rsid w:val="00E12310"/>
    <w:rsid w:val="00E146AE"/>
    <w:rsid w:val="00E17244"/>
    <w:rsid w:val="00E200D4"/>
    <w:rsid w:val="00E2052E"/>
    <w:rsid w:val="00E22921"/>
    <w:rsid w:val="00E23AA5"/>
    <w:rsid w:val="00E25964"/>
    <w:rsid w:val="00E25A82"/>
    <w:rsid w:val="00E265DD"/>
    <w:rsid w:val="00E26C1B"/>
    <w:rsid w:val="00E27697"/>
    <w:rsid w:val="00E30311"/>
    <w:rsid w:val="00E30C72"/>
    <w:rsid w:val="00E3119D"/>
    <w:rsid w:val="00E3236F"/>
    <w:rsid w:val="00E328BB"/>
    <w:rsid w:val="00E3303F"/>
    <w:rsid w:val="00E33C1C"/>
    <w:rsid w:val="00E37C8A"/>
    <w:rsid w:val="00E40DDF"/>
    <w:rsid w:val="00E4173B"/>
    <w:rsid w:val="00E452FE"/>
    <w:rsid w:val="00E46C07"/>
    <w:rsid w:val="00E47185"/>
    <w:rsid w:val="00E47509"/>
    <w:rsid w:val="00E51FBF"/>
    <w:rsid w:val="00E5300E"/>
    <w:rsid w:val="00E539A3"/>
    <w:rsid w:val="00E53E86"/>
    <w:rsid w:val="00E54CF5"/>
    <w:rsid w:val="00E5615F"/>
    <w:rsid w:val="00E562BC"/>
    <w:rsid w:val="00E565AC"/>
    <w:rsid w:val="00E565F0"/>
    <w:rsid w:val="00E5787A"/>
    <w:rsid w:val="00E600A6"/>
    <w:rsid w:val="00E6275D"/>
    <w:rsid w:val="00E646C2"/>
    <w:rsid w:val="00E65E37"/>
    <w:rsid w:val="00E663F6"/>
    <w:rsid w:val="00E6695C"/>
    <w:rsid w:val="00E67373"/>
    <w:rsid w:val="00E6766E"/>
    <w:rsid w:val="00E67A0B"/>
    <w:rsid w:val="00E70046"/>
    <w:rsid w:val="00E7107E"/>
    <w:rsid w:val="00E740A6"/>
    <w:rsid w:val="00E74350"/>
    <w:rsid w:val="00E748AE"/>
    <w:rsid w:val="00E7515C"/>
    <w:rsid w:val="00E75D1F"/>
    <w:rsid w:val="00E800B1"/>
    <w:rsid w:val="00E807B2"/>
    <w:rsid w:val="00E80BA1"/>
    <w:rsid w:val="00E80D74"/>
    <w:rsid w:val="00E825C6"/>
    <w:rsid w:val="00E82847"/>
    <w:rsid w:val="00E8368D"/>
    <w:rsid w:val="00E85969"/>
    <w:rsid w:val="00E85FFB"/>
    <w:rsid w:val="00E864E2"/>
    <w:rsid w:val="00E86BE7"/>
    <w:rsid w:val="00E86D03"/>
    <w:rsid w:val="00E910BF"/>
    <w:rsid w:val="00E9221E"/>
    <w:rsid w:val="00E92724"/>
    <w:rsid w:val="00E9358F"/>
    <w:rsid w:val="00E97A7E"/>
    <w:rsid w:val="00EA0AE3"/>
    <w:rsid w:val="00EA0BD4"/>
    <w:rsid w:val="00EA12F1"/>
    <w:rsid w:val="00EA35BF"/>
    <w:rsid w:val="00EA519F"/>
    <w:rsid w:val="00EA59DF"/>
    <w:rsid w:val="00EA5AD5"/>
    <w:rsid w:val="00EA6A2D"/>
    <w:rsid w:val="00EA7910"/>
    <w:rsid w:val="00EB01A3"/>
    <w:rsid w:val="00EB2CF4"/>
    <w:rsid w:val="00EB4207"/>
    <w:rsid w:val="00EB4A32"/>
    <w:rsid w:val="00EB55A0"/>
    <w:rsid w:val="00EB6DF7"/>
    <w:rsid w:val="00EB7AC8"/>
    <w:rsid w:val="00EC0138"/>
    <w:rsid w:val="00EC21B6"/>
    <w:rsid w:val="00EC31B8"/>
    <w:rsid w:val="00EC401E"/>
    <w:rsid w:val="00EC5157"/>
    <w:rsid w:val="00EC5FBD"/>
    <w:rsid w:val="00EC7C5C"/>
    <w:rsid w:val="00ED1A0E"/>
    <w:rsid w:val="00ED3192"/>
    <w:rsid w:val="00ED4F02"/>
    <w:rsid w:val="00ED5309"/>
    <w:rsid w:val="00ED55CA"/>
    <w:rsid w:val="00ED597F"/>
    <w:rsid w:val="00ED625F"/>
    <w:rsid w:val="00ED6BD7"/>
    <w:rsid w:val="00ED767D"/>
    <w:rsid w:val="00ED770D"/>
    <w:rsid w:val="00ED77AF"/>
    <w:rsid w:val="00ED7DFF"/>
    <w:rsid w:val="00EE0C83"/>
    <w:rsid w:val="00EE0D9F"/>
    <w:rsid w:val="00EE1D91"/>
    <w:rsid w:val="00EE3F11"/>
    <w:rsid w:val="00EE4070"/>
    <w:rsid w:val="00EE52E4"/>
    <w:rsid w:val="00EE557F"/>
    <w:rsid w:val="00EE58CA"/>
    <w:rsid w:val="00EE5943"/>
    <w:rsid w:val="00EE5A5C"/>
    <w:rsid w:val="00EE6387"/>
    <w:rsid w:val="00EE6C23"/>
    <w:rsid w:val="00EF15A5"/>
    <w:rsid w:val="00EF4AD7"/>
    <w:rsid w:val="00EF5397"/>
    <w:rsid w:val="00EF58FC"/>
    <w:rsid w:val="00EF79E5"/>
    <w:rsid w:val="00F00283"/>
    <w:rsid w:val="00F017AD"/>
    <w:rsid w:val="00F03B59"/>
    <w:rsid w:val="00F04198"/>
    <w:rsid w:val="00F0479C"/>
    <w:rsid w:val="00F05F9F"/>
    <w:rsid w:val="00F061F8"/>
    <w:rsid w:val="00F0664E"/>
    <w:rsid w:val="00F071D1"/>
    <w:rsid w:val="00F103F7"/>
    <w:rsid w:val="00F112E4"/>
    <w:rsid w:val="00F113B0"/>
    <w:rsid w:val="00F11A72"/>
    <w:rsid w:val="00F11D46"/>
    <w:rsid w:val="00F12031"/>
    <w:rsid w:val="00F1266F"/>
    <w:rsid w:val="00F12C76"/>
    <w:rsid w:val="00F1367F"/>
    <w:rsid w:val="00F15F8C"/>
    <w:rsid w:val="00F17BF3"/>
    <w:rsid w:val="00F22253"/>
    <w:rsid w:val="00F25E50"/>
    <w:rsid w:val="00F27A2C"/>
    <w:rsid w:val="00F3098D"/>
    <w:rsid w:val="00F3198A"/>
    <w:rsid w:val="00F32D5F"/>
    <w:rsid w:val="00F335C2"/>
    <w:rsid w:val="00F348DA"/>
    <w:rsid w:val="00F3690F"/>
    <w:rsid w:val="00F37FC3"/>
    <w:rsid w:val="00F403FF"/>
    <w:rsid w:val="00F40756"/>
    <w:rsid w:val="00F4087A"/>
    <w:rsid w:val="00F40ECB"/>
    <w:rsid w:val="00F4116A"/>
    <w:rsid w:val="00F414D2"/>
    <w:rsid w:val="00F426DE"/>
    <w:rsid w:val="00F43267"/>
    <w:rsid w:val="00F4371F"/>
    <w:rsid w:val="00F4395A"/>
    <w:rsid w:val="00F45BE7"/>
    <w:rsid w:val="00F45CC3"/>
    <w:rsid w:val="00F4708A"/>
    <w:rsid w:val="00F47E18"/>
    <w:rsid w:val="00F50630"/>
    <w:rsid w:val="00F54DB6"/>
    <w:rsid w:val="00F54F44"/>
    <w:rsid w:val="00F55917"/>
    <w:rsid w:val="00F603FF"/>
    <w:rsid w:val="00F6346C"/>
    <w:rsid w:val="00F63471"/>
    <w:rsid w:val="00F637FB"/>
    <w:rsid w:val="00F647B7"/>
    <w:rsid w:val="00F65133"/>
    <w:rsid w:val="00F66039"/>
    <w:rsid w:val="00F6771B"/>
    <w:rsid w:val="00F714A4"/>
    <w:rsid w:val="00F71CB0"/>
    <w:rsid w:val="00F73F39"/>
    <w:rsid w:val="00F74593"/>
    <w:rsid w:val="00F74603"/>
    <w:rsid w:val="00F763F5"/>
    <w:rsid w:val="00F76BA2"/>
    <w:rsid w:val="00F76DC9"/>
    <w:rsid w:val="00F770DE"/>
    <w:rsid w:val="00F7728F"/>
    <w:rsid w:val="00F77EA4"/>
    <w:rsid w:val="00F807BB"/>
    <w:rsid w:val="00F80FDF"/>
    <w:rsid w:val="00F812E4"/>
    <w:rsid w:val="00F81624"/>
    <w:rsid w:val="00F81A3E"/>
    <w:rsid w:val="00F81BCE"/>
    <w:rsid w:val="00F82360"/>
    <w:rsid w:val="00F82542"/>
    <w:rsid w:val="00F83BBC"/>
    <w:rsid w:val="00F83F2A"/>
    <w:rsid w:val="00F8404D"/>
    <w:rsid w:val="00F84326"/>
    <w:rsid w:val="00F85C9D"/>
    <w:rsid w:val="00F85EFE"/>
    <w:rsid w:val="00F861D4"/>
    <w:rsid w:val="00F87AC3"/>
    <w:rsid w:val="00F91EE2"/>
    <w:rsid w:val="00F9376C"/>
    <w:rsid w:val="00F93804"/>
    <w:rsid w:val="00F94123"/>
    <w:rsid w:val="00F94133"/>
    <w:rsid w:val="00F945A2"/>
    <w:rsid w:val="00F950E7"/>
    <w:rsid w:val="00F9541B"/>
    <w:rsid w:val="00F9615F"/>
    <w:rsid w:val="00F97D25"/>
    <w:rsid w:val="00FA01ED"/>
    <w:rsid w:val="00FA03F6"/>
    <w:rsid w:val="00FA066D"/>
    <w:rsid w:val="00FA1348"/>
    <w:rsid w:val="00FA2BA7"/>
    <w:rsid w:val="00FA2E56"/>
    <w:rsid w:val="00FA3462"/>
    <w:rsid w:val="00FA3A55"/>
    <w:rsid w:val="00FA4546"/>
    <w:rsid w:val="00FA5EBF"/>
    <w:rsid w:val="00FA6AF3"/>
    <w:rsid w:val="00FA712A"/>
    <w:rsid w:val="00FB18F0"/>
    <w:rsid w:val="00FB383B"/>
    <w:rsid w:val="00FB49E0"/>
    <w:rsid w:val="00FB5460"/>
    <w:rsid w:val="00FB5495"/>
    <w:rsid w:val="00FB670B"/>
    <w:rsid w:val="00FB7572"/>
    <w:rsid w:val="00FC0029"/>
    <w:rsid w:val="00FC03B5"/>
    <w:rsid w:val="00FC0CCD"/>
    <w:rsid w:val="00FC1131"/>
    <w:rsid w:val="00FC1D7F"/>
    <w:rsid w:val="00FC2075"/>
    <w:rsid w:val="00FC235F"/>
    <w:rsid w:val="00FC5D11"/>
    <w:rsid w:val="00FC5E76"/>
    <w:rsid w:val="00FC76DF"/>
    <w:rsid w:val="00FD07CE"/>
    <w:rsid w:val="00FD18BC"/>
    <w:rsid w:val="00FD22AB"/>
    <w:rsid w:val="00FD257C"/>
    <w:rsid w:val="00FD3F96"/>
    <w:rsid w:val="00FD48AC"/>
    <w:rsid w:val="00FD5808"/>
    <w:rsid w:val="00FD7BF6"/>
    <w:rsid w:val="00FD7F93"/>
    <w:rsid w:val="00FE0FFA"/>
    <w:rsid w:val="00FE1313"/>
    <w:rsid w:val="00FE25E3"/>
    <w:rsid w:val="00FE691B"/>
    <w:rsid w:val="00FE7399"/>
    <w:rsid w:val="00FE79C8"/>
    <w:rsid w:val="00FF022E"/>
    <w:rsid w:val="00FF25DA"/>
    <w:rsid w:val="00FF2B1A"/>
    <w:rsid w:val="00FF3CB3"/>
    <w:rsid w:val="00FF3EB2"/>
    <w:rsid w:val="00FF5781"/>
    <w:rsid w:val="00FF6295"/>
    <w:rsid w:val="00FF6891"/>
    <w:rsid w:val="00FF7043"/>
    <w:rsid w:val="00FF7056"/>
    <w:rsid w:val="00FF7E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5306C"/>
  <w15:chartTrackingRefBased/>
  <w15:docId w15:val="{47DFA313-58CE-44D3-9898-21A93266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Mangal"/>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794"/>
    <w:pPr>
      <w:widowControl w:val="0"/>
      <w:spacing w:after="0" w:line="240" w:lineRule="auto"/>
      <w:ind w:firstLine="709"/>
      <w:jc w:val="both"/>
    </w:pPr>
  </w:style>
  <w:style w:type="paragraph" w:styleId="Heading1">
    <w:name w:val="heading 1"/>
    <w:basedOn w:val="Normal"/>
    <w:next w:val="Normal"/>
    <w:link w:val="Heading1Char"/>
    <w:uiPriority w:val="9"/>
    <w:qFormat/>
    <w:rsid w:val="001D2E18"/>
    <w:pPr>
      <w:keepNext/>
      <w:keepLines/>
      <w:ind w:firstLine="0"/>
      <w:jc w:val="left"/>
      <w:outlineLvl w:val="0"/>
    </w:pPr>
    <w:rPr>
      <w:rFonts w:eastAsiaTheme="majorEastAsia"/>
      <w:b/>
      <w:szCs w:val="29"/>
    </w:rPr>
  </w:style>
  <w:style w:type="paragraph" w:styleId="Heading2">
    <w:name w:val="heading 2"/>
    <w:basedOn w:val="Normal"/>
    <w:next w:val="Normal"/>
    <w:link w:val="Heading2Char"/>
    <w:uiPriority w:val="9"/>
    <w:semiHidden/>
    <w:unhideWhenUsed/>
    <w:qFormat/>
    <w:rsid w:val="004153F7"/>
    <w:pPr>
      <w:keepNext/>
      <w:keepLines/>
      <w:spacing w:before="40"/>
      <w:outlineLvl w:val="1"/>
    </w:pPr>
    <w:rPr>
      <w:rFonts w:asciiTheme="majorHAnsi" w:eastAsiaTheme="majorEastAsia" w:hAnsiTheme="majorHAnsi"/>
      <w:color w:val="2E74B5" w:themeColor="accent1" w:themeShade="BF"/>
      <w:sz w:val="26"/>
      <w:szCs w:val="23"/>
    </w:rPr>
  </w:style>
  <w:style w:type="paragraph" w:styleId="Heading3">
    <w:name w:val="heading 3"/>
    <w:basedOn w:val="Normal"/>
    <w:next w:val="Normal"/>
    <w:link w:val="Heading3Char"/>
    <w:uiPriority w:val="9"/>
    <w:unhideWhenUsed/>
    <w:qFormat/>
    <w:rsid w:val="002D62E4"/>
    <w:pPr>
      <w:keepNext/>
      <w:keepLines/>
      <w:spacing w:before="40"/>
      <w:outlineLvl w:val="2"/>
    </w:pPr>
    <w:rPr>
      <w:rFonts w:asciiTheme="majorHAnsi" w:eastAsiaTheme="majorEastAsia" w:hAnsiTheme="majorHAns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ой гост Знак"/>
    <w:basedOn w:val="DefaultParagraphFont"/>
    <w:link w:val="a0"/>
    <w:locked/>
    <w:rsid w:val="008A0794"/>
    <w:rPr>
      <w:rFonts w:ascii="Times New Roman" w:hAnsi="Times New Roman" w:cs="Times New Roman"/>
    </w:rPr>
  </w:style>
  <w:style w:type="paragraph" w:customStyle="1" w:styleId="a0">
    <w:name w:val="основной гост"/>
    <w:basedOn w:val="Normal"/>
    <w:link w:val="a"/>
    <w:rsid w:val="008A0794"/>
    <w:pPr>
      <w:widowControl/>
      <w:spacing w:before="25"/>
    </w:pPr>
    <w:rPr>
      <w:rFonts w:cs="Times New Roman"/>
      <w:kern w:val="2"/>
      <w:sz w:val="22"/>
      <w:szCs w:val="22"/>
      <w14:ligatures w14:val="standardContextual"/>
    </w:rPr>
  </w:style>
  <w:style w:type="table" w:styleId="TableGrid">
    <w:name w:val="Table Grid"/>
    <w:basedOn w:val="TableNormal"/>
    <w:uiPriority w:val="39"/>
    <w:rsid w:val="008A0794"/>
    <w:pPr>
      <w:spacing w:after="0" w:line="240" w:lineRule="auto"/>
    </w:pPr>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D2E18"/>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1D2E18"/>
    <w:rPr>
      <w:rFonts w:asciiTheme="majorHAnsi" w:eastAsiaTheme="majorEastAsia" w:hAnsiTheme="majorHAnsi" w:cs="Mangal"/>
      <w:spacing w:val="-10"/>
      <w:kern w:val="28"/>
      <w:sz w:val="56"/>
      <w:szCs w:val="50"/>
      <w:lang w:eastAsia="zh-CN" w:bidi="hi-IN"/>
      <w14:ligatures w14:val="none"/>
    </w:rPr>
  </w:style>
  <w:style w:type="paragraph" w:styleId="NoSpacing">
    <w:name w:val="No Spacing"/>
    <w:uiPriority w:val="1"/>
    <w:qFormat/>
    <w:rsid w:val="001D2E18"/>
    <w:pPr>
      <w:widowControl w:val="0"/>
      <w:spacing w:after="0" w:line="240" w:lineRule="auto"/>
      <w:ind w:firstLine="709"/>
      <w:jc w:val="both"/>
    </w:pPr>
    <w:rPr>
      <w:rFonts w:eastAsia="SimSun"/>
      <w:lang w:eastAsia="zh-CN" w:bidi="hi-IN"/>
    </w:rPr>
  </w:style>
  <w:style w:type="character" w:customStyle="1" w:styleId="Heading1Char">
    <w:name w:val="Heading 1 Char"/>
    <w:basedOn w:val="DefaultParagraphFont"/>
    <w:link w:val="Heading1"/>
    <w:uiPriority w:val="9"/>
    <w:rsid w:val="001D2E18"/>
    <w:rPr>
      <w:rFonts w:ascii="Times New Roman" w:eastAsiaTheme="majorEastAsia" w:hAnsi="Times New Roman" w:cs="Mangal"/>
      <w:b/>
      <w:kern w:val="0"/>
      <w:sz w:val="28"/>
      <w:szCs w:val="29"/>
      <w:lang w:eastAsia="zh-CN" w:bidi="hi-IN"/>
      <w14:ligatures w14:val="none"/>
    </w:rPr>
  </w:style>
  <w:style w:type="character" w:customStyle="1" w:styleId="Heading2Char">
    <w:name w:val="Heading 2 Char"/>
    <w:basedOn w:val="DefaultParagraphFont"/>
    <w:link w:val="Heading2"/>
    <w:uiPriority w:val="9"/>
    <w:semiHidden/>
    <w:rsid w:val="004153F7"/>
    <w:rPr>
      <w:rFonts w:asciiTheme="majorHAnsi" w:eastAsiaTheme="majorEastAsia" w:hAnsiTheme="majorHAnsi" w:cs="Mangal"/>
      <w:color w:val="2E74B5" w:themeColor="accent1" w:themeShade="BF"/>
      <w:kern w:val="0"/>
      <w:sz w:val="26"/>
      <w:szCs w:val="23"/>
      <w:lang w:eastAsia="zh-CN" w:bidi="hi-IN"/>
      <w14:ligatures w14:val="none"/>
    </w:rPr>
  </w:style>
  <w:style w:type="paragraph" w:styleId="ListParagraph">
    <w:name w:val="List Paragraph"/>
    <w:basedOn w:val="Normal"/>
    <w:uiPriority w:val="34"/>
    <w:qFormat/>
    <w:rsid w:val="00B314B2"/>
    <w:pPr>
      <w:ind w:left="720"/>
      <w:contextualSpacing/>
    </w:pPr>
  </w:style>
  <w:style w:type="character" w:customStyle="1" w:styleId="Heading3Char">
    <w:name w:val="Heading 3 Char"/>
    <w:basedOn w:val="DefaultParagraphFont"/>
    <w:link w:val="Heading3"/>
    <w:uiPriority w:val="9"/>
    <w:rsid w:val="002D62E4"/>
    <w:rPr>
      <w:rFonts w:asciiTheme="majorHAnsi" w:eastAsiaTheme="majorEastAsia" w:hAnsiTheme="majorHAnsi" w:cs="Mangal"/>
      <w:color w:val="1F4D78" w:themeColor="accent1" w:themeShade="7F"/>
      <w:kern w:val="0"/>
      <w:sz w:val="24"/>
      <w:szCs w:val="21"/>
      <w:lang w:eastAsia="zh-CN" w:bidi="hi-IN"/>
      <w14:ligatures w14:val="none"/>
    </w:rPr>
  </w:style>
  <w:style w:type="character" w:styleId="Hyperlink">
    <w:name w:val="Hyperlink"/>
    <w:basedOn w:val="DefaultParagraphFont"/>
    <w:uiPriority w:val="99"/>
    <w:unhideWhenUsed/>
    <w:rsid w:val="003D3B9D"/>
    <w:rPr>
      <w:color w:val="0000FF"/>
      <w:u w:val="single"/>
    </w:rPr>
  </w:style>
  <w:style w:type="character" w:styleId="CommentReference">
    <w:name w:val="annotation reference"/>
    <w:basedOn w:val="DefaultParagraphFont"/>
    <w:uiPriority w:val="99"/>
    <w:semiHidden/>
    <w:unhideWhenUsed/>
    <w:rsid w:val="003D3B9D"/>
    <w:rPr>
      <w:sz w:val="16"/>
      <w:szCs w:val="16"/>
    </w:rPr>
  </w:style>
  <w:style w:type="paragraph" w:styleId="CommentText">
    <w:name w:val="annotation text"/>
    <w:basedOn w:val="Normal"/>
    <w:link w:val="CommentTextChar"/>
    <w:uiPriority w:val="99"/>
    <w:semiHidden/>
    <w:unhideWhenUsed/>
    <w:rsid w:val="003D3B9D"/>
    <w:rPr>
      <w:sz w:val="20"/>
      <w:szCs w:val="18"/>
    </w:rPr>
  </w:style>
  <w:style w:type="character" w:customStyle="1" w:styleId="CommentTextChar">
    <w:name w:val="Comment Text Char"/>
    <w:basedOn w:val="DefaultParagraphFont"/>
    <w:link w:val="CommentText"/>
    <w:uiPriority w:val="99"/>
    <w:semiHidden/>
    <w:rsid w:val="003D3B9D"/>
    <w:rPr>
      <w:rFonts w:ascii="Times New Roman" w:eastAsia="SimSun" w:hAnsi="Times New Roman" w:cs="Mangal"/>
      <w:kern w:val="0"/>
      <w:sz w:val="20"/>
      <w:szCs w:val="18"/>
      <w:lang w:eastAsia="zh-CN" w:bidi="hi-IN"/>
      <w14:ligatures w14:val="none"/>
    </w:rPr>
  </w:style>
  <w:style w:type="paragraph" w:styleId="CommentSubject">
    <w:name w:val="annotation subject"/>
    <w:basedOn w:val="CommentText"/>
    <w:next w:val="CommentText"/>
    <w:link w:val="CommentSubjectChar"/>
    <w:uiPriority w:val="99"/>
    <w:semiHidden/>
    <w:unhideWhenUsed/>
    <w:rsid w:val="003D3B9D"/>
    <w:rPr>
      <w:b/>
      <w:bCs/>
    </w:rPr>
  </w:style>
  <w:style w:type="character" w:customStyle="1" w:styleId="CommentSubjectChar">
    <w:name w:val="Comment Subject Char"/>
    <w:basedOn w:val="CommentTextChar"/>
    <w:link w:val="CommentSubject"/>
    <w:uiPriority w:val="99"/>
    <w:semiHidden/>
    <w:rsid w:val="003D3B9D"/>
    <w:rPr>
      <w:rFonts w:ascii="Times New Roman" w:eastAsia="SimSun" w:hAnsi="Times New Roman" w:cs="Mangal"/>
      <w:b/>
      <w:bCs/>
      <w:kern w:val="0"/>
      <w:sz w:val="20"/>
      <w:szCs w:val="18"/>
      <w:lang w:eastAsia="zh-CN" w:bidi="hi-IN"/>
      <w14:ligatures w14:val="none"/>
    </w:rPr>
  </w:style>
  <w:style w:type="paragraph" w:customStyle="1" w:styleId="code">
    <w:name w:val="code"/>
    <w:basedOn w:val="Normal"/>
    <w:link w:val="codeChar"/>
    <w:qFormat/>
    <w:rsid w:val="00C36843"/>
    <w:pPr>
      <w:ind w:firstLine="708"/>
    </w:pPr>
    <w:rPr>
      <w:rFonts w:ascii="Courier New" w:hAnsi="Courier New" w:cs="Courier New"/>
      <w:sz w:val="24"/>
      <w:szCs w:val="24"/>
      <w:lang w:val="en-US"/>
    </w:rPr>
  </w:style>
  <w:style w:type="character" w:customStyle="1" w:styleId="codeChar">
    <w:name w:val="code Char"/>
    <w:basedOn w:val="DefaultParagraphFont"/>
    <w:link w:val="code"/>
    <w:rsid w:val="00C36843"/>
    <w:rPr>
      <w:rFonts w:ascii="Courier New" w:eastAsia="SimSun" w:hAnsi="Courier New" w:cs="Courier New"/>
      <w:kern w:val="0"/>
      <w:sz w:val="24"/>
      <w:szCs w:val="24"/>
      <w:lang w:val="en-US" w:eastAsia="zh-CN" w:bidi="hi-IN"/>
      <w14:ligatures w14:val="none"/>
    </w:rPr>
  </w:style>
  <w:style w:type="character" w:styleId="Strong">
    <w:name w:val="Strong"/>
    <w:basedOn w:val="DefaultParagraphFont"/>
    <w:uiPriority w:val="22"/>
    <w:qFormat/>
    <w:rsid w:val="005508BF"/>
    <w:rPr>
      <w:b/>
      <w:bCs/>
    </w:rPr>
  </w:style>
  <w:style w:type="paragraph" w:styleId="TOC1">
    <w:name w:val="toc 1"/>
    <w:next w:val="Normal"/>
    <w:autoRedefine/>
    <w:uiPriority w:val="39"/>
    <w:unhideWhenUsed/>
    <w:rsid w:val="004B542E"/>
    <w:pPr>
      <w:tabs>
        <w:tab w:val="right" w:leader="dot" w:pos="9629"/>
      </w:tabs>
      <w:spacing w:after="0" w:line="240" w:lineRule="auto"/>
    </w:pPr>
    <w:rPr>
      <w:rFonts w:eastAsia="SimSun" w:cstheme="minorHAnsi"/>
      <w:bCs/>
      <w:iCs/>
      <w:lang w:eastAsia="zh-CN" w:bidi="hi-IN"/>
    </w:rPr>
  </w:style>
  <w:style w:type="paragraph" w:styleId="TOC2">
    <w:name w:val="toc 2"/>
    <w:next w:val="Normal"/>
    <w:autoRedefine/>
    <w:uiPriority w:val="39"/>
    <w:unhideWhenUsed/>
    <w:rsid w:val="004B542E"/>
    <w:pPr>
      <w:spacing w:after="0" w:line="240" w:lineRule="auto"/>
      <w:ind w:left="280"/>
      <w:jc w:val="both"/>
    </w:pPr>
    <w:rPr>
      <w:rFonts w:eastAsia="SimSun" w:cstheme="minorHAnsi"/>
      <w:bCs/>
      <w:lang w:eastAsia="zh-CN" w:bidi="hi-IN"/>
    </w:rPr>
  </w:style>
  <w:style w:type="paragraph" w:styleId="TOCHeading">
    <w:name w:val="TOC Heading"/>
    <w:basedOn w:val="Heading1"/>
    <w:next w:val="Normal"/>
    <w:uiPriority w:val="39"/>
    <w:semiHidden/>
    <w:unhideWhenUsed/>
    <w:qFormat/>
    <w:rsid w:val="004B542E"/>
    <w:pPr>
      <w:widowControl/>
      <w:spacing w:before="480" w:line="276" w:lineRule="auto"/>
      <w:jc w:val="center"/>
      <w:outlineLvl w:val="9"/>
    </w:pPr>
    <w:rPr>
      <w:rFonts w:cstheme="majorBidi"/>
      <w:bCs/>
      <w:szCs w:val="28"/>
      <w:lang w:eastAsia="ru-RU"/>
    </w:rPr>
  </w:style>
  <w:style w:type="paragraph" w:styleId="Header">
    <w:name w:val="header"/>
    <w:basedOn w:val="Normal"/>
    <w:link w:val="HeaderChar"/>
    <w:uiPriority w:val="99"/>
    <w:unhideWhenUsed/>
    <w:rsid w:val="005E5BE6"/>
    <w:pPr>
      <w:tabs>
        <w:tab w:val="center" w:pos="4680"/>
        <w:tab w:val="right" w:pos="9360"/>
      </w:tabs>
    </w:pPr>
  </w:style>
  <w:style w:type="character" w:customStyle="1" w:styleId="HeaderChar">
    <w:name w:val="Header Char"/>
    <w:basedOn w:val="DefaultParagraphFont"/>
    <w:link w:val="Header"/>
    <w:uiPriority w:val="99"/>
    <w:rsid w:val="005E5BE6"/>
    <w:rPr>
      <w:rFonts w:ascii="Times New Roman" w:eastAsia="SimSun" w:hAnsi="Times New Roman" w:cs="Mangal"/>
      <w:kern w:val="0"/>
      <w:sz w:val="28"/>
      <w:szCs w:val="20"/>
      <w:lang w:eastAsia="zh-CN" w:bidi="hi-IN"/>
      <w14:ligatures w14:val="none"/>
    </w:rPr>
  </w:style>
  <w:style w:type="paragraph" w:styleId="Footer">
    <w:name w:val="footer"/>
    <w:basedOn w:val="Normal"/>
    <w:link w:val="FooterChar"/>
    <w:uiPriority w:val="99"/>
    <w:unhideWhenUsed/>
    <w:rsid w:val="005E5BE6"/>
    <w:pPr>
      <w:tabs>
        <w:tab w:val="center" w:pos="4680"/>
        <w:tab w:val="right" w:pos="9360"/>
      </w:tabs>
    </w:pPr>
  </w:style>
  <w:style w:type="character" w:customStyle="1" w:styleId="FooterChar">
    <w:name w:val="Footer Char"/>
    <w:basedOn w:val="DefaultParagraphFont"/>
    <w:link w:val="Footer"/>
    <w:uiPriority w:val="99"/>
    <w:rsid w:val="005E5BE6"/>
    <w:rPr>
      <w:rFonts w:ascii="Times New Roman" w:eastAsia="SimSun" w:hAnsi="Times New Roman" w:cs="Mangal"/>
      <w:kern w:val="0"/>
      <w:sz w:val="28"/>
      <w:szCs w:val="20"/>
      <w:lang w:eastAsia="zh-CN" w:bidi="hi-IN"/>
      <w14:ligatures w14:val="none"/>
    </w:rPr>
  </w:style>
  <w:style w:type="character" w:styleId="UnresolvedMention">
    <w:name w:val="Unresolved Mention"/>
    <w:basedOn w:val="DefaultParagraphFont"/>
    <w:uiPriority w:val="99"/>
    <w:semiHidden/>
    <w:unhideWhenUsed/>
    <w:rsid w:val="006E7DCF"/>
    <w:rPr>
      <w:color w:val="605E5C"/>
      <w:shd w:val="clear" w:color="auto" w:fill="E1DFDD"/>
    </w:rPr>
  </w:style>
  <w:style w:type="character" w:styleId="FollowedHyperlink">
    <w:name w:val="FollowedHyperlink"/>
    <w:basedOn w:val="DefaultParagraphFont"/>
    <w:uiPriority w:val="99"/>
    <w:semiHidden/>
    <w:unhideWhenUsed/>
    <w:rsid w:val="006E7DCF"/>
    <w:rPr>
      <w:color w:val="954F72" w:themeColor="followedHyperlink"/>
      <w:u w:val="single"/>
    </w:rPr>
  </w:style>
  <w:style w:type="paragraph" w:customStyle="1" w:styleId="code2">
    <w:name w:val="code 2"/>
    <w:basedOn w:val="Normal"/>
    <w:link w:val="code2Char"/>
    <w:qFormat/>
    <w:rsid w:val="007A1254"/>
    <w:rPr>
      <w:rFonts w:ascii="Courier New" w:hAnsi="Courier New"/>
      <w:szCs w:val="28"/>
    </w:rPr>
  </w:style>
  <w:style w:type="character" w:customStyle="1" w:styleId="code2Char">
    <w:name w:val="code 2 Char"/>
    <w:basedOn w:val="DefaultParagraphFont"/>
    <w:link w:val="code2"/>
    <w:rsid w:val="007A1254"/>
    <w:rPr>
      <w:rFonts w:ascii="Courier New" w:hAnsi="Courier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1799">
      <w:bodyDiv w:val="1"/>
      <w:marLeft w:val="0"/>
      <w:marRight w:val="0"/>
      <w:marTop w:val="0"/>
      <w:marBottom w:val="0"/>
      <w:divBdr>
        <w:top w:val="none" w:sz="0" w:space="0" w:color="auto"/>
        <w:left w:val="none" w:sz="0" w:space="0" w:color="auto"/>
        <w:bottom w:val="none" w:sz="0" w:space="0" w:color="auto"/>
        <w:right w:val="none" w:sz="0" w:space="0" w:color="auto"/>
      </w:divBdr>
    </w:div>
    <w:div w:id="45953254">
      <w:bodyDiv w:val="1"/>
      <w:marLeft w:val="0"/>
      <w:marRight w:val="0"/>
      <w:marTop w:val="0"/>
      <w:marBottom w:val="0"/>
      <w:divBdr>
        <w:top w:val="none" w:sz="0" w:space="0" w:color="auto"/>
        <w:left w:val="none" w:sz="0" w:space="0" w:color="auto"/>
        <w:bottom w:val="none" w:sz="0" w:space="0" w:color="auto"/>
        <w:right w:val="none" w:sz="0" w:space="0" w:color="auto"/>
      </w:divBdr>
    </w:div>
    <w:div w:id="62484934">
      <w:bodyDiv w:val="1"/>
      <w:marLeft w:val="0"/>
      <w:marRight w:val="0"/>
      <w:marTop w:val="0"/>
      <w:marBottom w:val="0"/>
      <w:divBdr>
        <w:top w:val="none" w:sz="0" w:space="0" w:color="auto"/>
        <w:left w:val="none" w:sz="0" w:space="0" w:color="auto"/>
        <w:bottom w:val="none" w:sz="0" w:space="0" w:color="auto"/>
        <w:right w:val="none" w:sz="0" w:space="0" w:color="auto"/>
      </w:divBdr>
    </w:div>
    <w:div w:id="243345641">
      <w:bodyDiv w:val="1"/>
      <w:marLeft w:val="0"/>
      <w:marRight w:val="0"/>
      <w:marTop w:val="0"/>
      <w:marBottom w:val="0"/>
      <w:divBdr>
        <w:top w:val="none" w:sz="0" w:space="0" w:color="auto"/>
        <w:left w:val="none" w:sz="0" w:space="0" w:color="auto"/>
        <w:bottom w:val="none" w:sz="0" w:space="0" w:color="auto"/>
        <w:right w:val="none" w:sz="0" w:space="0" w:color="auto"/>
      </w:divBdr>
    </w:div>
    <w:div w:id="271128789">
      <w:bodyDiv w:val="1"/>
      <w:marLeft w:val="0"/>
      <w:marRight w:val="0"/>
      <w:marTop w:val="0"/>
      <w:marBottom w:val="0"/>
      <w:divBdr>
        <w:top w:val="none" w:sz="0" w:space="0" w:color="auto"/>
        <w:left w:val="none" w:sz="0" w:space="0" w:color="auto"/>
        <w:bottom w:val="none" w:sz="0" w:space="0" w:color="auto"/>
        <w:right w:val="none" w:sz="0" w:space="0" w:color="auto"/>
      </w:divBdr>
    </w:div>
    <w:div w:id="277103933">
      <w:bodyDiv w:val="1"/>
      <w:marLeft w:val="0"/>
      <w:marRight w:val="0"/>
      <w:marTop w:val="0"/>
      <w:marBottom w:val="0"/>
      <w:divBdr>
        <w:top w:val="none" w:sz="0" w:space="0" w:color="auto"/>
        <w:left w:val="none" w:sz="0" w:space="0" w:color="auto"/>
        <w:bottom w:val="none" w:sz="0" w:space="0" w:color="auto"/>
        <w:right w:val="none" w:sz="0" w:space="0" w:color="auto"/>
      </w:divBdr>
    </w:div>
    <w:div w:id="580911920">
      <w:bodyDiv w:val="1"/>
      <w:marLeft w:val="0"/>
      <w:marRight w:val="0"/>
      <w:marTop w:val="0"/>
      <w:marBottom w:val="0"/>
      <w:divBdr>
        <w:top w:val="none" w:sz="0" w:space="0" w:color="auto"/>
        <w:left w:val="none" w:sz="0" w:space="0" w:color="auto"/>
        <w:bottom w:val="none" w:sz="0" w:space="0" w:color="auto"/>
        <w:right w:val="none" w:sz="0" w:space="0" w:color="auto"/>
      </w:divBdr>
    </w:div>
    <w:div w:id="585069858">
      <w:bodyDiv w:val="1"/>
      <w:marLeft w:val="0"/>
      <w:marRight w:val="0"/>
      <w:marTop w:val="0"/>
      <w:marBottom w:val="0"/>
      <w:divBdr>
        <w:top w:val="none" w:sz="0" w:space="0" w:color="auto"/>
        <w:left w:val="none" w:sz="0" w:space="0" w:color="auto"/>
        <w:bottom w:val="none" w:sz="0" w:space="0" w:color="auto"/>
        <w:right w:val="none" w:sz="0" w:space="0" w:color="auto"/>
      </w:divBdr>
    </w:div>
    <w:div w:id="644361484">
      <w:bodyDiv w:val="1"/>
      <w:marLeft w:val="0"/>
      <w:marRight w:val="0"/>
      <w:marTop w:val="0"/>
      <w:marBottom w:val="0"/>
      <w:divBdr>
        <w:top w:val="none" w:sz="0" w:space="0" w:color="auto"/>
        <w:left w:val="none" w:sz="0" w:space="0" w:color="auto"/>
        <w:bottom w:val="none" w:sz="0" w:space="0" w:color="auto"/>
        <w:right w:val="none" w:sz="0" w:space="0" w:color="auto"/>
      </w:divBdr>
    </w:div>
    <w:div w:id="709962586">
      <w:bodyDiv w:val="1"/>
      <w:marLeft w:val="0"/>
      <w:marRight w:val="0"/>
      <w:marTop w:val="0"/>
      <w:marBottom w:val="0"/>
      <w:divBdr>
        <w:top w:val="none" w:sz="0" w:space="0" w:color="auto"/>
        <w:left w:val="none" w:sz="0" w:space="0" w:color="auto"/>
        <w:bottom w:val="none" w:sz="0" w:space="0" w:color="auto"/>
        <w:right w:val="none" w:sz="0" w:space="0" w:color="auto"/>
      </w:divBdr>
    </w:div>
    <w:div w:id="737023316">
      <w:bodyDiv w:val="1"/>
      <w:marLeft w:val="0"/>
      <w:marRight w:val="0"/>
      <w:marTop w:val="0"/>
      <w:marBottom w:val="0"/>
      <w:divBdr>
        <w:top w:val="none" w:sz="0" w:space="0" w:color="auto"/>
        <w:left w:val="none" w:sz="0" w:space="0" w:color="auto"/>
        <w:bottom w:val="none" w:sz="0" w:space="0" w:color="auto"/>
        <w:right w:val="none" w:sz="0" w:space="0" w:color="auto"/>
      </w:divBdr>
    </w:div>
    <w:div w:id="743795401">
      <w:bodyDiv w:val="1"/>
      <w:marLeft w:val="0"/>
      <w:marRight w:val="0"/>
      <w:marTop w:val="0"/>
      <w:marBottom w:val="0"/>
      <w:divBdr>
        <w:top w:val="none" w:sz="0" w:space="0" w:color="auto"/>
        <w:left w:val="none" w:sz="0" w:space="0" w:color="auto"/>
        <w:bottom w:val="none" w:sz="0" w:space="0" w:color="auto"/>
        <w:right w:val="none" w:sz="0" w:space="0" w:color="auto"/>
      </w:divBdr>
    </w:div>
    <w:div w:id="906263629">
      <w:bodyDiv w:val="1"/>
      <w:marLeft w:val="0"/>
      <w:marRight w:val="0"/>
      <w:marTop w:val="0"/>
      <w:marBottom w:val="0"/>
      <w:divBdr>
        <w:top w:val="none" w:sz="0" w:space="0" w:color="auto"/>
        <w:left w:val="none" w:sz="0" w:space="0" w:color="auto"/>
        <w:bottom w:val="none" w:sz="0" w:space="0" w:color="auto"/>
        <w:right w:val="none" w:sz="0" w:space="0" w:color="auto"/>
      </w:divBdr>
    </w:div>
    <w:div w:id="1126462292">
      <w:bodyDiv w:val="1"/>
      <w:marLeft w:val="0"/>
      <w:marRight w:val="0"/>
      <w:marTop w:val="0"/>
      <w:marBottom w:val="0"/>
      <w:divBdr>
        <w:top w:val="none" w:sz="0" w:space="0" w:color="auto"/>
        <w:left w:val="none" w:sz="0" w:space="0" w:color="auto"/>
        <w:bottom w:val="none" w:sz="0" w:space="0" w:color="auto"/>
        <w:right w:val="none" w:sz="0" w:space="0" w:color="auto"/>
      </w:divBdr>
    </w:div>
    <w:div w:id="1251891255">
      <w:bodyDiv w:val="1"/>
      <w:marLeft w:val="0"/>
      <w:marRight w:val="0"/>
      <w:marTop w:val="0"/>
      <w:marBottom w:val="0"/>
      <w:divBdr>
        <w:top w:val="none" w:sz="0" w:space="0" w:color="auto"/>
        <w:left w:val="none" w:sz="0" w:space="0" w:color="auto"/>
        <w:bottom w:val="none" w:sz="0" w:space="0" w:color="auto"/>
        <w:right w:val="none" w:sz="0" w:space="0" w:color="auto"/>
      </w:divBdr>
    </w:div>
    <w:div w:id="1541741381">
      <w:bodyDiv w:val="1"/>
      <w:marLeft w:val="0"/>
      <w:marRight w:val="0"/>
      <w:marTop w:val="0"/>
      <w:marBottom w:val="0"/>
      <w:divBdr>
        <w:top w:val="none" w:sz="0" w:space="0" w:color="auto"/>
        <w:left w:val="none" w:sz="0" w:space="0" w:color="auto"/>
        <w:bottom w:val="none" w:sz="0" w:space="0" w:color="auto"/>
        <w:right w:val="none" w:sz="0" w:space="0" w:color="auto"/>
      </w:divBdr>
    </w:div>
    <w:div w:id="1718819126">
      <w:bodyDiv w:val="1"/>
      <w:marLeft w:val="0"/>
      <w:marRight w:val="0"/>
      <w:marTop w:val="0"/>
      <w:marBottom w:val="0"/>
      <w:divBdr>
        <w:top w:val="none" w:sz="0" w:space="0" w:color="auto"/>
        <w:left w:val="none" w:sz="0" w:space="0" w:color="auto"/>
        <w:bottom w:val="none" w:sz="0" w:space="0" w:color="auto"/>
        <w:right w:val="none" w:sz="0" w:space="0" w:color="auto"/>
      </w:divBdr>
    </w:div>
    <w:div w:id="1842547668">
      <w:bodyDiv w:val="1"/>
      <w:marLeft w:val="0"/>
      <w:marRight w:val="0"/>
      <w:marTop w:val="0"/>
      <w:marBottom w:val="0"/>
      <w:divBdr>
        <w:top w:val="none" w:sz="0" w:space="0" w:color="auto"/>
        <w:left w:val="none" w:sz="0" w:space="0" w:color="auto"/>
        <w:bottom w:val="none" w:sz="0" w:space="0" w:color="auto"/>
        <w:right w:val="none" w:sz="0" w:space="0" w:color="auto"/>
      </w:divBdr>
    </w:div>
    <w:div w:id="1897625434">
      <w:bodyDiv w:val="1"/>
      <w:marLeft w:val="0"/>
      <w:marRight w:val="0"/>
      <w:marTop w:val="0"/>
      <w:marBottom w:val="0"/>
      <w:divBdr>
        <w:top w:val="none" w:sz="0" w:space="0" w:color="auto"/>
        <w:left w:val="none" w:sz="0" w:space="0" w:color="auto"/>
        <w:bottom w:val="none" w:sz="0" w:space="0" w:color="auto"/>
        <w:right w:val="none" w:sz="0" w:space="0" w:color="auto"/>
      </w:divBdr>
    </w:div>
    <w:div w:id="203908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ownloads\Telegram%20Desktop\&#1055;&#1047;%20&#8212;%20&#1082;&#1086;&#1087;&#1080;&#1103;.docx" TargetMode="External"/><Relationship Id="rId18" Type="http://schemas.openxmlformats.org/officeDocument/2006/relationships/hyperlink" Target="file:///C:\Users\user\Downloads\Telegram%20Desktop\&#1055;&#1047;%20&#8212;%20&#1082;&#1086;&#1087;&#1080;&#1103;.docx" TargetMode="External"/><Relationship Id="rId26" Type="http://schemas.openxmlformats.org/officeDocument/2006/relationships/hyperlink" Target="file:///C:\Users\user\Downloads\Telegram%20Desktop\&#1055;&#1047;%20&#8212;%20&#1082;&#1086;&#1087;&#1080;&#1103;.docx" TargetMode="External"/><Relationship Id="rId39" Type="http://schemas.openxmlformats.org/officeDocument/2006/relationships/hyperlink" Target="file:///C:\Users\user\Downloads\Telegram%20Desktop\&#1055;&#1047;%20&#8212;%20&#1082;&#1086;&#1087;&#1080;&#1103;.docx" TargetMode="External"/><Relationship Id="rId21" Type="http://schemas.openxmlformats.org/officeDocument/2006/relationships/hyperlink" Target="file:///C:\Users\user\Downloads\Telegram%20Desktop\&#1055;&#1047;%20&#8212;%20&#1082;&#1086;&#1087;&#1080;&#1103;.docx" TargetMode="External"/><Relationship Id="rId34" Type="http://schemas.openxmlformats.org/officeDocument/2006/relationships/hyperlink" Target="file:///C:\Users\user\Downloads\Telegram%20Desktop\&#1055;&#1047;%20&#8212;%20&#1082;&#1086;&#1087;&#1080;&#1103;.docx" TargetMode="External"/><Relationship Id="rId42" Type="http://schemas.openxmlformats.org/officeDocument/2006/relationships/hyperlink" Target="file:///C:\Users\user\Downloads\Telegram%20Desktop\&#1055;&#1047;%20&#8212;%20&#1082;&#1086;&#1087;&#1080;&#1103;.docx" TargetMode="External"/><Relationship Id="rId47" Type="http://schemas.openxmlformats.org/officeDocument/2006/relationships/image" Target="media/image2.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user\Downloads\Telegram%20Desktop\&#1055;&#1047;%20&#8212;%20&#1082;&#1086;&#1087;&#1080;&#1103;.docx" TargetMode="External"/><Relationship Id="rId29" Type="http://schemas.openxmlformats.org/officeDocument/2006/relationships/hyperlink" Target="file:///C:\Users\user\Downloads\Telegram%20Desktop\&#1055;&#1047;%20&#8212;%20&#1082;&#1086;&#1087;&#1080;&#1103;.docx" TargetMode="External"/><Relationship Id="rId11" Type="http://schemas.openxmlformats.org/officeDocument/2006/relationships/hyperlink" Target="file:///C:\Users\user\Downloads\Telegram%20Desktop\&#1055;&#1047;%20&#8212;%20&#1082;&#1086;&#1087;&#1080;&#1103;.docx" TargetMode="External"/><Relationship Id="rId24" Type="http://schemas.openxmlformats.org/officeDocument/2006/relationships/hyperlink" Target="file:///C:\Users\user\Downloads\Telegram%20Desktop\&#1055;&#1047;%20&#8212;%20&#1082;&#1086;&#1087;&#1080;&#1103;.docx" TargetMode="External"/><Relationship Id="rId32" Type="http://schemas.openxmlformats.org/officeDocument/2006/relationships/hyperlink" Target="file:///C:\Users\user\Downloads\Telegram%20Desktop\&#1055;&#1047;%20&#8212;%20&#1082;&#1086;&#1087;&#1080;&#1103;.docx" TargetMode="External"/><Relationship Id="rId37" Type="http://schemas.openxmlformats.org/officeDocument/2006/relationships/hyperlink" Target="file:///C:\Users\user\Downloads\Telegram%20Desktop\&#1055;&#1047;%20&#8212;%20&#1082;&#1086;&#1087;&#1080;&#1103;.docx" TargetMode="External"/><Relationship Id="rId40" Type="http://schemas.openxmlformats.org/officeDocument/2006/relationships/hyperlink" Target="file:///C:\Users\user\Downloads\Telegram%20Desktop\&#1055;&#1047;%20&#8212;%20&#1082;&#1086;&#1087;&#1080;&#1103;.docx" TargetMode="External"/><Relationship Id="rId45" Type="http://schemas.openxmlformats.org/officeDocument/2006/relationships/hyperlink" Target="file:///C:\Users\user\Downloads\Telegram%20Desktop\&#1055;&#1047;%20&#8212;%20&#1082;&#1086;&#1087;&#1080;&#1103;.docx" TargetMode="External"/><Relationship Id="rId5" Type="http://schemas.openxmlformats.org/officeDocument/2006/relationships/webSettings" Target="webSettings.xml"/><Relationship Id="rId15" Type="http://schemas.openxmlformats.org/officeDocument/2006/relationships/hyperlink" Target="file:///C:\Users\user\Downloads\Telegram%20Desktop\&#1055;&#1047;%20&#8212;%20&#1082;&#1086;&#1087;&#1080;&#1103;.docx" TargetMode="External"/><Relationship Id="rId23" Type="http://schemas.openxmlformats.org/officeDocument/2006/relationships/hyperlink" Target="file:///C:\Users\user\Downloads\Telegram%20Desktop\&#1055;&#1047;%20&#8212;%20&#1082;&#1086;&#1087;&#1080;&#1103;.docx" TargetMode="External"/><Relationship Id="rId28" Type="http://schemas.openxmlformats.org/officeDocument/2006/relationships/hyperlink" Target="file:///C:\Users\user\Downloads\Telegram%20Desktop\&#1055;&#1047;%20&#8212;%20&#1082;&#1086;&#1087;&#1080;&#1103;.docx" TargetMode="External"/><Relationship Id="rId36" Type="http://schemas.openxmlformats.org/officeDocument/2006/relationships/hyperlink" Target="file:///C:\Users\user\Downloads\Telegram%20Desktop\&#1055;&#1047;%20&#8212;%20&#1082;&#1086;&#1087;&#1080;&#1103;.docx" TargetMode="External"/><Relationship Id="rId49" Type="http://schemas.openxmlformats.org/officeDocument/2006/relationships/fontTable" Target="fontTable.xml"/><Relationship Id="rId10" Type="http://schemas.openxmlformats.org/officeDocument/2006/relationships/hyperlink" Target="file:///C:\Users\user\Downloads\Telegram%20Desktop\&#1055;&#1047;%20&#8212;%20&#1082;&#1086;&#1087;&#1080;&#1103;.docx" TargetMode="External"/><Relationship Id="rId19" Type="http://schemas.openxmlformats.org/officeDocument/2006/relationships/hyperlink" Target="file:///C:\Users\user\Downloads\Telegram%20Desktop\&#1055;&#1047;%20&#8212;%20&#1082;&#1086;&#1087;&#1080;&#1103;.docx" TargetMode="External"/><Relationship Id="rId31" Type="http://schemas.openxmlformats.org/officeDocument/2006/relationships/hyperlink" Target="file:///C:\Users\user\Downloads\Telegram%20Desktop\&#1055;&#1047;%20&#8212;%20&#1082;&#1086;&#1087;&#1080;&#1103;.docx" TargetMode="External"/><Relationship Id="rId44" Type="http://schemas.openxmlformats.org/officeDocument/2006/relationships/hyperlink" Target="file:///C:\Users\user\Downloads\Telegram%20Desktop\&#1055;&#1047;%20&#8212;%20&#1082;&#1086;&#1087;&#1080;&#1103;.docx" TargetMode="External"/><Relationship Id="rId4" Type="http://schemas.openxmlformats.org/officeDocument/2006/relationships/settings" Target="settings.xml"/><Relationship Id="rId9" Type="http://schemas.openxmlformats.org/officeDocument/2006/relationships/hyperlink" Target="file:///C:\Users\user\Downloads\Telegram%20Desktop\&#1055;&#1047;%20&#8212;%20&#1082;&#1086;&#1087;&#1080;&#1103;.docx" TargetMode="External"/><Relationship Id="rId14" Type="http://schemas.openxmlformats.org/officeDocument/2006/relationships/hyperlink" Target="file:///C:\Users\user\Downloads\Telegram%20Desktop\&#1055;&#1047;%20&#8212;%20&#1082;&#1086;&#1087;&#1080;&#1103;.docx" TargetMode="External"/><Relationship Id="rId22" Type="http://schemas.openxmlformats.org/officeDocument/2006/relationships/hyperlink" Target="file:///C:\Users\user\Downloads\Telegram%20Desktop\&#1055;&#1047;%20&#8212;%20&#1082;&#1086;&#1087;&#1080;&#1103;.docx" TargetMode="External"/><Relationship Id="rId27" Type="http://schemas.openxmlformats.org/officeDocument/2006/relationships/hyperlink" Target="file:///C:\Users\user\Downloads\Telegram%20Desktop\&#1055;&#1047;%20&#8212;%20&#1082;&#1086;&#1087;&#1080;&#1103;.docx" TargetMode="External"/><Relationship Id="rId30" Type="http://schemas.openxmlformats.org/officeDocument/2006/relationships/hyperlink" Target="file:///C:\Users\user\Downloads\Telegram%20Desktop\&#1055;&#1047;%20&#8212;%20&#1082;&#1086;&#1087;&#1080;&#1103;.docx" TargetMode="External"/><Relationship Id="rId35" Type="http://schemas.openxmlformats.org/officeDocument/2006/relationships/hyperlink" Target="file:///C:\Users\user\Downloads\Telegram%20Desktop\&#1055;&#1047;%20&#8212;%20&#1082;&#1086;&#1087;&#1080;&#1103;.docx" TargetMode="External"/><Relationship Id="rId43" Type="http://schemas.openxmlformats.org/officeDocument/2006/relationships/hyperlink" Target="file:///C:\Users\user\Downloads\Telegram%20Desktop\&#1055;&#1047;%20&#8212;%20&#1082;&#1086;&#1087;&#1080;&#1103;.docx" TargetMode="External"/><Relationship Id="rId48" Type="http://schemas.openxmlformats.org/officeDocument/2006/relationships/footer" Target="footer1.xml"/><Relationship Id="rId8" Type="http://schemas.openxmlformats.org/officeDocument/2006/relationships/hyperlink" Target="file:///C:\Users\user\Downloads\Telegram%20Desktop\&#1055;&#1047;%20&#8212;%20&#1082;&#1086;&#1087;&#1080;&#1103;.docx" TargetMode="External"/><Relationship Id="rId3" Type="http://schemas.openxmlformats.org/officeDocument/2006/relationships/styles" Target="styles.xml"/><Relationship Id="rId12" Type="http://schemas.openxmlformats.org/officeDocument/2006/relationships/hyperlink" Target="file:///C:\Users\user\Downloads\Telegram%20Desktop\&#1055;&#1047;%20&#8212;%20&#1082;&#1086;&#1087;&#1080;&#1103;.docx" TargetMode="External"/><Relationship Id="rId17" Type="http://schemas.openxmlformats.org/officeDocument/2006/relationships/hyperlink" Target="file:///C:\Users\user\Downloads\Telegram%20Desktop\&#1055;&#1047;%20&#8212;%20&#1082;&#1086;&#1087;&#1080;&#1103;.docx" TargetMode="External"/><Relationship Id="rId25" Type="http://schemas.openxmlformats.org/officeDocument/2006/relationships/hyperlink" Target="file:///C:\Users\user\Downloads\Telegram%20Desktop\&#1055;&#1047;%20&#8212;%20&#1082;&#1086;&#1087;&#1080;&#1103;.docx" TargetMode="External"/><Relationship Id="rId33" Type="http://schemas.openxmlformats.org/officeDocument/2006/relationships/hyperlink" Target="file:///C:\Users\user\Downloads\Telegram%20Desktop\&#1055;&#1047;%20&#8212;%20&#1082;&#1086;&#1087;&#1080;&#1103;.docx" TargetMode="External"/><Relationship Id="rId38" Type="http://schemas.openxmlformats.org/officeDocument/2006/relationships/hyperlink" Target="file:///C:\Users\user\Downloads\Telegram%20Desktop\&#1055;&#1047;%20&#8212;%20&#1082;&#1086;&#1087;&#1080;&#1103;.docx" TargetMode="External"/><Relationship Id="rId46" Type="http://schemas.openxmlformats.org/officeDocument/2006/relationships/image" Target="media/image1.png"/><Relationship Id="rId20" Type="http://schemas.openxmlformats.org/officeDocument/2006/relationships/hyperlink" Target="file:///C:\Users\user\Downloads\Telegram%20Desktop\&#1055;&#1047;%20&#8212;%20&#1082;&#1086;&#1087;&#1080;&#1103;.docx" TargetMode="External"/><Relationship Id="rId41" Type="http://schemas.openxmlformats.org/officeDocument/2006/relationships/hyperlink" Target="file:///C:\Users\user\Downloads\Telegram%20Desktop\&#1055;&#1047;%20&#8212;%20&#1082;&#1086;&#1087;&#1080;&#1103;.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AEC61-346D-422C-8C53-79513F96F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2722</TotalTime>
  <Pages>35</Pages>
  <Words>7645</Words>
  <Characters>43578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1292</cp:revision>
  <cp:lastPrinted>2023-12-18T04:29:00Z</cp:lastPrinted>
  <dcterms:created xsi:type="dcterms:W3CDTF">2023-12-11T07:53:00Z</dcterms:created>
  <dcterms:modified xsi:type="dcterms:W3CDTF">2023-12-18T04:29:00Z</dcterms:modified>
</cp:coreProperties>
</file>