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ca_datextension</w:t>
      </w:r>
    </w:p>
    <w:p>
      <w:r>
        <w:rPr>
          <w:b/>
        </w:rPr>
        <w:t xml:space="preserve">Source file: </w:t>
      </w:r>
      <w:r>
        <w:t>pre_exam/ca_datextension.py (395 lines)</w:t>
      </w:r>
    </w:p>
    <w:p>
      <w:r>
        <w:rPr>
          <w:b/>
        </w:rPr>
        <w:t xml:space="preserve">URL mapping: </w:t>
      </w:r>
      <w:r>
        <w:t>defined in pre_exam/urls.py</w:t>
      </w:r>
    </w:p>
    <w:p>
      <w:r>
        <w:rPr>
          <w:b/>
        </w:rPr>
        <w:t xml:space="preserve">Status: </w:t>
      </w:r>
      <w:r>
        <w:t>Complete — 7 endpoints. The buggiest single file documented in this app so far: a hardcoded district list, a return statement trapped inside a loop that silently limits results to one record, a missing-return path (same failure mode as exam_registration_cancellation.py's ExamRegcncll), and heavy leftover debug output.</w:t>
      </w:r>
    </w:p>
    <w:p/>
    <w:p>
      <w:r>
        <w:t>This module is a second, separate CA (internal) mark date-extension workflow — college/programme-scoped, distinct from internalmark_date_extend.py's programme-type-scoped one — ending in an endpoint that records a new extended end date, and a PushDown endpoint that reverts already-published internal marks back to the lecturer level. Every endpoint's except branch uses the same four-argument format_response(False, BAD_GATEWAY, {}, BAD_GATEWAY_ERROR_CODE, ...) call correctly — no malformed calls like internalmark_date_extend.py's — but several endpoints skip the logger.error(...) call other endpoints in this app use to record what failed.</w:t>
      </w:r>
    </w:p>
    <w:p>
      <w:pPr>
        <w:pStyle w:val="Heading2"/>
      </w:pPr>
      <w:r>
        <w:t>1. CadateDistrictList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cadate-district-list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CadateDistrictList(APIView)</w:t>
            </w:r>
          </w:p>
        </w:tc>
      </w:tr>
    </w:tbl>
    <w:p/>
    <w:p>
      <w:pPr>
        <w:pStyle w:val="Heading3"/>
      </w:pPr>
      <w:r>
        <w:t>Request body</w:t>
      </w:r>
    </w:p>
    <w:p>
      <w:r>
        <w:t>No parameters.</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PROGRAMME_CATEGORY_FETCH_SUCCESS_MSG&gt;",</w:t>
            </w:r>
            <w:r>
              <w:rPr>
                <w:rFonts w:ascii="Consolas" w:hAnsi="Consolas"/>
                <w:sz w:val="18"/>
              </w:rPr>
              <w:br/>
              <w:t xml:space="preserve">  "data": {"district": ["string", "string",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Hardcoded district ids — only districts 1–4 can ever appear, regardless of who's asking.</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user = request.user   # fetched, never used below</w:t>
            </w:r>
            <w:r>
              <w:rPr>
                <w:rFonts w:ascii="Consolas" w:hAnsi="Consolas"/>
                <w:sz w:val="18"/>
              </w:rPr>
              <w:br/>
            </w:r>
            <w:r>
              <w:rPr>
                <w:rFonts w:ascii="Consolas" w:hAnsi="Consolas"/>
                <w:sz w:val="18"/>
              </w:rPr>
              <w:br/>
              <w:t>distobj=District.objects.filter(id__in=[1,2,3,4]).all()</w:t>
            </w:r>
          </w:p>
        </w:tc>
      </w:tr>
    </w:tbl>
    <w:p>
      <w:r>
        <w:t>Every other district-list endpoint in this app (DistrictsListView in exam_reg_report.py and semester_reg_report.py) resolves the district list dynamically from the calling staff member's assigned programmes. This endpoint instead hardcodes id__in=[1,2,3,4] — and request.user is fetched into a variable that is never referenced again anywhere in the method, which reads as leftover from a user-scoped version of this logic that was replaced with the hardcoded list rather than removed. Any district with an id outside 1–4 can never appear in this dropdown, and every staff member sees the exact same four districts regardless of what they actually have access to.</w:t>
      </w:r>
    </w:p>
    <w:p>
      <w:pPr>
        <w:pStyle w:val="Heading2"/>
      </w:pPr>
      <w:r>
        <w:t>2. CadateDistrictList (POST)</w:t>
      </w:r>
    </w:p>
    <w:p>
      <w:r>
        <w:t>Same URL and view class as endpoint 1.</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cadate-district-list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CadateDistrictList(APIView)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dist_type</w:t>
            </w:r>
          </w:p>
        </w:tc>
        <w:tc>
          <w:tcPr>
            <w:tcW w:type="dxa" w:w="4320"/>
          </w:tcPr>
          <w:p>
            <w:r>
              <w:t>"Thiruvananthapuram"</w:t>
            </w:r>
          </w:p>
        </w:tc>
      </w:tr>
    </w:tbl>
    <w:p/>
    <w:p>
      <w:r>
        <w:t>Read via unguarded jsondata["dist_type"]; matched against District.title as a string, not against a district id — unusual relative to the rest of this app, where district selections are normally passed as ids.</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PROGRAMME_CATEGORY_FETCH_SUCCESS_MSG&gt;",</w:t>
            </w:r>
            <w:r>
              <w:rPr>
                <w:rFonts w:ascii="Consolas" w:hAnsi="Consolas"/>
                <w:sz w:val="18"/>
              </w:rPr>
              <w:br/>
              <w:t xml:space="preserve">  "data": {"collglist": "external, not confirmable (CollegenewDistrictSerializer)"}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distobj=District.objects.filter(title=dist).first() is not None-checked before distobj.id is read — an unmatched title raises AttributeError, caught generically.</w:t>
      </w:r>
    </w:p>
    <w:p>
      <w:pPr>
        <w:pStyle w:val="Heading2"/>
      </w:pPr>
      <w:r>
        <w:t>3. CadateTeacherProgramList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cadate-teacher-program-list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CadateTeacherProgramList(APIView)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college_id</w:t>
            </w:r>
          </w:p>
        </w:tc>
        <w:tc>
          <w:tcPr>
            <w:tcW w:type="dxa" w:w="4320"/>
          </w:tcPr>
          <w:p>
            <w:r>
              <w:t>45</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PROGRAMME_CATEGORY_FETCH_SUCCESS_MSG&gt;",</w:t>
            </w:r>
            <w:r>
              <w:rPr>
                <w:rFonts w:ascii="Consolas" w:hAnsi="Consolas"/>
                <w:sz w:val="18"/>
              </w:rPr>
              <w:br/>
              <w:t xml:space="preserve">  "data": {"programmelist": "external, not confirmable (ProgrammePanelSerializers)"}</w:t>
            </w:r>
            <w:r>
              <w:rPr>
                <w:rFonts w:ascii="Consolas" w:hAnsi="Consolas"/>
                <w:sz w:val="18"/>
              </w:rPr>
              <w:br/>
              <w:t>}</w:t>
            </w:r>
          </w:p>
        </w:tc>
      </w:tr>
    </w:tbl>
    <w:p>
      <w:pPr>
        <w:pStyle w:val="Heading3"/>
      </w:pPr>
      <w:r>
        <w:t>Response — failure</w:t>
      </w:r>
    </w:p>
    <w:p>
      <w:r>
        <w:t>Same BAD_GATEWAY 400 envelope, but with no logger.error(...) call — the except branch here catches and returns without recording anything about what failed.</w:t>
      </w:r>
    </w:p>
    <w:p>
      <w:pPr>
        <w:pStyle w:val="Heading3"/>
      </w:pPr>
      <w:r>
        <w:t>Notes</w:t>
      </w:r>
    </w:p>
    <w:p>
      <w:r>
        <w:t>Two debug print() calls left in (print("///////////",user), print("22222222222222",college_id)) — user is fetched and printed but, as in endpoint 1, never used for anything functional. This is the second of three occurrences of an unused request.user fetch in this file (see also endpoint 1 and endpoint 5's sibling method).</w:t>
      </w:r>
    </w:p>
    <w:p>
      <w:pPr>
        <w:pStyle w:val="Heading2"/>
      </w:pPr>
      <w:r>
        <w:t>4. cadatePrgmwiseSchemeSyllabusList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cadate-prgmwise-scheme-syllabus-list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cadatePrgmwiseSchemeSyllabusList(APIView)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w:t>
            </w:r>
          </w:p>
        </w:tc>
        <w:tc>
          <w:tcPr>
            <w:tcW w:type="dxa" w:w="4320"/>
          </w:tcPr>
          <w:p>
            <w:r>
              <w:t>12</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{"adm_list": "external, not confirmable (AdmissionYearSerializer)"}</w:t>
            </w:r>
            <w:r>
              <w:rPr>
                <w:rFonts w:ascii="Consolas" w:hAnsi="Consolas"/>
                <w:sz w:val="18"/>
              </w:rPr>
              <w:br/>
              <w:t>}</w:t>
            </w:r>
          </w:p>
        </w:tc>
      </w:tr>
    </w:tbl>
    <w:p>
      <w:pPr>
        <w:pStyle w:val="Heading3"/>
      </w:pPr>
      <w:r>
        <w:t>Response — failure</w:t>
      </w:r>
    </w:p>
    <w:p>
      <w:r>
        <w:t>Same BAD_GATEWAY 400 envelope, also with no logger.error(...) call.</w:t>
      </w:r>
    </w:p>
    <w:p>
      <w:pPr>
        <w:pStyle w:val="Heading3"/>
      </w:pPr>
      <w:r>
        <w:t>Notes</w:t>
      </w:r>
    </w:p>
    <w:p>
      <w:r>
        <w:rPr>
          <w:i w:val="0"/>
        </w:rPr>
        <w:t>Possible crash: distinct() on a field with no matching order_by().</w:t>
      </w:r>
    </w:p>
    <w:p>
      <w:r>
        <w:t>schemesyallabus = SchemeSyllabusYear.objects.filter(scheme_id__in=scheme_list).distinct("admission_year") — Django requires a queryset using field-name arguments to .distinct() to be ordered by (a prefix matching) those same fields, or it raises a database error at execution time (PostgreSQL: “SELECT DISTINCT ON expressions must match initial ORDER BY expressions”). There is no .order_by('admission_year') anywhere in this call chain; whether this works depends on SchemeSyllabusYear's model Meta.ordering matching, which is external and not confirmable from this file. If it doesn't match, every call to this endpoint fails, caught generically and reported as BAD_GATEWAY.</w:t>
      </w:r>
    </w:p>
    <w:p>
      <w:pPr>
        <w:pStyle w:val="Heading2"/>
      </w:pPr>
      <w:r>
        <w:t>5. CadateTeacherprogramSemesterList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cadate-teacherprogram-semester-list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CadateTeacherprogramSemesterList(APIView)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program_id (query param)</w:t>
            </w:r>
          </w:p>
        </w:tc>
        <w:tc>
          <w:tcPr>
            <w:tcW w:type="dxa" w:w="4320"/>
          </w:tcPr>
          <w:p>
            <w:r>
              <w:t>12</w:t>
            </w:r>
          </w:p>
        </w:tc>
      </w:tr>
    </w:tbl>
    <w:p/>
    <w:p>
      <w:r>
        <w:t>Read via jsondata = request.GET.get; programme = jsondata("program_id") — an unusual way to write request.GET.get("program_id"), by aliasing the bound .get method into a variable first. Functionally identical, just an unusual style.</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STUDENT_LIST_FETCH_MSG&gt;",</w:t>
            </w:r>
            <w:r>
              <w:rPr>
                <w:rFonts w:ascii="Consolas" w:hAnsi="Consolas"/>
                <w:sz w:val="18"/>
              </w:rPr>
              <w:br/>
              <w:t xml:space="preserve">  "data": {"progm_semester": "external, not confirmable (ProgrammeSemesterListSerializers)"}</w:t>
            </w:r>
            <w:r>
              <w:rPr>
                <w:rFonts w:ascii="Consolas" w:hAnsi="Consolas"/>
                <w:sz w:val="18"/>
              </w:rPr>
              <w:br/>
              <w:t>}</w:t>
            </w:r>
          </w:p>
        </w:tc>
      </w:tr>
    </w:tbl>
    <w:p>
      <w:r>
        <w:t>The message constant used here (STUDENT_LIST_FETCH_MSG) describes a student list, not a programme-semester list — likely copied from an unrelated endpoint elsewhere and not updated for this one.</w:t>
      </w:r>
    </w:p>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State.objects.get(label="ACTIVE") uses .get() rather than .filter().first() — raises DoesNotExist (caught generically) if that row is missing, rather than degrading to an empty result.</w:t>
      </w:r>
    </w:p>
    <w:p>
      <w:pPr>
        <w:pStyle w:val="Heading2"/>
      </w:pPr>
      <w:r>
        <w:t>6. CamarkEndate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camark-endate</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CamarkEndate(APIView)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batch_id (query param)</w:t>
            </w:r>
          </w:p>
        </w:tc>
        <w:tc>
          <w:tcPr>
            <w:tcW w:type="dxa" w:w="4320"/>
          </w:tcPr>
          <w:p>
            <w:r>
              <w:t>3</w:t>
            </w:r>
          </w:p>
        </w:tc>
      </w:tr>
      <w:tr>
        <w:tc>
          <w:tcPr>
            <w:tcW w:type="dxa" w:w="4320"/>
          </w:tcPr>
          <w:p>
            <w:r>
              <w:t>prgm_id (query param)</w:t>
            </w:r>
          </w:p>
        </w:tc>
        <w:tc>
          <w:tcPr>
            <w:tcW w:type="dxa" w:w="4320"/>
          </w:tcPr>
          <w:p>
            <w:r>
              <w:t>12</w:t>
            </w:r>
          </w:p>
        </w:tc>
      </w:tr>
      <w:tr>
        <w:tc>
          <w:tcPr>
            <w:tcW w:type="dxa" w:w="4320"/>
          </w:tcPr>
          <w:p>
            <w:r>
              <w:t>sem_id (query param)</w:t>
            </w:r>
          </w:p>
        </w:tc>
        <w:tc>
          <w:tcPr>
            <w:tcW w:type="dxa" w:w="4320"/>
          </w:tcPr>
          <w:p>
            <w:r>
              <w:t>2</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COURSE_FETCH_SUCCESS_MSG&gt;",</w:t>
            </w:r>
            <w:r>
              <w:rPr>
                <w:rFonts w:ascii="Consolas" w:hAnsi="Consolas"/>
                <w:sz w:val="18"/>
              </w:rPr>
              <w:br/>
              <w:t xml:space="preserve">  "data": {"enddate": "string, YYYY-MM-DD"}</w:t>
            </w:r>
            <w:r>
              <w:rPr>
                <w:rFonts w:ascii="Consolas" w:hAnsi="Consolas"/>
                <w:sz w:val="18"/>
              </w:rPr>
              <w:br/>
              <w:t>}</w:t>
            </w:r>
          </w:p>
        </w:tc>
      </w:tr>
    </w:tbl>
    <w:p>
      <w:r>
        <w:t>Intended to report the current CA-mark end date for the matching exam(s) — see Notes for why this endpoint's behaviour doesn't match that intent.</w:t>
      </w:r>
    </w:p>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The return statement sits inside the for loop — only the first matching exam is ever reported, and the rest of the loop's work on later exams is wasted.</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examlist = []</w:t>
            </w:r>
            <w:r>
              <w:rPr>
                <w:rFonts w:ascii="Consolas" w:hAnsi="Consolas"/>
                <w:sz w:val="18"/>
              </w:rPr>
              <w:br/>
              <w:t>for exam in ExaminationAdmissionYearobj:</w:t>
            </w:r>
            <w:r>
              <w:rPr>
                <w:rFonts w:ascii="Consolas" w:hAnsi="Consolas"/>
                <w:sz w:val="18"/>
              </w:rPr>
              <w:br/>
              <w:t xml:space="preserve">    examlist.append(exam.id)</w:t>
            </w:r>
            <w:r>
              <w:rPr>
                <w:rFonts w:ascii="Consolas" w:hAnsi="Consolas"/>
                <w:sz w:val="18"/>
              </w:rPr>
              <w:br/>
              <w:t xml:space="preserve">    stateid = State.objects.filter(label=ACTIVE).first()</w:t>
            </w:r>
            <w:r>
              <w:rPr>
                <w:rFonts w:ascii="Consolas" w:hAnsi="Consolas"/>
                <w:sz w:val="18"/>
              </w:rPr>
              <w:br/>
              <w:t xml:space="preserve">    Examinationobj = Examination.objects.filter(id__in=examlist, status=stateid).all()</w:t>
            </w:r>
            <w:r>
              <w:rPr>
                <w:rFonts w:ascii="Consolas" w:hAnsi="Consolas"/>
                <w:sz w:val="18"/>
              </w:rPr>
              <w:br/>
              <w:t xml:space="preserve">    ...</w:t>
            </w:r>
            <w:r>
              <w:rPr>
                <w:rFonts w:ascii="Consolas" w:hAnsi="Consolas"/>
                <w:sz w:val="18"/>
              </w:rPr>
              <w:br/>
              <w:t xml:space="preserve">    enddate = enddates.strftime("%Y-%m-%d")</w:t>
            </w:r>
            <w:r>
              <w:rPr>
                <w:rFonts w:ascii="Consolas" w:hAnsi="Consolas"/>
                <w:sz w:val="18"/>
              </w:rPr>
              <w:br/>
              <w:t xml:space="preserve">    return format_response(True, COURSE_FETCH_SUCCESS_MSG, data={"enddate": enddate}, ...)   # inside the loop</w:t>
            </w:r>
          </w:p>
        </w:tc>
      </w:tr>
    </w:tbl>
    <w:p>
      <w:r>
        <w:t>Because return is indented inside for exam in ExaminationAdmissionYearobj:, the method always exits after processing exactly the first exam in that queryset — every subsequent exam for the same admission year is never looked at, no matter how many there are. The list-building throughout this loop (examlist growing on each iteration, appended to before being used as an id__in filter on that same iteration) suggests the intent was to accumulate results across every exam and either return a list or the most relevant one by some rule — as written, it just returns whichever exam happens to be first in ExaminationAdmissionYearobj's default ordering.</w:t>
      </w:r>
    </w:p>
    <w:p>
      <w:r>
        <w:rPr>
          <w:i w:val="0"/>
        </w:rPr>
        <w:t>If there are no exams for the given admission year, this method returns nothing at all — same missing-return failure mode documented in exam_registration_cancellation.py.</w:t>
      </w:r>
    </w:p>
    <w:p>
      <w:r>
        <w:t>If ExaminationAdmissionYearobj is empty, the for loop body never runs, so the only return statement in the try block (the one trapped inside the loop, above) never executes either. No exception is raised, so the except Exception clause doesn't run. The method falls off the end of the try block and implicitly returns None, which DRF turns into an unhandled AssertionError/500 rather than this app's standard BAD_GATEWAY envelope — the same failure mode as exam_registration_cancellation.py's ExamRegcncll.</w:t>
      </w:r>
    </w:p>
    <w:p>
      <w:r>
        <w:rPr>
          <w:i w:val="0"/>
        </w:rPr>
        <w:t>ACTIVE is used as a bare name, not the string literal used for the same lookup elsewhere in this file.</w:t>
      </w:r>
    </w:p>
    <w:p>
      <w:r>
        <w:t>State.objects.filter(label=ACTIVE) passes an unquoted name, ACTIVE, presumably resolved via this file's from util.constants import * — external, not confirmable. Endpoint 5 above, in this same file, performs what looks like the same lookup with State.objects.get(label="ACTIVE") (a literal string), and endpoints 7–8 below use status_id=ACTIVE_STATE (a third, differently-named constant) for what may be a related concept. Whether ACTIVE, "ACTIVE", and ACTIVE_STATE are all guaranteed to refer to the same underlying value isn't confirmable from this file, but the inconsistency itself is worth a developer's attention.</w:t>
      </w:r>
    </w:p>
    <w:p>
      <w:r>
        <w:t>This is also the most debug-output-heavy endpoint in the file — five separate print() statements remain in the method — and carries two blocks of commented-out dead code (an abandoned code-suffix check, and a leftover CampScheduleCourse serialization block from what looks like an earlier, different version of this endpoint). template_name='none' is passed as the literal string "none" rather than Python's None keyword — other endpoints in this app (e.g. question_paper.py's QuestionPaperColleges) do pass real template_name=None for “no template”, making this look like a quoting mistake rather than a deliberate choice, though the practical effect depends on how format_response() handles the two differently (external, not confirmable).</w:t>
      </w:r>
    </w:p>
    <w:p>
      <w:pPr>
        <w:pStyle w:val="Heading2"/>
      </w:pPr>
      <w:r>
        <w:t>7. CadatemarkDateExtension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cadatemark-date-extension</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CadatemarkDateExtension(APIView)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college_id</w:t>
            </w:r>
          </w:p>
        </w:tc>
        <w:tc>
          <w:tcPr>
            <w:tcW w:type="dxa" w:w="4320"/>
          </w:tcPr>
          <w:p>
            <w:r>
              <w:t>45</w:t>
            </w:r>
          </w:p>
        </w:tc>
      </w:tr>
      <w:tr>
        <w:tc>
          <w:tcPr>
            <w:tcW w:type="dxa" w:w="4320"/>
          </w:tcPr>
          <w:p>
            <w:r>
              <w:t>prgm_id</w:t>
            </w:r>
          </w:p>
        </w:tc>
        <w:tc>
          <w:tcPr>
            <w:tcW w:type="dxa" w:w="4320"/>
          </w:tcPr>
          <w:p>
            <w:r>
              <w:t>12</w:t>
            </w:r>
          </w:p>
        </w:tc>
      </w:tr>
      <w:tr>
        <w:tc>
          <w:tcPr>
            <w:tcW w:type="dxa" w:w="4320"/>
          </w:tcPr>
          <w:p>
            <w:r>
              <w:t>batch_id</w:t>
            </w:r>
          </w:p>
        </w:tc>
        <w:tc>
          <w:tcPr>
            <w:tcW w:type="dxa" w:w="4320"/>
          </w:tcPr>
          <w:p>
            <w:r>
              <w:t>3  (an academic_year id, resolved to a Batch)</w:t>
            </w:r>
          </w:p>
        </w:tc>
      </w:tr>
      <w:tr>
        <w:tc>
          <w:tcPr>
            <w:tcW w:type="dxa" w:w="4320"/>
          </w:tcPr>
          <w:p>
            <w:r>
              <w:t>sem_id</w:t>
            </w:r>
          </w:p>
        </w:tc>
        <w:tc>
          <w:tcPr>
            <w:tcW w:type="dxa" w:w="4320"/>
          </w:tcPr>
          <w:p>
            <w:r>
              <w:t>2</w:t>
            </w:r>
          </w:p>
        </w:tc>
      </w:tr>
      <w:tr>
        <w:tc>
          <w:tcPr>
            <w:tcW w:type="dxa" w:w="4320"/>
          </w:tcPr>
          <w:p>
            <w:r>
              <w:t>extendate</w:t>
            </w:r>
          </w:p>
        </w:tc>
        <w:tc>
          <w:tcPr>
            <w:tcW w:type="dxa" w:w="4320"/>
          </w:tcPr>
          <w:p>
            <w:r>
              <w:t>"2026-05-20"</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EXTEND_SUCCESS_MSG&gt;",</w:t>
            </w:r>
            <w:r>
              <w:rPr>
                <w:rFonts w:ascii="Consolas" w:hAnsi="Consolas"/>
                <w:sz w:val="18"/>
              </w:rPr>
              <w:br/>
              <w:t xml:space="preserve">  "data": {"message": "Successfully updated end date"}</w:t>
            </w:r>
            <w:r>
              <w:rPr>
                <w:rFonts w:ascii="Consolas" w:hAnsi="Consolas"/>
                <w:sz w:val="18"/>
              </w:rPr>
              <w:br/>
              <w:t>}</w:t>
            </w:r>
          </w:p>
        </w:tc>
      </w:tr>
    </w:tbl>
    <w:p>
      <w:r>
        <w:t>201 Created is actually the semantically correct status here — this endpoint does create a new CadateExtension row, unlike most other 201 responses documented in this app so far.</w:t>
      </w:r>
    </w:p>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Three chained .first() lookups with no None checks between them, each feeding the next.</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clprgobj=CollegeProgramme.objects.filter(...).first()</w:t>
            </w:r>
            <w:r>
              <w:rPr>
                <w:rFonts w:ascii="Consolas" w:hAnsi="Consolas"/>
                <w:sz w:val="18"/>
              </w:rPr>
              <w:br/>
              <w:t>colbatchobj=CollegeBatchProgramme.objects.filter(college_programm_id=clprgobj.id, ...).first()</w:t>
            </w:r>
            <w:r>
              <w:rPr>
                <w:rFonts w:ascii="Consolas" w:hAnsi="Consolas"/>
                <w:sz w:val="18"/>
              </w:rPr>
              <w:br/>
              <w:t>colbatchsemobj=CollegeBatchProgrammeSemester.objects.filter(..., college_batch_prgm_id=colbatchobj.id).first()</w:t>
            </w:r>
            <w:r>
              <w:rPr>
                <w:rFonts w:ascii="Consolas" w:hAnsi="Consolas"/>
                <w:sz w:val="18"/>
              </w:rPr>
              <w:br/>
              <w:t>caextdateobj=CadateExtension(..., colgbatch_semid=colbatchsemobj.id, end_date=enddate)</w:t>
            </w:r>
          </w:p>
        </w:tc>
      </w:tr>
    </w:tbl>
    <w:p>
      <w:r>
        <w:t>Any missing link in this chain — no matching CollegeProgramme, CollegeBatchProgramme, or CollegeBatchProgrammeSemester for the given selection — raises AttributeError on the next line's .id access, caught generically as BAD_GATEWAY with no indication of which step failed.</w:t>
      </w:r>
    </w:p>
    <w:p>
      <w:r>
        <w:t>extendate is saved directly as end_date=enddate with no parsing or format validation — unlike internalmark_date_extend.py's CaDateextension, which explicitly parses its equivalent date with datetime.strptime before use. Whether Django's ORM auto-parses whatever string format the frontend sends depends on the model field type, which is external and not confirmable.</w:t>
      </w:r>
    </w:p>
    <w:p>
      <w:r>
        <w:t>Two debug print() calls remain in this method.</w:t>
      </w:r>
    </w:p>
    <w:p>
      <w:pPr>
        <w:pStyle w:val="Heading2"/>
      </w:pPr>
      <w:r>
        <w:t>8. PushDown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push-down</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PushDown(APIView)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college_id</w:t>
            </w:r>
          </w:p>
        </w:tc>
        <w:tc>
          <w:tcPr>
            <w:tcW w:type="dxa" w:w="4320"/>
          </w:tcPr>
          <w:p>
            <w:r>
              <w:t>45</w:t>
            </w:r>
          </w:p>
        </w:tc>
      </w:tr>
      <w:tr>
        <w:tc>
          <w:tcPr>
            <w:tcW w:type="dxa" w:w="4320"/>
          </w:tcPr>
          <w:p>
            <w:r>
              <w:t>prgm_id</w:t>
            </w:r>
          </w:p>
        </w:tc>
        <w:tc>
          <w:tcPr>
            <w:tcW w:type="dxa" w:w="4320"/>
          </w:tcPr>
          <w:p>
            <w:r>
              <w:t>12</w:t>
            </w:r>
          </w:p>
        </w:tc>
      </w:tr>
      <w:tr>
        <w:tc>
          <w:tcPr>
            <w:tcW w:type="dxa" w:w="4320"/>
          </w:tcPr>
          <w:p>
            <w:r>
              <w:t>batch_id</w:t>
            </w:r>
          </w:p>
        </w:tc>
        <w:tc>
          <w:tcPr>
            <w:tcW w:type="dxa" w:w="4320"/>
          </w:tcPr>
          <w:p>
            <w:r>
              <w:t>3</w:t>
            </w:r>
          </w:p>
        </w:tc>
      </w:tr>
      <w:tr>
        <w:tc>
          <w:tcPr>
            <w:tcW w:type="dxa" w:w="4320"/>
          </w:tcPr>
          <w:p>
            <w:r>
              <w:t>sem_id</w:t>
            </w:r>
          </w:p>
        </w:tc>
        <w:tc>
          <w:tcPr>
            <w:tcW w:type="dxa" w:w="4320"/>
          </w:tcPr>
          <w:p>
            <w:r>
              <w:t>2</w:t>
            </w:r>
          </w:p>
        </w:tc>
      </w:tr>
      <w:tr>
        <w:tc>
          <w:tcPr>
            <w:tcW w:type="dxa" w:w="4320"/>
          </w:tcPr>
          <w:p>
            <w:r>
              <w:t>extendate</w:t>
            </w:r>
          </w:p>
        </w:tc>
        <w:tc>
          <w:tcPr>
            <w:tcW w:type="dxa" w:w="4320"/>
          </w:tcPr>
          <w:p>
            <w:r>
              <w:t>"2026-05-20" (read but not used — see Notes)</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EXTEND_SUCCESS_MSG&gt;",</w:t>
            </w:r>
            <w:r>
              <w:rPr>
                <w:rFonts w:ascii="Consolas" w:hAnsi="Consolas"/>
                <w:sz w:val="18"/>
              </w:rPr>
              <w:br/>
              <w:t xml:space="preserve">  "data": {"message": "push down to the lecturer level"}</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Same unguarded lookup chain as endpoint 7, repeated rather than shared, plus a duplicated query.</w:t>
      </w:r>
    </w:p>
    <w:p>
      <w:r>
        <w:t>batch_id=Batch.objects.filter(academic_year_id=batch).first() appears twice in this method, back to back in source order with nothing changing in between — the second call is a verbatim repeat of the first, run and thrown away for no visible reason. The college_id → CollegeDepartment → clprgobj → colbatchobj → colbatchsemobj chain from endpoint 7 is reimplemented here from scratch, with the same missing None checks at every step. extendate is read from the request but never referenced anywhere else in the method — dead input.</w:t>
      </w:r>
    </w:p>
    <w:p>
      <w:r>
        <w:rPr>
          <w:i w:val="0"/>
        </w:rPr>
        <w:t>Mixed soft-delete and hard-delete in the same operation, with no transaction wrapping either.</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if studintcolgobj:</w:t>
            </w:r>
            <w:r>
              <w:rPr>
                <w:rFonts w:ascii="Consolas" w:hAnsi="Consolas"/>
                <w:sz w:val="18"/>
              </w:rPr>
              <w:br/>
              <w:t xml:space="preserve">    studintcolgobj.status_id=DELETE_STATE</w:t>
            </w:r>
            <w:r>
              <w:rPr>
                <w:rFonts w:ascii="Consolas" w:hAnsi="Consolas"/>
                <w:sz w:val="18"/>
              </w:rPr>
              <w:br/>
              <w:t xml:space="preserve">    studintcolgobj.save()                          # soft delete: status flag only</w:t>
            </w:r>
            <w:r>
              <w:rPr>
                <w:rFonts w:ascii="Consolas" w:hAnsi="Consolas"/>
                <w:sz w:val="18"/>
              </w:rPr>
              <w:br/>
              <w:t>studintcorsobj=CoursewiseInternalMarkPublish.objects.filter(...).all()</w:t>
            </w:r>
            <w:r>
              <w:rPr>
                <w:rFonts w:ascii="Consolas" w:hAnsi="Consolas"/>
                <w:sz w:val="18"/>
              </w:rPr>
              <w:br/>
              <w:t>for studintcors in studintcorsobj:</w:t>
            </w:r>
            <w:r>
              <w:rPr>
                <w:rFonts w:ascii="Consolas" w:hAnsi="Consolas"/>
                <w:sz w:val="18"/>
              </w:rPr>
              <w:br/>
              <w:t xml:space="preserve">    studintcors.delete()                           # hard delete: rows removed entirely</w:t>
            </w:r>
          </w:p>
        </w:tc>
      </w:tr>
    </w:tbl>
    <w:p>
      <w:r>
        <w:t>The college-level publish record is soft-deleted (status flipped to DELETE_STATE, row kept), while every matching course-level publish record is hard-deleted (removed from the database entirely) in the same operation. Given this app's use of simple_history elsewhere (bulk_update_with_history in internalmark_date_extend.py) suggests audit history matters to this codebase, permanently deleting the course-level rows here — rather than soft-deleting them the same way their parent record is handled a few lines above — would erase that history. Neither the status update nor the delete loop is wrapped in transaction.atomic(), so a failure partway through the loop (e.g. an FK constraint on one row) would leave the college-level record already flipped to DELETE_STATE while only some course-level records were removed.</w:t>
      </w:r>
    </w:p>
    <w:p>
      <w:pPr>
        <w:pStyle w:val="Heading2"/>
      </w:pPr>
      <w:r>
        <w:t>Notes on this source file</w:t>
      </w:r>
    </w:p>
    <w:p>
      <w:r>
        <w:t>This file has the highest concentration of distinct, independent bugs found in any single module so far: a hardcoded id list with an unused user variable pointing at incomplete refactoring, a return trapped inside a loop, a missing-return path with the same DRF-crash consequence as exam_registration_cancellation.py, a possible distinct()/order_by() database error, a duplicated query, and a mixed soft/hard-delete operation with no transaction. It also has the heaviest concentration of leftover debug print() calls (12 across the file) and commented-out dead code of any module documented so far, and three separate unused request.user fetches — all consistent with a file that has been repeatedly patched in place rather than cleaned up between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