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d47708e5b31614cf9d17f393067fa3845c90f78"/>
    <w:p>
      <w:pPr>
        <w:pStyle w:val="Heading1"/>
      </w:pPr>
      <w:r>
        <w:t xml:space="preserve">exam_registration.py — Payment Callbacks &amp; Misc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ExamRegistrationResultView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PaymentRecepit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ExamRegistrationreportApprovalcount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AdmissionYearList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examregistrationresultview"/>
    <w:p>
      <w:pPr>
        <w:pStyle w:val="Heading2"/>
      </w:pPr>
      <w:r>
        <w:t xml:space="preserve">ExamRegistrationResultView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Checks (and updates) the status of a gateway payment by its unique id —</w:t>
      </w:r>
      <w:r>
        <w:t xml:space="preserve"> </w:t>
      </w:r>
      <w:r>
        <w:t xml:space="preserve">used as the page the payment gateway redirects back to.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payment-receipt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payment’s</w:t>
            </w:r>
            <w:r>
              <w:t xml:space="preserve"> </w:t>
            </w:r>
            <w:r>
              <w:rPr>
                <w:rStyle w:val="VerbatimChar"/>
              </w:rPr>
              <w:t xml:space="preserve">system_unique_id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Permission: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— no authentication required.</w:t>
      </w:r>
    </w:p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. If not found, returns a</w:t>
      </w:r>
      <w:r>
        <w:t xml:space="preserve"> </w:t>
      </w:r>
      <w:r>
        <w:t xml:space="preserve">gateway-failure response.</w:t>
      </w:r>
    </w:p>
    <w:p>
      <w:pPr>
        <w:numPr>
          <w:ilvl w:val="0"/>
          <w:numId w:val="1001"/>
        </w:numPr>
        <w:pStyle w:val="Compact"/>
      </w:pPr>
      <w:r>
        <w:t xml:space="preserve">If the stored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: finds the matching, still-</w:t>
      </w:r>
      <w:r>
        <w:rPr>
          <w:rStyle w:val="VerbatimChar"/>
        </w:rPr>
        <w:t xml:space="preserve">PENDING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row,</w:t>
      </w:r>
      <w:r>
        <w:t xml:space="preserve"> </w:t>
      </w:r>
      <w:r>
        <w:rPr>
          <w:bCs/>
          <w:b/>
        </w:rPr>
        <w:t xml:space="preserve">sets it and the payment record</w:t>
      </w:r>
      <w:r>
        <w:rPr>
          <w:bCs/>
          <w:b/>
        </w:rPr>
        <w:t xml:space="preserve"> </w:t>
      </w:r>
      <w:r>
        <w:rPr>
          <w:bCs/>
          <w:b/>
        </w:rPr>
        <w:t xml:space="preserve">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 </w:t>
      </w:r>
      <w:r>
        <w:rPr>
          <w:bCs/>
          <w:b/>
        </w:rPr>
        <w:t xml:space="preserve">state, and saves both.</w:t>
      </w:r>
    </w:p>
    <w:p>
      <w:pPr>
        <w:numPr>
          <w:ilvl w:val="0"/>
          <w:numId w:val="1001"/>
        </w:numPr>
        <w:pStyle w:val="Compact"/>
      </w:pPr>
      <w:r>
        <w:t xml:space="preserve">If the stored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GATEWAY_BOOKED</w:t>
      </w:r>
      <w:r>
        <w:t xml:space="preserve">/</w:t>
      </w:r>
      <w:r>
        <w:rPr>
          <w:rStyle w:val="VerbatimChar"/>
        </w:rPr>
        <w:t xml:space="preserve">GATEWAY_INPROGRESS</w:t>
      </w:r>
      <w:r>
        <w:t xml:space="preserve">:</w:t>
      </w:r>
      <w:r>
        <w:t xml:space="preserve"> </w:t>
      </w:r>
      <w:r>
        <w:t xml:space="preserve">sets the registration payment type’s status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returns.</w:t>
      </w:r>
    </w:p>
    <w:p>
      <w:pPr>
        <w:numPr>
          <w:ilvl w:val="0"/>
          <w:numId w:val="1001"/>
        </w:numPr>
        <w:pStyle w:val="Compact"/>
      </w:pPr>
      <w:r>
        <w:t xml:space="preserve">Otherwise: sets the registration payment type’s status to</w:t>
      </w:r>
      <w:r>
        <w:t xml:space="preserve"> </w:t>
      </w:r>
      <w:r>
        <w:rPr>
          <w:rStyle w:val="VerbatimChar"/>
        </w:rPr>
        <w:t xml:space="preserve">FAIL_STATE</w:t>
      </w:r>
      <w:r>
        <w:t xml:space="preserve"> </w:t>
      </w:r>
      <w:r>
        <w:t xml:space="preserve">and returns — note this branch’s HTTP status is still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even though the payment failed (see Notes).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"payment_status"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X3c9a8d0b36a9fc921f04268b6514ba5c0dd050a"/>
    <w:p>
      <w:pPr>
        <w:pStyle w:val="Heading3"/>
      </w:pPr>
      <w:r>
        <w:t xml:space="preserve">Notes / issues found — the most severe finding in this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is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endpoint, open to anyone (</w:t>
      </w:r>
      <w:r>
        <w:rPr>
          <w:rStyle w:val="VerbatimChar"/>
          <w:bCs/>
          <w:b/>
        </w:rPr>
        <w:t xml:space="preserve">AllowAny</w:t>
      </w:r>
      <w:r>
        <w:rPr>
          <w:bCs/>
          <w:b/>
        </w:rPr>
        <w:t xml:space="preserve">), that writes</w:t>
      </w:r>
      <w:r>
        <w:rPr>
          <w:bCs/>
          <w:b/>
        </w:rPr>
        <w:t xml:space="preserve"> </w:t>
      </w:r>
      <w:r>
        <w:rPr>
          <w:bCs/>
          <w:b/>
        </w:rPr>
        <w:t xml:space="preserve">to the database and moves a payment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</w:t>
      </w:r>
      <w:r>
        <w:rPr>
          <w:bCs/>
          <w:b/>
        </w:rPr>
        <w:t xml:space="preserve">.</w:t>
      </w:r>
      <w:r>
        <w:t xml:space="preserve"> </w:t>
      </w:r>
      <w:r>
        <w:t xml:space="preserve">It does this</w:t>
      </w:r>
      <w:r>
        <w:t xml:space="preserve"> </w:t>
      </w:r>
      <w:r>
        <w:t xml:space="preserve">purely by reading back whatever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 is already stored</w:t>
      </w:r>
      <w:r>
        <w:t xml:space="preserve"> </w:t>
      </w:r>
      <w:r>
        <w:t xml:space="preserve">against the given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 </w:t>
      </w:r>
      <w:r>
        <w:t xml:space="preserve">— it does not independently re-verify</w:t>
      </w:r>
      <w:r>
        <w:t xml:space="preserve"> </w:t>
      </w:r>
      <w:r>
        <w:t xml:space="preserve">the payment with the gateway. If</w:t>
      </w:r>
      <w:r>
        <w:t xml:space="preserve"> </w:t>
      </w:r>
      <w:r>
        <w:rPr>
          <w:rStyle w:val="VerbatimChar"/>
        </w:rPr>
        <w:t xml:space="preserve">uniqueId</w:t>
      </w:r>
      <w:r>
        <w:t xml:space="preserve"> </w:t>
      </w:r>
      <w:r>
        <w:t xml:space="preserve">values are predictable,</w:t>
      </w:r>
      <w:r>
        <w:t xml:space="preserve"> </w:t>
      </w:r>
      <w:r>
        <w:t xml:space="preserve">loggable from a browser redirect, or otherwise obtainable other than</w:t>
      </w:r>
      <w:r>
        <w:t xml:space="preserve"> </w:t>
      </w:r>
      <w:r>
        <w:t xml:space="preserve">through the actual payment flow, this endpoint provides no protection</w:t>
      </w:r>
      <w:r>
        <w:t xml:space="preserve"> </w:t>
      </w:r>
      <w:r>
        <w:t xml:space="preserve">against someone hitting it directly to (re-)propagate whatever status</w:t>
      </w:r>
      <w:r>
        <w:t xml:space="preserve"> </w:t>
      </w:r>
      <w:r>
        <w:t xml:space="preserve">happens to be stored, and — because it’s a plain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with no</w:t>
      </w:r>
      <w:r>
        <w:t xml:space="preserve"> </w:t>
      </w:r>
      <w:r>
        <w:t xml:space="preserve">authentication — nothing stops it being called repeatedly or by</w:t>
      </w:r>
      <w:r>
        <w:t xml:space="preserve"> </w:t>
      </w:r>
      <w:r>
        <w:t xml:space="preserve">someone other than the paying student.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None-check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examregpaymentresponse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.first()</w:t>
      </w:r>
      <w:r>
        <w:t xml:space="preserve">) in either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branch before</w:t>
      </w:r>
      <w:r>
        <w:t xml:space="preserve"> </w:t>
      </w:r>
      <w:r>
        <w:rPr>
          <w:rStyle w:val="VerbatimChar"/>
        </w:rPr>
        <w:t xml:space="preserve">.status = 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is called on it — if the registration’s payment-type row has already</w:t>
      </w:r>
      <w:r>
        <w:t xml:space="preserve"> </w:t>
      </w:r>
      <w:r>
        <w:t xml:space="preserve">moved off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t xml:space="preserve">(e.g. this callback fires twice), this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caught by the outer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branch (failed/unrecognized payment status) still</w:t>
      </w:r>
      <w:r>
        <w:rPr>
          <w:bCs/>
          <w:b/>
        </w:rPr>
        <w:t xml:space="preserve"> </w:t>
      </w:r>
      <w:r>
        <w:rPr>
          <w:bCs/>
          <w:b/>
        </w:rPr>
        <w:t xml:space="preserve">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success: True</w:t>
      </w:r>
      <w:r>
        <w:rPr>
          <w:bCs/>
          <w:b/>
        </w:rPr>
        <w:t xml:space="preserve"> </w:t>
      </w:r>
      <w:r>
        <w:rPr>
          <w:bCs/>
          <w:b/>
        </w:rPr>
        <w:t xml:space="preserve">with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.</w:t>
      </w:r>
      <w:r>
        <w:t xml:space="preserve"> </w:t>
      </w:r>
      <w:r>
        <w:t xml:space="preserve">A client checking the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flag rather than the nested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would</w:t>
      </w:r>
      <w:r>
        <w:t xml:space="preserve"> </w:t>
      </w:r>
      <w:r>
        <w:t xml:space="preserve">read a failed payment as a successful response.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examregistrationpayment"/>
    <w:p>
      <w:pPr>
        <w:pStyle w:val="Heading2"/>
      </w:pPr>
      <w:r>
        <w:t xml:space="preserve">ExamRegistrationPayment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Bulk payment-status webhook handler — the gateway calls this with one</w:t>
      </w:r>
      <w:r>
        <w:t xml:space="preserve"> </w:t>
      </w:r>
      <w:r>
        <w:t xml:space="preserve">or more payment results to apply.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payment_status_update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used as the payment’s</w:t>
            </w:r>
            <w:r>
              <w:t xml:space="preserve"> </w:t>
            </w:r>
            <w:r>
              <w:rPr>
                <w:rStyle w:val="VerbatimChar"/>
              </w:rPr>
              <w:t xml:space="preserve">system_unique_id</w:t>
            </w:r>
            <w:r>
              <w:t xml:space="preserve">, not a user id (see Notes).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payment result objects.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(used as a unique payment id) and</w:t>
      </w:r>
      <w:r>
        <w:t xml:space="preserve"> </w:t>
      </w:r>
      <w:r>
        <w:rPr>
          <w:rStyle w:val="VerbatimChar"/>
        </w:rPr>
        <w:t xml:space="preserve">payment_response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item in</w:t>
      </w:r>
      <w:r>
        <w:t xml:space="preserve"> </w:t>
      </w:r>
      <w:r>
        <w:rPr>
          <w:rStyle w:val="VerbatimChar"/>
        </w:rPr>
        <w:t xml:space="preserve">payment_response</w:t>
      </w:r>
      <w:r>
        <w:t xml:space="preserve">: maps 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/</w:t>
      </w:r>
      <w:r>
        <w:rPr>
          <w:rStyle w:val="VerbatimChar"/>
        </w:rPr>
        <w:t xml:space="preserve">FAILURE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), looks up the matching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by 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value, updates it with</w:t>
      </w:r>
      <w:r>
        <w:t xml:space="preserve"> </w:t>
      </w:r>
      <w:r>
        <w:t xml:space="preserve">every field from the gateway payload, saves it, then updates the</w:t>
      </w:r>
      <w:r>
        <w:t xml:space="preserve"> </w:t>
      </w:r>
      <w:r>
        <w:t xml:space="preserve">linked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’s status and saves that too —</w:t>
      </w:r>
      <w:r>
        <w:t xml:space="preserve"> </w:t>
      </w:r>
      <w:r>
        <w:rPr>
          <w:bCs/>
          <w:b/>
        </w:rPr>
        <w:t xml:space="preserve">and returns immediately</w:t>
      </w:r>
      <w:r>
        <w:t xml:space="preserve">, see Notes.</w:t>
      </w:r>
    </w:p>
    <w:bookmarkEnd w:id="28"/>
    <w:bookmarkStart w:id="29" w:name="Xedf57932ca529cc353c7067a8d68d5b75a1dc08"/>
    <w:p>
      <w:pPr>
        <w:pStyle w:val="Heading3"/>
      </w:pPr>
      <w:r>
        <w:t xml:space="preserve">Notes / issues found — this endpoint only ever processes one item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return format_response(...)</w:t>
      </w:r>
      <w:r>
        <w:rPr>
          <w:bCs/>
          <w:b/>
        </w:rPr>
        <w:t xml:space="preserve"> </w:t>
      </w:r>
      <w:r>
        <w:rPr>
          <w:bCs/>
          <w:b/>
        </w:rPr>
        <w:t xml:space="preserve">sits inside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pymt in   paymentresponse:</w:t>
      </w:r>
      <w:r>
        <w:rPr>
          <w:bCs/>
          <w:b/>
        </w:rPr>
        <w:t xml:space="preserve"> </w:t>
      </w:r>
      <w:r>
        <w:rPr>
          <w:bCs/>
          <w:b/>
        </w:rPr>
        <w:t xml:space="preserve">loop: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pymt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paymentresponse: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paymenthistoryobj.save()</w:t>
      </w:r>
      <w:r>
        <w:br/>
      </w:r>
      <w:r>
        <w:rPr>
          <w:rStyle w:val="NormalTok"/>
        </w:rPr>
        <w:t xml:space="preserve">    examregpaymentresponse.status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paymentrestatus</w:t>
      </w:r>
      <w:r>
        <w:br/>
      </w:r>
      <w:r>
        <w:rPr>
          <w:rStyle w:val="NormalTok"/>
        </w:rPr>
        <w:t xml:space="preserve">    examregpaymentresponse.save()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PAYMENT_STATUS_UPDATED, {}, ...)   </w:t>
      </w:r>
      <w:r>
        <w:rPr>
          <w:rStyle w:val="CommentTok"/>
        </w:rPr>
        <w:t xml:space="preserve"># &lt;- exits after item 1</w:t>
      </w:r>
    </w:p>
    <w:p>
      <w:pPr>
        <w:numPr>
          <w:ilvl w:val="0"/>
          <w:numId w:val="1000"/>
        </w:numPr>
      </w:pPr>
      <w:r>
        <w:t xml:space="preserve">If the gateway ever sends more than one payment result in a single</w:t>
      </w:r>
      <w:r>
        <w:t xml:space="preserve"> </w:t>
      </w:r>
      <w:r>
        <w:t xml:space="preserve">callback, every item after the first is silently never applied — the</w:t>
      </w:r>
      <w:r>
        <w:t xml:space="preserve"> </w:t>
      </w:r>
      <w:r>
        <w:t xml:space="preserve">function returns success having only processed the first entry. This</w:t>
      </w:r>
      <w:r>
        <w:t xml:space="preserve"> </w:t>
      </w:r>
      <w:r>
        <w:t xml:space="preserve">is the same</w:t>
      </w:r>
      <w:r>
        <w:t xml:space="preserve"> </w:t>
      </w:r>
      <w:r>
        <w:t xml:space="preserve">“</w:t>
      </w:r>
      <w:r>
        <w:t xml:space="preserve">return inside a loop</w:t>
      </w:r>
      <w:r>
        <w:t xml:space="preserve">”</w:t>
      </w:r>
      <w:r>
        <w:t xml:space="preserve"> </w:t>
      </w:r>
      <w:r>
        <w:t xml:space="preserve">pattern already flagged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 and named as a target finding type — here it’s a very</w:t>
      </w:r>
      <w:r>
        <w:t xml:space="preserve"> </w:t>
      </w:r>
      <w:r>
        <w:t xml:space="preserve">clean, direct match.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parameter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user_id</w:t>
      </w:r>
      <w:r>
        <w:rPr>
          <w:bCs/>
          <w:b/>
        </w:rPr>
        <w:t xml:space="preserve"> </w:t>
      </w:r>
      <w:r>
        <w:rPr>
          <w:bCs/>
          <w:b/>
        </w:rPr>
        <w:t xml:space="preserve">is used as a payment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system_unique_id</w:t>
      </w:r>
      <w:r>
        <w:rPr>
          <w:bCs/>
          <w:b/>
        </w:rPr>
        <w:t xml:space="preserve"> </w:t>
      </w:r>
      <w:r>
        <w:rPr>
          <w:bCs/>
          <w:b/>
        </w:rPr>
        <w:t xml:space="preserve">lookup, not an actual user id</w:t>
      </w:r>
      <w:r>
        <w:t xml:space="preserve"> </w:t>
      </w:r>
      <w:r>
        <w:t xml:space="preserve">— either a misleading name or a sign</w:t>
      </w:r>
      <w:r>
        <w:t xml:space="preserve"> </w:t>
      </w:r>
      <w:r>
        <w:t xml:space="preserve">this field’s purpose changed at some point without the name being</w:t>
      </w:r>
      <w:r>
        <w:t xml:space="preserve"> </w:t>
      </w:r>
      <w:r>
        <w:t xml:space="preserve">updated.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paymenthistoryobj.status</w:t>
      </w:r>
      <w:r>
        <w:rPr>
          <w:bCs/>
          <w:b/>
        </w:rPr>
        <w:t xml:space="preserve"> </w:t>
      </w:r>
      <w:r>
        <w:rPr>
          <w:bCs/>
          <w:b/>
        </w:rPr>
        <w:t xml:space="preserve">is set to the raw string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pymt.get('status')</w:t>
      </w:r>
      <w:r>
        <w:t xml:space="preserve">), while the resolved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paymentrestatus</w:t>
      </w:r>
      <w:r>
        <w:t xml:space="preserve">) computed just above is only used for the</w:t>
      </w:r>
      <w:r>
        <w:t xml:space="preserve"> </w:t>
      </w:r>
      <w:r>
        <w:rPr>
          <w:iCs/>
          <w:i/>
        </w:rPr>
        <w:t xml:space="preserve">related</w:t>
      </w:r>
      <w:r>
        <w:t xml:space="preserve"> </w:t>
      </w:r>
      <w:r>
        <w:rPr>
          <w:rStyle w:val="VerbatimChar"/>
        </w:rPr>
        <w:t xml:space="preserve">examregpaymentresponse.status</w:t>
      </w:r>
      <w:r>
        <w:t xml:space="preserve"> </w:t>
      </w:r>
      <w:r>
        <w:t xml:space="preserve">field, not this one — the two status</w:t>
      </w:r>
      <w:r>
        <w:t xml:space="preserve"> </w:t>
      </w:r>
      <w:r>
        <w:t xml:space="preserve">fields on two linked records end up populated from different</w:t>
      </w:r>
      <w:r>
        <w:t xml:space="preserve"> </w:t>
      </w:r>
      <w:r>
        <w:t xml:space="preserve">representations (raw gateway string vs. resolved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) even though</w:t>
      </w:r>
      <w:r>
        <w:t xml:space="preserve"> </w:t>
      </w:r>
      <w:r>
        <w:t xml:space="preserve">the surrounding code computed a resolved value that could have been</w:t>
      </w:r>
      <w:r>
        <w:t xml:space="preserve"> </w:t>
      </w:r>
      <w:r>
        <w:t xml:space="preserve">used for both.</w:t>
      </w:r>
    </w:p>
    <w:p>
      <w:pPr>
        <w:numPr>
          <w:ilvl w:val="0"/>
          <w:numId w:val="1004"/>
        </w:numPr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paymenthistoryobj</w:t>
      </w:r>
      <w:r>
        <w:t xml:space="preserve">/</w:t>
      </w:r>
      <w:r>
        <w:rPr>
          <w:rStyle w:val="VerbatimChar"/>
        </w:rPr>
        <w:t xml:space="preserve">examregpaymentresponse</w:t>
      </w:r>
      <w:r>
        <w:t xml:space="preserve"> </w:t>
      </w:r>
      <w:r>
        <w:t xml:space="preserve">before</w:t>
      </w:r>
      <w:r>
        <w:t xml:space="preserve"> </w:t>
      </w:r>
      <w:r>
        <w:t xml:space="preserve">they’re used.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ymentrecepit"/>
    <w:p>
      <w:pPr>
        <w:pStyle w:val="Heading2"/>
      </w:pPr>
      <w:r>
        <w:t xml:space="preserve">PaymentRecepit</w:t>
      </w:r>
    </w:p>
    <w:bookmarkStart w:id="31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a successful payment’s detail for a printable receipt.</w:t>
      </w:r>
    </w:p>
    <w:bookmarkEnd w:id="31"/>
    <w:bookmarkStart w:id="32" w:name="request-2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print-payment-receipt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print-payment-receipt</w:t>
            </w:r>
            <w:r>
              <w:t xml:space="preserve"> </w:t>
            </w:r>
            <w:r>
              <w:t xml:space="preserve">(renders a blank success page, no data)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Payment’s</w:t>
            </w:r>
            <w:r>
              <w:t xml:space="preserve"> </w:t>
            </w:r>
            <w:r>
              <w:rPr>
                <w:rStyle w:val="VerbatimChar"/>
              </w:rPr>
              <w:t xml:space="preserve">system_unique_id</w:t>
            </w:r>
            <w:r>
              <w:t xml:space="preserve">.</w:t>
            </w:r>
          </w:p>
        </w:tc>
      </w:tr>
    </w:tbl>
    <w:bookmarkEnd w:id="32"/>
    <w:bookmarkStart w:id="33" w:name="how-it-works-step-by-step-2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Fetches the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row filtered to</w:t>
      </w:r>
      <w:r>
        <w:t xml:space="preserve"> </w:t>
      </w:r>
      <w:r>
        <w:rPr>
          <w:rStyle w:val="VerbatimChar"/>
        </w:rPr>
        <w:t xml:space="preserve">status=SUCCESS</w:t>
      </w:r>
      <w:r>
        <w:t xml:space="preserve"> </w:t>
      </w:r>
      <w:r>
        <w:t xml:space="preserve">by</w:t>
      </w:r>
      <w:r>
        <w:t xml:space="preserve"> </w:t>
      </w:r>
      <w:r>
        <w:t xml:space="preserve">unique id, serializes, and returns it.</w:t>
      </w:r>
    </w:p>
    <w:bookmarkEnd w:id="33"/>
    <w:bookmarkStart w:id="3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None-check on the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result before</w:t>
      </w:r>
      <w:r>
        <w:t xml:space="preserve"> </w:t>
      </w:r>
      <w:r>
        <w:rPr>
          <w:rStyle w:val="VerbatimChar"/>
        </w:rPr>
        <w:t xml:space="preserve">.status</w:t>
      </w:r>
      <w:r>
        <w:t xml:space="preserve"> </w:t>
      </w:r>
      <w:r>
        <w:t xml:space="preserve">is read off it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uu_id</w:t>
      </w:r>
      <w:r>
        <w:t xml:space="preserve"> </w:t>
      </w:r>
      <w:r>
        <w:t xml:space="preserve">with no successful payment raises, caught by the generic</w:t>
      </w:r>
      <w:r>
        <w:t xml:space="preserve"> </w:t>
      </w:r>
      <w:r>
        <w:t xml:space="preserve">handler.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6281ba956425657a3f30c6e004a632ee91437a1"/>
    <w:p>
      <w:pPr>
        <w:pStyle w:val="Heading2"/>
      </w:pPr>
      <w:r>
        <w:t xml:space="preserve">ExamRegistrationreportApprovalcount / AdmissionYearList / SemesterList</w:t>
      </w:r>
    </w:p>
    <w:bookmarkStart w:id="36" w:name="what-these-apis-are-for"/>
    <w:p>
      <w:pPr>
        <w:pStyle w:val="Heading3"/>
      </w:pPr>
      <w:r>
        <w:t xml:space="preserve">What these APIs are for</w:t>
      </w:r>
    </w:p>
    <w:p>
      <w:pPr>
        <w:pStyle w:val="FirstParagraph"/>
      </w:pPr>
      <w:r>
        <w:t xml:space="preserve">Supporting lookups for a teacher’s exam-registration approval-count</w:t>
      </w:r>
      <w:r>
        <w:t xml:space="preserve"> </w:t>
      </w:r>
      <w:r>
        <w:t xml:space="preserve">dashboard: mentored programmes, admission years for a programme, and</w:t>
      </w:r>
      <w:r>
        <w:t xml:space="preserve"> </w:t>
      </w:r>
      <w:r>
        <w:t xml:space="preserve">semesters for a programme.</w:t>
      </w:r>
    </w:p>
    <w:bookmarkEnd w:id="36"/>
    <w:bookmarkStart w:id="37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exam-registration-report-approval-count/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exam-registration-report-approval-count/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year-of-admission-list/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semesterlist/</w:t>
            </w:r>
          </w:p>
        </w:tc>
      </w:tr>
    </w:tbl>
    <w:bookmarkEnd w:id="37"/>
    <w:bookmarkStart w:id="38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AdmissionYearList</w:t>
      </w:r>
      <w:r>
        <w:rPr>
          <w:bCs/>
          <w:b/>
        </w:rPr>
        <w:t xml:space="preserve"> </w:t>
      </w:r>
      <w:r>
        <w:rPr>
          <w:bCs/>
          <w:b/>
        </w:rPr>
        <w:t xml:space="preserve">has the same loop-only-assignment issue found</w:t>
      </w:r>
      <w:r>
        <w:rPr>
          <w:bCs/>
          <w:b/>
        </w:rPr>
        <w:t xml:space="preserve"> </w:t>
      </w:r>
      <w:r>
        <w:rPr>
          <w:bCs/>
          <w:b/>
        </w:rPr>
        <w:t xml:space="preserve">repeatedly elsewhere in this file: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obj1:</w:t>
      </w:r>
      <w:r>
        <w:br/>
      </w:r>
      <w:r>
        <w:rPr>
          <w:rStyle w:val="NormalTok"/>
        </w:rPr>
        <w:t xml:space="preserve">    clg_prgm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ob.college_programm</w:t>
      </w:r>
      <w:r>
        <w:br/>
      </w:r>
      <w:r>
        <w:rPr>
          <w:rStyle w:val="NormalTok"/>
        </w:rPr>
        <w:t xml:space="preserve">    obj2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CollegeBatchProgramme.objects.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(college_programm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clg_prgm)</w:t>
      </w:r>
      <w:r>
        <w:br/>
      </w:r>
      <w:r>
        <w:rPr>
          <w:rStyle w:val="NormalTok"/>
        </w:rPr>
        <w:t xml:space="preserve">    adm_year_serializer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ClgBtchPgmSerializer(obj2,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"prg"</w:t>
      </w:r>
      <w:r>
        <w:rPr>
          <w:rStyle w:val="NormalTok"/>
        </w:rPr>
        <w:t xml:space="preserve">: adm_year_serializer.data}, ...)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obj1</w:t>
      </w:r>
      <w:r>
        <w:t xml:space="preserve"> </w:t>
      </w:r>
      <w:r>
        <w:t xml:space="preserve">(the teacher’s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matches) is empty,</w:t>
      </w:r>
      <w:r>
        <w:t xml:space="preserve"> </w:t>
      </w:r>
      <w:r>
        <w:rPr>
          <w:rStyle w:val="VerbatimChar"/>
        </w:rPr>
        <w:t xml:space="preserve">adm_year_serializer</w:t>
      </w:r>
      <w:r>
        <w:t xml:space="preserve"> </w:t>
      </w:r>
      <w:r>
        <w:t xml:space="preserve">is never created and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line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— caught by this method’s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so it</w:t>
      </w:r>
      <w:r>
        <w:t xml:space="preserve"> </w:t>
      </w:r>
      <w:r>
        <w:t xml:space="preserve">surfaces as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rather than crashing outright, but</w:t>
      </w:r>
      <w:r>
        <w:t xml:space="preserve"> </w:t>
      </w:r>
      <w:r>
        <w:t xml:space="preserve">it’s the same underlying bug shape as the unguarded instances</w:t>
      </w:r>
      <w:r>
        <w:t xml:space="preserve"> </w:t>
      </w:r>
      <w:r>
        <w:t xml:space="preserve">elsewhere in this file.</w:t>
      </w:r>
    </w:p>
    <w:p>
      <w:pPr>
        <w:numPr>
          <w:ilvl w:val="0"/>
          <w:numId w:val="1005"/>
        </w:numPr>
      </w:pPr>
      <w:r>
        <w:t xml:space="preserve">These three views are otherwise straightforward lookups with 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 and no other issues found.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