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student-enrollment-apis"/>
    <w:p>
      <w:pPr>
        <w:pStyle w:val="Heading1"/>
      </w:pPr>
      <w:r>
        <w:t xml:space="preserve">Student Enrollment APIs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enrollment/enroll.py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enrollment/urls.py</w:t>
      </w:r>
    </w:p>
    <w:bookmarkStart w:id="20" w:name="what-this-module-is-for"/>
    <w:p>
      <w:pPr>
        <w:pStyle w:val="Heading2"/>
      </w:pPr>
      <w:r>
        <w:t xml:space="preserve">What this module is for</w:t>
      </w:r>
    </w:p>
    <w:p>
      <w:pPr>
        <w:pStyle w:val="FirstParagraph"/>
      </w:pPr>
      <w:r>
        <w:t xml:space="preserve">Two related workflows sharing one file:</w:t>
      </w:r>
      <w:r>
        <w:t xml:space="preserve"> </w:t>
      </w:r>
      <w:r>
        <w:rPr>
          <w:bCs/>
          <w:b/>
        </w:rPr>
        <w:t xml:space="preserve">staff-side enrollment</w:t>
      </w:r>
      <w:r>
        <w:rPr>
          <w:bCs/>
          <w:b/>
        </w:rPr>
        <w:t xml:space="preserve"> </w:t>
      </w:r>
      <w:r>
        <w:rPr>
          <w:bCs/>
          <w:b/>
        </w:rPr>
        <w:t xml:space="preserve">approval</w:t>
      </w:r>
      <w:r>
        <w:t xml:space="preserve"> </w:t>
      </w:r>
      <w:r>
        <w:t xml:space="preserve">(a Teacher/Head of Department/Principal chain reviews and</w:t>
      </w:r>
      <w:r>
        <w:t xml:space="preserve"> </w:t>
      </w:r>
      <w:r>
        <w:t xml:space="preserve">approves newly-enrolled students, course by course) and</w:t>
      </w:r>
      <w:r>
        <w:t xml:space="preserve"> </w:t>
      </w:r>
      <w:r>
        <w:rPr>
          <w:bCs/>
          <w:b/>
        </w:rPr>
        <w:t xml:space="preserve">student-side</w:t>
      </w:r>
      <w:r>
        <w:rPr>
          <w:bCs/>
          <w:b/>
        </w:rPr>
        <w:t xml:space="preserve"> </w:t>
      </w:r>
      <w:r>
        <w:rPr>
          <w:bCs/>
          <w:b/>
        </w:rPr>
        <w:t xml:space="preserve">self-registration/profile completion</w:t>
      </w:r>
      <w:r>
        <w:t xml:space="preserve"> </w:t>
      </w:r>
      <w:r>
        <w:t xml:space="preserve">(a student fills in their</w:t>
      </w:r>
      <w:r>
        <w:t xml:space="preserve"> </w:t>
      </w:r>
      <w:r>
        <w:t xml:space="preserve">profile, address, qualifications, and course selection; a college</w:t>
      </w:r>
      <w:r>
        <w:t xml:space="preserve"> </w:t>
      </w:r>
      <w:r>
        <w:t xml:space="preserve">staff member can also bulk- or individually-upload a new student</w:t>
      </w:r>
      <w:r>
        <w:t xml:space="preserve"> </w:t>
      </w:r>
      <w:r>
        <w:t xml:space="preserve">directly). 16 classes in total, all registered once each in</w:t>
      </w:r>
      <w:r>
        <w:t xml:space="preserve"> </w:t>
      </w:r>
      <w:r>
        <w:rPr>
          <w:rStyle w:val="VerbatimChar"/>
        </w:rPr>
        <w:t xml:space="preserve">urls.py</w:t>
      </w:r>
      <w:r>
        <w:t xml:space="preserve"> </w:t>
      </w:r>
      <w:r>
        <w:t xml:space="preserve">— no duplicates.</w:t>
      </w:r>
    </w:p>
    <w:p>
      <w:pPr>
        <w:pStyle w:val="BodyText"/>
      </w:pPr>
      <w:r>
        <w:t xml:space="preserve">Same shared response format as every other module documented so far.</w:t>
      </w:r>
    </w:p>
    <w:bookmarkEnd w:id="20"/>
    <w:bookmarkStart w:id="21" w:name="X152afe24c6356a2e39cfb4164f2f6be5251cd5a"/>
    <w:p>
      <w:pPr>
        <w:pStyle w:val="Heading2"/>
      </w:pPr>
      <w:r>
        <w:t xml:space="preserve">🔴 A class is defined twice — only the second definition is ever used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LoadEnrollmentDetails(APIView):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,request):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format_response(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,FETCH_SUCCESS_MSG,data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{},...)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LoadEnrollmentDetails(APIView):   </w:t>
      </w:r>
      <w:r>
        <w:rPr>
          <w:rStyle w:val="CommentTok"/>
        </w:rPr>
        <w:t xml:space="preserve"># &lt;- redefines the name above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request):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request.user</w:t>
      </w:r>
      <w:r>
        <w:br/>
      </w:r>
      <w:r>
        <w:rPr>
          <w:rStyle w:val="NormalTok"/>
        </w:rPr>
        <w:t xml:space="preserve">            ...</w:t>
      </w:r>
    </w:p>
    <w:p>
      <w:pPr>
        <w:pStyle w:val="FirstParagraph"/>
      </w:pPr>
      <w:r>
        <w:t xml:space="preserve">Python only keeps the</w:t>
      </w:r>
      <w:r>
        <w:t xml:space="preserve"> </w:t>
      </w:r>
      <w:r>
        <w:rPr>
          <w:bCs/>
          <w:b/>
        </w:rPr>
        <w:t xml:space="preserve">last</w:t>
      </w:r>
      <w:r>
        <w:t xml:space="preserve"> </w:t>
      </w:r>
      <w:r>
        <w:t xml:space="preserve">definition of a name — the first</w:t>
      </w:r>
      <w:r>
        <w:t xml:space="preserve"> </w:t>
      </w:r>
      <w:r>
        <w:rPr>
          <w:rStyle w:val="VerbatimChar"/>
        </w:rPr>
        <w:t xml:space="preserve">LoadEnrollmentDetails</w:t>
      </w:r>
      <w:r>
        <w:t xml:space="preserve"> </w:t>
      </w:r>
      <w:r>
        <w:t xml:space="preserve">(an empty page-shell, lines 50–56) is</w:t>
      </w:r>
      <w:r>
        <w:t xml:space="preserve"> </w:t>
      </w:r>
      <w:r>
        <w:t xml:space="preserve">completely overwritten by the second (the real programme-list logic,</w:t>
      </w:r>
      <w:r>
        <w:t xml:space="preserve"> </w:t>
      </w:r>
      <w:r>
        <w:t xml:space="preserve">lines 58–70) the moment the module is imported. The first definition</w:t>
      </w:r>
      <w:r>
        <w:t xml:space="preserve"> </w:t>
      </w:r>
      <w:r>
        <w:t xml:space="preserve">is dead code, unreachable no matter what</w:t>
      </w:r>
      <w:r>
        <w:t xml:space="preserve"> </w:t>
      </w:r>
      <w:r>
        <w:rPr>
          <w:rStyle w:val="VerbatimChar"/>
        </w:rPr>
        <w:t xml:space="preserve">urls.py</w:t>
      </w:r>
      <w:r>
        <w:t xml:space="preserve"> </w:t>
      </w:r>
      <w:r>
        <w:t xml:space="preserve">does, since</w:t>
      </w:r>
      <w:r>
        <w:t xml:space="preserve"> </w:t>
      </w:r>
      <w:r>
        <w:rPr>
          <w:rStyle w:val="VerbatimChar"/>
        </w:rPr>
        <w:t xml:space="preserve">LoadEnrollmentDetails.as_view()</w:t>
      </w:r>
      <w:r>
        <w:t xml:space="preserve"> </w:t>
      </w:r>
      <w:r>
        <w:t xml:space="preserve">always resolves to whichever</w:t>
      </w:r>
      <w:r>
        <w:t xml:space="preserve"> </w:t>
      </w:r>
      <w:r>
        <w:t xml:space="preserve">definition executed last at import time. Harmless in that it doesn’t</w:t>
      </w:r>
      <w:r>
        <w:t xml:space="preserve"> </w:t>
      </w:r>
      <w:r>
        <w:t xml:space="preserve">change behavior, but confusing for anyone reading top-to-bottom and</w:t>
      </w:r>
      <w:r>
        <w:t xml:space="preserve"> </w:t>
      </w:r>
      <w:r>
        <w:t xml:space="preserve">worth a rename or deletion.</w:t>
      </w:r>
    </w:p>
    <w:bookmarkEnd w:id="21"/>
    <w:bookmarkStart w:id="22" w:name="load-enrollment-details-programme-list"/>
    <w:p>
      <w:pPr>
        <w:pStyle w:val="Heading2"/>
      </w:pPr>
      <w:r>
        <w:t xml:space="preserve">1. Load Enrollment Details — Programme List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enrollment-approval-lec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LoadEnrollmentDetails</w:t>
            </w:r>
            <w:r>
              <w:t xml:space="preserve"> </w:t>
            </w:r>
            <w:r>
              <w:t xml:space="preserve">(the second, live definition)</w:t>
            </w:r>
          </w:p>
        </w:tc>
      </w:tr>
    </w:tbl>
    <w:p>
      <w:pPr>
        <w:pStyle w:val="BodyText"/>
      </w:pPr>
      <w:r>
        <w:t xml:space="preserve">Lists the programmes the logged-in user mentors. Same shape as</w:t>
      </w:r>
      <w:r>
        <w:t xml:space="preserve"> </w:t>
      </w:r>
      <w:r>
        <w:rPr>
          <w:rStyle w:val="VerbatimChar"/>
        </w:rPr>
        <w:t xml:space="preserve">c_code_gen.py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CandidateCodeGenerationProgrammeList</w:t>
      </w:r>
      <w:r>
        <w:t xml:space="preserve">.</w:t>
      </w:r>
    </w:p>
    <w:bookmarkEnd w:id="22"/>
    <w:bookmarkStart w:id="23" w:name="load-admission-year"/>
    <w:p>
      <w:pPr>
        <w:pStyle w:val="Heading2"/>
      </w:pPr>
      <w:r>
        <w:t xml:space="preserve">2. Load Admission Year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enrollment-admyear-lec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LoadAdmissionYear</w:t>
            </w:r>
          </w:p>
        </w:tc>
      </w:tr>
    </w:tbl>
    <w:p>
      <w:pPr>
        <w:pStyle w:val="BodyText"/>
      </w:pPr>
      <w:r>
        <w:t xml:space="preserve">Same shape (and same unguarded</w:t>
      </w:r>
      <w:r>
        <w:t xml:space="preserve"> </w:t>
      </w:r>
      <w:r>
        <w:rPr>
          <w:rStyle w:val="VerbatimChar"/>
        </w:rPr>
        <w:t xml:space="preserve">.first()</w:t>
      </w:r>
      <w:r>
        <w:t xml:space="preserve"> </w:t>
      </w:r>
      <w:r>
        <w:t xml:space="preserve">risk on the teacher-programme</w:t>
      </w:r>
      <w:r>
        <w:t xml:space="preserve"> </w:t>
      </w:r>
      <w:r>
        <w:t xml:space="preserve">mapping) as</w:t>
      </w:r>
      <w:r>
        <w:t xml:space="preserve"> </w:t>
      </w:r>
      <w:r>
        <w:rPr>
          <w:rStyle w:val="VerbatimChar"/>
        </w:rPr>
        <w:t xml:space="preserve">c_code_gen.py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CandidateCodeGenerationAdmissionYear</w:t>
      </w:r>
      <w:r>
        <w:t xml:space="preserve">.</w:t>
      </w:r>
    </w:p>
    <w:bookmarkEnd w:id="23"/>
    <w:bookmarkStart w:id="28" w:name="Xc72c819b2a72490a1e24efd58e8a951f88496d8"/>
    <w:p>
      <w:pPr>
        <w:pStyle w:val="Heading2"/>
      </w:pPr>
      <w:r>
        <w:t xml:space="preserve">3. Enrolled Courses Details — the Approval Queue View 🔴</w:t>
      </w:r>
    </w:p>
    <w:p>
      <w:pPr>
        <w:pStyle w:val="FirstParagraph"/>
      </w:pPr>
      <w:r>
        <w:t xml:space="preserve">Shows the students awaiting approval for a programme/admission-year,</w:t>
      </w:r>
      <w:r>
        <w:t xml:space="preserve"> </w:t>
      </w:r>
      <w:r>
        <w:t xml:space="preserve">scoped to whichever approval stage(s) the logged-in user’s role</w:t>
      </w:r>
      <w:r>
        <w:t xml:space="preserve"> </w:t>
      </w:r>
      <w:r>
        <w:t xml:space="preserve">permits them to see, plus the course-teacher assignment status for</w:t>
      </w:r>
      <w:r>
        <w:t xml:space="preserve"> </w:t>
      </w:r>
      <w:r>
        <w:t xml:space="preserve">that semester.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all_course_details_view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EnrolledCouresDetails</w:t>
            </w:r>
          </w:p>
        </w:tc>
      </w:tr>
    </w:tbl>
    <w:bookmarkStart w:id="24" w:name="request-body"/>
    <w:p>
      <w:pPr>
        <w:pStyle w:val="Heading3"/>
      </w:pPr>
      <w:r>
        <w:t xml:space="preserve">Request body</w:t>
      </w:r>
    </w:p>
    <w:p>
      <w:pPr>
        <w:pStyle w:val="FirstParagraph"/>
      </w:pPr>
      <w:r>
        <w:rPr>
          <w:rStyle w:val="VerbatimChar"/>
        </w:rPr>
        <w:t xml:space="preserve">prgm</w:t>
      </w:r>
      <w:r>
        <w:t xml:space="preserve">,</w:t>
      </w:r>
      <w:r>
        <w:t xml:space="preserve"> </w:t>
      </w:r>
      <w:r>
        <w:rPr>
          <w:rStyle w:val="VerbatimChar"/>
        </w:rPr>
        <w:t xml:space="preserve">admyear</w:t>
      </w:r>
      <w:r>
        <w:t xml:space="preserve"> </w:t>
      </w:r>
      <w:r>
        <w:t xml:space="preserve">(both required).</w:t>
      </w:r>
    </w:p>
    <w:bookmarkEnd w:id="24"/>
    <w:bookmarkStart w:id="25" w:name="what-it-does"/>
    <w:p>
      <w:pPr>
        <w:pStyle w:val="Heading3"/>
      </w:pPr>
      <w:r>
        <w:t xml:space="preserve">What it does</w:t>
      </w:r>
    </w:p>
    <w:p>
      <w:pPr>
        <w:pStyle w:val="FirstParagraph"/>
      </w:pPr>
      <w:r>
        <w:t xml:space="preserve">Checks which of three Django groups the user belongs to —</w:t>
      </w:r>
      <w:r>
        <w:t xml:space="preserve"> </w:t>
      </w:r>
      <w:r>
        <w:rPr>
          <w:rStyle w:val="VerbatimChar"/>
        </w:rPr>
        <w:t xml:space="preserve">"Teacher"</w:t>
      </w:r>
      <w:r>
        <w:t xml:space="preserve">,</w:t>
      </w:r>
      <w:r>
        <w:t xml:space="preserve"> </w:t>
      </w:r>
      <w:r>
        <w:rPr>
          <w:rStyle w:val="VerbatimChar"/>
        </w:rPr>
        <w:t xml:space="preserve">"Head of the Department"</w:t>
      </w:r>
      <w:r>
        <w:t xml:space="preserve">,</w:t>
      </w:r>
      <w:r>
        <w:t xml:space="preserve"> </w:t>
      </w:r>
      <w:r>
        <w:rPr>
          <w:rStyle w:val="VerbatimChar"/>
        </w:rPr>
        <w:t xml:space="preserve">"Principal"</w:t>
      </w:r>
      <w:r>
        <w:t xml:space="preserve"> </w:t>
      </w:r>
      <w:r>
        <w:t xml:space="preserve">— and, based on which</w:t>
      </w:r>
      <w:r>
        <w:t xml:space="preserve"> </w:t>
      </w:r>
      <w:r>
        <w:t xml:space="preserve">combination applies, filters</w:t>
      </w:r>
      <w:r>
        <w:t xml:space="preserve"> </w:t>
      </w:r>
      <w:r>
        <w:rPr>
          <w:rStyle w:val="VerbatimChar"/>
        </w:rPr>
        <w:t xml:space="preserve">SemesterRegistrationStatus</w:t>
      </w:r>
      <w:r>
        <w:t xml:space="preserve"> </w:t>
      </w:r>
      <w:r>
        <w:t xml:space="preserve">to the</w:t>
      </w:r>
      <w:r>
        <w:t xml:space="preserve"> </w:t>
      </w:r>
      <w:r>
        <w:t xml:space="preserve">approval-stage status(es) relevant to that combination (e.g. a</w:t>
      </w:r>
      <w:r>
        <w:t xml:space="preserve"> </w:t>
      </w:r>
      <w:r>
        <w:t xml:space="preserve">Teacher-only user sees students at the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stage; a user who’s</w:t>
      </w:r>
      <w:r>
        <w:t xml:space="preserve"> </w:t>
      </w:r>
      <w:r>
        <w:t xml:space="preserve">both Teacher and HoD sees students at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APPROVED_BY_LECTURE</w:t>
      </w:r>
      <w:r>
        <w:t xml:space="preserve">; and so on). This is written as an 8-level-deep</w:t>
      </w:r>
      <w:r>
        <w:t xml:space="preserve"> </w:t>
      </w:r>
      <w:r>
        <w:t xml:space="preserve">nested</w:t>
      </w:r>
      <w:r>
        <w:t xml:space="preserve"> </w:t>
      </w:r>
      <w:r>
        <w:rPr>
          <w:rStyle w:val="VerbatimChar"/>
        </w:rPr>
        <w:t xml:space="preserve">if</w:t>
      </w:r>
      <w:r>
        <w:t xml:space="preserve">/</w:t>
      </w:r>
      <w:r>
        <w:rPr>
          <w:rStyle w:val="VerbatimChar"/>
        </w:rPr>
        <w:t xml:space="preserve">else</w:t>
      </w:r>
      <w:r>
        <w:t xml:space="preserve"> </w:t>
      </w:r>
      <w:r>
        <w:t xml:space="preserve">chain covering the combinations of the three role</w:t>
      </w:r>
      <w:r>
        <w:t xml:space="preserve"> </w:t>
      </w:r>
      <w:r>
        <w:t xml:space="preserve">flags.</w:t>
      </w:r>
    </w:p>
    <w:bookmarkEnd w:id="25"/>
    <w:bookmarkStart w:id="26" w:name="X006d4505be0d9142c41951f8a288b2a2345f3a1"/>
    <w:p>
      <w:pPr>
        <w:pStyle w:val="Heading3"/>
      </w:pPr>
      <w:r>
        <w:t xml:space="preserve">🔴 One role combination is never handled — crashes if a user has none of the three groups</w:t>
      </w:r>
    </w:p>
    <w:p>
      <w:pPr>
        <w:pStyle w:val="FirstParagraph"/>
      </w:pPr>
      <w:r>
        <w:t xml:space="preserve">The nested chain covers: all three groups, Principal+HoD,</w:t>
      </w:r>
      <w:r>
        <w:t xml:space="preserve"> </w:t>
      </w:r>
      <w:r>
        <w:t xml:space="preserve">Teacher+Principal, Teacher+HoD, Teacher-only, HoD-only, and</w:t>
      </w:r>
      <w:r>
        <w:t xml:space="preserve"> </w:t>
      </w:r>
      <w:r>
        <w:t xml:space="preserve">Principal-only — seven of the eight possible combinations of three</w:t>
      </w:r>
      <w:r>
        <w:t xml:space="preserve"> </w:t>
      </w:r>
      <w:r>
        <w:t xml:space="preserve">booleans. The eighth — a user with</w:t>
      </w:r>
      <w:r>
        <w:t xml:space="preserve"> </w:t>
      </w:r>
      <w:r>
        <w:rPr>
          <w:bCs/>
          <w:b/>
        </w:rPr>
        <w:t xml:space="preserve">none</w:t>
      </w:r>
      <w:r>
        <w:t xml:space="preserve"> </w:t>
      </w:r>
      <w:r>
        <w:t xml:space="preserve">of the three groups — has</w:t>
      </w:r>
      <w:r>
        <w:t xml:space="preserve"> </w:t>
      </w:r>
      <w:r>
        <w:t xml:space="preserve">no matching branch anywhere in the chain, so</w:t>
      </w:r>
      <w:r>
        <w:t xml:space="preserve"> </w:t>
      </w:r>
      <w:r>
        <w:rPr>
          <w:rStyle w:val="VerbatimChar"/>
        </w:rPr>
        <w:t xml:space="preserve">stu</w:t>
      </w:r>
      <w:r>
        <w:t xml:space="preserve"> </w:t>
      </w:r>
      <w:r>
        <w:t xml:space="preserve">is never assigned.</w:t>
      </w:r>
      <w:r>
        <w:t xml:space="preserve"> </w:t>
      </w:r>
      <w:r>
        <w:t xml:space="preserve">It’s referenced unconditionally a few lines later</w:t>
      </w:r>
      <w:r>
        <w:t xml:space="preserve"> </w:t>
      </w:r>
      <w:r>
        <w:t xml:space="preserve">(</w:t>
      </w:r>
      <w:r>
        <w:rPr>
          <w:rStyle w:val="VerbatimChar"/>
        </w:rPr>
        <w:t xml:space="preserve">"student": stu</w:t>
      </w:r>
      <w:r>
        <w:t xml:space="preserve"> </w:t>
      </w:r>
      <w:r>
        <w:t xml:space="preserve">in the final response dict), raising</w:t>
      </w:r>
      <w:r>
        <w:t xml:space="preserve"> </w:t>
      </w:r>
      <w:r>
        <w:rPr>
          <w:rStyle w:val="VerbatimChar"/>
        </w:rPr>
        <w:t xml:space="preserve">NameError</w:t>
      </w:r>
      <w:r>
        <w:t xml:space="preserve"> </w:t>
      </w:r>
      <w:r>
        <w:t xml:space="preserve">for any such user, caught by the generic exception handler. There’s</w:t>
      </w:r>
      <w:r>
        <w:t xml:space="preserve"> </w:t>
      </w:r>
      <w:r>
        <w:t xml:space="preserve">no permission check gating entry to this endpoint that would prevent</w:t>
      </w:r>
      <w:r>
        <w:t xml:space="preserve"> </w:t>
      </w:r>
      <w:r>
        <w:t xml:space="preserve">a user with none of these three groups from reaching this code in the</w:t>
      </w:r>
      <w:r>
        <w:t xml:space="preserve"> </w:t>
      </w:r>
      <w:r>
        <w:t xml:space="preserve">first place.</w:t>
      </w:r>
    </w:p>
    <w:bookmarkEnd w:id="26"/>
    <w:bookmarkStart w:id="27" w:name="Xd3201ed30b4eefd70c8683f356f86b6e3f8e56a"/>
    <w:p>
      <w:pPr>
        <w:pStyle w:val="Heading3"/>
      </w:pPr>
      <w:r>
        <w:t xml:space="preserve">Extremely deep nested conditionals, worth simplifying</w:t>
      </w:r>
    </w:p>
    <w:p>
      <w:pPr>
        <w:pStyle w:val="FirstParagraph"/>
      </w:pPr>
      <w:r>
        <w:t xml:space="preserve">Beyond the missing case above, an 8-level-deep nested</w:t>
      </w:r>
      <w:r>
        <w:t xml:space="preserve"> </w:t>
      </w:r>
      <w:r>
        <w:rPr>
          <w:rStyle w:val="VerbatimChar"/>
        </w:rPr>
        <w:t xml:space="preserve">if</w:t>
      </w:r>
      <w:r>
        <w:t xml:space="preserve">/</w:t>
      </w:r>
      <w:r>
        <w:rPr>
          <w:rStyle w:val="VerbatimChar"/>
        </w:rPr>
        <w:t xml:space="preserve">else</w:t>
      </w:r>
      <w:r>
        <w:t xml:space="preserve"> </w:t>
      </w:r>
      <w:r>
        <w:t xml:space="preserve">chain enumerating boolean combinations is hard to verify by eye — a</w:t>
      </w:r>
      <w:r>
        <w:t xml:space="preserve"> </w:t>
      </w:r>
      <w:r>
        <w:t xml:space="preserve">lookup table keyed by</w:t>
      </w:r>
      <w:r>
        <w:t xml:space="preserve"> </w:t>
      </w:r>
      <w:r>
        <w:rPr>
          <w:rStyle w:val="VerbatimChar"/>
        </w:rPr>
        <w:t xml:space="preserve">frozenset(user_groups) &amp; {"Teacher", "Head of the Department", "Principal"}</w:t>
      </w:r>
      <w:r>
        <w:t xml:space="preserve">, or a bitmask, would make the full set</w:t>
      </w:r>
      <w:r>
        <w:t xml:space="preserve"> </w:t>
      </w:r>
      <w:r>
        <w:t xml:space="preserve">of combinations (and any gaps in it) far easier to see at a glance —</w:t>
      </w:r>
      <w:r>
        <w:t xml:space="preserve"> </w:t>
      </w:r>
      <w:r>
        <w:t xml:space="preserve">this exact kind of gap is why the missing case above went unnoticed.</w:t>
      </w:r>
    </w:p>
    <w:bookmarkEnd w:id="27"/>
    <w:bookmarkEnd w:id="28"/>
    <w:bookmarkStart w:id="29" w:name="view-student"/>
    <w:p>
      <w:pPr>
        <w:pStyle w:val="Heading2"/>
      </w:pPr>
      <w:r>
        <w:t xml:space="preserve">4. View Student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studentwise-view-single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ViewStudent</w:t>
            </w:r>
          </w:p>
        </w:tc>
      </w:tr>
    </w:tbl>
    <w:p>
      <w:pPr>
        <w:pStyle w:val="BodyText"/>
      </w:pPr>
      <w:r>
        <w:t xml:space="preserve">Given a</w:t>
      </w:r>
      <w:r>
        <w:t xml:space="preserve"> </w:t>
      </w:r>
      <w:r>
        <w:rPr>
          <w:rStyle w:val="VerbatimChar"/>
        </w:rPr>
        <w:t xml:space="preserve">StudentSemester</w:t>
      </w:r>
      <w:r>
        <w:t xml:space="preserve"> </w:t>
      </w:r>
      <w:r>
        <w:t xml:space="preserve">id, returns that student’s profile, address,</w:t>
      </w:r>
      <w:r>
        <w:t xml:space="preserve"> </w:t>
      </w:r>
      <w:r>
        <w:t xml:space="preserve">email, and course list — for the approval reviewer to inspect one</w:t>
      </w:r>
      <w:r>
        <w:t xml:space="preserve"> </w:t>
      </w:r>
      <w:r>
        <w:t xml:space="preserve">student’s details. Several</w:t>
      </w:r>
      <w:r>
        <w:t xml:space="preserve"> </w:t>
      </w:r>
      <w:r>
        <w:rPr>
          <w:rStyle w:val="VerbatimChar"/>
        </w:rPr>
        <w:t xml:space="preserve">for x in y: temp=x['field']</w:t>
      </w:r>
      <w:r>
        <w:t xml:space="preserve"> </w:t>
      </w:r>
      <w:r>
        <w:t xml:space="preserve">loops that</w:t>
      </w:r>
      <w:r>
        <w:t xml:space="preserve"> </w:t>
      </w:r>
      <w:r>
        <w:t xml:space="preserve">only exist to pull the last (or only) item out of a queryset one field</w:t>
      </w:r>
      <w:r>
        <w:t xml:space="preserve"> </w:t>
      </w:r>
      <w:r>
        <w:t xml:space="preserve">at a time, rather than indexing directly — inefficient but not</w:t>
      </w:r>
      <w:r>
        <w:t xml:space="preserve"> </w:t>
      </w:r>
      <w:r>
        <w:t xml:space="preserve">incorrect given these querysets are expected to have at most one</w:t>
      </w:r>
      <w:r>
        <w:t xml:space="preserve"> </w:t>
      </w:r>
      <w:r>
        <w:t xml:space="preserve">matching row.</w:t>
      </w:r>
    </w:p>
    <w:bookmarkEnd w:id="29"/>
    <w:bookmarkStart w:id="34" w:name="approve-students-the-approval-action"/>
    <w:p>
      <w:pPr>
        <w:pStyle w:val="Heading2"/>
      </w:pPr>
      <w:r>
        <w:t xml:space="preserve">5. Approve Students — the Approval Action 🔴🔴</w:t>
      </w:r>
    </w:p>
    <w:p>
      <w:pPr>
        <w:pStyle w:val="FirstParagraph"/>
      </w:pPr>
      <w:r>
        <w:t xml:space="preserve">The actual approval action, advancing one or more students’</w:t>
      </w:r>
      <w:r>
        <w:t xml:space="preserve"> </w:t>
      </w:r>
      <w:r>
        <w:rPr>
          <w:rStyle w:val="VerbatimChar"/>
        </w:rPr>
        <w:t xml:space="preserve">SemesterRegistrationStatus</w:t>
      </w:r>
      <w:r>
        <w:t xml:space="preserve"> </w:t>
      </w:r>
      <w:r>
        <w:t xml:space="preserve">one step through the</w:t>
      </w:r>
      <w:r>
        <w:t xml:space="preserve"> </w:t>
      </w:r>
      <w:r>
        <w:t xml:space="preserve">Teacher → HoD → Principal chain.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aapprove_students</w:t>
            </w:r>
            <w:r>
              <w:t xml:space="preserve"> </w:t>
            </w:r>
            <w:r>
              <w:rPr>
                <w:iCs/>
                <w:i/>
              </w:rPr>
              <w:t xml:space="preserve">(sic — URL name has a typo, kept as-is)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ApproveStudents</w:t>
            </w:r>
          </w:p>
        </w:tc>
      </w:tr>
    </w:tbl>
    <w:bookmarkStart w:id="30" w:name="request-body-1"/>
    <w:p>
      <w:pPr>
        <w:pStyle w:val="Heading3"/>
      </w:pPr>
      <w:r>
        <w:t xml:space="preserve">Request body</w:t>
      </w:r>
    </w:p>
    <w:p>
      <w:pPr>
        <w:pStyle w:val="FirstParagraph"/>
      </w:pPr>
      <w:r>
        <w:rPr>
          <w:rStyle w:val="VerbatimChar"/>
        </w:rPr>
        <w:t xml:space="preserve">stud</w:t>
      </w:r>
      <w:r>
        <w:t xml:space="preserve"> </w:t>
      </w:r>
      <w:r>
        <w:t xml:space="preserve">(a comma-separated string of</w:t>
      </w:r>
      <w:r>
        <w:t xml:space="preserve"> </w:t>
      </w:r>
      <w:r>
        <w:rPr>
          <w:rStyle w:val="VerbatimChar"/>
        </w:rPr>
        <w:t xml:space="preserve">StudentSemester</w:t>
      </w:r>
      <w:r>
        <w:t xml:space="preserve"> </w:t>
      </w:r>
      <w:r>
        <w:t xml:space="preserve">ids, required).</w:t>
      </w:r>
    </w:p>
    <w:bookmarkEnd w:id="30"/>
    <w:bookmarkStart w:id="31" w:name="X5266b9fea1e466043c8f68b57c53b9013b37054"/>
    <w:p>
      <w:pPr>
        <w:pStyle w:val="Heading3"/>
      </w:pPr>
      <w:r>
        <w:t xml:space="preserve">🔴🔴 Checks for Django group</w:t>
      </w:r>
      <w:r>
        <w:t xml:space="preserve"> </w:t>
      </w:r>
      <w:r>
        <w:rPr>
          <w:rStyle w:val="VerbatimChar"/>
        </w:rPr>
        <w:t xml:space="preserve">"Lecture"</w:t>
      </w:r>
      <w:r>
        <w:t xml:space="preserve"> </w:t>
      </w:r>
      <w:r>
        <w:t xml:space="preserve">— the read-side of this same feature checks for</w:t>
      </w:r>
      <w:r>
        <w:t xml:space="preserve"> </w:t>
      </w:r>
      <w:r>
        <w:rPr>
          <w:rStyle w:val="VerbatimChar"/>
        </w:rPr>
        <w:t xml:space="preserve">"Teacher"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user_grp: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"Lecture"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templec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...</w:t>
      </w:r>
    </w:p>
    <w:p>
      <w:pPr>
        <w:pStyle w:val="FirstParagraph"/>
      </w:pPr>
      <w:r>
        <w:rPr>
          <w:rStyle w:val="VerbatimChar"/>
        </w:rPr>
        <w:t xml:space="preserve">EnrolledCouresDetails</w:t>
      </w:r>
      <w:r>
        <w:t xml:space="preserve"> </w:t>
      </w:r>
      <w:r>
        <w:t xml:space="preserve">(endpoint #3, the screen that shows the</w:t>
      </w:r>
      <w:r>
        <w:t xml:space="preserve"> </w:t>
      </w:r>
      <w:r>
        <w:rPr>
          <w:iCs/>
          <w:i/>
        </w:rPr>
        <w:t xml:space="preserve">queue</w:t>
      </w:r>
      <w:r>
        <w:t xml:space="preserve"> </w:t>
      </w:r>
      <w:r>
        <w:t xml:space="preserve">of students to approve) checks</w:t>
      </w:r>
      <w:r>
        <w:t xml:space="preserve"> </w:t>
      </w:r>
      <w:r>
        <w:rPr>
          <w:rStyle w:val="VerbatimChar"/>
        </w:rPr>
        <w:t xml:space="preserve">if g=="Teacher": templec=1</w:t>
      </w:r>
      <w:r>
        <w:t xml:space="preserve">.</w:t>
      </w:r>
      <w:r>
        <w:t xml:space="preserve"> </w:t>
      </w:r>
      <w:r>
        <w:t xml:space="preserve">This endpoint — the one that actually performs the approval — checks</w:t>
      </w:r>
      <w:r>
        <w:t xml:space="preserve"> </w:t>
      </w:r>
      <w:r>
        <w:rPr>
          <w:rStyle w:val="VerbatimChar"/>
        </w:rPr>
        <w:t xml:space="preserve">if g=="Lecture": templec=1</w:t>
      </w:r>
      <w:r>
        <w:t xml:space="preserve"> </w:t>
      </w:r>
      <w:r>
        <w:t xml:space="preserve">instead. If the real Django group name in</w:t>
      </w:r>
      <w:r>
        <w:t xml:space="preserve"> </w:t>
      </w:r>
      <w:r>
        <w:t xml:space="preserve">this system is</w:t>
      </w:r>
      <w:r>
        <w:t xml:space="preserve"> </w:t>
      </w:r>
      <w:r>
        <w:rPr>
          <w:rStyle w:val="VerbatimChar"/>
        </w:rPr>
        <w:t xml:space="preserve">"Teacher"</w:t>
      </w:r>
      <w:r>
        <w:t xml:space="preserve"> </w:t>
      </w:r>
      <w:r>
        <w:t xml:space="preserve">(which the read-side endpoint assumes), a</w:t>
      </w:r>
      <w:r>
        <w:t xml:space="preserve"> </w:t>
      </w:r>
      <w:r>
        <w:t xml:space="preserve">genuine teaching-staff user would never satisfy</w:t>
      </w:r>
      <w:r>
        <w:t xml:space="preserve"> </w:t>
      </w:r>
      <w:r>
        <w:rPr>
          <w:rStyle w:val="VerbatimChar"/>
        </w:rPr>
        <w:t xml:space="preserve">templec==1</w:t>
      </w:r>
      <w:r>
        <w:t xml:space="preserve"> </w:t>
      </w:r>
      <w:r>
        <w:t xml:space="preserve">here,</w:t>
      </w:r>
      <w:r>
        <w:t xml:space="preserve"> </w:t>
      </w:r>
      <w:r>
        <w:t xml:space="preserve">because their group membership is</w:t>
      </w:r>
      <w:r>
        <w:t xml:space="preserve"> </w:t>
      </w:r>
      <w:r>
        <w:rPr>
          <w:rStyle w:val="VerbatimChar"/>
        </w:rPr>
        <w:t xml:space="preserve">"Teacher"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"Lecture"</w:t>
      </w:r>
      <w:r>
        <w:t xml:space="preserve">. The</w:t>
      </w:r>
      <w:r>
        <w:t xml:space="preserve"> </w:t>
      </w:r>
      <w:r>
        <w:t xml:space="preserve">practical effect:</w:t>
      </w:r>
      <w:r>
        <w:t xml:space="preserve"> </w:t>
      </w:r>
      <w:r>
        <w:rPr>
          <w:bCs/>
          <w:b/>
        </w:rPr>
        <w:t xml:space="preserve">a Teacher-group user can see students queued for</w:t>
      </w:r>
      <w:r>
        <w:rPr>
          <w:bCs/>
          <w:b/>
        </w:rPr>
        <w:t xml:space="preserve"> </w:t>
      </w:r>
      <w:r>
        <w:rPr>
          <w:bCs/>
          <w:b/>
        </w:rPr>
        <w:t xml:space="preserve">their approval (via endpoint #3), but calling this endpoint to</w:t>
      </w:r>
      <w:r>
        <w:rPr>
          <w:bCs/>
          <w:b/>
        </w:rPr>
        <w:t xml:space="preserve"> </w:t>
      </w:r>
      <w:r>
        <w:rPr>
          <w:bCs/>
          <w:b/>
        </w:rPr>
        <w:t xml:space="preserve">actually approve them would silently do nothing for their role’s</w:t>
      </w:r>
      <w:r>
        <w:rPr>
          <w:bCs/>
          <w:b/>
        </w:rPr>
        <w:t xml:space="preserve"> </w:t>
      </w:r>
      <w:r>
        <w:rPr>
          <w:bCs/>
          <w:b/>
        </w:rPr>
        <w:t xml:space="preserve">portion of the approval logic</w:t>
      </w:r>
      <w:r>
        <w:t xml:space="preserve"> </w:t>
      </w:r>
      <w:r>
        <w:t xml:space="preserve">— every nested</w:t>
      </w:r>
      <w:r>
        <w:t xml:space="preserve"> </w:t>
      </w:r>
      <w:r>
        <w:rPr>
          <w:rStyle w:val="VerbatimChar"/>
        </w:rPr>
        <w:t xml:space="preserve">if/elif</w:t>
      </w:r>
      <w:r>
        <w:t xml:space="preserve"> </w:t>
      </w:r>
      <w:r>
        <w:t xml:space="preserve">branch</w:t>
      </w:r>
      <w:r>
        <w:t xml:space="preserve"> </w:t>
      </w:r>
      <w:r>
        <w:t xml:space="preserve">checking</w:t>
      </w:r>
      <w:r>
        <w:t xml:space="preserve"> </w:t>
      </w:r>
      <w:r>
        <w:rPr>
          <w:rStyle w:val="VerbatimChar"/>
        </w:rPr>
        <w:t xml:space="preserve">templec==1</w:t>
      </w:r>
      <w:r>
        <w:t xml:space="preserve"> </w:t>
      </w:r>
      <w:r>
        <w:t xml:space="preserve">would fail to match, and since</w:t>
      </w:r>
      <w:r>
        <w:t xml:space="preserve"> </w:t>
      </w:r>
      <w:r>
        <w:rPr>
          <w:rStyle w:val="VerbatimChar"/>
        </w:rPr>
        <w:t xml:space="preserve">upstudent.save()</w:t>
      </w:r>
      <w:r>
        <w:t xml:space="preserve"> </w:t>
      </w:r>
      <w:r>
        <w:t xml:space="preserve">runs unconditionally regardless of whether any branch fired (see next</w:t>
      </w:r>
      <w:r>
        <w:t xml:space="preserve"> </w:t>
      </w:r>
      <w:r>
        <w:t xml:space="preserve">issue), the response reports success without the student’s status</w:t>
      </w:r>
      <w:r>
        <w:t xml:space="preserve"> </w:t>
      </w:r>
      <w:r>
        <w:t xml:space="preserve">actually advancing. This is worth verifying directly against the</w:t>
      </w:r>
      <w:r>
        <w:t xml:space="preserve"> </w:t>
      </w:r>
      <w:r>
        <w:t xml:space="preserve">actual configured group names in this system — if</w:t>
      </w:r>
      <w:r>
        <w:t xml:space="preserve"> </w:t>
      </w:r>
      <w:r>
        <w:rPr>
          <w:rStyle w:val="VerbatimChar"/>
        </w:rPr>
        <w:t xml:space="preserve">"Teacher"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"Lecture"</w:t>
      </w:r>
      <w:r>
        <w:t xml:space="preserve"> </w:t>
      </w:r>
      <w:r>
        <w:t xml:space="preserve">really are meant to be the same role, this is a</w:t>
      </w:r>
      <w:r>
        <w:t xml:space="preserve"> </w:t>
      </w:r>
      <w:r>
        <w:t xml:space="preserve">one-word fix; if they’re genuinely different groups, it’s worth</w:t>
      </w:r>
      <w:r>
        <w:t xml:space="preserve"> </w:t>
      </w:r>
      <w:r>
        <w:t xml:space="preserve">understanding why the read and write sides of the same feature check</w:t>
      </w:r>
      <w:r>
        <w:t xml:space="preserve"> </w:t>
      </w:r>
      <w:r>
        <w:t xml:space="preserve">different ones.</w:t>
      </w:r>
    </w:p>
    <w:bookmarkEnd w:id="31"/>
    <w:bookmarkStart w:id="32" w:name="X856f9b33528aef365a83b63e1ae7bbfd8e6c2f5"/>
    <w:p>
      <w:pPr>
        <w:pStyle w:val="Heading3"/>
      </w:pPr>
      <w:r>
        <w:t xml:space="preserve">🔴 Reports success even when a student’s status never actually changes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st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student:</w:t>
      </w:r>
      <w:r>
        <w:br/>
      </w:r>
      <w:r>
        <w:rPr>
          <w:rStyle w:val="NormalTok"/>
        </w:rPr>
        <w:t xml:space="preserve">    upstudent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SemesterRegistrationStatus.objects.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(student_semester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st).first()</w:t>
      </w:r>
      <w:r>
        <w:br/>
      </w:r>
      <w:r>
        <w:rPr>
          <w:rStyle w:val="NormalTok"/>
        </w:rPr>
        <w:t xml:space="preserve">    upstudent.updated_on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updated_on</w:t>
      </w:r>
      <w:r>
        <w:br/>
      </w:r>
      <w:r>
        <w:rPr>
          <w:rStyle w:val="NormalTok"/>
        </w:rPr>
        <w:t xml:space="preserve">    upstudent.updated_by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templec</w:t>
      </w:r>
      <w:r>
        <w:rPr>
          <w:rStyle w:val="OperatorTok"/>
        </w:rPr>
        <w:t xml:space="preserve">==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temphod</w:t>
      </w:r>
      <w:r>
        <w:rPr>
          <w:rStyle w:val="OperatorTok"/>
        </w:rPr>
        <w:t xml:space="preserve">==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tempprinci</w:t>
      </w:r>
      <w:r>
        <w:rPr>
          <w:rStyle w:val="OperatorTok"/>
        </w:rPr>
        <w:t xml:space="preserve">==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...  </w:t>
      </w:r>
      <w:r>
        <w:rPr>
          <w:rStyle w:val="CommentTok"/>
        </w:rPr>
        <w:t xml:space="preserve"># more nested ifs, same missing-final-else shape as endpoint #3</w:t>
      </w:r>
      <w:r>
        <w:br/>
      </w:r>
      <w:r>
        <w:rPr>
          <w:rStyle w:val="NormalTok"/>
        </w:rPr>
        <w:t xml:space="preserve">    upstudent.save()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format_response(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FETCH_SUCCESS_MSG,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{}, ...)</w:t>
      </w:r>
    </w:p>
    <w:p>
      <w:pPr>
        <w:pStyle w:val="FirstParagraph"/>
      </w:pPr>
      <w:r>
        <w:t xml:space="preserve">Same nested-conditional shape as endpoint #3, and same gap: if none of</w:t>
      </w:r>
      <w:r>
        <w:t xml:space="preserve"> </w:t>
      </w:r>
      <w:r>
        <w:t xml:space="preserve">the role-combination branches match the current student’s actual</w:t>
      </w:r>
      <w:r>
        <w:t xml:space="preserve"> </w:t>
      </w:r>
      <w:r>
        <w:t xml:space="preserve">status (e.g. the group-name mismatch above means</w:t>
      </w:r>
      <w:r>
        <w:t xml:space="preserve"> </w:t>
      </w:r>
      <w:r>
        <w:rPr>
          <w:rStyle w:val="VerbatimChar"/>
        </w:rPr>
        <w:t xml:space="preserve">templec</w:t>
      </w:r>
      <w:r>
        <w:t xml:space="preserve"> </w:t>
      </w:r>
      <w:r>
        <w:t xml:space="preserve">never</w:t>
      </w:r>
      <w:r>
        <w:t xml:space="preserve"> </w:t>
      </w:r>
      <w:r>
        <w:t xml:space="preserve">becomes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for a real Teacher), or if the student’s current status</w:t>
      </w:r>
      <w:r>
        <w:t xml:space="preserve"> </w:t>
      </w:r>
      <w:r>
        <w:t xml:space="preserve">doesn’t match what any branch expects,</w:t>
      </w:r>
      <w:r>
        <w:t xml:space="preserve"> </w:t>
      </w:r>
      <w:r>
        <w:rPr>
          <w:rStyle w:val="VerbatimChar"/>
        </w:rPr>
        <w:t xml:space="preserve">upstudent.save()</w:t>
      </w:r>
      <w:r>
        <w:t xml:space="preserve"> </w:t>
      </w:r>
      <w:r>
        <w:t xml:space="preserve">still runs</w:t>
      </w:r>
      <w:r>
        <w:t xml:space="preserve"> </w:t>
      </w:r>
      <w:r>
        <w:t xml:space="preserve">— saving the record with only</w:t>
      </w:r>
      <w:r>
        <w:t xml:space="preserve"> </w:t>
      </w:r>
      <w:r>
        <w:rPr>
          <w:rStyle w:val="VerbatimChar"/>
        </w:rPr>
        <w:t xml:space="preserve">updated_on</w:t>
      </w:r>
      <w:r>
        <w:t xml:space="preserve">/</w:t>
      </w:r>
      <w:r>
        <w:rPr>
          <w:rStyle w:val="VerbatimChar"/>
        </w:rPr>
        <w:t xml:space="preserve">updated_by</w:t>
      </w:r>
      <w:r>
        <w:t xml:space="preserve"> </w:t>
      </w:r>
      <w:r>
        <w:t xml:space="preserve">changed, no</w:t>
      </w:r>
      <w:r>
        <w:t xml:space="preserve"> </w:t>
      </w:r>
      <w:r>
        <w:t xml:space="preserve">status transition, no comment — and the endpoint still reports</w:t>
      </w:r>
      <w:r>
        <w:t xml:space="preserve"> </w:t>
      </w:r>
      <w:r>
        <w:rPr>
          <w:rStyle w:val="VerbatimChar"/>
        </w:rPr>
        <w:t xml:space="preserve">FETCH_SUCCESS_MSG</w:t>
      </w:r>
      <w:r>
        <w:t xml:space="preserve"> </w:t>
      </w:r>
      <w:r>
        <w:t xml:space="preserve">for the whole batch regardless. A caller has no</w:t>
      </w:r>
      <w:r>
        <w:t xml:space="preserve"> </w:t>
      </w:r>
      <w:r>
        <w:t xml:space="preserve">way to tell</w:t>
      </w:r>
      <w:r>
        <w:t xml:space="preserve"> </w:t>
      </w:r>
      <w:r>
        <w:t xml:space="preserve">“</w:t>
      </w:r>
      <w:r>
        <w:t xml:space="preserve">every student in this batch was actually approved</w:t>
      </w:r>
      <w:r>
        <w:t xml:space="preserve">”</w:t>
      </w:r>
      <w:r>
        <w:t xml:space="preserve"> </w:t>
      </w:r>
      <w:r>
        <w:t xml:space="preserve">apart</w:t>
      </w:r>
      <w:r>
        <w:t xml:space="preserve"> </w:t>
      </w:r>
      <w:r>
        <w:t xml:space="preserve">from</w:t>
      </w:r>
      <w:r>
        <w:t xml:space="preserve"> </w:t>
      </w:r>
      <w:r>
        <w:t xml:space="preserve">“</w:t>
      </w:r>
      <w:r>
        <w:t xml:space="preserve">none of them were, but the request still saved a timestamp</w:t>
      </w:r>
      <w:r>
        <w:t xml:space="preserve"> </w:t>
      </w:r>
      <w:r>
        <w:t xml:space="preserve">touch on each.</w:t>
      </w:r>
      <w:r>
        <w:t xml:space="preserve">”</w:t>
      </w:r>
    </w:p>
    <w:bookmarkEnd w:id="32"/>
    <w:bookmarkStart w:id="33" w:name="unguarded-.first"/>
    <w:p>
      <w:pPr>
        <w:pStyle w:val="Heading3"/>
      </w:pPr>
      <w:r>
        <w:t xml:space="preserve">Unguarded</w:t>
      </w:r>
      <w:r>
        <w:t xml:space="preserve"> </w:t>
      </w:r>
      <w:r>
        <w:rPr>
          <w:rStyle w:val="VerbatimChar"/>
        </w:rPr>
        <w:t xml:space="preserve">.first()</w:t>
      </w:r>
    </w:p>
    <w:p>
      <w:pPr>
        <w:pStyle w:val="FirstParagraph"/>
      </w:pPr>
      <w:r>
        <w:rPr>
          <w:rStyle w:val="VerbatimChar"/>
        </w:rPr>
        <w:t xml:space="preserve">upstudent</w:t>
      </w:r>
      <w:r>
        <w:t xml:space="preserve"> </w:t>
      </w:r>
      <w:r>
        <w:t xml:space="preserve">is used immediately after</w:t>
      </w:r>
      <w:r>
        <w:t xml:space="preserve"> </w:t>
      </w:r>
      <w:r>
        <w:rPr>
          <w:rStyle w:val="VerbatimChar"/>
        </w:rPr>
        <w:t xml:space="preserve">.first()</w:t>
      </w:r>
      <w:r>
        <w:t xml:space="preserve"> </w:t>
      </w:r>
      <w:r>
        <w:t xml:space="preserve">with no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check — an id in the</w:t>
      </w:r>
      <w:r>
        <w:t xml:space="preserve"> </w:t>
      </w:r>
      <w:r>
        <w:rPr>
          <w:rStyle w:val="VerbatimChar"/>
        </w:rPr>
        <w:t xml:space="preserve">stud</w:t>
      </w:r>
      <w:r>
        <w:t xml:space="preserve"> </w:t>
      </w:r>
      <w:r>
        <w:t xml:space="preserve">list that doesn’t match any</w:t>
      </w:r>
      <w:r>
        <w:t xml:space="preserve"> </w:t>
      </w:r>
      <w:r>
        <w:rPr>
          <w:rStyle w:val="VerbatimChar"/>
        </w:rPr>
        <w:t xml:space="preserve">SemesterRegistrationStatus</w:t>
      </w:r>
      <w:r>
        <w:t xml:space="preserve"> </w:t>
      </w:r>
      <w:r>
        <w:t xml:space="preserve">row raises</w:t>
      </w:r>
      <w:r>
        <w:t xml:space="preserve"> </w:t>
      </w:r>
      <w:r>
        <w:rPr>
          <w:rStyle w:val="VerbatimChar"/>
        </w:rPr>
        <w:t xml:space="preserve">AttributeError</w:t>
      </w:r>
      <w:r>
        <w:t xml:space="preserve"> </w:t>
      </w:r>
      <w:r>
        <w:t xml:space="preserve">mid-loop,</w:t>
      </w:r>
      <w:r>
        <w:t xml:space="preserve"> </w:t>
      </w:r>
      <w:r>
        <w:t xml:space="preserve">aborting the rest of the batch with the generic error, and no</w:t>
      </w:r>
      <w:r>
        <w:t xml:space="preserve"> </w:t>
      </w:r>
      <w:r>
        <w:t xml:space="preserve">indication of which students in the list (if any) were already</w:t>
      </w:r>
      <w:r>
        <w:t xml:space="preserve"> </w:t>
      </w:r>
      <w:r>
        <w:t xml:space="preserve">processed before the failure.</w:t>
      </w:r>
    </w:p>
    <w:bookmarkEnd w:id="33"/>
    <w:bookmarkEnd w:id="34"/>
    <w:bookmarkStart w:id="35" w:name="view-student-profile"/>
    <w:p>
      <w:pPr>
        <w:pStyle w:val="Heading2"/>
      </w:pPr>
      <w:r>
        <w:t xml:space="preserve">6. View Student Profile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view-student-profile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ViewStudentProfile</w:t>
            </w:r>
          </w:p>
        </w:tc>
      </w:tr>
    </w:tbl>
    <w:p>
      <w:pPr>
        <w:pStyle w:val="BodyText"/>
      </w:pPr>
      <w:r>
        <w:t xml:space="preserve">Student self-service — returns the logged-in student’s own full</w:t>
      </w:r>
      <w:r>
        <w:t xml:space="preserve"> </w:t>
      </w:r>
      <w:r>
        <w:t xml:space="preserve">profile, address (both permanent and communication), qualifications,</w:t>
      </w:r>
      <w:r>
        <w:t xml:space="preserve"> </w:t>
      </w:r>
      <w:r>
        <w:t xml:space="preserve">and first-semester course list, plus a large set of master-data lists</w:t>
      </w:r>
      <w:r>
        <w:t xml:space="preserve"> </w:t>
      </w:r>
      <w:r>
        <w:t xml:space="preserve">(genders, religions, countries, provinces, districts, colleges,</w:t>
      </w:r>
      <w:r>
        <w:t xml:space="preserve"> </w:t>
      </w:r>
      <w:r>
        <w:t xml:space="preserve">qualification levels/authorities/streams/results) for populating an</w:t>
      </w:r>
      <w:r>
        <w:t xml:space="preserve"> </w:t>
      </w:r>
      <w:r>
        <w:t xml:space="preserve">edit form. No issues beyond the general unguarded-lookup patterns</w:t>
      </w:r>
      <w:r>
        <w:t xml:space="preserve"> </w:t>
      </w:r>
      <w:r>
        <w:t xml:space="preserve">already noted elsewhere.</w:t>
      </w:r>
    </w:p>
    <w:bookmarkEnd w:id="35"/>
    <w:bookmarkStart w:id="36" w:name="collegeprogrammeadmission-year-pickers"/>
    <w:p>
      <w:pPr>
        <w:pStyle w:val="Heading2"/>
      </w:pPr>
      <w:r>
        <w:t xml:space="preserve">7–9. College/Programme/Admission-Year Pickers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colg-prgm-view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get-admyear-prgm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CollgePrgmView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AdmyearPrgmView</w:t>
            </w:r>
          </w:p>
        </w:tc>
      </w:tr>
    </w:tbl>
    <w:p>
      <w:pPr>
        <w:pStyle w:val="BodyText"/>
      </w:pPr>
      <w:r>
        <w:t xml:space="preserve">Simple lookups feeding the student-registration form’s dropdowns.</w:t>
      </w:r>
      <w:r>
        <w:t xml:space="preserve"> </w:t>
      </w:r>
      <w:r>
        <w:rPr>
          <w:rStyle w:val="VerbatimChar"/>
        </w:rPr>
        <w:t xml:space="preserve">AdmyearPrgmView</w:t>
      </w:r>
      <w:r>
        <w:t xml:space="preserve"> </w:t>
      </w:r>
      <w:r>
        <w:t xml:space="preserve">has a partially-dead-looking</w:t>
      </w:r>
      <w:r>
        <w:t xml:space="preserve"> </w:t>
      </w:r>
      <w:r>
        <w:rPr>
          <w:rStyle w:val="VerbatimChar"/>
        </w:rPr>
        <w:t xml:space="preserve">batches</w:t>
      </w:r>
      <w:r>
        <w:t xml:space="preserve"> </w:t>
      </w:r>
      <w:r>
        <w:t xml:space="preserve">list — it’s</w:t>
      </w:r>
      <w:r>
        <w:t xml:space="preserve"> </w:t>
      </w:r>
      <w:r>
        <w:t xml:space="preserve">built (</w:t>
      </w:r>
      <w:r>
        <w:rPr>
          <w:rStyle w:val="VerbatimChar"/>
        </w:rPr>
        <w:t xml:space="preserve">batches.append(...)</w:t>
      </w:r>
      <w:r>
        <w:t xml:space="preserve"> </w:t>
      </w:r>
      <w:r>
        <w:t xml:space="preserve">is commented out) but never actually</w:t>
      </w:r>
      <w:r>
        <w:t xml:space="preserve"> </w:t>
      </w:r>
      <w:r>
        <w:t xml:space="preserve">populated or returned, only</w:t>
      </w:r>
      <w:r>
        <w:t xml:space="preserve"> </w:t>
      </w:r>
      <w:r>
        <w:rPr>
          <w:rStyle w:val="VerbatimChar"/>
        </w:rPr>
        <w:t xml:space="preserve">years</w:t>
      </w:r>
      <w:r>
        <w:t xml:space="preserve"> </w:t>
      </w:r>
      <w:r>
        <w:t xml:space="preserve">is; worth a cleanup pass removing</w:t>
      </w:r>
      <w:r>
        <w:t xml:space="preserve"> </w:t>
      </w:r>
      <w:r>
        <w:t xml:space="preserve">the unused variable and its now-pointless serializer import.</w:t>
      </w:r>
    </w:p>
    <w:bookmarkEnd w:id="36"/>
    <w:bookmarkStart w:id="37" w:name="qualification-mastersubject-lookups"/>
    <w:p>
      <w:pPr>
        <w:pStyle w:val="Heading2"/>
      </w:pPr>
      <w:r>
        <w:t xml:space="preserve">10–11. Qualification Master/Subject Lookups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get-qual-mstr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get-qual-subject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GetQualificationMaster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GetQualificationSubject</w:t>
            </w:r>
          </w:p>
        </w:tc>
      </w:tr>
    </w:tbl>
    <w:p>
      <w:pPr>
        <w:pStyle w:val="BodyText"/>
      </w:pPr>
      <w:r>
        <w:t xml:space="preserve">Straightforward cascading dropdown lookups (qualification level →</w:t>
      </w:r>
      <w:r>
        <w:t xml:space="preserve"> </w:t>
      </w:r>
      <w:r>
        <w:t xml:space="preserve">qualification → subject) for the profile/registration form.</w:t>
      </w:r>
    </w:p>
    <w:bookmarkEnd w:id="37"/>
    <w:bookmarkStart w:id="41" w:name="update-student-profile"/>
    <w:p>
      <w:pPr>
        <w:pStyle w:val="Heading2"/>
      </w:pPr>
      <w:r>
        <w:t xml:space="preserve">12. Update Student Profile 🔴🔴</w:t>
      </w:r>
    </w:p>
    <w:p>
      <w:pPr>
        <w:pStyle w:val="FirstParagraph"/>
      </w:pPr>
      <w:r>
        <w:t xml:space="preserve">Student self-service — saves profile, address, and qualification</w:t>
      </w:r>
      <w:r>
        <w:t xml:space="preserve"> </w:t>
      </w:r>
      <w:r>
        <w:t xml:space="preserve">edits, and completes first-semester course registration in the same</w:t>
      </w:r>
      <w:r>
        <w:t xml:space="preserve"> </w:t>
      </w:r>
      <w:r>
        <w:t xml:space="preserve">request.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update-student-details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UpdateStudentProfile</w:t>
            </w:r>
          </w:p>
        </w:tc>
      </w:tr>
    </w:tbl>
    <w:bookmarkStart w:id="38" w:name="request-body-2"/>
    <w:p>
      <w:pPr>
        <w:pStyle w:val="Heading3"/>
      </w:pPr>
      <w:r>
        <w:t xml:space="preserve">Request body</w:t>
      </w:r>
    </w:p>
    <w:p>
      <w:pPr>
        <w:pStyle w:val="FirstParagraph"/>
      </w:pPr>
      <w:r>
        <w:t xml:space="preserve">A large flat object — name, DOB, gender, mobile, permanent and</w:t>
      </w:r>
      <w:r>
        <w:t xml:space="preserve"> </w:t>
      </w:r>
      <w:r>
        <w:t xml:space="preserve">communication address (7 fields each), and (conditionally, if</w:t>
      </w:r>
      <w:r>
        <w:t xml:space="preserve"> </w:t>
      </w:r>
      <w:r>
        <w:rPr>
          <w:rStyle w:val="VerbatimChar"/>
        </w:rPr>
        <w:t xml:space="preserve">sub</w:t>
      </w:r>
      <w:r>
        <w:t xml:space="preserve"> </w:t>
      </w:r>
      <w:r>
        <w:t xml:space="preserve">is</w:t>
      </w:r>
      <w:r>
        <w:t xml:space="preserve"> </w:t>
      </w:r>
      <w:r>
        <w:t xml:space="preserve">present) up to 8 parallel comma-separated qualification lists</w:t>
      </w:r>
      <w:r>
        <w:t xml:space="preserve"> </w:t>
      </w:r>
      <w:r>
        <w:t xml:space="preserve">(</w:t>
      </w:r>
      <w:r>
        <w:rPr>
          <w:rStyle w:val="VerbatimChar"/>
        </w:rPr>
        <w:t xml:space="preserve">sub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stream</w:t>
      </w:r>
      <w:r>
        <w:t xml:space="preserve">,</w:t>
      </w:r>
      <w:r>
        <w:t xml:space="preserve"> </w:t>
      </w:r>
      <w:r>
        <w:rPr>
          <w:rStyle w:val="VerbatimChar"/>
        </w:rPr>
        <w:t xml:space="preserve">percentage</w:t>
      </w:r>
      <w:r>
        <w:t xml:space="preserve">,</w:t>
      </w:r>
      <w:r>
        <w:t xml:space="preserve"> </w:t>
      </w:r>
      <w:r>
        <w:rPr>
          <w:rStyle w:val="VerbatimChar"/>
        </w:rPr>
        <w:t xml:space="preserve">grade</w:t>
      </w:r>
      <w:r>
        <w:t xml:space="preserve">,</w:t>
      </w:r>
      <w:r>
        <w:t xml:space="preserve"> </w:t>
      </w:r>
      <w:r>
        <w:rPr>
          <w:rStyle w:val="VerbatimChar"/>
        </w:rPr>
        <w:t xml:space="preserve">monthyear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,</w:t>
      </w:r>
      <w:r>
        <w:t xml:space="preserve"> </w:t>
      </w:r>
      <w:r>
        <w:rPr>
          <w:rStyle w:val="VerbatimChar"/>
        </w:rPr>
        <w:t xml:space="preserve">reg</w:t>
      </w:r>
      <w:r>
        <w:t xml:space="preserve">), plus</w:t>
      </w:r>
      <w:r>
        <w:t xml:space="preserve"> </w:t>
      </w:r>
      <w:r>
        <w:rPr>
          <w:rStyle w:val="VerbatimChar"/>
        </w:rPr>
        <w:t xml:space="preserve">cour</w:t>
      </w:r>
      <w:r>
        <w:t xml:space="preserve"> </w:t>
      </w:r>
      <w:r>
        <w:t xml:space="preserve">(comma-separated course ids). All accessed via</w:t>
      </w:r>
      <w:r>
        <w:t xml:space="preserve"> </w:t>
      </w:r>
      <w:r>
        <w:rPr>
          <w:rStyle w:val="VerbatimChar"/>
        </w:rPr>
        <w:t xml:space="preserve">jsondata['field']</w:t>
      </w:r>
      <w:r>
        <w:t xml:space="preserve"> </w:t>
      </w:r>
      <w:r>
        <w:t xml:space="preserve">— any missing field raises</w:t>
      </w:r>
      <w:r>
        <w:t xml:space="preserve"> </w:t>
      </w:r>
      <w:r>
        <w:rPr>
          <w:rStyle w:val="VerbatimChar"/>
        </w:rPr>
        <w:t xml:space="preserve">KeyError</w:t>
      </w:r>
      <w:r>
        <w:t xml:space="preserve">, caught</w:t>
      </w:r>
      <w:r>
        <w:t xml:space="preserve"> </w:t>
      </w:r>
      <w:r>
        <w:t xml:space="preserve">generically with no indication of which field was missing.</w:t>
      </w:r>
    </w:p>
    <w:bookmarkEnd w:id="38"/>
    <w:bookmarkStart w:id="39" w:name="X5a084cfe92a376989f93f239759a7af5345ee68"/>
    <w:p>
      <w:pPr>
        <w:pStyle w:val="Heading3"/>
      </w:pPr>
      <w:r>
        <w:t xml:space="preserve">🔴🔴 Deletes existing qualification/course records before recreating them, with no transaction and no length validation</w:t>
      </w:r>
    </w:p>
    <w:p>
      <w:pPr>
        <w:pStyle w:val="FirstParagraph"/>
      </w:pPr>
      <w:r>
        <w:rPr>
          <w:bCs/>
          <w:b/>
        </w:rPr>
        <w:t xml:space="preserve">Qualifications: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sub:</w:t>
      </w:r>
      <w:r>
        <w:br/>
      </w:r>
      <w:r>
        <w:rPr>
          <w:rStyle w:val="NormalTok"/>
        </w:rPr>
        <w:t xml:space="preserve">    usqu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UserQualifications.objects.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(user_profile__user__id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userid)</w:t>
      </w:r>
      <w:r>
        <w:br/>
      </w:r>
      <w:r>
        <w:rPr>
          <w:rStyle w:val="NormalTok"/>
        </w:rPr>
        <w:t xml:space="preserve">    usqu.delete()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(leng):</w:t>
      </w:r>
      <w:r>
        <w:br/>
      </w:r>
      <w:r>
        <w:rPr>
          <w:rStyle w:val="NormalTok"/>
        </w:rPr>
        <w:t xml:space="preserve">        ...</w:t>
      </w:r>
      <w:r>
        <w:br/>
      </w:r>
      <w:r>
        <w:rPr>
          <w:rStyle w:val="NormalTok"/>
        </w:rPr>
        <w:t xml:space="preserve">        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UserQualifications.objects.create(...)</w:t>
      </w:r>
    </w:p>
    <w:p>
      <w:pPr>
        <w:pStyle w:val="FirstParagraph"/>
      </w:pPr>
      <w:r>
        <w:rPr>
          <w:bCs/>
          <w:b/>
        </w:rPr>
        <w:t xml:space="preserve">Courses: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cours:</w:t>
      </w:r>
      <w:r>
        <w:br/>
      </w:r>
      <w:r>
        <w:rPr>
          <w:rStyle w:val="NormalTok"/>
        </w:rPr>
        <w:t xml:space="preserve">    stucourse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StudentSemesterCourse.objects.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(student_semester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stude)</w:t>
      </w:r>
      <w:r>
        <w:br/>
      </w:r>
      <w:r>
        <w:rPr>
          <w:rStyle w:val="NormalTok"/>
        </w:rPr>
        <w:t xml:space="preserve">    stucourse.delete()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(lengt):</w:t>
      </w:r>
      <w:r>
        <w:br/>
      </w:r>
      <w:r>
        <w:rPr>
          <w:rStyle w:val="NormalTok"/>
        </w:rPr>
        <w:t xml:space="preserve">        ...</w:t>
      </w:r>
      <w:r>
        <w:br/>
      </w:r>
      <w:r>
        <w:rPr>
          <w:rStyle w:val="NormalTok"/>
        </w:rPr>
        <w:t xml:space="preserve">        stucou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StudentSemesterCourse.objects.create(...)</w:t>
      </w:r>
    </w:p>
    <w:p>
      <w:pPr>
        <w:pStyle w:val="FirstParagraph"/>
      </w:pPr>
      <w:r>
        <w:t xml:space="preserve">Both sequences delete the student’s</w:t>
      </w:r>
      <w:r>
        <w:t xml:space="preserve"> </w:t>
      </w:r>
      <w:r>
        <w:rPr>
          <w:iCs/>
          <w:i/>
        </w:rPr>
        <w:t xml:space="preserve">existing</w:t>
      </w:r>
      <w:r>
        <w:t xml:space="preserve"> </w:t>
      </w:r>
      <w:r>
        <w:t xml:space="preserve">records first, then</w:t>
      </w:r>
      <w:r>
        <w:t xml:space="preserve"> </w:t>
      </w:r>
      <w:r>
        <w:t xml:space="preserve">loop to recreate them from the submitted comma-separated lists — with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@transaction.atomic</w:t>
      </w:r>
      <w:r>
        <w:t xml:space="preserve"> </w:t>
      </w:r>
      <w:r>
        <w:t xml:space="preserve">around either delete-then-recreate pair. Two</w:t>
      </w:r>
      <w:r>
        <w:t xml:space="preserve"> </w:t>
      </w:r>
      <w:r>
        <w:t xml:space="preserve">concrete ways this can go wrong:</w:t>
      </w:r>
    </w:p>
    <w:p>
      <w:pPr>
        <w:numPr>
          <w:ilvl w:val="0"/>
          <w:numId w:val="1001"/>
        </w:numPr>
        <w:pStyle w:val="Compact"/>
      </w:pPr>
      <w:r>
        <w:t xml:space="preserve">The seven qualification lists (</w:t>
      </w:r>
      <w:r>
        <w:rPr>
          <w:rStyle w:val="VerbatimChar"/>
        </w:rPr>
        <w:t xml:space="preserve">subj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</w:t>
      </w:r>
      <w:r>
        <w:t xml:space="preserve">,</w:t>
      </w:r>
      <w:r>
        <w:t xml:space="preserve"> </w:t>
      </w:r>
      <w:r>
        <w:rPr>
          <w:rStyle w:val="VerbatimChar"/>
        </w:rPr>
        <w:t xml:space="preserve">stre</w:t>
      </w:r>
      <w:r>
        <w:t xml:space="preserve">,</w:t>
      </w:r>
      <w:r>
        <w:t xml:space="preserve"> </w:t>
      </w:r>
      <w:r>
        <w:rPr>
          <w:rStyle w:val="VerbatimChar"/>
        </w:rPr>
        <w:t xml:space="preserve">res</w:t>
      </w:r>
      <w:r>
        <w:t xml:space="preserve">,</w:t>
      </w:r>
      <w:r>
        <w:t xml:space="preserve"> </w:t>
      </w:r>
      <w:r>
        <w:rPr>
          <w:rStyle w:val="VerbatimChar"/>
        </w:rPr>
        <w:t xml:space="preserve">per</w:t>
      </w:r>
      <w:r>
        <w:t xml:space="preserve">,</w:t>
      </w:r>
      <w:r>
        <w:t xml:space="preserve"> </w:t>
      </w:r>
      <w:r>
        <w:rPr>
          <w:rStyle w:val="VerbatimChar"/>
        </w:rPr>
        <w:t xml:space="preserve">gr</w:t>
      </w:r>
      <w:r>
        <w:t xml:space="preserve">,</w:t>
      </w:r>
      <w:r>
        <w:t xml:space="preserve"> </w:t>
      </w:r>
      <w:r>
        <w:rPr>
          <w:rStyle w:val="VerbatimChar"/>
        </w:rPr>
        <w:t xml:space="preserve">moy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register</w:t>
      </w:r>
      <w:r>
        <w:t xml:space="preserve">) are all indexed together assuming they’re</w:t>
      </w:r>
      <w:r>
        <w:t xml:space="preserve"> </w:t>
      </w:r>
      <w:r>
        <w:t xml:space="preserve">the same length as</w:t>
      </w:r>
      <w:r>
        <w:t xml:space="preserve"> </w:t>
      </w:r>
      <w:r>
        <w:rPr>
          <w:rStyle w:val="VerbatimChar"/>
        </w:rPr>
        <w:t xml:space="preserve">subj</w:t>
      </w:r>
      <w:r>
        <w:t xml:space="preserve"> </w:t>
      </w:r>
      <w:r>
        <w:t xml:space="preserve">(</w:t>
      </w:r>
      <w:r>
        <w:rPr>
          <w:rStyle w:val="VerbatimChar"/>
        </w:rPr>
        <w:t xml:space="preserve">leng = len(subj)</w:t>
      </w:r>
      <w:r>
        <w:t xml:space="preserve">), with no check that</w:t>
      </w:r>
      <w:r>
        <w:t xml:space="preserve"> </w:t>
      </w:r>
      <w:r>
        <w:t xml:space="preserve">they actually are. If the frontend ever sends mismatched-length</w:t>
      </w:r>
      <w:r>
        <w:t xml:space="preserve"> </w:t>
      </w:r>
      <w:r>
        <w:t xml:space="preserve">lists, indexing a shorter list partway through the loop raises</w:t>
      </w:r>
      <w:r>
        <w:t xml:space="preserve"> </w:t>
      </w:r>
      <w:r>
        <w:rPr>
          <w:rStyle w:val="VerbatimChar"/>
        </w:rPr>
        <w:t xml:space="preserve">IndexError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after</w:t>
      </w:r>
      <w:r>
        <w:t xml:space="preserve"> </w:t>
      </w:r>
      <w:r>
        <w:t xml:space="preserve">the student’s existing qualification</w:t>
      </w:r>
      <w:r>
        <w:t xml:space="preserve"> </w:t>
      </w:r>
      <w:r>
        <w:t xml:space="preserve">records have already been deleted, leaving them with none at all.</w:t>
      </w:r>
    </w:p>
    <w:p>
      <w:pPr>
        <w:numPr>
          <w:ilvl w:val="0"/>
          <w:numId w:val="1001"/>
        </w:numPr>
        <w:pStyle w:val="Compact"/>
      </w:pPr>
      <w:r>
        <w:t xml:space="preserve">For courses, if</w:t>
      </w:r>
      <w:r>
        <w:t xml:space="preserve"> </w:t>
      </w:r>
      <w:r>
        <w:rPr>
          <w:rStyle w:val="VerbatimChar"/>
        </w:rPr>
        <w:t xml:space="preserve">ProgrammeCourseSemester.objects.filter(...).first()</w:t>
      </w:r>
      <w:r>
        <w:t xml:space="preserve"> </w:t>
      </w:r>
      <w:r>
        <w:t xml:space="preserve">doesn’t find a match for a given course id (e.g. a stale/invalid id</w:t>
      </w:r>
      <w:r>
        <w:t xml:space="preserve"> </w:t>
      </w:r>
      <w:r>
        <w:t xml:space="preserve">in the submitted list), the resulting</w:t>
      </w:r>
      <w:r>
        <w:t xml:space="preserve"> </w:t>
      </w:r>
      <w:r>
        <w:rPr>
          <w:rStyle w:val="VerbatimChar"/>
        </w:rPr>
        <w:t xml:space="preserve">StudentSemesterCourse.objects.create(...,   prgm_sem_course=None, ...)</w:t>
      </w:r>
      <w:r>
        <w:t xml:space="preserve"> </w:t>
      </w:r>
      <w:r>
        <w:t xml:space="preserve">either fails outright or creates a</w:t>
      </w:r>
      <w:r>
        <w:t xml:space="preserve"> </w:t>
      </w:r>
      <w:r>
        <w:t xml:space="preserve">broken record — again, after the student’s real course records were</w:t>
      </w:r>
      <w:r>
        <w:t xml:space="preserve"> </w:t>
      </w:r>
      <w:r>
        <w:t xml:space="preserve">already deleted.</w:t>
      </w:r>
    </w:p>
    <w:p>
      <w:pPr>
        <w:pStyle w:val="FirstParagraph"/>
      </w:pPr>
      <w:r>
        <w:t xml:space="preserve">In both cases, the failure is caught by the generic exception handler</w:t>
      </w:r>
      <w:r>
        <w:t xml:space="preserve"> </w:t>
      </w:r>
      <w:r>
        <w:t xml:space="preserve">and reported as a normal</w:t>
      </w:r>
      <w:r>
        <w:t xml:space="preserve"> </w:t>
      </w:r>
      <w:r>
        <w:rPr>
          <w:rStyle w:val="VerbatimChar"/>
        </w:rPr>
        <w:t xml:space="preserve">BAD_GATEWAY</w:t>
      </w:r>
      <w:r>
        <w:t xml:space="preserve"> </w:t>
      </w:r>
      <w:r>
        <w:t xml:space="preserve">error — nothing about the</w:t>
      </w:r>
      <w:r>
        <w:t xml:space="preserve"> </w:t>
      </w:r>
      <w:r>
        <w:t xml:space="preserve">response indicates that the student’s existing data was wiped out in</w:t>
      </w:r>
      <w:r>
        <w:t xml:space="preserve"> </w:t>
      </w:r>
      <w:r>
        <w:t xml:space="preserve">the process. This is a genuine data-loss risk, the same category of</w:t>
      </w:r>
      <w:r>
        <w:t xml:space="preserve"> </w:t>
      </w:r>
      <w:r>
        <w:t xml:space="preserve">finding as</w:t>
      </w:r>
      <w:r>
        <w:t xml:space="preserve"> </w:t>
      </w:r>
      <w:r>
        <w:rPr>
          <w:rStyle w:val="VerbatimChar"/>
        </w:rPr>
        <w:t xml:space="preserve">disposlist.py</w:t>
      </w:r>
      <w:r>
        <w:t xml:space="preserve">’s deletion bugs in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/</w:t>
      </w:r>
      <w:r>
        <w:rPr>
          <w:rStyle w:val="VerbatimChar"/>
        </w:rPr>
        <w:t xml:space="preserve">cd_unit</w:t>
      </w:r>
      <w:r>
        <w:t xml:space="preserve">,</w:t>
      </w:r>
      <w:r>
        <w:t xml:space="preserve"> </w:t>
      </w:r>
      <w:r>
        <w:t xml:space="preserve">and worth fixing with a transaction wrapper and an explicit length</w:t>
      </w:r>
      <w:r>
        <w:t xml:space="preserve"> </w:t>
      </w:r>
      <w:r>
        <w:t xml:space="preserve">check before either delete runs.</w:t>
      </w:r>
    </w:p>
    <w:bookmarkEnd w:id="39"/>
    <w:bookmarkStart w:id="40" w:name="X0a1f9cfcc7182ad9145414ccecd6596de150c20"/>
    <w:p>
      <w:pPr>
        <w:pStyle w:val="Heading3"/>
      </w:pPr>
      <w:r>
        <w:t xml:space="preserve">🔴 Possible</w:t>
      </w:r>
      <w:r>
        <w:t xml:space="preserve"> </w:t>
      </w:r>
      <w:r>
        <w:rPr>
          <w:rStyle w:val="VerbatimChar"/>
        </w:rPr>
        <w:t xml:space="preserve">NameError</w:t>
      </w:r>
      <w:r>
        <w:t xml:space="preserve"> </w:t>
      </w:r>
      <w:r>
        <w:t xml:space="preserve">when an optional-looking field is left blank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gender:</w:t>
      </w:r>
      <w:r>
        <w:br/>
      </w:r>
      <w:r>
        <w:rPr>
          <w:rStyle w:val="NormalTok"/>
        </w:rPr>
        <w:t xml:space="preserve">    gen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UserGenderMaster.objects.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gender).first()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profile.gender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gender:</w:t>
      </w:r>
      <w:r>
        <w:br/>
      </w:r>
      <w:r>
        <w:rPr>
          <w:rStyle w:val="NormalTok"/>
        </w:rPr>
        <w:t xml:space="preserve">    profile.gender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</w:t>
      </w:r>
    </w:p>
    <w:p>
      <w:pPr>
        <w:pStyle w:val="FirstParagraph"/>
      </w:pPr>
      <w:r>
        <w:rPr>
          <w:rStyle w:val="VerbatimChar"/>
        </w:rPr>
        <w:t xml:space="preserve">gen</w:t>
      </w:r>
      <w:r>
        <w:t xml:space="preserve"> </w:t>
      </w:r>
      <w:r>
        <w:t xml:space="preserve">(and similarly</w:t>
      </w:r>
      <w:r>
        <w:t xml:space="preserve"> </w:t>
      </w:r>
      <w:r>
        <w:rPr>
          <w:rStyle w:val="VerbatimChar"/>
        </w:rPr>
        <w:t xml:space="preserve">cou1</w:t>
      </w:r>
      <w:r>
        <w:t xml:space="preserve">,</w:t>
      </w:r>
      <w:r>
        <w:t xml:space="preserve"> </w:t>
      </w:r>
      <w:r>
        <w:rPr>
          <w:rStyle w:val="VerbatimChar"/>
        </w:rPr>
        <w:t xml:space="preserve">pr1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dist1</w:t>
      </w:r>
      <w:r>
        <w:t xml:space="preserve">,</w:t>
      </w:r>
      <w:r>
        <w:t xml:space="preserve"> </w:t>
      </w:r>
      <w:r>
        <w:rPr>
          <w:rStyle w:val="VerbatimChar"/>
        </w:rPr>
        <w:t xml:space="preserve">cou</w:t>
      </w:r>
      <w:r>
        <w:t xml:space="preserve">,</w:t>
      </w:r>
      <w:r>
        <w:t xml:space="preserve"> </w:t>
      </w:r>
      <w:r>
        <w:rPr>
          <w:rStyle w:val="VerbatimChar"/>
        </w:rPr>
        <w:t xml:space="preserve">pr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</w:t>
      </w:r>
      <w:r>
        <w:t xml:space="preserve">) is</w:t>
      </w:r>
      <w:r>
        <w:t xml:space="preserve"> </w:t>
      </w:r>
      <w:r>
        <w:t xml:space="preserve">only assigned inside an</w:t>
      </w:r>
      <w:r>
        <w:t xml:space="preserve"> </w:t>
      </w:r>
      <w:r>
        <w:rPr>
          <w:rStyle w:val="VerbatimChar"/>
        </w:rPr>
        <w:t xml:space="preserve">if &lt;field&gt;:</w:t>
      </w:r>
      <w:r>
        <w:t xml:space="preserve"> </w:t>
      </w:r>
      <w:r>
        <w:t xml:space="preserve">guard earlier in the function.</w:t>
      </w:r>
      <w:r>
        <w:t xml:space="preserve"> </w:t>
      </w:r>
      <w:r>
        <w:t xml:space="preserve">The comparison that uses it later, though, doesn’t check the same</w:t>
      </w:r>
      <w:r>
        <w:t xml:space="preserve"> </w:t>
      </w:r>
      <w:r>
        <w:t xml:space="preserve">guard — it compares the student’s current profile value against the</w:t>
      </w:r>
      <w:r>
        <w:t xml:space="preserve"> </w:t>
      </w:r>
      <w:r>
        <w:t xml:space="preserve">raw (possibly empty) request value directly. If</w:t>
      </w:r>
      <w:r>
        <w:t xml:space="preserve"> </w:t>
      </w:r>
      <w:r>
        <w:rPr>
          <w:rStyle w:val="VerbatimChar"/>
        </w:rPr>
        <w:t xml:space="preserve">gender</w:t>
      </w:r>
      <w:r>
        <w:t xml:space="preserve"> </w:t>
      </w:r>
      <w:r>
        <w:t xml:space="preserve">(or any of</w:t>
      </w:r>
      <w:r>
        <w:t xml:space="preserve"> </w:t>
      </w:r>
      <w:r>
        <w:t xml:space="preserve">the other five fields with this same pattern) arrives empty/falsy, but</w:t>
      </w:r>
      <w:r>
        <w:t xml:space="preserve"> </w:t>
      </w:r>
      <w:r>
        <w:t xml:space="preserve">the profile’s current value is non-empty, the</w:t>
      </w:r>
      <w:r>
        <w:t xml:space="preserve"> </w:t>
      </w:r>
      <w:r>
        <w:rPr>
          <w:rStyle w:val="VerbatimChar"/>
        </w:rPr>
        <w:t xml:space="preserve">!=</w:t>
      </w:r>
      <w:r>
        <w:t xml:space="preserve"> </w:t>
      </w:r>
      <w:r>
        <w:t xml:space="preserve">comparison is very</w:t>
      </w:r>
      <w:r>
        <w:t xml:space="preserve"> </w:t>
      </w:r>
      <w:r>
        <w:t xml:space="preserve">likely to evaluate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— triggering an assignment to a variable</w:t>
      </w:r>
      <w:r>
        <w:t xml:space="preserve"> </w:t>
      </w:r>
      <w:r>
        <w:t xml:space="preserve">(</w:t>
      </w:r>
      <w:r>
        <w:rPr>
          <w:rStyle w:val="VerbatimChar"/>
        </w:rPr>
        <w:t xml:space="preserve">gen</w:t>
      </w:r>
      <w:r>
        <w:t xml:space="preserve">) that was never set, raising</w:t>
      </w:r>
      <w:r>
        <w:t xml:space="preserve"> </w:t>
      </w:r>
      <w:r>
        <w:rPr>
          <w:rStyle w:val="VerbatimChar"/>
        </w:rPr>
        <w:t xml:space="preserve">NameError</w:t>
      </w:r>
      <w:r>
        <w:t xml:space="preserve">. This crashes the</w:t>
      </w:r>
      <w:r>
        <w:t xml:space="preserve"> </w:t>
      </w:r>
      <w:r>
        <w:t xml:space="preserve">whole profile update, not just the one field, for any student who</w:t>
      </w:r>
      <w:r>
        <w:t xml:space="preserve"> </w:t>
      </w:r>
      <w:r>
        <w:t xml:space="preserve">submits the form with one of these six fields left blank.</w:t>
      </w:r>
    </w:p>
    <w:bookmarkEnd w:id="40"/>
    <w:bookmarkEnd w:id="41"/>
    <w:bookmarkStart w:id="42" w:name="individual-upload-page-shell"/>
    <w:p>
      <w:pPr>
        <w:pStyle w:val="Heading2"/>
      </w:pPr>
      <w:r>
        <w:t xml:space="preserve">13. Individual Upload — Page Shell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student_individual_upload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IndividualUpload</w:t>
            </w:r>
          </w:p>
        </w:tc>
      </w:tr>
    </w:tbl>
    <w:p>
      <w:pPr>
        <w:pStyle w:val="BodyText"/>
      </w:pPr>
      <w:r>
        <w:t xml:space="preserve">Returns master data and the requesting staff member’s college/</w:t>
      </w:r>
      <w:r>
        <w:t xml:space="preserve"> </w:t>
      </w:r>
      <w:r>
        <w:t xml:space="preserve">programme context for populating the individual-student-upload form</w:t>
      </w:r>
      <w:r>
        <w:t xml:space="preserve"> </w:t>
      </w:r>
      <w:r>
        <w:t xml:space="preserve">(used by endpoint #16). No issues found.</w:t>
      </w:r>
    </w:p>
    <w:bookmarkEnd w:id="42"/>
    <w:bookmarkStart w:id="43" w:name="get-admission-year"/>
    <w:p>
      <w:pPr>
        <w:pStyle w:val="Heading2"/>
      </w:pPr>
      <w:r>
        <w:t xml:space="preserve">14. Get Admission Year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get_admission_year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GetAdmYear</w:t>
            </w:r>
          </w:p>
        </w:tc>
      </w:tr>
    </w:tbl>
    <w:p>
      <w:pPr>
        <w:pStyle w:val="BodyText"/>
      </w:pPr>
      <w:r>
        <w:t xml:space="preserve">Same shape (and same unguarded</w:t>
      </w:r>
      <w:r>
        <w:t xml:space="preserve"> </w:t>
      </w:r>
      <w:r>
        <w:rPr>
          <w:rStyle w:val="VerbatimChar"/>
        </w:rPr>
        <w:t xml:space="preserve">.first()</w:t>
      </w:r>
      <w:r>
        <w:t xml:space="preserve"> </w:t>
      </w:r>
      <w:r>
        <w:t xml:space="preserve">risk) as endpoint #2.</w:t>
      </w:r>
    </w:p>
    <w:bookmarkEnd w:id="43"/>
    <w:bookmarkStart w:id="44" w:name="get-caste-on-religion"/>
    <w:p>
      <w:pPr>
        <w:pStyle w:val="Heading2"/>
      </w:pPr>
      <w:r>
        <w:t xml:space="preserve">15. Get Caste on Religion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get_caston_religion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GetCasteOnReligion</w:t>
            </w:r>
          </w:p>
        </w:tc>
      </w:tr>
    </w:tbl>
    <w:p>
      <w:pPr>
        <w:pStyle w:val="BodyText"/>
      </w:pPr>
      <w:r>
        <w:t xml:space="preserve">Simple cascading lookup (religion → caste). Uses</w:t>
      </w:r>
      <w:r>
        <w:t xml:space="preserve"> </w:t>
      </w:r>
      <w:r>
        <w:rPr>
          <w:rStyle w:val="VerbatimChar"/>
        </w:rPr>
        <w:t xml:space="preserve">request.GET['rel']</w:t>
      </w:r>
      <w:r>
        <w:t xml:space="preserve"> </w:t>
      </w:r>
      <w:r>
        <w:t xml:space="preserve">(bracket access) — a missing</w:t>
      </w:r>
      <w:r>
        <w:t xml:space="preserve"> </w:t>
      </w:r>
      <w:r>
        <w:rPr>
          <w:rStyle w:val="VerbatimChar"/>
        </w:rPr>
        <w:t xml:space="preserve">rel</w:t>
      </w:r>
      <w:r>
        <w:t xml:space="preserve"> </w:t>
      </w:r>
      <w:r>
        <w:t xml:space="preserve">query param raises</w:t>
      </w:r>
      <w:r>
        <w:t xml:space="preserve"> </w:t>
      </w:r>
      <w:r>
        <w:rPr>
          <w:rStyle w:val="VerbatimChar"/>
        </w:rPr>
        <w:t xml:space="preserve">KeyError</w:t>
      </w:r>
      <w:r>
        <w:t xml:space="preserve">,</w:t>
      </w:r>
      <w:r>
        <w:t xml:space="preserve"> </w:t>
      </w:r>
      <w:r>
        <w:t xml:space="preserve">caught generically.</w:t>
      </w:r>
    </w:p>
    <w:bookmarkEnd w:id="44"/>
    <w:bookmarkStart w:id="50" w:name="upload-student-data-create-a-new-student"/>
    <w:p>
      <w:pPr>
        <w:pStyle w:val="Heading2"/>
      </w:pPr>
      <w:r>
        <w:t xml:space="preserve">16. Upload Student Data — Create a New Student 🔴🔴</w:t>
      </w:r>
    </w:p>
    <w:p>
      <w:pPr>
        <w:pStyle w:val="FirstParagraph"/>
      </w:pPr>
      <w:r>
        <w:t xml:space="preserve">The staff-facing</w:t>
      </w:r>
      <w:r>
        <w:t xml:space="preserve"> </w:t>
      </w:r>
      <w:r>
        <w:t xml:space="preserve">“</w:t>
      </w:r>
      <w:r>
        <w:t xml:space="preserve">individually enroll a new student</w:t>
      </w:r>
      <w:r>
        <w:t xml:space="preserve">”</w:t>
      </w:r>
      <w:r>
        <w:t xml:space="preserve"> </w:t>
      </w:r>
      <w:r>
        <w:t xml:space="preserve">action — creates</w:t>
      </w:r>
      <w:r>
        <w:t xml:space="preserve"> </w:t>
      </w:r>
      <w:r>
        <w:t xml:space="preserve">a full new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+ profile + address +</w:t>
      </w:r>
      <w:r>
        <w:t xml:space="preserve"> </w:t>
      </w:r>
      <w:r>
        <w:rPr>
          <w:rStyle w:val="VerbatimChar"/>
        </w:rPr>
        <w:t xml:space="preserve">StudentBase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StudentDetail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StudentSemester</w:t>
      </w:r>
      <w:r>
        <w:t xml:space="preserve"> </w:t>
      </w:r>
      <w:r>
        <w:t xml:space="preserve">+ registration-status chain in one</w:t>
      </w:r>
      <w:r>
        <w:t xml:space="preserve"> </w:t>
      </w:r>
      <w:r>
        <w:t xml:space="preserve">request.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upload_student_data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UploadStudentData</w:t>
            </w:r>
          </w:p>
        </w:tc>
      </w:tr>
    </w:tbl>
    <w:bookmarkStart w:id="45" w:name="request-body-3"/>
    <w:p>
      <w:pPr>
        <w:pStyle w:val="Heading3"/>
      </w:pPr>
      <w:r>
        <w:t xml:space="preserve">Request body</w:t>
      </w:r>
    </w:p>
    <w:p>
      <w:pPr>
        <w:pStyle w:val="FirstParagraph"/>
      </w:pPr>
      <w:r>
        <w:t xml:space="preserve">A large flat object: name, student id (</w:t>
      </w:r>
      <w:r>
        <w:rPr>
          <w:rStyle w:val="VerbatimChar"/>
        </w:rPr>
        <w:t xml:space="preserve">sid</w:t>
      </w:r>
      <w:r>
        <w:t xml:space="preserve">), application number,</w:t>
      </w:r>
      <w:r>
        <w:t xml:space="preserve"> </w:t>
      </w:r>
      <w:r>
        <w:t xml:space="preserve">college/programme/admission-year context, gender, DOB, mobile, email,</w:t>
      </w:r>
      <w:r>
        <w:t xml:space="preserve"> </w:t>
      </w:r>
      <w:r>
        <w:t xml:space="preserve">fee concession flag, religion/caste/community, and address fields —</w:t>
      </w:r>
      <w:r>
        <w:t xml:space="preserve"> </w:t>
      </w:r>
      <w:r>
        <w:t xml:space="preserve">all required, all accessed via bracket subscript (</w:t>
      </w:r>
      <w:r>
        <w:rPr>
          <w:rStyle w:val="VerbatimChar"/>
        </w:rPr>
        <w:t xml:space="preserve">request.data['field']</w:t>
      </w:r>
      <w:r>
        <w:t xml:space="preserve">).</w:t>
      </w:r>
    </w:p>
    <w:bookmarkEnd w:id="45"/>
    <w:bookmarkStart w:id="46" w:name="what-it-does-1"/>
    <w:p>
      <w:pPr>
        <w:pStyle w:val="Heading3"/>
      </w:pPr>
      <w:r>
        <w:t xml:space="preserve">What it does</w:t>
      </w:r>
    </w:p>
    <w:p>
      <w:pPr>
        <w:numPr>
          <w:ilvl w:val="0"/>
          <w:numId w:val="1002"/>
        </w:numPr>
        <w:pStyle w:val="Compact"/>
      </w:pPr>
      <w:r>
        <w:t xml:space="preserve">Confirms an</w:t>
      </w:r>
      <w:r>
        <w:t xml:space="preserve"> </w:t>
      </w:r>
      <w:r>
        <w:rPr>
          <w:rStyle w:val="VerbatimChar"/>
        </w:rPr>
        <w:t xml:space="preserve">EnrollmentScheduleDate</w:t>
      </w:r>
      <w:r>
        <w:t xml:space="preserve"> </w:t>
      </w:r>
      <w:r>
        <w:t xml:space="preserve">exists for this</w:t>
      </w:r>
      <w:r>
        <w:t xml:space="preserve"> </w:t>
      </w:r>
      <w:r>
        <w:t xml:space="preserve">college/programme/batch and that today falls within it — returning</w:t>
      </w:r>
      <w:r>
        <w:t xml:space="preserve"> </w:t>
      </w:r>
      <w:r>
        <w:t xml:space="preserve">specific</w:t>
      </w:r>
      <w:r>
        <w:t xml:space="preserve"> </w:t>
      </w:r>
      <w:r>
        <w:rPr>
          <w:rStyle w:val="VerbatimChar"/>
        </w:rPr>
        <w:t xml:space="preserve">NO_SCHEDULE_ERROR</w:t>
      </w:r>
      <w:r>
        <w:t xml:space="preserve">/</w:t>
      </w:r>
      <w:r>
        <w:rPr>
          <w:rStyle w:val="VerbatimChar"/>
        </w:rPr>
        <w:t xml:space="preserve">SCHEDULE_ERROR</w:t>
      </w:r>
      <w:r>
        <w:t xml:space="preserve"> </w:t>
      </w:r>
      <w:r>
        <w:t xml:space="preserve">messages otherwise (a</w:t>
      </w:r>
      <w:r>
        <w:t xml:space="preserve"> </w:t>
      </w:r>
      <w:r>
        <w:t xml:space="preserve">good, specific-error pattern, consistent with similar praise given</w:t>
      </w:r>
      <w:r>
        <w:t xml:space="preserve"> </w:t>
      </w:r>
      <w:r>
        <w:t xml:space="preserve">elsewhere in this documentation project).</w:t>
      </w:r>
    </w:p>
    <w:p>
      <w:pPr>
        <w:numPr>
          <w:ilvl w:val="0"/>
          <w:numId w:val="1002"/>
        </w:numPr>
        <w:pStyle w:val="Compact"/>
      </w:pPr>
      <w:r>
        <w:t xml:space="preserve">If a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with this student id (</w:t>
      </w:r>
      <w:r>
        <w:rPr>
          <w:rStyle w:val="VerbatimChar"/>
        </w:rPr>
        <w:t xml:space="preserve">sid</w:t>
      </w:r>
      <w:r>
        <w:t xml:space="preserve">) as username</w:t>
      </w:r>
      <w:r>
        <w:t xml:space="preserve"> </w:t>
      </w:r>
      <w:r>
        <w:rPr>
          <w:bCs/>
          <w:b/>
        </w:rPr>
        <w:t xml:space="preserve">doesn’t</w:t>
      </w:r>
      <w:r>
        <w:t xml:space="preserve"> </w:t>
      </w:r>
      <w:r>
        <w:t xml:space="preserve">already exist, creates the full chain:</w:t>
      </w:r>
      <w:r>
        <w:t xml:space="preserve"> </w:t>
      </w:r>
      <w:r>
        <w:rPr>
          <w:rStyle w:val="VerbatimChar"/>
        </w:rPr>
        <w:t xml:space="preserve">User</w:t>
      </w:r>
      <w:r>
        <w:t xml:space="preserve">, adds them to the</w:t>
      </w:r>
      <w:r>
        <w:t xml:space="preserve"> </w:t>
      </w:r>
      <w:r>
        <w:rPr>
          <w:rStyle w:val="VerbatimChar"/>
        </w:rPr>
        <w:t xml:space="preserve">"Enrolled(Student)"</w:t>
      </w:r>
      <w:r>
        <w:t xml:space="preserve"> </w:t>
      </w:r>
      <w:r>
        <w:t xml:space="preserve">group,</w:t>
      </w:r>
      <w:r>
        <w:t xml:space="preserve"> </w:t>
      </w:r>
      <w:r>
        <w:rPr>
          <w:rStyle w:val="VerbatimChar"/>
        </w:rPr>
        <w:t xml:space="preserve">UserProfiles</w:t>
      </w:r>
      <w:r>
        <w:t xml:space="preserve"> </w:t>
      </w:r>
      <w:r>
        <w:t xml:space="preserve">(with photo/signature</w:t>
      </w:r>
      <w:r>
        <w:t xml:space="preserve"> </w:t>
      </w:r>
      <w:r>
        <w:t xml:space="preserve">URLs built from a fixed pattern pointing at</w:t>
      </w:r>
      <w:r>
        <w:t xml:space="preserve"> </w:t>
      </w:r>
      <w:r>
        <w:rPr>
          <w:rStyle w:val="VerbatimChar"/>
        </w:rPr>
        <w:t xml:space="preserve">slcm.keralauniversity.ac.in</w:t>
      </w:r>
      <w:r>
        <w:t xml:space="preserve">),</w:t>
      </w:r>
      <w:r>
        <w:t xml:space="preserve"> </w:t>
      </w:r>
      <w:r>
        <w:rPr>
          <w:rStyle w:val="VerbatimChar"/>
        </w:rPr>
        <w:t xml:space="preserve">UserAddress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StudentDetail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StudentSemester</w:t>
      </w:r>
      <w:r>
        <w:t xml:space="preserve"> </w:t>
      </w:r>
      <w:r>
        <w:t xml:space="preserve">(in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status),</w:t>
      </w:r>
      <w:r>
        <w:t xml:space="preserve"> </w:t>
      </w:r>
      <w:r>
        <w:rPr>
          <w:rStyle w:val="VerbatimChar"/>
        </w:rPr>
        <w:t xml:space="preserve">SemesterRegistrationStatus</w:t>
      </w:r>
      <w:r>
        <w:t xml:space="preserve">, then emails the student.</w:t>
      </w:r>
    </w:p>
    <w:bookmarkEnd w:id="46"/>
    <w:bookmarkStart w:id="47" w:name="X99a5f7fa651c678c6c42958790da7949ce313b2"/>
    <w:p>
      <w:pPr>
        <w:pStyle w:val="Heading3"/>
      </w:pPr>
      <w:r>
        <w:t xml:space="preserve">🔴🔴 New students’ initial password is set to their date of birth</w:t>
      </w:r>
    </w:p>
    <w:p>
      <w:pPr>
        <w:pStyle w:val="SourceCode"/>
      </w:pPr>
      <w:r>
        <w:rPr>
          <w:rStyle w:val="NormalTok"/>
        </w:rPr>
        <w:t xml:space="preserve">getdatestring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datetime.strptime(dob, </w:t>
      </w:r>
      <w:r>
        <w:rPr>
          <w:rStyle w:val="StringTok"/>
        </w:rPr>
        <w:t xml:space="preserve">'%Y-%m-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).strftime(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-%m-%Y'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user_data.set_password(getdatestring)</w:t>
      </w:r>
    </w:p>
    <w:p>
      <w:pPr>
        <w:pStyle w:val="FirstParagraph"/>
      </w:pPr>
      <w:r>
        <w:t xml:space="preserve">The account password is set to the student’s own date of birth,</w:t>
      </w:r>
      <w:r>
        <w:t xml:space="preserve"> </w:t>
      </w:r>
      <w:r>
        <w:t xml:space="preserve">reformatted as</w:t>
      </w:r>
      <w:r>
        <w:t xml:space="preserve"> </w:t>
      </w:r>
      <w:r>
        <w:rPr>
          <w:rStyle w:val="VerbatimChar"/>
        </w:rPr>
        <w:t xml:space="preserve">DD-MM-YYYY</w:t>
      </w:r>
      <w:r>
        <w:t xml:space="preserve">. Date of birth is not a secret — it</w:t>
      </w:r>
      <w:r>
        <w:t xml:space="preserve"> </w:t>
      </w:r>
      <w:r>
        <w:t xml:space="preserve">typically appears on admission forms, ID documents, and is often</w:t>
      </w:r>
      <w:r>
        <w:t xml:space="preserve"> </w:t>
      </w:r>
      <w:r>
        <w:t xml:space="preserve">knowable to family members, classmates, or anyone with access to the</w:t>
      </w:r>
      <w:r>
        <w:t xml:space="preserve"> </w:t>
      </w:r>
      <w:r>
        <w:t xml:space="preserve">application data this exact endpoint is populated from. Using it as an</w:t>
      </w:r>
      <w:r>
        <w:t xml:space="preserve"> </w:t>
      </w:r>
      <w:r>
        <w:t xml:space="preserve">account password (even an</w:t>
      </w:r>
      <w:r>
        <w:t xml:space="preserve"> </w:t>
      </w:r>
      <w:r>
        <w:t xml:space="preserve">“</w:t>
      </w:r>
      <w:r>
        <w:t xml:space="preserve">initial, to be changed</w:t>
      </w:r>
      <w:r>
        <w:t xml:space="preserve">”</w:t>
      </w:r>
      <w:r>
        <w:t xml:space="preserve"> </w:t>
      </w:r>
      <w:r>
        <w:t xml:space="preserve">one) is a</w:t>
      </w:r>
      <w:r>
        <w:t xml:space="preserve"> </w:t>
      </w:r>
      <w:r>
        <w:t xml:space="preserve">meaningfully weak security choice — anyone who knows or can guess a</w:t>
      </w:r>
      <w:r>
        <w:t xml:space="preserve"> </w:t>
      </w:r>
      <w:r>
        <w:t xml:space="preserve">student’s DOB can log in as them before they change their password.</w:t>
      </w:r>
      <w:r>
        <w:t xml:space="preserve"> </w:t>
      </w:r>
      <w:r>
        <w:t xml:space="preserve">Worth raising as a security concern, similar in spirit (a</w:t>
      </w:r>
      <w:r>
        <w:t xml:space="preserve"> </w:t>
      </w:r>
      <w:r>
        <w:t xml:space="preserve">predictable/guessable credential) to the hardcoded-secret findings</w:t>
      </w:r>
      <w:r>
        <w:t xml:space="preserve"> </w:t>
      </w:r>
      <w:r>
        <w:t xml:space="preserve">already documented in</w:t>
      </w:r>
      <w:r>
        <w:t xml:space="preserve"> </w:t>
      </w:r>
      <w:r>
        <w:rPr>
          <w:rStyle w:val="VerbatimChar"/>
        </w:rPr>
        <w:t xml:space="preserve">certificates.py</w:t>
      </w:r>
      <w:r>
        <w:t xml:space="preserve">, though a different mechanism.</w:t>
      </w:r>
    </w:p>
    <w:bookmarkEnd w:id="47"/>
    <w:bookmarkStart w:id="48" w:name="X591f86375e5bb2b5587eebf3c9cc13d171af799"/>
    <w:p>
      <w:pPr>
        <w:pStyle w:val="Heading3"/>
      </w:pPr>
      <w:r>
        <w:t xml:space="preserve">🔴 The</w:t>
      </w:r>
      <w:r>
        <w:t xml:space="preserve"> </w:t>
      </w:r>
      <w:r>
        <w:t xml:space="preserve">“</w:t>
      </w:r>
      <w:r>
        <w:t xml:space="preserve">your login credentials</w:t>
      </w:r>
      <w:r>
        <w:t xml:space="preserve">”</w:t>
      </w:r>
      <w:r>
        <w:t xml:space="preserve"> </w:t>
      </w:r>
      <w:r>
        <w:t xml:space="preserve">email never actually includes the credentials</w:t>
      </w:r>
    </w:p>
    <w:p>
      <w:pPr>
        <w:pStyle w:val="SourceCode"/>
      </w:pPr>
      <w:r>
        <w:rPr>
          <w:rStyle w:val="NormalTok"/>
        </w:rPr>
        <w:t xml:space="preserve">email_body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"Hi,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 Your Username and Password are "</w:t>
      </w:r>
      <w:r>
        <w:br/>
      </w:r>
      <w:r>
        <w:rPr>
          <w:rStyle w:val="NormalTok"/>
        </w:rPr>
        <w:t xml:space="preserve">data1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'email_body'</w:t>
      </w:r>
      <w:r>
        <w:rPr>
          <w:rStyle w:val="NormalTok"/>
        </w:rPr>
        <w:t xml:space="preserve">: email_body, </w:t>
      </w:r>
      <w:r>
        <w:rPr>
          <w:rStyle w:val="StringTok"/>
        </w:rPr>
        <w:t xml:space="preserve">'to_email'</w:t>
      </w:r>
      <w:r>
        <w:rPr>
          <w:rStyle w:val="NormalTok"/>
        </w:rPr>
        <w:t xml:space="preserve">: email, </w:t>
      </w:r>
      <w:r>
        <w:rPr>
          <w:rStyle w:val="StringTok"/>
        </w:rPr>
        <w:t xml:space="preserve">'email_subject'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'Login Credentials'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Util.send_email(data1)</w:t>
      </w:r>
    </w:p>
    <w:p>
      <w:pPr>
        <w:pStyle w:val="FirstParagraph"/>
      </w:pPr>
      <w:r>
        <w:rPr>
          <w:rStyle w:val="VerbatimChar"/>
        </w:rPr>
        <w:t xml:space="preserve">email_body</w:t>
      </w:r>
      <w:r>
        <w:t xml:space="preserve"> </w:t>
      </w:r>
      <w:r>
        <w:t xml:space="preserve">is a static string ending at</w:t>
      </w:r>
      <w:r>
        <w:t xml:space="preserve"> </w:t>
      </w:r>
      <w:r>
        <w:rPr>
          <w:rStyle w:val="VerbatimChar"/>
        </w:rPr>
        <w:t xml:space="preserve">"...are "</w:t>
      </w:r>
      <w:r>
        <w:t xml:space="preserve"> </w:t>
      </w:r>
      <w:r>
        <w:t xml:space="preserve">— the student’s</w:t>
      </w:r>
      <w:r>
        <w:t xml:space="preserve"> </w:t>
      </w:r>
      <w:r>
        <w:t xml:space="preserve">actual username (</w:t>
      </w:r>
      <w:r>
        <w:rPr>
          <w:rStyle w:val="VerbatimChar"/>
        </w:rPr>
        <w:t xml:space="preserve">sid</w:t>
      </w:r>
      <w:r>
        <w:t xml:space="preserve">) and password (the DOB-derived string above)</w:t>
      </w:r>
      <w:r>
        <w:t xml:space="preserve"> </w:t>
      </w:r>
      <w:r>
        <w:t xml:space="preserve">are never appended or interpolated into it. Every self-registered</w:t>
      </w:r>
      <w:r>
        <w:t xml:space="preserve"> </w:t>
      </w:r>
      <w:r>
        <w:t xml:space="preserve">student’s welcome email reads exactly</w:t>
      </w:r>
      <w:r>
        <w:t xml:space="preserve"> </w:t>
      </w:r>
      <w:r>
        <w:t xml:space="preserve">“</w:t>
      </w:r>
      <w:r>
        <w:t xml:space="preserve">Your Username and Password</w:t>
      </w:r>
      <w:r>
        <w:t xml:space="preserve"> </w:t>
      </w:r>
      <w:r>
        <w:t xml:space="preserve">are</w:t>
      </w:r>
      <w:r>
        <w:t xml:space="preserve">”</w:t>
      </w:r>
      <w:r>
        <w:t xml:space="preserve"> </w:t>
      </w:r>
      <w:r>
        <w:t xml:space="preserve">with nothing after it — the credentials the email’s subject line</w:t>
      </w:r>
      <w:r>
        <w:t xml:space="preserve"> </w:t>
      </w:r>
      <w:r>
        <w:t xml:space="preserve">promises are never actually included. This looks like a straightforward</w:t>
      </w:r>
      <w:r>
        <w:t xml:space="preserve"> </w:t>
      </w:r>
      <w:r>
        <w:t xml:space="preserve">missing-interpolation bug (the values exist as local variables —</w:t>
      </w:r>
      <w:r>
        <w:t xml:space="preserve"> </w:t>
      </w:r>
      <w:r>
        <w:rPr>
          <w:rStyle w:val="VerbatimChar"/>
        </w:rPr>
        <w:t xml:space="preserve">sid</w:t>
      </w:r>
      <w:r>
        <w:t xml:space="preserve">,</w:t>
      </w:r>
      <w:r>
        <w:t xml:space="preserve"> </w:t>
      </w:r>
      <w:r>
        <w:rPr>
          <w:rStyle w:val="VerbatimChar"/>
        </w:rPr>
        <w:t xml:space="preserve">getdatestring</w:t>
      </w:r>
      <w:r>
        <w:t xml:space="preserve"> </w:t>
      </w:r>
      <w:r>
        <w:t xml:space="preserve">— right where this email is built, just never</w:t>
      </w:r>
      <w:r>
        <w:t xml:space="preserve"> </w:t>
      </w:r>
      <w:r>
        <w:t xml:space="preserve">used in the string).</w:t>
      </w:r>
    </w:p>
    <w:bookmarkEnd w:id="48"/>
    <w:bookmarkStart w:id="49" w:name="Xbb58b601a44142dbd1687de2f927f5a2ad82129"/>
    <w:p>
      <w:pPr>
        <w:pStyle w:val="Heading3"/>
      </w:pPr>
      <w:r>
        <w:t xml:space="preserve">🔴 A duplicate student id silently does nothing and still reports success</w:t>
      </w:r>
    </w:p>
    <w:p>
      <w:pPr>
        <w:pStyle w:val="SourceCode"/>
      </w:pPr>
      <w:r>
        <w:rPr>
          <w:rStyle w:val="NormalTok"/>
        </w:rPr>
        <w:t xml:space="preserve">ex_user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(username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(sid))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ex_user.exists():</w:t>
      </w:r>
      <w:r>
        <w:br/>
      </w:r>
      <w:r>
        <w:rPr>
          <w:rStyle w:val="NormalTok"/>
        </w:rPr>
        <w:t xml:space="preserve">    {}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... </w:t>
      </w:r>
      <w:r>
        <w:rPr>
          <w:rStyle w:val="CommentTok"/>
        </w:rPr>
        <w:t xml:space="preserve"># the entire creation chain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format_response(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FETCH_SUCCESS_MSG,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{}, ...)</w:t>
      </w:r>
    </w:p>
    <w:p>
      <w:pPr>
        <w:pStyle w:val="FirstParagraph"/>
      </w:pPr>
      <w:r>
        <w:rPr>
          <w:rStyle w:val="VerbatimChar"/>
        </w:rPr>
        <w:t xml:space="preserve">{}</w:t>
      </w:r>
      <w:r>
        <w:t xml:space="preserve"> </w:t>
      </w:r>
      <w:r>
        <w:t xml:space="preserve">here is a no-op (an unused dict literal, standing in for</w:t>
      </w:r>
      <w:r>
        <w:t xml:space="preserve"> </w:t>
      </w:r>
      <w:r>
        <w:rPr>
          <w:rStyle w:val="VerbatimChar"/>
        </w:rPr>
        <w:t xml:space="preserve">pass</w:t>
      </w:r>
      <w:r>
        <w:t xml:space="preserve">)</w:t>
      </w:r>
      <w:r>
        <w:t xml:space="preserve"> </w:t>
      </w:r>
      <w:r>
        <w:t xml:space="preserve">— if a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with this student id already exists, the function does</w:t>
      </w:r>
      <w:r>
        <w:t xml:space="preserve"> </w:t>
      </w:r>
      <w:r>
        <w:t xml:space="preserve">nothing at all and still returns the same success response as if a</w:t>
      </w:r>
      <w:r>
        <w:t xml:space="preserve"> </w:t>
      </w:r>
      <w:r>
        <w:t xml:space="preserve">new student had been created. A staff member re-submitting the same</w:t>
      </w:r>
      <w:r>
        <w:t xml:space="preserve"> </w:t>
      </w:r>
      <w:r>
        <w:t xml:space="preserve">student id (e.g. after a network hiccup, or a genuine duplicate) gets</w:t>
      </w:r>
      <w:r>
        <w:t xml:space="preserve"> </w:t>
      </w:r>
      <w:r>
        <w:t xml:space="preserve">no indication that nothing happened.</w:t>
      </w:r>
    </w:p>
    <w:bookmarkEnd w:id="49"/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2026-08-14T04:41:53Z</dcterms:created>
  <dcterms:modified xsi:type="dcterms:W3CDTF">2026-08-14T04:41:53Z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