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evaluator-duty-certificate-apis"/>
    <w:p>
      <w:pPr>
        <w:pStyle w:val="Heading1"/>
      </w:pPr>
      <w:r>
        <w:t xml:space="preserve">Evaluator Duty Certificate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online_evaluation/evaluator_duty_certificate.py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After an examiner finishes their evaluation duty, they can be issued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duty certificate</w:t>
      </w:r>
      <w:r>
        <w:t xml:space="preserve">”</w:t>
      </w:r>
      <w:r>
        <w:t xml:space="preserve"> </w:t>
      </w:r>
      <w:r>
        <w:t xml:space="preserve">— proof of the work they did, needed for</w:t>
      </w:r>
      <w:r>
        <w:t xml:space="preserve"> </w:t>
      </w:r>
      <w:r>
        <w:t xml:space="preserve">administrative/payment purposes. This file lets an evaluator browse</w:t>
      </w:r>
      <w:r>
        <w:t xml:space="preserve"> </w:t>
      </w:r>
      <w:r>
        <w:t xml:space="preserve">their own certificates (filtered down progressively: semester →</w:t>
      </w:r>
      <w:r>
        <w:t xml:space="preserve"> </w:t>
      </w:r>
      <w:r>
        <w:t xml:space="preserve">which year the evaluation was completed → programme → QP code) and</w:t>
      </w:r>
      <w:r>
        <w:t xml:space="preserve"> </w:t>
      </w:r>
      <w:r>
        <w:t xml:space="preserve">download them as PDFs, either one at a time or all at once.</w:t>
      </w:r>
    </w:p>
    <w:bookmarkEnd w:id="20"/>
    <w:bookmarkStart w:id="21" w:name="X4100452136024cfa2dd369e87277365d1d65971"/>
    <w:p>
      <w:pPr>
        <w:pStyle w:val="Heading2"/>
      </w:pPr>
      <w:r>
        <w:t xml:space="preserve">How the filtering builds up — the shared logic behind every endpoint</w:t>
      </w:r>
    </w:p>
    <w:p>
      <w:pPr>
        <w:pStyle w:val="FirstParagraph"/>
      </w:pPr>
      <w:r>
        <w:t xml:space="preserve">Three helper functions do the heavy lifting that every endpoint in</w:t>
      </w:r>
      <w:r>
        <w:t xml:space="preserve"> </w:t>
      </w:r>
      <w:r>
        <w:t xml:space="preserve">this file relies 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_evaluator_duty_cert_queryset(user)</w:t>
      </w:r>
      <w:r>
        <w:t xml:space="preserve"> </w:t>
      </w:r>
      <w:r>
        <w:t xml:space="preserve">— the starting point for</w:t>
      </w:r>
      <w:r>
        <w:t xml:space="preserve"> </w:t>
      </w:r>
      <w:r>
        <w:t xml:space="preserve">every single endpoint below: every active</w:t>
      </w:r>
      <w:r>
        <w:t xml:space="preserve"> </w:t>
      </w:r>
      <w:r>
        <w:rPr>
          <w:rStyle w:val="VerbatimChar"/>
        </w:rPr>
        <w:t xml:space="preserve">OnscreenDutyCertificate</w:t>
      </w:r>
      <w:r>
        <w:t xml:space="preserve"> </w:t>
      </w:r>
      <w:r>
        <w:t xml:space="preserve">tied to the logged-in user’s own</w:t>
      </w:r>
      <w:r>
        <w:t xml:space="preserve"> </w:t>
      </w:r>
      <w:r>
        <w:t xml:space="preserve">bundle-examiner assignments, restricted to bundles whose comments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(the same on-screen-evaluation marker</w:t>
      </w:r>
      <w:r>
        <w:t xml:space="preserve"> </w:t>
      </w:r>
      <w:r>
        <w:t xml:space="preserve">used in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 </w:t>
      </w:r>
      <w:r>
        <w:t xml:space="preserve">— see the note</w:t>
      </w:r>
      <w:r>
        <w:t xml:space="preserve"> </w:t>
      </w:r>
      <w:r>
        <w:t xml:space="preserve">below).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_completed_year_bundle_examiner_ids(bundle_examiner_ids, year)</w:t>
      </w:r>
      <w:r>
        <w:t xml:space="preserve"> </w:t>
      </w:r>
      <w:r>
        <w:t xml:space="preserve">— given a set of bundle-examiner ids, works out which ones’ most</w:t>
      </w:r>
      <w:r>
        <w:t xml:space="preserve"> </w:t>
      </w:r>
      <w:r>
        <w:t xml:space="preserve">recent mark falls in a given calendar year (or returns all of them</w:t>
      </w:r>
      <w:r>
        <w:t xml:space="preserve"> </w:t>
      </w:r>
      <w:r>
        <w:t xml:space="preserve">if no year is specified). This is how</w:t>
      </w:r>
      <w:r>
        <w:t xml:space="preserve"> </w:t>
      </w:r>
      <w:r>
        <w:t xml:space="preserve">“</w:t>
      </w:r>
      <w:r>
        <w:t xml:space="preserve">which year was the</w:t>
      </w:r>
      <w:r>
        <w:t xml:space="preserve"> </w:t>
      </w:r>
      <w:r>
        <w:t xml:space="preserve">evaluation completed in</w:t>
      </w:r>
      <w:r>
        <w:t xml:space="preserve">”</w:t>
      </w:r>
      <w:r>
        <w:t xml:space="preserve"> </w:t>
      </w:r>
      <w:r>
        <w:t xml:space="preserve">gets determined — not from a stored field,</w:t>
      </w:r>
      <w:r>
        <w:t xml:space="preserve"> </w:t>
      </w:r>
      <w:r>
        <w:t xml:space="preserve">but by looking at when the last mark was actually entered.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_issued_by_names(user_ids)</w:t>
      </w:r>
      <w:r>
        <w:t xml:space="preserve"> </w:t>
      </w:r>
      <w:r>
        <w:t xml:space="preserve">— resolves a display name for</w:t>
      </w:r>
      <w:r>
        <w:t xml:space="preserve"> </w:t>
      </w:r>
      <w:r>
        <w:t xml:space="preserve">whoever issued each certificate, preferring their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full name and falling back to their Django account’s name or</w:t>
      </w:r>
      <w:r>
        <w:t xml:space="preserve"> </w:t>
      </w:r>
      <w:r>
        <w:t xml:space="preserve">username if no profile exists.</w:t>
      </w:r>
    </w:p>
    <w:bookmarkEnd w:id="21"/>
    <w:bookmarkStart w:id="22" w:name="duty-certificate-page"/>
    <w:p>
      <w:pPr>
        <w:pStyle w:val="Heading2"/>
      </w:pPr>
      <w:r>
        <w:t xml:space="preserve">1. Duty Certificate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EvaluatorDutyCertificatePage</w:t>
            </w:r>
          </w:p>
        </w:tc>
      </w:tr>
    </w:tbl>
    <w:p>
      <w:pPr>
        <w:pStyle w:val="BodyText"/>
      </w:pPr>
      <w:r>
        <w:t xml:space="preserve">A page-shell endpoint — returns an empty success response for the</w:t>
      </w:r>
      <w:r>
        <w:t xml:space="preserve"> </w:t>
      </w:r>
      <w:r>
        <w:t xml:space="preserve">filter UI to render around.</w:t>
      </w:r>
    </w:p>
    <w:bookmarkEnd w:id="22"/>
    <w:bookmarkStart w:id="26" w:name="semester-list"/>
    <w:p>
      <w:pPr>
        <w:pStyle w:val="Heading2"/>
      </w:pPr>
      <w:r>
        <w:t xml:space="preserve">2.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evaluator/duty-certificates/semesters/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EvaluatorDutyCertificateSemesterList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first filter step: which semesters does the evaluator have any</w:t>
      </w:r>
      <w:r>
        <w:t xml:space="preserve"> </w:t>
      </w:r>
      <w:r>
        <w:t xml:space="preserve">certificates for at all?</w:t>
      </w:r>
    </w:p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Run the shared base queryset for this user, and collect the</w:t>
      </w:r>
      <w:r>
        <w:t xml:space="preserve"> </w:t>
      </w:r>
      <w:r>
        <w:t xml:space="preserve">distinct semester ids their certificates’ underlying bundles</w:t>
      </w:r>
      <w:r>
        <w:t xml:space="preserve"> </w:t>
      </w:r>
      <w:r>
        <w:t xml:space="preserve">belong to.</w:t>
      </w:r>
    </w:p>
    <w:p>
      <w:pPr>
        <w:numPr>
          <w:ilvl w:val="0"/>
          <w:numId w:val="1002"/>
        </w:numPr>
        <w:pStyle w:val="Compact"/>
      </w:pPr>
      <w:r>
        <w:t xml:space="preserve">Look up and return the matching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 </w:t>
      </w:r>
      <w:r>
        <w:t xml:space="preserve">records.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{"semesters": [{"id": 8, "name": "Sem 4", "title": "Semester 4"}]}, "status_code": 200}</w:t>
      </w:r>
    </w:p>
    <w:bookmarkEnd w:id="25"/>
    <w:bookmarkEnd w:id="26"/>
    <w:bookmarkStart w:id="31" w:name="completed-year-list"/>
    <w:p>
      <w:pPr>
        <w:pStyle w:val="Heading2"/>
      </w:pPr>
      <w:r>
        <w:t xml:space="preserve">3. Completed Year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evaluator/duty-certificates/years/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EvaluatorDutyCertificateYearList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the semester picked in step 2, shows which years’ worth of</w:t>
      </w:r>
      <w:r>
        <w:t xml:space="preserve"> </w:t>
      </w:r>
      <w:r>
        <w:t xml:space="preserve">evaluation work the evaluator can browse.</w:t>
      </w:r>
    </w:p>
    <w:bookmarkEnd w:id="27"/>
    <w:bookmarkStart w:id="28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from step 2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 </w:t>
      </w:r>
      <w:r>
        <w:t xml:space="preserve">is missing, return</w:t>
      </w:r>
      <w:r>
        <w:t xml:space="preserve"> </w:t>
      </w:r>
      <w:r>
        <w:t xml:space="preserve">“</w:t>
      </w:r>
      <w:r>
        <w:t xml:space="preserve">please select a semester</w:t>
      </w:r>
      <w:r>
        <w:t xml:space="preserve"> </w:t>
      </w:r>
      <w:r>
        <w:t xml:space="preserve">first.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Filter the base queryset to this semester, and collect the</w:t>
      </w:r>
      <w:r>
        <w:t xml:space="preserve"> </w:t>
      </w:r>
      <w:r>
        <w:t xml:space="preserve">distinct bundle-examiner ids.</w:t>
      </w:r>
    </w:p>
    <w:p>
      <w:pPr>
        <w:numPr>
          <w:ilvl w:val="0"/>
          <w:numId w:val="1003"/>
        </w:numPr>
        <w:pStyle w:val="Compact"/>
      </w:pPr>
      <w:r>
        <w:t xml:space="preserve">For those, look up when each one’s last mark was entered, and</w:t>
      </w:r>
      <w:r>
        <w:t xml:space="preserve"> </w:t>
      </w:r>
      <w:r>
        <w:t xml:space="preserve">collect the distinct years those dates fall in.</w:t>
      </w:r>
    </w:p>
    <w:p>
      <w:pPr>
        <w:numPr>
          <w:ilvl w:val="0"/>
          <w:numId w:val="1003"/>
        </w:numPr>
        <w:pStyle w:val="Compact"/>
      </w:pPr>
      <w:r>
        <w:t xml:space="preserve">Return the years, most recent first.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{"years": [2026, 2025]}, "status_code": 200}</w:t>
      </w:r>
    </w:p>
    <w:bookmarkEnd w:id="30"/>
    <w:bookmarkEnd w:id="31"/>
    <w:bookmarkStart w:id="33" w:name="programme-list"/>
    <w:p>
      <w:pPr>
        <w:pStyle w:val="Heading2"/>
      </w:pPr>
      <w:r>
        <w:t xml:space="preserve">4. Programme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evaluator/duty-certificates/programmes/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EvaluatorDutyCertificateProgrammeList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completed_year</w:t>
      </w:r>
      <w:r>
        <w:t xml:space="preserve"> </w:t>
      </w:r>
      <w:r>
        <w:t xml:space="preserve">(both required, with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please select: …</w:t>
      </w:r>
      <w:r>
        <w:t xml:space="preserve">”</w:t>
      </w:r>
      <w:r>
        <w:t xml:space="preserve"> </w:t>
      </w:r>
      <w:r>
        <w:t xml:space="preserve">message listing exactly which ones are</w:t>
      </w:r>
      <w:r>
        <w:t xml:space="preserve"> </w:t>
      </w:r>
      <w:r>
        <w:t xml:space="preserve">missing), narrows the base queryset to certificates completed in that</w:t>
      </w:r>
      <w:r>
        <w:t xml:space="preserve"> </w:t>
      </w:r>
      <w:r>
        <w:t xml:space="preserve">year for that semester, and returns the distinct programmes involved,</w:t>
      </w:r>
      <w:r>
        <w:t xml:space="preserve"> </w:t>
      </w:r>
      <w:r>
        <w:t xml:space="preserve">sorted by title.</w:t>
      </w:r>
    </w:p>
    <w:bookmarkStart w:id="32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{"programmes": [{"id": 14, "title": "BSc Physics", "code": "BSCPHY"}]}, "status_code": 200}</w:t>
      </w:r>
    </w:p>
    <w:bookmarkEnd w:id="32"/>
    <w:bookmarkEnd w:id="33"/>
    <w:bookmarkStart w:id="35" w:name="qp-code-list"/>
    <w:p>
      <w:pPr>
        <w:pStyle w:val="Heading2"/>
      </w:pPr>
      <w:r>
        <w:t xml:space="preserve">5. QP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evaluator/duty-certificates/qp-codes/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EvaluatorDutyCertificateQpCodeList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completed_year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(all</w:t>
      </w:r>
      <w:r>
        <w:t xml:space="preserve"> </w:t>
      </w:r>
      <w:r>
        <w:t xml:space="preserve">required), narrows further and returns the distinct, sorted,</w:t>
      </w:r>
      <w:r>
        <w:t xml:space="preserve"> </w:t>
      </w:r>
      <w:r>
        <w:t xml:space="preserve">non-empty QP codes available at this point in the filter chain.</w:t>
      </w:r>
    </w:p>
    <w:bookmarkStart w:id="34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{"qpCodes": ["QP1001", "QP1002"]}, "status_code": 200}</w:t>
      </w:r>
    </w:p>
    <w:bookmarkEnd w:id="34"/>
    <w:bookmarkEnd w:id="35"/>
    <w:bookmarkStart w:id="40" w:name="fetch-certificates"/>
    <w:p>
      <w:pPr>
        <w:pStyle w:val="Heading2"/>
      </w:pPr>
      <w:r>
        <w:t xml:space="preserve">6. Fetch Certificates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evaluator/duty-certificates/fetch/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EvaluatorDutyCertificateFetch</w:t>
            </w:r>
          </w:p>
        </w:tc>
      </w:tr>
    </w:tbl>
    <w:bookmarkStart w:id="36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final step — once all four filters are set, this returns the</w:t>
      </w:r>
      <w:r>
        <w:t xml:space="preserve"> </w:t>
      </w:r>
      <w:r>
        <w:t xml:space="preserve">actual list of matching certificates for the evaluator to review and</w:t>
      </w:r>
      <w:r>
        <w:t xml:space="preserve"> </w:t>
      </w:r>
      <w:r>
        <w:t xml:space="preserve">choose from before downloading.</w:t>
      </w:r>
    </w:p>
    <w:bookmarkEnd w:id="36"/>
    <w:bookmarkStart w:id="37" w:name="request-query-string-1"/>
    <w:p>
      <w:pPr>
        <w:pStyle w:val="Heading3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</w:t>
            </w:r>
          </w:p>
        </w:tc>
      </w:tr>
    </w:tbl>
    <w:bookmarkEnd w:id="37"/>
    <w:bookmarkStart w:id="38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Validate all four fields are present.</w:t>
      </w:r>
    </w:p>
    <w:p>
      <w:pPr>
        <w:numPr>
          <w:ilvl w:val="0"/>
          <w:numId w:val="1004"/>
        </w:numPr>
        <w:pStyle w:val="Compact"/>
      </w:pPr>
      <w:r>
        <w:t xml:space="preserve">Narrow the base queryset by semester, programme, and QP code, and</w:t>
      </w:r>
      <w:r>
        <w:t xml:space="preserve"> </w:t>
      </w:r>
      <w:r>
        <w:t xml:space="preserve">from that, further narrow to bundle-examiners whose evaluation</w:t>
      </w:r>
      <w:r>
        <w:t xml:space="preserve"> </w:t>
      </w:r>
      <w:r>
        <w:t xml:space="preserve">completed in the requested year.</w:t>
      </w:r>
    </w:p>
    <w:p>
      <w:pPr>
        <w:numPr>
          <w:ilvl w:val="0"/>
          <w:numId w:val="1004"/>
        </w:numPr>
        <w:pStyle w:val="Compact"/>
      </w:pPr>
      <w:r>
        <w:t xml:space="preserve">Load the matching certificates, with their bundle/examiner/creator</w:t>
      </w:r>
      <w:r>
        <w:t xml:space="preserve"> </w:t>
      </w:r>
      <w:r>
        <w:t xml:space="preserve">details pre-fetched in the same query (to avoid extra round</w:t>
      </w:r>
      <w:r>
        <w:t xml:space="preserve"> </w:t>
      </w:r>
      <w:r>
        <w:t xml:space="preserve">trips), plus their active duty dates.</w:t>
      </w:r>
    </w:p>
    <w:p>
      <w:pPr>
        <w:numPr>
          <w:ilvl w:val="0"/>
          <w:numId w:val="1004"/>
        </w:numPr>
        <w:pStyle w:val="Compact"/>
      </w:pPr>
      <w:r>
        <w:t xml:space="preserve">Resolve who issued each certificate (via</w:t>
      </w:r>
      <w:r>
        <w:t xml:space="preserve"> </w:t>
      </w:r>
      <w:r>
        <w:rPr>
          <w:rStyle w:val="VerbatimChar"/>
        </w:rPr>
        <w:t xml:space="preserve">_issued_by_names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For each certificate, build a display row: QP code, bundle code,</w:t>
      </w:r>
      <w:r>
        <w:t xml:space="preserve"> </w:t>
      </w:r>
      <w:r>
        <w:t xml:space="preserve">exam title, examiner name, evaluation level, certificate number,</w:t>
      </w:r>
      <w:r>
        <w:t xml:space="preserve"> </w:t>
      </w:r>
      <w:r>
        <w:t xml:space="preserve">who issued it, and the list of duty dates.</w:t>
      </w:r>
    </w:p>
    <w:p>
      <w:pPr>
        <w:numPr>
          <w:ilvl w:val="0"/>
          <w:numId w:val="1004"/>
        </w:numPr>
        <w:pStyle w:val="Compact"/>
      </w:pPr>
      <w:r>
        <w:t xml:space="preserve">Return the full list, ordered by evaluation level then id.</w:t>
      </w:r>
    </w:p>
    <w:bookmarkEnd w:id="38"/>
    <w:bookmarkStart w:id="39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{"certificates": [</w:t>
      </w:r>
      <w:r>
        <w:br/>
      </w:r>
      <w:r>
        <w:rPr>
          <w:rStyle w:val="VerbatimChar"/>
        </w:rPr>
        <w:t xml:space="preserve">    {"certId": 88, "qpCode": "QP1001", "bundleCode": "B00501", "examTitle": "Semester 4 Regular",</w:t>
      </w:r>
      <w:r>
        <w:br/>
      </w:r>
      <w:r>
        <w:rPr>
          <w:rStyle w:val="VerbatimChar"/>
        </w:rPr>
        <w:t xml:space="preserve">     "examinerName": "Jane Doe", "level": "Level 1", "certificateNumber": "000042",</w:t>
      </w:r>
      <w:r>
        <w:br/>
      </w:r>
      <w:r>
        <w:rPr>
          <w:rStyle w:val="VerbatimChar"/>
        </w:rPr>
        <w:t xml:space="preserve">     "issuedBy": "Admin Officer", "dutyDates": ["14/03/2026", "15/03/2026"], "completedYear": 2026}</w:t>
      </w:r>
      <w:r>
        <w:br/>
      </w:r>
      <w:r>
        <w:rPr>
          <w:rStyle w:val="VerbatimChar"/>
        </w:rPr>
        <w:t xml:space="preserve">  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9"/>
    <w:bookmarkEnd w:id="40"/>
    <w:bookmarkStart w:id="44" w:name="download-all-bulk-pdf"/>
    <w:p>
      <w:pPr>
        <w:pStyle w:val="Heading2"/>
      </w:pPr>
      <w:r>
        <w:t xml:space="preserve">7. Download All (bulk PDF)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evaluator/duty-certificates/download-all/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EvaluatorDutyCertificateDownloadAll</w:t>
            </w:r>
          </w:p>
        </w:tc>
      </w:tr>
    </w:tbl>
    <w:bookmarkStart w:id="41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Downloads every certificate matching the four filters as one combined</w:t>
      </w:r>
      <w:r>
        <w:t xml:space="preserve"> </w:t>
      </w:r>
      <w:r>
        <w:t xml:space="preserve">PDF file, instead of viewing them individually first.</w:t>
      </w:r>
    </w:p>
    <w:bookmarkEnd w:id="41"/>
    <w:bookmarkStart w:id="42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Same four-field validation as endpoint #6, but using</w:t>
      </w:r>
      <w:r>
        <w:t xml:space="preserve"> </w:t>
      </w:r>
      <w:r>
        <w:rPr>
          <w:rStyle w:val="VerbatimChar"/>
        </w:rPr>
        <w:t xml:space="preserve">Http404</w:t>
      </w:r>
      <w:r>
        <w:t xml:space="preserve"> </w:t>
      </w:r>
      <w:r>
        <w:t xml:space="preserve">(rather than a JSON error) if anything’s missing or invalid — a</w:t>
      </w:r>
      <w:r>
        <w:t xml:space="preserve"> </w:t>
      </w:r>
      <w:r>
        <w:t xml:space="preserve">deliberate choice for a file-download endpoint (see the note</w:t>
      </w:r>
      <w:r>
        <w:t xml:space="preserve"> </w:t>
      </w:r>
      <w:r>
        <w:t xml:space="preserve">below).</w:t>
      </w:r>
    </w:p>
    <w:p>
      <w:pPr>
        <w:numPr>
          <w:ilvl w:val="0"/>
          <w:numId w:val="1005"/>
        </w:numPr>
        <w:pStyle w:val="Compact"/>
      </w:pPr>
      <w:r>
        <w:t xml:space="preserve">Same filtering logic as endpoint #6 to find the matching</w:t>
      </w:r>
      <w:r>
        <w:t xml:space="preserve"> </w:t>
      </w:r>
      <w:r>
        <w:t xml:space="preserve">certificates. If none are found, return a 404.</w:t>
      </w:r>
    </w:p>
    <w:p>
      <w:pPr>
        <w:numPr>
          <w:ilvl w:val="0"/>
          <w:numId w:val="1005"/>
        </w:numPr>
        <w:pStyle w:val="Compact"/>
      </w:pPr>
      <w:r>
        <w:t xml:space="preserve">Build a simplified data list (examiner name, exam title, duty</w:t>
      </w:r>
      <w:r>
        <w:t xml:space="preserve"> </w:t>
      </w:r>
      <w:r>
        <w:t xml:space="preserve">dates) for each certificate.</w:t>
      </w:r>
    </w:p>
    <w:p>
      <w:pPr>
        <w:numPr>
          <w:ilvl w:val="0"/>
          <w:numId w:val="1005"/>
        </w:numPr>
        <w:pStyle w:val="Compact"/>
      </w:pPr>
      <w:r>
        <w:t xml:space="preserve">Generate a combined PDF via</w:t>
      </w:r>
      <w:r>
        <w:t xml:space="preserve"> </w:t>
      </w:r>
      <w:r>
        <w:rPr>
          <w:rStyle w:val="VerbatimChar"/>
        </w:rPr>
        <w:t xml:space="preserve">build_duty_certificates_pdf()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Return it as a downloadable file attachment, named using the QP</w:t>
      </w:r>
      <w:r>
        <w:t xml:space="preserve"> </w:t>
      </w:r>
      <w:r>
        <w:t xml:space="preserve">code and year.</w:t>
      </w:r>
    </w:p>
    <w:bookmarkEnd w:id="42"/>
    <w:bookmarkStart w:id="43" w:name="response-5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file download (e.g.</w:t>
      </w:r>
      <w:r>
        <w:t xml:space="preserve"> </w:t>
      </w:r>
      <w:r>
        <w:rPr>
          <w:rStyle w:val="VerbatimChar"/>
        </w:rPr>
        <w:t xml:space="preserve">Duty_Certificates_QP1001_2026.pdf</w:t>
      </w:r>
      <w:r>
        <w:t xml:space="preserve">), or a 404 if nothing matches the</w:t>
      </w:r>
      <w:r>
        <w:t xml:space="preserve"> </w:t>
      </w:r>
      <w:r>
        <w:t xml:space="preserve">filters.</w:t>
      </w:r>
    </w:p>
    <w:bookmarkEnd w:id="43"/>
    <w:bookmarkEnd w:id="44"/>
    <w:bookmarkStart w:id="46" w:name="download-one-single-pdf"/>
    <w:p>
      <w:pPr>
        <w:pStyle w:val="Heading2"/>
      </w:pPr>
      <w:r>
        <w:t xml:space="preserve">8. Download One (single PDF)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evaluator/duty-certificates/download-one/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EvaluatorDutyCertificateDownloadOne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cert_id</w:t>
      </w:r>
      <w:r>
        <w:t xml:space="preserve">, generates and downloads just that one certificate’s</w:t>
      </w:r>
      <w:r>
        <w:t xml:space="preserve"> </w:t>
      </w:r>
      <w:r>
        <w:t xml:space="preserve">PDF (</w:t>
      </w:r>
      <w:r>
        <w:rPr>
          <w:rStyle w:val="VerbatimChar"/>
        </w:rPr>
        <w:t xml:space="preserve">build_duty_certificate_pdf()</w:t>
      </w:r>
      <w:r>
        <w:t xml:space="preserve">). Because the lookup goes through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_evaluator_duty_cert_queryset(request.user)</w:t>
      </w:r>
      <w:r>
        <w:t xml:space="preserve"> </w:t>
      </w:r>
      <w:r>
        <w:t xml:space="preserve">ownership</w:t>
      </w:r>
      <w:r>
        <w:t xml:space="preserve"> </w:t>
      </w:r>
      <w:r>
        <w:t xml:space="preserve">filter as every other endpoint in this file, a caller can’t download</w:t>
      </w:r>
      <w:r>
        <w:t xml:space="preserve"> </w:t>
      </w:r>
      <w:r>
        <w:t xml:space="preserve">someone else’s certificate just by guessing an id — it has to belong</w:t>
      </w:r>
      <w:r>
        <w:t xml:space="preserve"> </w:t>
      </w:r>
      <w:r>
        <w:t xml:space="preserve">to the logged-in user.</w:t>
      </w:r>
    </w:p>
    <w:bookmarkStart w:id="45" w:name="response-6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file download (e.g. </w:t>
      </w:r>
      <w:r>
        <w:rPr>
          <w:rStyle w:val="VerbatimChar"/>
        </w:rPr>
        <w:t xml:space="preserve">Duty_Certificate_000042.pdf</w:t>
      </w:r>
      <w:r>
        <w:t xml:space="preserve">),</w:t>
      </w:r>
      <w:r>
        <w:t xml:space="preserve"> </w:t>
      </w:r>
      <w:r>
        <w:t xml:space="preserve">or a 404 if the certificate doesn’t exist or doesn’t belong to the</w:t>
      </w:r>
      <w:r>
        <w:t xml:space="preserve"> </w:t>
      </w:r>
      <w:r>
        <w:t xml:space="preserve">requesting user.</w:t>
      </w:r>
    </w:p>
    <w:bookmarkEnd w:id="45"/>
    <w:bookmarkEnd w:id="46"/>
    <w:bookmarkStart w:id="47" w:name="notes-issues-found-this-file-overall"/>
    <w:p>
      <w:pPr>
        <w:pStyle w:val="Heading2"/>
      </w:pPr>
      <w:r>
        <w:t xml:space="preserve">Notes / issues found — this file overall</w:t>
      </w:r>
    </w:p>
    <w:p>
      <w:pPr>
        <w:pStyle w:val="FirstParagraph"/>
      </w:pPr>
      <w:r>
        <w:t xml:space="preserve">This is one of the more carefully-built files in the module: every</w:t>
      </w:r>
      <w:r>
        <w:t xml:space="preserve"> </w:t>
      </w:r>
      <w:r>
        <w:t xml:space="preserve">class consistently declares</w:t>
      </w:r>
      <w:r>
        <w:t xml:space="preserve"> </w:t>
      </w:r>
      <w:r>
        <w:rPr>
          <w:rStyle w:val="VerbatimChar"/>
        </w:rPr>
        <w:t xml:space="preserve">permission_classes = [IsAuthenticated]</w:t>
      </w:r>
      <w:r>
        <w:t xml:space="preserve">,</w:t>
      </w:r>
      <w:r>
        <w:t xml:space="preserve"> </w:t>
      </w:r>
      <w:r>
        <w:t xml:space="preserve">input validation is explicit and specific at every step (missing</w:t>
      </w:r>
      <w:r>
        <w:t xml:space="preserve"> </w:t>
      </w:r>
      <w:r>
        <w:t xml:space="preserve">fields are listed by name, not just</w:t>
      </w:r>
      <w:r>
        <w:t xml:space="preserve"> </w:t>
      </w:r>
      <w:r>
        <w:t xml:space="preserve">“</w:t>
      </w:r>
      <w:r>
        <w:t xml:space="preserve">something’s missing</w:t>
      </w:r>
      <w:r>
        <w:t xml:space="preserve">”</w:t>
      </w:r>
      <w:r>
        <w:t xml:space="preserve">), and</w:t>
      </w:r>
      <w:r>
        <w:t xml:space="preserve"> </w:t>
      </w:r>
      <w:r>
        <w:t xml:space="preserve">database queries use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appropriately</w:t>
      </w:r>
      <w:r>
        <w:t xml:space="preserve"> </w:t>
      </w:r>
      <w:r>
        <w:t xml:space="preserve">to avoid unnecessary extra round trips. Worth holding up as a</w:t>
      </w:r>
      <w:r>
        <w:t xml:space="preserve"> </w:t>
      </w:r>
      <w:r>
        <w:t xml:space="preserve">reference pattern for the rest of this module.</w:t>
      </w:r>
    </w:p>
    <w:p>
      <w:pPr>
        <w:pStyle w:val="BodyText"/>
      </w:pPr>
      <w:r>
        <w:t xml:space="preserve">The one thing worth knowing: like several other files in this</w:t>
      </w:r>
      <w:r>
        <w:t xml:space="preserve"> </w:t>
      </w:r>
      <w:r>
        <w:t xml:space="preserve">module, whether a bundle counts as</w:t>
      </w:r>
      <w:r>
        <w:t xml:space="preserve"> </w:t>
      </w:r>
      <w:r>
        <w:t xml:space="preserve">“</w:t>
      </w:r>
      <w:r>
        <w:t xml:space="preserve">on-screen evaluation</w:t>
      </w:r>
      <w:r>
        <w:t xml:space="preserve">”</w:t>
      </w:r>
      <w:r>
        <w:t xml:space="preserve"> </w:t>
      </w:r>
      <w:r>
        <w:t xml:space="preserve">(and</w:t>
      </w:r>
      <w:r>
        <w:t xml:space="preserve"> </w:t>
      </w:r>
      <w:r>
        <w:t xml:space="preserve">therefore whether its certificates show up here at all) is determined</w:t>
      </w:r>
      <w:r>
        <w:t xml:space="preserve"> </w:t>
      </w:r>
      <w:r>
        <w:t xml:space="preserve">by a text search for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inside a free-text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field, rather than a dedicated flag — see</w:t>
      </w:r>
      <w:r>
        <w:t xml:space="preserve"> </w:t>
      </w:r>
      <w:r>
        <w:rPr>
          <w:rStyle w:val="VerbatimChar"/>
        </w:rPr>
        <w:t xml:space="preserve">onscreen_project_distribution_list.docx</w:t>
      </w:r>
      <w:r>
        <w:t xml:space="preserve"> </w:t>
      </w:r>
      <w:r>
        <w:t xml:space="preserve">for more detail on this</w:t>
      </w:r>
      <w:r>
        <w:t xml:space="preserve"> </w:t>
      </w:r>
      <w:r>
        <w:t xml:space="preserve">shared pattern and its fragility.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2026-08-28T05:18:25Z</dcterms:created>
  <dcterms:modified xsi:type="dcterms:W3CDTF">2026-08-28T05:18:25Z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