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1" w:name="enroll"/>
    <w:p>
      <w:pPr>
        <w:pStyle w:val="Heading1"/>
      </w:pPr>
      <w:r>
        <w:t xml:space="preserve">enroll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enrollment/enroll.py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enrollment/urls.py</w:t>
      </w:r>
      <w:r>
        <w:t xml:space="preserve">.</w:t>
      </w:r>
    </w:p>
    <w:p>
      <w:pPr>
        <w:pStyle w:val="BodyText"/>
      </w:pPr>
      <w:r>
        <w:t xml:space="preserve">Status: All 26 routed endpoints documented. Two write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EnrollmentDateEnable</w:t>
      </w:r>
      <w:r>
        <w:t xml:space="preserve">) run multi-record creation loops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. A specific bug pattern — a variable</w:t>
      </w:r>
      <w:r>
        <w:t xml:space="preserve"> </w:t>
      </w:r>
      <w:r>
        <w:t xml:space="preserve">assigned only inside a loop/conditional that might not execute, then read</w:t>
      </w:r>
      <w:r>
        <w:t xml:space="preserve"> </w:t>
      </w:r>
      <w:r>
        <w:t xml:space="preserve">unconditionally afterward — recurs in</w:t>
      </w:r>
      <w:r>
        <w:t xml:space="preserve"> </w:t>
      </w:r>
      <w:r>
        <w:rPr>
          <w:bCs/>
          <w:b/>
        </w:rPr>
        <w:t xml:space="preserve">four separate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DistrictCollegeMapping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PrgmGrpClsCollegeView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CollegeProgrammeView</w:t>
      </w:r>
      <w:r>
        <w:t xml:space="preserve">).</w:t>
      </w:r>
      <w:r>
        <w:t xml:space="preserve"> </w:t>
      </w:r>
      <w:r>
        <w:rPr>
          <w:rStyle w:val="VerbatimChar"/>
        </w:rPr>
        <w:t xml:space="preserve">StudentView</w:t>
      </w:r>
      <w:r>
        <w:t xml:space="preserve"> </w:t>
      </w:r>
      <w:r>
        <w:t xml:space="preserve">also has a caste/religion field</w:t>
      </w:r>
      <w:r>
        <w:t xml:space="preserve"> </w:t>
      </w:r>
      <w:r>
        <w:t xml:space="preserve">mixup, and</w:t>
      </w:r>
      <w:r>
        <w:t xml:space="preserve"> </w:t>
      </w:r>
      <w:r>
        <w:rPr>
          <w:rStyle w:val="VerbatimChar"/>
        </w:rPr>
        <w:t xml:space="preserve">EnrollmentSchdlView</w:t>
      </w:r>
      <w:r>
        <w:t xml:space="preserve"> </w:t>
      </w:r>
      <w:r>
        <w:t xml:space="preserve">has a list-reference-aliasing bug that</w:t>
      </w:r>
      <w:r>
        <w:t xml:space="preserve"> </w:t>
      </w:r>
      <w:r>
        <w:t xml:space="preserve">makes every programme in its response show the same (fully accumulated)</w:t>
      </w:r>
      <w:r>
        <w:t xml:space="preserve"> </w:t>
      </w:r>
      <w:r>
        <w:t xml:space="preserve">college list. See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typo and</w:t>
      </w:r>
      <w:r>
        <w:t xml:space="preserve"> </w:t>
      </w:r>
      <w:r>
        <w:t xml:space="preserve">missing-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issues, which also apply throughout this</w:t>
      </w:r>
      <w:r>
        <w:t xml:space="preserve"> </w:t>
      </w:r>
      <w:r>
        <w:t xml:space="preserve">file.</w:t>
      </w:r>
    </w:p>
    <w:bookmarkStart w:id="24" w:name="enrollment-district-list"/>
    <w:p>
      <w:pPr>
        <w:pStyle w:val="Heading2"/>
      </w:pPr>
      <w:r>
        <w:t xml:space="preserve">1. Enrollment District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/enrollment-district-view/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EnrollmentDistrict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0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parameters.</w:t>
      </w:r>
    </w:p>
    <w:bookmarkEnd w:id="20"/>
    <w:bookmarkStart w:id="21" w:name="response-success-200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Districts are derived from the staff member’s section-scoped programmes →</w:t>
      </w:r>
      <w:r>
        <w:t xml:space="preserve"> </w:t>
      </w:r>
      <w:r>
        <w:t xml:space="preserve">colleges, de-duplicated via</w:t>
      </w:r>
      <w:r>
        <w:t xml:space="preserve"> </w:t>
      </w:r>
      <w:r>
        <w:rPr>
          <w:rStyle w:val="VerbatimChar"/>
        </w:rPr>
        <w:t xml:space="preserve">list(dict.fromkeys(...))</w:t>
      </w:r>
      <w:r>
        <w:t xml:space="preserve">, serialized with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DistrictSerializers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— fields</w:t>
      </w:r>
      <w:r>
        <w:t xml:space="preserve"> </w:t>
      </w:r>
      <w:r>
        <w:t xml:space="preserve">not confirmable).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EXAM_CNTR_FETCH_SUCCESS_MSG&gt;"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"&lt;DistrictSerializers output — external, not confirmable&gt;"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response-failure-500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staffbase=StaffBase.objects.filter(user=request.user).first()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check, same as every other endpoint in this file that does this</w:t>
      </w:r>
      <w:r>
        <w:t xml:space="preserve"> </w:t>
      </w:r>
      <w:r>
        <w:t xml:space="preserve">lookup — see</w:t>
      </w:r>
      <w:r>
        <w:t xml:space="preserve"> </w:t>
      </w:r>
      <w:r>
        <w:t xml:space="preserve">“</w:t>
      </w:r>
      <w:r>
        <w:t xml:space="preserve">Notes on this source file</w:t>
      </w:r>
      <w:r>
        <w:t xml:space="preserve">”</w:t>
      </w:r>
      <w:r>
        <w:t xml:space="preserve"> </w:t>
      </w:r>
      <w:r>
        <w:t xml:space="preserve">below rather than repeating this</w:t>
      </w:r>
      <w:r>
        <w:t xml:space="preserve"> </w:t>
      </w:r>
      <w:r>
        <w:t xml:space="preserve">per endpoint.</w:t>
      </w:r>
    </w:p>
    <w:bookmarkEnd w:id="23"/>
    <w:bookmarkEnd w:id="24"/>
    <w:bookmarkStart w:id="29" w:name="district-college-mapping"/>
    <w:p>
      <w:pPr>
        <w:pStyle w:val="Heading2"/>
      </w:pPr>
      <w:r>
        <w:t xml:space="preserve">2. District → College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/district-college-view/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DistrictCollegeMapping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5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request.GET['district_id']</w:t>
            </w:r>
            <w:r>
              <w:t xml:space="preserve"> </w:t>
            </w:r>
            <w:r>
              <w:t xml:space="preserve">— required, KeyError if absent (caught by the outer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, returned as a generic failure)</w:t>
            </w:r>
          </w:p>
        </w:tc>
      </w:tr>
    </w:tbl>
    <w:bookmarkEnd w:id="25"/>
    <w:bookmarkStart w:id="26" w:name="X91686876d224d1f8b885c94d890548dba6dbc8b"/>
    <w:p>
      <w:pPr>
        <w:pStyle w:val="Heading3"/>
      </w:pPr>
      <w:r>
        <w:t xml:space="preserve">Response — success (201) — unassigned-variable risk</w:t>
      </w:r>
    </w:p>
    <w:p>
      <w:pPr>
        <w:pStyle w:val="SourceCode"/>
      </w:pPr>
      <w:r>
        <w:rPr>
          <w:rStyle w:val="NormalTok"/>
        </w:rPr>
        <w:t xml:space="preserve">subsection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 subsect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staffsection:</w:t>
      </w:r>
      <w:r>
        <w:br/>
      </w:r>
      <w:r>
        <w:rPr>
          <w:rStyle w:val="NormalTok"/>
        </w:rPr>
        <w:t xml:space="preserve">    subsection.append(subsect.sub_section)</w:t>
      </w:r>
      <w:r>
        <w:br/>
      </w:r>
      <w:r>
        <w:rPr>
          <w:rStyle w:val="NormalTok"/>
        </w:rPr>
        <w:t xml:space="preserve">    district_list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subsectionprg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SubsectionProgramme.objects.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(sub_section_id__in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subsection).order_by(</w:t>
      </w:r>
      <w:r>
        <w:rPr>
          <w:rStyle w:val="StringTok"/>
        </w:rPr>
        <w:t xml:space="preserve">'-programme__title'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subsectprg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subsectionprg: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district_list.append(colg)</w:t>
      </w:r>
      <w:r>
        <w:br/>
      </w:r>
      <w:r>
        <w:rPr>
          <w:rStyle w:val="NormalTok"/>
        </w:rPr>
        <w:t xml:space="preserve">    college_list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AffiliatedCollege.objects.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district_list,district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distict_id).order_by(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college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CollegeSerializer(college_list,many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,FETCH_SUCCESS_MSG,data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"clglist"</w:t>
      </w:r>
      <w:r>
        <w:rPr>
          <w:rStyle w:val="NormalTok"/>
        </w:rPr>
        <w:t xml:space="preserve">:college.data},...)</w:t>
      </w:r>
    </w:p>
    <w:p>
      <w:pPr>
        <w:pStyle w:val="FirstParagraph"/>
      </w:pPr>
      <w:r>
        <w:rPr>
          <w:rStyle w:val="VerbatimChar"/>
        </w:rPr>
        <w:t xml:space="preserve">district_list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college_list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are all built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 subsect in staffsection:</w:t>
      </w:r>
      <w:r>
        <w:t xml:space="preserve"> </w:t>
      </w:r>
      <w:r>
        <w:t xml:space="preserve">loop, and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(outside the</w:t>
      </w:r>
      <w:r>
        <w:t xml:space="preserve"> </w:t>
      </w:r>
      <w:r>
        <w:t xml:space="preserve">loop) reads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from whatever the loop last set it to. If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is ever empty — e.g. the current user has no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/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rows — the loop body never runs,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is never</w:t>
      </w:r>
      <w:r>
        <w:t xml:space="preserve"> </w:t>
      </w:r>
      <w:r>
        <w:t xml:space="preserve">assigned, and this line raises</w:t>
      </w:r>
      <w:r>
        <w:t xml:space="preserve"> </w:t>
      </w:r>
      <w:r>
        <w:rPr>
          <w:rStyle w:val="VerbatimChar"/>
        </w:rPr>
        <w:t xml:space="preserve">NameError: name 'college' is not defined</w:t>
      </w:r>
      <w:r>
        <w:t xml:space="preserve"> </w:t>
      </w:r>
      <w:r>
        <w:t xml:space="preserve">instead of returning an empty list gracefully. Separately, this</w:t>
      </w:r>
      <w:r>
        <w:t xml:space="preserve"> </w:t>
      </w:r>
      <w:r>
        <w:t xml:space="preserve">also means the college query re-runs once per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row, using</w:t>
      </w:r>
      <w:r>
        <w:t xml:space="preserve"> </w:t>
      </w:r>
      <w:r>
        <w:t xml:space="preserve">only the last iteration’s (cumulative) result — functionally correct</w:t>
      </w:r>
      <w:r>
        <w:t xml:space="preserve"> </w:t>
      </w:r>
      <w:r>
        <w:t xml:space="preserve">when the loop runs at least once, just wasteful.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"&lt;CollegeSerializer output — external, not confirmable&gt;"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response-failure-400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envelope,</w:t>
      </w:r>
      <w:r>
        <w:t xml:space="preserve"> </w:t>
      </w:r>
      <w:r>
        <w:rPr>
          <w:rStyle w:val="VerbatimChar"/>
        </w:rPr>
        <w:t xml:space="preserve">&lt;value of BAD_GATEWAY&gt;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&lt;value of BAD_GATEWAY_ERROR_CODE&gt;</w:t>
      </w:r>
      <w:r>
        <w:t xml:space="preserve">.</w:t>
      </w:r>
    </w:p>
    <w:bookmarkEnd w:id="27"/>
    <w:bookmarkStart w:id="28" w:name="notes-1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“</w:t>
      </w:r>
      <w:r>
        <w:t xml:space="preserve">Notes on this source file</w:t>
      </w:r>
      <w:r>
        <w:t xml:space="preserve">”</w:t>
      </w:r>
      <w:r>
        <w:t xml:space="preserve"> </w:t>
      </w:r>
      <w:r>
        <w:t xml:space="preserve">— this is instance 1 of 4 of the same</w:t>
      </w:r>
      <w:r>
        <w:t xml:space="preserve"> </w:t>
      </w:r>
      <w:r>
        <w:t xml:space="preserve">unassigned-variable pattern in this file.</w:t>
      </w:r>
    </w:p>
    <w:bookmarkEnd w:id="28"/>
    <w:bookmarkEnd w:id="29"/>
    <w:bookmarkStart w:id="34" w:name="college-programme-mapping"/>
    <w:p>
      <w:pPr>
        <w:pStyle w:val="Heading2"/>
      </w:pPr>
      <w:r>
        <w:t xml:space="preserve">3. College → Programme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/college-programme-mapping/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CollegeProgrammeMapping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0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request.GET['college_id']</w:t>
            </w:r>
            <w:r>
              <w:t xml:space="preserve"> </w:t>
            </w:r>
            <w:r>
              <w:t xml:space="preserve">— required</w:t>
            </w:r>
          </w:p>
        </w:tc>
      </w:tr>
    </w:tbl>
    <w:bookmarkEnd w:id="30"/>
    <w:bookmarkStart w:id="31" w:name="response-success-201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t xml:space="preserve">Walks</w:t>
      </w:r>
      <w:r>
        <w:t xml:space="preserve"> </w:t>
      </w:r>
      <w:r>
        <w:rPr>
          <w:rStyle w:val="VerbatimChar"/>
        </w:rPr>
        <w:t xml:space="preserve">CollegeDepartment → CollegeProgramme → CollegeBatchProgramme</w:t>
      </w:r>
      <w:r>
        <w:t xml:space="preserve"> </w:t>
      </w:r>
      <w:r>
        <w:t xml:space="preserve">for</w:t>
      </w:r>
      <w:r>
        <w:t xml:space="preserve"> </w:t>
      </w:r>
      <w:r>
        <w:t xml:space="preserve">the given college, serializing each match’s programme with the local</w:t>
      </w:r>
      <w:r>
        <w:t xml:space="preserve"> </w:t>
      </w:r>
      <w:r>
        <w:rPr>
          <w:rStyle w:val="VerbatimChar"/>
        </w:rPr>
        <w:t xml:space="preserve">ProgrammeClassSerializers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pclass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response-failure-400-1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32"/>
    <w:bookmarkStart w:id="33" w:name="notes-2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Unlike most other endpoints in this file, this one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scope by</w:t>
      </w:r>
      <w:r>
        <w:t xml:space="preserve"> </w:t>
      </w:r>
      <w:r>
        <w:t xml:space="preserve">the caller’s staff section — it resolves purely from the given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. That may be intentional (college was already scoped</w:t>
      </w:r>
      <w:r>
        <w:t xml:space="preserve"> </w:t>
      </w:r>
      <w:r>
        <w:t xml:space="preserve">upstream by endpoint 2), but it’s worth confirming.</w:t>
      </w:r>
    </w:p>
    <w:bookmarkEnd w:id="33"/>
    <w:bookmarkEnd w:id="34"/>
    <w:bookmarkStart w:id="39" w:name="programme-admission-year-mapping"/>
    <w:p>
      <w:pPr>
        <w:pStyle w:val="Heading2"/>
      </w:pPr>
      <w:r>
        <w:t xml:space="preserve">4. Programme → Admission Year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/programme-year-mapping/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ProgrammeYearMapping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5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35"/>
    <w:bookmarkStart w:id="36" w:name="response-success-201-1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t xml:space="preserve">Returns each matching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’s academic year, serialized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AdmissionYearSerializer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— not the local</w:t>
      </w:r>
      <w:r>
        <w:t xml:space="preserve"> </w:t>
      </w:r>
      <w:r>
        <w:rPr>
          <w:rStyle w:val="VerbatimChar"/>
        </w:rPr>
        <w:t xml:space="preserve">CCGenAdmissionYear</w:t>
      </w:r>
      <w:r>
        <w:t xml:space="preserve">; fields not confirmable).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"&lt;AdmissionYearSerializer output — external, not confirmable&gt;"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response-failure-400-2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37"/>
    <w:bookmarkStart w:id="38" w:name="notes-3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jsondata = request.data</w:t>
      </w:r>
      <w:r>
        <w:t xml:space="preserve"> </w:t>
      </w:r>
      <w:r>
        <w:t xml:space="preserve">is read and never used (dead read on a GET</w:t>
      </w:r>
      <w:r>
        <w:t xml:space="preserve"> </w:t>
      </w:r>
      <w:r>
        <w:t xml:space="preserve">request) — same harmless pattern seen repeatedly through this file;</w:t>
      </w:r>
      <w:r>
        <w:t xml:space="preserve"> </w:t>
      </w:r>
      <w:r>
        <w:t xml:space="preserve">noted once here, not flagged again per occurrence.</w:t>
      </w:r>
    </w:p>
    <w:bookmarkEnd w:id="38"/>
    <w:bookmarkEnd w:id="39"/>
    <w:bookmarkStart w:id="44" w:name="enrollment-bulk-upload-preview"/>
    <w:p>
      <w:pPr>
        <w:pStyle w:val="Heading2"/>
      </w:pPr>
      <w:r>
        <w:t xml:space="preserve">5. Enrollment Bulk Upload — Preview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/enrollment-bulk-upload/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EnrollmentBulkUpload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40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file, read via</w:t>
            </w:r>
            <w:r>
              <w:t xml:space="preserve"> </w:t>
            </w:r>
            <w:r>
              <w:rPr>
                <w:rStyle w:val="VerbatimChar"/>
              </w:rPr>
              <w:t xml:space="preserve">pandas.read_excel</w:t>
            </w:r>
            <w:r>
              <w:t xml:space="preserve">, expects columns:</w:t>
            </w:r>
            <w:r>
              <w:t xml:space="preserve"> </w:t>
            </w:r>
            <w:r>
              <w:rPr>
                <w:rStyle w:val="VerbatimChar"/>
              </w:rPr>
              <w:t xml:space="preserve">ApplicationNumber, StudentId, StudentName, Gender, DOB, RelCastCode, HouseName, Place, PostOffice, Street, District, Pincode, Phone, Email, Mobile, FeeConcessionStatus</w:t>
            </w:r>
          </w:p>
        </w:tc>
      </w:tr>
    </w:tbl>
    <w:bookmarkEnd w:id="40"/>
    <w:bookmarkStart w:id="41" w:name="response-success-201-2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t xml:space="preserve">Parses the sheet to a list of dicts and adds</w:t>
      </w:r>
      <w:r>
        <w:t xml:space="preserve"> </w:t>
      </w:r>
      <w:r>
        <w:rPr>
          <w:rStyle w:val="VerbatimChar"/>
        </w:rPr>
        <w:t xml:space="preserve">delete_status: 0</w:t>
      </w:r>
      <w:r>
        <w:t xml:space="preserve"> </w:t>
      </w:r>
      <w:r>
        <w:t xml:space="preserve">to every</w:t>
      </w:r>
      <w:r>
        <w:t xml:space="preserve"> </w:t>
      </w:r>
      <w:r>
        <w:t xml:space="preserve">row — this looks like a staging/preview step (nothing is persisted to</w:t>
      </w:r>
      <w:r>
        <w:t xml:space="preserve"> </w:t>
      </w:r>
      <w:r>
        <w:t xml:space="preserve">the DB here); presumably</w:t>
      </w:r>
      <w:r>
        <w:t xml:space="preserve"> </w:t>
      </w:r>
      <w:r>
        <w:rPr>
          <w:rStyle w:val="VerbatimChar"/>
        </w:rPr>
        <w:t xml:space="preserve">StudentUpload</w:t>
      </w:r>
      <w:r>
        <w:t xml:space="preserve"> </w:t>
      </w:r>
      <w:r>
        <w:t xml:space="preserve">(endpoint 7) does the real</w:t>
      </w:r>
      <w:r>
        <w:t xml:space="preserve"> </w:t>
      </w:r>
      <w:r>
        <w:t xml:space="preserve">write once the user reviews this preview.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"ApplicationNumber"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"delete_status"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response-failure-400-3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42"/>
    <w:bookmarkStart w:id="43" w:name="notes-4"/>
    <w:p>
      <w:pPr>
        <w:pStyle w:val="Heading3"/>
      </w:pPr>
      <w:r>
        <w:t xml:space="preserve">Notes</w:t>
      </w:r>
    </w:p>
    <w:p>
      <w:pPr>
        <w:pStyle w:val="SourceCode"/>
      </w:pPr>
      <w:r>
        <w:rPr>
          <w:rStyle w:val="NormalTok"/>
        </w:rPr>
        <w:t xml:space="preserve">excel_data_df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pandas.read_excel(request.FILES[</w:t>
      </w:r>
      <w:r>
        <w:rPr>
          <w:rStyle w:val="StringTok"/>
        </w:rPr>
        <w:t xml:space="preserve">'sheet'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excel_data_df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pandas.read_excel(request.FILES[</w:t>
      </w:r>
      <w:r>
        <w:rPr>
          <w:rStyle w:val="StringTok"/>
        </w:rPr>
        <w:t xml:space="preserve">'sheet'</w:t>
      </w:r>
      <w:r>
        <w:rPr>
          <w:rStyle w:val="NormalTok"/>
        </w:rPr>
        <w:t xml:space="preserve">],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'Sheet1'</w:t>
      </w:r>
      <w:r>
        <w:rPr>
          <w:rStyle w:val="NormalTok"/>
        </w:rPr>
        <w:t xml:space="preserve">,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[...])</w:t>
      </w:r>
    </w:p>
    <w:p>
      <w:pPr>
        <w:pStyle w:val="FirstParagraph"/>
      </w:pPr>
      <w:r>
        <w:t xml:space="preserve">The file is read twice — the first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call’s result is</w:t>
      </w:r>
      <w:r>
        <w:t xml:space="preserve"> </w:t>
      </w:r>
      <w:r>
        <w:t xml:space="preserve">immediately discarded by the second, more specific call. Harmless, but</w:t>
      </w:r>
      <w:r>
        <w:t xml:space="preserve"> </w:t>
      </w:r>
      <w:r>
        <w:t xml:space="preserve">reads like a leftover from development rather than an intentional</w:t>
      </w:r>
      <w:r>
        <w:t xml:space="preserve"> </w:t>
      </w:r>
      <w:r>
        <w:t xml:space="preserve">double-read.</w:t>
      </w:r>
    </w:p>
    <w:bookmarkEnd w:id="43"/>
    <w:bookmarkEnd w:id="44"/>
    <w:bookmarkStart w:id="49" w:name="student-view-single-row-lookup"/>
    <w:p>
      <w:pPr>
        <w:pStyle w:val="Heading2"/>
      </w:pPr>
      <w:r>
        <w:t xml:space="preserve">6. Student View — Single Row Lookup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/studentwise-view/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45" w:name="request-body-5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ID to look up within the uploaded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Excel format as endpoint 5</w:t>
            </w:r>
          </w:p>
        </w:tc>
      </w:tr>
    </w:tbl>
    <w:bookmarkEnd w:id="45"/>
    <w:bookmarkStart w:id="46" w:name="response-success-201-two-real-bugs"/>
    <w:p>
      <w:pPr>
        <w:pStyle w:val="Heading3"/>
      </w:pPr>
      <w:r>
        <w:t xml:space="preserve">Response — success (201) — two real bugs</w:t>
      </w:r>
    </w:p>
    <w:p>
      <w:pPr>
        <w:pStyle w:val="FirstParagraph"/>
      </w:pPr>
      <w:r>
        <w:t xml:space="preserve">Re-parses the uploaded sheet, finds the row matching</w:t>
      </w:r>
      <w:r>
        <w:t xml:space="preserve"> </w:t>
      </w:r>
      <w:r>
        <w:rPr>
          <w:rStyle w:val="VerbatimChar"/>
        </w:rPr>
        <w:t xml:space="preserve">stdid</w:t>
      </w:r>
      <w:r>
        <w:t xml:space="preserve">, and looks</w:t>
      </w:r>
      <w:r>
        <w:t xml:space="preserve"> </w:t>
      </w:r>
      <w:r>
        <w:t xml:space="preserve">up the college code, district title, caste, and religion for display.</w:t>
      </w:r>
    </w:p>
    <w:p>
      <w:pPr>
        <w:pStyle w:val="BodyText"/>
      </w:pPr>
      <w:r>
        <w:rPr>
          <w:bCs/>
          <w:b/>
        </w:rPr>
        <w:t xml:space="preserve">Bug 1 — caste/religion mixup.</w:t>
      </w:r>
      <w:r>
        <w:t xml:space="preserve"> </w:t>
      </w:r>
      <w:r>
        <w:t xml:space="preserve">The caste lookup result is thrown away</w:t>
      </w:r>
      <w:r>
        <w:t xml:space="preserve"> </w:t>
      </w:r>
      <w:r>
        <w:t xml:space="preserve">and replaced by the religion lookup, so both</w:t>
      </w:r>
      <w:r>
        <w:t xml:space="preserve"> </w:t>
      </w:r>
      <w:r>
        <w:rPr>
          <w:rStyle w:val="VerbatimChar"/>
        </w:rPr>
        <w:t xml:space="preserve">caste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religion</w:t>
      </w:r>
      <w:r>
        <w:t xml:space="preserve"> </w:t>
      </w:r>
      <w:r>
        <w:t xml:space="preserve">in</w:t>
      </w:r>
      <w:r>
        <w:t xml:space="preserve"> </w:t>
      </w:r>
      <w:r>
        <w:t xml:space="preserve">the response come from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religion record:</w:t>
      </w:r>
    </w:p>
    <w:p>
      <w:pPr>
        <w:pStyle w:val="SourceCode"/>
      </w:pPr>
      <w:r>
        <w:rPr>
          <w:rStyle w:val="NormalTok"/>
        </w:rPr>
        <w:t xml:space="preserve">cast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UserCasteMaster.objects.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cas).first()</w:t>
      </w:r>
      <w:r>
        <w:br/>
      </w:r>
      <w:r>
        <w:rPr>
          <w:rStyle w:val="NormalTok"/>
        </w:rPr>
        <w:t xml:space="preserve">rel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UserReligionMaster.objects.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rel).first()</w:t>
      </w:r>
    </w:p>
    <w:p>
      <w:pPr>
        <w:pStyle w:val="FirstParagraph"/>
      </w:pPr>
      <w:r>
        <w:t xml:space="preserve">The first line correctly looks up caste into</w:t>
      </w:r>
      <w:r>
        <w:t xml:space="preserve"> </w:t>
      </w:r>
      <w:r>
        <w:rPr>
          <w:rStyle w:val="VerbatimChar"/>
        </w:rPr>
        <w:t xml:space="preserve">cast</w:t>
      </w:r>
      <w:r>
        <w:t xml:space="preserve">. The very next line</w:t>
      </w:r>
      <w:r>
        <w:t xml:space="preserve"> </w:t>
      </w:r>
      <w:r>
        <w:t xml:space="preserve">immediately overwrites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(via the chained</w:t>
      </w:r>
      <w:r>
        <w:t xml:space="preserve"> </w:t>
      </w:r>
      <w:r>
        <w:rPr>
          <w:rStyle w:val="VerbatimChar"/>
        </w:rPr>
        <w:t xml:space="preserve">rel=cast=...</w:t>
      </w:r>
      <w:r>
        <w:t xml:space="preserve"> </w:t>
      </w:r>
      <w:r>
        <w:t xml:space="preserve">assignment) with a</w:t>
      </w:r>
      <w:r>
        <w:t xml:space="preserve"> </w:t>
      </w:r>
      <w:r>
        <w:rPr>
          <w:rStyle w:val="VerbatimChar"/>
        </w:rPr>
        <w:t xml:space="preserve">UserReligionMaster</w:t>
      </w:r>
      <w:r>
        <w:t xml:space="preserve"> </w:t>
      </w:r>
      <w:r>
        <w:t xml:space="preserve">lookup — so the caste value</w:t>
      </w:r>
      <w:r>
        <w:t xml:space="preserve"> </w:t>
      </w:r>
      <w:r>
        <w:t xml:space="preserve">computed on the line above is discarded before it’s ever used, and</w:t>
      </w:r>
      <w:r>
        <w:t xml:space="preserve"> </w:t>
      </w:r>
      <w:r>
        <w:rPr>
          <w:rStyle w:val="VerbatimChar"/>
        </w:rPr>
        <w:t xml:space="preserve">data["caste"]</w:t>
      </w:r>
      <w:r>
        <w:t xml:space="preserve"> </w:t>
      </w:r>
      <w:r>
        <w:t xml:space="preserve">ends up populated from a religion record, not a caste</w:t>
      </w:r>
      <w:r>
        <w:t xml:space="preserve"> </w:t>
      </w:r>
      <w:r>
        <w:t xml:space="preserve">record.</w:t>
      </w:r>
    </w:p>
    <w:p>
      <w:pPr>
        <w:pStyle w:val="BodyText"/>
      </w:pPr>
      <w:r>
        <w:rPr>
          <w:bCs/>
          <w:b/>
        </w:rPr>
        <w:t xml:space="preserve">Bug 2 — unassigned-variable risk, three variables.</w:t>
      </w:r>
      <w:r>
        <w:t xml:space="preserve"> </w:t>
      </w:r>
      <w:r>
        <w:rPr>
          <w:rStyle w:val="VerbatimChar"/>
        </w:rPr>
        <w:t xml:space="preserve">col_code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are each assigned only inside a</w:t>
      </w:r>
      <w:r>
        <w:t xml:space="preserve"> </w:t>
      </w:r>
      <w:r>
        <w:t xml:space="preserve">conditional block that may not execute: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collegedata:</w:t>
      </w:r>
      <w:r>
        <w:br/>
      </w:r>
      <w:r>
        <w:rPr>
          <w:rStyle w:val="NormalTok"/>
        </w:rPr>
        <w:t xml:space="preserve">  col_code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only set if collegedata is non-empty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alldata:</w:t>
      </w:r>
      <w:r>
        <w:br/>
      </w:r>
      <w:r>
        <w:rPr>
          <w:rStyle w:val="NormalTok"/>
        </w:rPr>
        <w:t xml:space="preserve">  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(al[</w:t>
      </w:r>
      <w:r>
        <w:rPr>
          <w:rStyle w:val="StringTok"/>
        </w:rPr>
        <w:t xml:space="preserve">'StudentId'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==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(stdid):            </w:t>
      </w:r>
      <w:r>
        <w:rPr>
          <w:rStyle w:val="CommentTok"/>
        </w:rPr>
        <w:t xml:space="preserve"># only set if a row matches stdid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distr:</w:t>
      </w:r>
      <w:r>
        <w:br/>
      </w:r>
      <w:r>
        <w:rPr>
          <w:rStyle w:val="NormalTok"/>
        </w:rPr>
        <w:t xml:space="preserve">      dist_title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only set if distr is non-empty, nested inside the match branch</w:t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"datarecord"</w:t>
      </w:r>
      <w:r>
        <w:rPr>
          <w:rStyle w:val="NormalTok"/>
        </w:rPr>
        <w:t xml:space="preserve">:datarecord,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"colcode"</w:t>
      </w:r>
      <w:r>
        <w:rPr>
          <w:rStyle w:val="NormalTok"/>
        </w:rPr>
        <w:t xml:space="preserve">:col_code,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:dist_title,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"caste"</w:t>
      </w:r>
      <w:r>
        <w:rPr>
          <w:rStyle w:val="NormalTok"/>
        </w:rPr>
        <w:t xml:space="preserve">:cast.name,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"religion"</w:t>
      </w:r>
      <w:r>
        <w:rPr>
          <w:rStyle w:val="NormalTok"/>
        </w:rPr>
        <w:t xml:space="preserve">:rel.name,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If the given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ID doesn’t resolve to a row,</w:t>
      </w:r>
      <w:r>
        <w:t xml:space="preserve"> </w:t>
      </w:r>
      <w:r>
        <w:rPr>
          <w:rStyle w:val="VerbatimChar"/>
        </w:rPr>
        <w:t xml:space="preserve">col_code</w:t>
      </w:r>
      <w:r>
        <w:t xml:space="preserve"> </w:t>
      </w:r>
      <w:r>
        <w:t xml:space="preserve">is never</w:t>
      </w:r>
      <w:r>
        <w:t xml:space="preserve"> </w:t>
      </w:r>
      <w:r>
        <w:t xml:space="preserve">assigned. If no row in the sheet matches</w:t>
      </w:r>
      <w:r>
        <w:t xml:space="preserve"> </w:t>
      </w:r>
      <w:r>
        <w:rPr>
          <w:rStyle w:val="VerbatimChar"/>
        </w:rPr>
        <w:t xml:space="preserve">stdid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are never assigned. Either case raises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when</w:t>
      </w:r>
      <w:r>
        <w:t xml:space="preserve"> </w:t>
      </w:r>
      <w:r>
        <w:t xml:space="preserve">building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cast.name</w:t>
      </w:r>
      <w:r>
        <w:t xml:space="preserve">/</w:t>
      </w:r>
      <w:r>
        <w:rPr>
          <w:rStyle w:val="VerbatimChar"/>
        </w:rPr>
        <w:t xml:space="preserve">rel.name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cast</w:t>
      </w:r>
      <w:r>
        <w:t xml:space="preserve">/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are assigned but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miss). This is the same</w:t>
      </w:r>
      <w:r>
        <w:t xml:space="preserve"> </w:t>
      </w:r>
      <w:r>
        <w:t xml:space="preserve">class of bug as endpoint 2, but manifesting through unmet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conditions and nested loops rather than an empty outer loop.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"&lt;actually the religion name — see Bug 1&gt;"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"religion"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response-failure-400-4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47"/>
    <w:bookmarkStart w:id="48" w:name="notes-5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This endpoint re-parses the entire uploaded sheet from scratch on every</w:t>
      </w:r>
      <w:r>
        <w:t xml:space="preserve"> </w:t>
      </w:r>
      <w:r>
        <w:t xml:space="preserve">single-student lookup (the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file has to be re-submitted with each</w:t>
      </w:r>
      <w:r>
        <w:t xml:space="preserve"> </w:t>
      </w:r>
      <w:r>
        <w:t xml:space="preserve">call) rather than looking up a previously-persisted student — consistent</w:t>
      </w:r>
      <w:r>
        <w:t xml:space="preserve"> </w:t>
      </w:r>
      <w:r>
        <w:t xml:space="preserve">with endpoint 5 being a pure preview step with nothing saved yet.</w:t>
      </w:r>
    </w:p>
    <w:bookmarkEnd w:id="48"/>
    <w:bookmarkEnd w:id="49"/>
    <w:bookmarkStart w:id="54" w:name="student-upload-bulk-create"/>
    <w:p>
      <w:pPr>
        <w:pStyle w:val="Heading2"/>
      </w:pPr>
      <w:r>
        <w:t xml:space="preserve">7. Student Upload — Bulk Create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/studentwise-upload/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StudentUpload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50" w:name="request-body-6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to build photo/signature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-separated list of</w:t>
            </w:r>
            <w:r>
              <w:t xml:space="preserve"> </w:t>
            </w:r>
            <w:r>
              <w:rPr>
                <w:rStyle w:val="VerbatimChar"/>
              </w:rPr>
              <w:t xml:space="preserve">StudentId</w:t>
            </w:r>
            <w:r>
              <w:t xml:space="preserve">s to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Excel format as endpoint 5</w:t>
            </w:r>
          </w:p>
        </w:tc>
      </w:tr>
    </w:tbl>
    <w:bookmarkEnd w:id="50"/>
    <w:bookmarkStart w:id="51" w:name="X667c486a3fe5558c6e846f00780f6b9ea4f5f2c"/>
    <w:p>
      <w:pPr>
        <w:pStyle w:val="Heading3"/>
      </w:pPr>
      <w:r>
        <w:t xml:space="preserve">Response — success (201) — headline bug: no transaction, broken credentials email</w:t>
      </w:r>
    </w:p>
    <w:p>
      <w:pPr>
        <w:pStyle w:val="FirstParagraph"/>
      </w:pPr>
      <w:r>
        <w:t xml:space="preserve">This is the real write path behind the preview in endpoint 5: for every</w:t>
      </w:r>
      <w:r>
        <w:t xml:space="preserve"> </w:t>
      </w:r>
      <w:r>
        <w:t xml:space="preserve">non-skipped row in the sheet, it creates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, adds the user to the</w:t>
      </w:r>
      <w:r>
        <w:t xml:space="preserve"> </w:t>
      </w:r>
      <w:r>
        <w:rPr>
          <w:rStyle w:val="VerbatimChar"/>
        </w:rPr>
        <w:t xml:space="preserve">Enrolled(Student)</w:t>
      </w:r>
      <w:r>
        <w:t xml:space="preserve"> </w:t>
      </w:r>
      <w:r>
        <w:t xml:space="preserve">group, and emails them their credentials.</w:t>
      </w:r>
    </w:p>
    <w:p>
      <w:pPr>
        <w:pStyle w:val="BodyTex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transaction.atomic()</w:t>
      </w:r>
      <w:r>
        <w:rPr>
          <w:bCs/>
          <w:b/>
        </w:rPr>
        <w:t xml:space="preserve">.</w:t>
      </w:r>
      <w:r>
        <w:t xml:space="preserve"> </w:t>
      </w:r>
      <w:r>
        <w:t xml:space="preserve">All of this happens in a plain Python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with a single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around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view. Since</w:t>
      </w:r>
      <w:r>
        <w:t xml:space="preserve"> </w:t>
      </w:r>
      <w:r>
        <w:t xml:space="preserve">none of the per-student model creates are wrapped in a transaction, a</w:t>
      </w:r>
      <w:r>
        <w:t xml:space="preserve"> </w:t>
      </w:r>
      <w:r>
        <w:t xml:space="preserve">failure partway through the sheet (see the missing-</w:t>
      </w:r>
      <w:r>
        <w:rPr>
          <w:rStyle w:val="VerbatimChar"/>
        </w:rPr>
        <w:t xml:space="preserve">None</w:t>
      </w:r>
      <w:r>
        <w:t xml:space="preserve">-check below)</w:t>
      </w:r>
      <w:r>
        <w:t xml:space="preserve"> </w:t>
      </w:r>
      <w:r>
        <w:t xml:space="preserve">leaves the students processed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failure fully created in the</w:t>
      </w:r>
      <w:r>
        <w:t xml:space="preserve"> </w:t>
      </w:r>
      <w:r>
        <w:t xml:space="preserve">database — accounts, profiles, addresses, everything — while the rest of</w:t>
      </w:r>
      <w:r>
        <w:t xml:space="preserve"> </w:t>
      </w:r>
      <w:r>
        <w:t xml:space="preserve">the sheet is never attempted, and the caller only sees one generic</w:t>
      </w:r>
      <w:r>
        <w:t xml:space="preserve"> </w:t>
      </w:r>
      <w:r>
        <w:t xml:space="preserve">failure response with no indication of which rows succeeded.</w:t>
      </w:r>
    </w:p>
    <w:p>
      <w:pPr>
        <w:pStyle w:val="BodyText"/>
      </w:pPr>
      <w:r>
        <w:t xml:space="preserve">A concrete way this fires:</w:t>
      </w:r>
      <w:r>
        <w:t xml:space="preserve"> </w:t>
      </w:r>
      <w:r>
        <w:rPr>
          <w:rStyle w:val="VerbatimChar"/>
        </w:rPr>
        <w:t xml:space="preserve">dist=District.objects.filter(id=data['District']).first()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check, and the very next line uses it:</w:t>
      </w:r>
    </w:p>
    <w:p>
      <w:pPr>
        <w:pStyle w:val="SourceCode"/>
      </w:pPr>
      <w:r>
        <w:rPr>
          <w:rStyle w:val="NormalTok"/>
        </w:rPr>
        <w:t xml:space="preserve">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District.objects.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'District'</w:t>
      </w:r>
      <w:r>
        <w:rPr>
          <w:rStyle w:val="NormalTok"/>
        </w:rPr>
        <w:t xml:space="preserve">]).first()</w:t>
      </w:r>
      <w:r>
        <w:br/>
      </w:r>
      <w:r>
        <w:rPr>
          <w:rStyle w:val="NormalTok"/>
        </w:rPr>
        <w:t xml:space="preserve">country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Country.objects.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).first()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dist.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If a row’s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value doesn’t match any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row,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dist.id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— aborting the whole</w:t>
      </w:r>
      <w:r>
        <w:t xml:space="preserve"> </w:t>
      </w:r>
      <w:r>
        <w:t xml:space="preserve">request (and everything already committed for earlier rows in the sheet</w:t>
      </w:r>
      <w:r>
        <w:t xml:space="preserve"> </w:t>
      </w:r>
      <w:r>
        <w:t xml:space="preserve">stays committed, per the point above). The same no-</w:t>
      </w:r>
      <w:r>
        <w:rPr>
          <w:rStyle w:val="VerbatimChar"/>
        </w:rPr>
        <w:t xml:space="preserve">None</w:t>
      </w:r>
      <w:r>
        <w:t xml:space="preserve">-check pattern</w:t>
      </w:r>
      <w:r>
        <w:t xml:space="preserve"> </w:t>
      </w:r>
      <w:r>
        <w:t xml:space="preserve">also applies to</w:t>
      </w:r>
      <w:r>
        <w:t xml:space="preserve"> </w:t>
      </w:r>
      <w:r>
        <w:rPr>
          <w:rStyle w:val="VerbatimChar"/>
        </w:rPr>
        <w:t xml:space="preserve">adtype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admm_year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colgprgmsem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in this same loop — none of the seven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calls that feed into the</w:t>
      </w:r>
      <w:r>
        <w:t xml:space="preserve"> </w:t>
      </w:r>
      <w:r>
        <w:rPr>
          <w:rStyle w:val="VerbatimChar"/>
        </w:rPr>
        <w:t xml:space="preserve">.create()</w:t>
      </w:r>
      <w:r>
        <w:t xml:space="preserve"> </w:t>
      </w:r>
      <w:r>
        <w:t xml:space="preserve">calls below are checked.</w:t>
      </w:r>
    </w:p>
    <w:p>
      <w:pPr>
        <w:pStyle w:val="BodyText"/>
      </w:pPr>
      <w:r>
        <w:rPr>
          <w:bCs/>
          <w:b/>
        </w:rPr>
        <w:t xml:space="preserve">Credentials email never includes the credentials.</w:t>
      </w:r>
    </w:p>
    <w:p>
      <w:pPr>
        <w:pStyle w:val="SourceCode"/>
      </w:pPr>
      <w:r>
        <w:rPr>
          <w:rStyle w:val="NormalTok"/>
        </w:rPr>
        <w:t xml:space="preserve">email_body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Your Username and Password are "</w:t>
      </w:r>
      <w:r>
        <w:br/>
      </w:r>
      <w:r>
        <w:rPr>
          <w:rStyle w:val="NormalTok"/>
        </w:rPr>
        <w:t xml:space="preserve">data1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'email_body'</w:t>
      </w:r>
      <w:r>
        <w:rPr>
          <w:rStyle w:val="NormalTok"/>
        </w:rPr>
        <w:t xml:space="preserve">: email_body, </w:t>
      </w:r>
      <w:r>
        <w:rPr>
          <w:rStyle w:val="StringTok"/>
        </w:rPr>
        <w:t xml:space="preserve">'to_email'</w:t>
      </w:r>
      <w:r>
        <w:rPr>
          <w:rStyle w:val="NormalTok"/>
        </w:rPr>
        <w:t xml:space="preserve">:mail,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'email_subject'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'Login Credentials'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Util.send_email(data1)</w:t>
      </w:r>
    </w:p>
    <w:p>
      <w:pPr>
        <w:pStyle w:val="FirstParagraph"/>
      </w:pPr>
      <w:r>
        <w:rPr>
          <w:rStyle w:val="VerbatimChar"/>
        </w:rPr>
        <w:t xml:space="preserve">email_body</w:t>
      </w:r>
      <w:r>
        <w:t xml:space="preserve"> </w:t>
      </w:r>
      <w:r>
        <w:t xml:space="preserve">is a fixed string — the actual username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user_data.username</w:t>
      </w:r>
      <w:r>
        <w:t xml:space="preserve">) and generated password (</w:t>
      </w:r>
      <w:r>
        <w:rPr>
          <w:rStyle w:val="VerbatimChar"/>
        </w:rPr>
        <w:t xml:space="preserve">getdatestring</w:t>
      </w:r>
      <w:r>
        <w:t xml:space="preserve">) are never</w:t>
      </w:r>
      <w:r>
        <w:t xml:space="preserve"> </w:t>
      </w:r>
      <w:r>
        <w:t xml:space="preserve">interpolated into it. Every new student’s</w:t>
      </w:r>
      <w:r>
        <w:t xml:space="preserve"> </w:t>
      </w:r>
      <w:r>
        <w:t xml:space="preserve">“</w:t>
      </w:r>
      <w:r>
        <w:t xml:space="preserve">Login Credentials</w:t>
      </w:r>
      <w:r>
        <w:t xml:space="preserve">”</w:t>
      </w:r>
      <w:r>
        <w:t xml:space="preserve"> </w:t>
      </w:r>
      <w:r>
        <w:t xml:space="preserve">email says</w:t>
      </w:r>
      <w:r>
        <w:t xml:space="preserve"> </w:t>
      </w:r>
      <w:r>
        <w:t xml:space="preserve">“</w:t>
      </w:r>
      <w:r>
        <w:t xml:space="preserve">Your Username and Password are</w:t>
      </w:r>
      <w:r>
        <w:t xml:space="preserve">”</w:t>
      </w:r>
      <w:r>
        <w:t xml:space="preserve"> </w:t>
      </w:r>
      <w:r>
        <w:t xml:space="preserve">and then… stops. The subject promises</w:t>
      </w:r>
      <w:r>
        <w:t xml:space="preserve"> </w:t>
      </w:r>
      <w:r>
        <w:t xml:space="preserve">credentials the body never delivers.</w:t>
      </w:r>
    </w:p>
    <w:p>
      <w:pPr>
        <w:pStyle w:val="BodyText"/>
      </w:pPr>
      <w:r>
        <w:rPr>
          <w:bCs/>
          <w:b/>
        </w:rPr>
        <w:t xml:space="preserve">Security-sensitive pattern:</w:t>
      </w:r>
      <w:r>
        <w:t xml:space="preserve"> </w:t>
      </w:r>
      <w:r>
        <w:t xml:space="preserve">the auto-generated password is the</w:t>
      </w:r>
      <w:r>
        <w:t xml:space="preserve"> </w:t>
      </w:r>
      <w:r>
        <w:t xml:space="preserve">student’s own date of birth, formatted</w:t>
      </w:r>
      <w:r>
        <w:t xml:space="preserve"> </w:t>
      </w:r>
      <w:r>
        <w:rPr>
          <w:rStyle w:val="VerbatimChar"/>
        </w:rPr>
        <w:t xml:space="preserve">%d-%m-%Y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user_data.set_password(getdatestring)</w:t>
      </w:r>
      <w:r>
        <w:t xml:space="preserve">) — a low-entropy, guessable</w:t>
      </w:r>
      <w:r>
        <w:t xml:space="preserve"> </w:t>
      </w:r>
      <w:r>
        <w:t xml:space="preserve">default credential for anyone who knows (or can find) the student’s DOB.</w:t>
      </w:r>
    </w:p>
    <w:p>
      <w:pPr>
        <w:pStyle w:val="BodyText"/>
      </w:pPr>
      <w:r>
        <w:rPr>
          <w:bCs/>
          <w:b/>
        </w:rPr>
        <w:t xml:space="preserve">Hardcoded PKs:</w:t>
      </w:r>
      <w:r>
        <w:t xml:space="preserve"> </w:t>
      </w:r>
      <w:r>
        <w:rPr>
          <w:rStyle w:val="VerbatimChar"/>
        </w:rPr>
        <w:t xml:space="preserve">AddressTypeMaster</w:t>
      </w:r>
      <w:r>
        <w:t xml:space="preserve"> </w:t>
      </w:r>
      <w:r>
        <w:t xml:space="preserve">id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id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id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2</w:t>
      </w:r>
      <w:r>
        <w:t xml:space="preserve"> </w:t>
      </w:r>
      <w:r>
        <w:t xml:space="preserve">(branched on</w:t>
      </w:r>
      <w:r>
        <w:t xml:space="preserve"> </w:t>
      </w:r>
      <w:r>
        <w:rPr>
          <w:rStyle w:val="VerbatimChar"/>
        </w:rPr>
        <w:t xml:space="preserve">dist.id==15</w:t>
      </w:r>
      <w:r>
        <w:t xml:space="preserve">) are all hardcoded</w:t>
      </w:r>
      <w:r>
        <w:t xml:space="preserve"> </w:t>
      </w:r>
      <w:r>
        <w:t xml:space="preserve">rather than looked up by code/label — consistent with the same</w:t>
      </w:r>
      <w:r>
        <w:t xml:space="preserve"> </w:t>
      </w:r>
      <w:r>
        <w:t xml:space="preserve">hardcoded-PK pattern flagged elsewhere in this university system’s other</w:t>
      </w:r>
      <w:r>
        <w:t xml:space="preserve"> </w:t>
      </w:r>
      <w:r>
        <w:t xml:space="preserve">apps.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response-failure-400-5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 Given the lack of a transaction, a failure response</w:t>
      </w:r>
      <w:r>
        <w:t xml:space="preserve"> </w:t>
      </w:r>
      <w:r>
        <w:t xml:space="preserve">here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nothing was written — see above.</w:t>
      </w:r>
    </w:p>
    <w:bookmarkEnd w:id="52"/>
    <w:bookmarkStart w:id="53" w:name="notes-6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colgprgmsem</w:t>
      </w:r>
      <w:r>
        <w:t xml:space="preserve"> </w:t>
      </w:r>
      <w:r>
        <w:t xml:space="preserve">is queried twice with the identical filter (once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admm_year</w:t>
      </w:r>
      <w:r>
        <w:t xml:space="preserve">, unused until the second, later</w:t>
      </w:r>
      <w:r>
        <w:t xml:space="preserve"> </w:t>
      </w:r>
      <w:r>
        <w:t xml:space="preserve">duplicate query is actually used in the</w:t>
      </w:r>
      <w:r>
        <w:t xml:space="preserve"> </w:t>
      </w:r>
      <w:r>
        <w:rPr>
          <w:rStyle w:val="VerbatimChar"/>
        </w:rPr>
        <w:t xml:space="preserve">StudentSemester.objects.create(...)</w:t>
      </w:r>
      <w:r>
        <w:t xml:space="preserve"> </w:t>
      </w:r>
      <w:r>
        <w:t xml:space="preserve">call) — dead/redundant query.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if ex_user.exists(): {}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student already exists, skip</w:t>
      </w:r>
      <w:r>
        <w:t xml:space="preserve">”</w:t>
      </w:r>
      <w:r>
        <w:t xml:space="preserve"> </w:t>
      </w:r>
      <w:r>
        <w:t xml:space="preserve">branch</w:t>
      </w:r>
      <w:r>
        <w:t xml:space="preserve"> </w:t>
      </w:r>
      <w:r>
        <w:t xml:space="preserve">is a bare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expression (a no-op dict literal), functioning like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but unusual style.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getdate=data['DOB'].date()</w:t>
      </w:r>
      <w:r>
        <w:t xml:space="preserve"> </w:t>
      </w:r>
      <w:r>
        <w:t xml:space="preserve">assumes pandas parsed the</w:t>
      </w:r>
      <w:r>
        <w:t xml:space="preserve"> </w:t>
      </w:r>
      <w:r>
        <w:rPr>
          <w:rStyle w:val="VerbatimChar"/>
        </w:rPr>
        <w:t xml:space="preserve">DOB</w:t>
      </w:r>
      <w:r>
        <w:t xml:space="preserve"> </w:t>
      </w:r>
      <w:r>
        <w:t xml:space="preserve">column as</w:t>
      </w:r>
      <w:r>
        <w:t xml:space="preserve"> </w:t>
      </w:r>
      <w:r>
        <w:t xml:space="preserve">a real timestamp; a blank or unparseable cell would raise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here, caught only by the same broad, transaction-less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discussed above.</w:t>
      </w:r>
    </w:p>
    <w:bookmarkEnd w:id="53"/>
    <w:bookmarkEnd w:id="54"/>
    <w:bookmarkStart w:id="59" w:name="enrollment-enable-scheme-list"/>
    <w:p>
      <w:pPr>
        <w:pStyle w:val="Heading2"/>
      </w:pPr>
      <w:r>
        <w:t xml:space="preserve">8. Enrollment Enable — Scheme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/enrollment-enable-view/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EnrollmentEnable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55" w:name="request-body-7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 (</w:t>
      </w:r>
      <w:r>
        <w:rPr>
          <w:rStyle w:val="VerbatimChar"/>
        </w:rPr>
        <w:t xml:space="preserve">jsondata = request.data</w:t>
      </w:r>
      <w:r>
        <w:t xml:space="preserve"> </w:t>
      </w:r>
      <w:r>
        <w:t xml:space="preserve">is read, unused).</w:t>
      </w:r>
    </w:p>
    <w:bookmarkEnd w:id="55"/>
    <w:bookmarkStart w:id="56" w:name="response-success-201-3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SchemeMaster</w:t>
      </w:r>
      <w:r>
        <w:t xml:space="preserve"> </w:t>
      </w:r>
      <w:r>
        <w:t xml:space="preserve">rows, serialized with 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SchemeMasterSerializer</w:t>
      </w:r>
      <w:r>
        <w:t xml:space="preserve"> </w:t>
      </w:r>
      <w:r>
        <w:t xml:space="preserve">(fields not confirmable).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"&lt;external —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56"/>
    <w:bookmarkStart w:id="57" w:name="response-failure-400-6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57"/>
    <w:bookmarkStart w:id="58" w:name="notes-7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 beyond the file-wide patterns.</w:t>
      </w:r>
    </w:p>
    <w:bookmarkEnd w:id="58"/>
    <w:bookmarkEnd w:id="59"/>
    <w:bookmarkStart w:id="64" w:name="enrollment-enable-programme-type-list"/>
    <w:p>
      <w:pPr>
        <w:pStyle w:val="Heading2"/>
      </w:pPr>
      <w:r>
        <w:t xml:space="preserve">9. Enrollment Enable — Programme Type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/enrollment-scheme-type/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EnrollmentProgrammeType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60" w:name="request-body-8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 IDs</w:t>
            </w:r>
          </w:p>
        </w:tc>
      </w:tr>
    </w:tbl>
    <w:bookmarkEnd w:id="60"/>
    <w:bookmarkStart w:id="61" w:name="response-success-201-4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t xml:space="preserve">Intersects (in Python, via</w:t>
      </w:r>
      <w:r>
        <w:t xml:space="preserve"> </w:t>
      </w:r>
      <w:r>
        <w:rPr>
          <w:rStyle w:val="VerbatimChar"/>
        </w:rPr>
        <w:t xml:space="preserve">set(p) &amp; set(prgm_typ)</w:t>
      </w:r>
      <w:r>
        <w:t xml:space="preserve">) the programme types</w:t>
      </w:r>
      <w:r>
        <w:t xml:space="preserve"> </w:t>
      </w:r>
      <w:r>
        <w:t xml:space="preserve">reachable from the selected schemes with the programme types the caller’s</w:t>
      </w:r>
      <w:r>
        <w:t xml:space="preserve"> </w:t>
      </w:r>
      <w:r>
        <w:t xml:space="preserve">staff section covers, then serializes with 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ProgrammeTypeMasterPanelSerializers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"prgmdata"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"&lt;external —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61"/>
    <w:bookmarkStart w:id="62" w:name="response-failure-400-7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62"/>
    <w:bookmarkStart w:id="63" w:name="notes-8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The type intersection is done with Python</w:t>
      </w:r>
      <w:r>
        <w:t xml:space="preserve"> </w:t>
      </w:r>
      <w:r>
        <w:rPr>
          <w:rStyle w:val="VerbatimChar"/>
        </w:rPr>
        <w:t xml:space="preserve">set()</w:t>
      </w:r>
      <w:r>
        <w:t xml:space="preserve"> </w:t>
      </w:r>
      <w:r>
        <w:t xml:space="preserve">operations after</w:t>
      </w:r>
      <w:r>
        <w:t xml:space="preserve"> </w:t>
      </w:r>
      <w:r>
        <w:t xml:space="preserve">pulling both querysets fully into memory, rather than a single filtered</w:t>
      </w:r>
      <w:r>
        <w:t xml:space="preserve"> </w:t>
      </w:r>
      <w:r>
        <w:t xml:space="preserve">DB query — functionally fine at this app’s likely scale, just less</w:t>
      </w:r>
      <w:r>
        <w:t xml:space="preserve"> </w:t>
      </w:r>
      <w:r>
        <w:t xml:space="preserve">efficient than it could be.</w:t>
      </w:r>
    </w:p>
    <w:bookmarkEnd w:id="63"/>
    <w:bookmarkEnd w:id="64"/>
    <w:bookmarkStart w:id="69" w:name="enrollment-enable-programme-group-list"/>
    <w:p>
      <w:pPr>
        <w:pStyle w:val="Heading2"/>
      </w:pPr>
      <w:r>
        <w:t xml:space="preserve">10. Enrollment Enable — Programme Group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/enrollment-prgm-grp/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EnrollmentProgrammeGroupList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65" w:name="request-body-9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— filters</w:t>
            </w:r>
            <w:r>
              <w:t xml:space="preserve"> </w:t>
            </w:r>
            <w:r>
              <w:rPr>
                <w:rStyle w:val="VerbatimChar"/>
              </w:rPr>
              <w:t xml:space="preserve">programme__programme_type_id__in</w:t>
            </w:r>
          </w:p>
        </w:tc>
      </w:tr>
    </w:tbl>
    <w:bookmarkEnd w:id="65"/>
    <w:bookmarkStart w:id="66" w:name="response-success-200-1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Correctly filters by</w:t>
      </w:r>
      <w:r>
        <w:t xml:space="preserve"> </w:t>
      </w:r>
      <w:r>
        <w:rPr>
          <w:rStyle w:val="VerbatimChar"/>
        </w:rPr>
        <w:t xml:space="preserve">prgm_type</w:t>
      </w:r>
      <w:r>
        <w:t xml:space="preserve"> </w:t>
      </w:r>
      <w:r>
        <w:t xml:space="preserve">(unlike the equivalent endpoint in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, which drops this filter — see that module’s notes).</w:t>
      </w:r>
      <w:r>
        <w:t xml:space="preserve"> </w:t>
      </w:r>
      <w:r>
        <w:t xml:space="preserve">Serialized with 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ProgrammeGroupSerializer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"&lt;external —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66"/>
    <w:bookmarkStart w:id="67" w:name="response-failure-400-8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NormalTok"/>
        </w:rPr>
        <w:t xml:space="preserve">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'enrollment_enable.html"'</w:t>
      </w:r>
    </w:p>
    <w:p>
      <w:pPr>
        <w:pStyle w:val="FirstParagraph"/>
      </w:pPr>
      <w:r>
        <w:t xml:space="preserve">Has the stray-quote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typo — see overview.</w:t>
      </w:r>
    </w:p>
    <w:bookmarkEnd w:id="67"/>
    <w:bookmarkStart w:id="68" w:name="notes-9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 beyond the shared typo above.</w:t>
      </w:r>
    </w:p>
    <w:bookmarkEnd w:id="68"/>
    <w:bookmarkEnd w:id="69"/>
    <w:bookmarkStart w:id="74" w:name="enrollment-enable-programme-class-list"/>
    <w:p>
      <w:pPr>
        <w:pStyle w:val="Heading2"/>
      </w:pPr>
      <w:r>
        <w:t xml:space="preserve">11. Enrollment Enable — Programme Class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/enrollment-prgm-cls/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EnrollmentProgrammeClassList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70" w:name="request-body-10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</w:t>
            </w:r>
          </w:p>
        </w:tc>
      </w:tr>
    </w:tbl>
    <w:bookmarkEnd w:id="70"/>
    <w:bookmarkStart w:id="71" w:name="response-success-200-2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Both filters correctly applied. Serialized with 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ProgrammeClassMasterPanelSerializers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"prgcls"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"&lt;external —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71"/>
    <w:bookmarkStart w:id="72" w:name="response-failure-400-9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Same stray-quote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typo as endpoint 10.</w:t>
      </w:r>
    </w:p>
    <w:bookmarkEnd w:id="72"/>
    <w:bookmarkStart w:id="73" w:name="notes-10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None.</w:t>
      </w:r>
    </w:p>
    <w:bookmarkEnd w:id="73"/>
    <w:bookmarkEnd w:id="74"/>
    <w:bookmarkStart w:id="79" w:name="enrollment-enable-academic-year-list"/>
    <w:p>
      <w:pPr>
        <w:pStyle w:val="Heading2"/>
      </w:pPr>
      <w:r>
        <w:t xml:space="preserve">12. Enrollment Enable — Academic Year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/enrollment-acd-year/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EnrollmentAcademicYear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75" w:name="request-body-1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 read.</w:t>
      </w:r>
    </w:p>
    <w:bookmarkEnd w:id="75"/>
    <w:bookmarkStart w:id="76" w:name="response-success-200-3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 </w:t>
      </w:r>
      <w:r>
        <w:t xml:space="preserve">rows (unfiltered — but unlike the equivalent</w:t>
      </w:r>
      <w:r>
        <w:t xml:space="preserve"> </w:t>
      </w:r>
      <w:r>
        <w:t xml:space="preserve">endpoint in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, this one never claimed to accept cascade</w:t>
      </w:r>
      <w:r>
        <w:t xml:space="preserve"> </w:t>
      </w:r>
      <w:r>
        <w:t xml:space="preserve">filters in the first place, so it’s not a regression, just a plain</w:t>
      </w:r>
      <w:r>
        <w:t xml:space="preserve"> </w:t>
      </w:r>
      <w:r>
        <w:t xml:space="preserve">unfiltered list). Serialized with the local</w:t>
      </w:r>
      <w:r>
        <w:t xml:space="preserve"> </w:t>
      </w:r>
      <w:r>
        <w:rPr>
          <w:rStyle w:val="VerbatimChar"/>
        </w:rPr>
        <w:t xml:space="preserve">CCGenAdmissionYear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"admyear"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"academic_year"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76"/>
    <w:bookmarkStart w:id="77" w:name="response-failure-400-10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Same stray-quote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typo.</w:t>
      </w:r>
    </w:p>
    <w:bookmarkEnd w:id="77"/>
    <w:bookmarkStart w:id="78" w:name="notes-11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None.</w:t>
      </w:r>
    </w:p>
    <w:bookmarkEnd w:id="78"/>
    <w:bookmarkEnd w:id="79"/>
    <w:bookmarkStart w:id="84" w:name="enrollment-enable-enrollable-list"/>
    <w:p>
      <w:pPr>
        <w:pStyle w:val="Heading2"/>
      </w:pPr>
      <w:r>
        <w:t xml:space="preserve">13. Enrollment Enable — Enrollable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/enrollment-enable-list/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EnrollmentListEnable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80" w:name="request-body-1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80"/>
    <w:bookmarkStart w:id="81" w:name="response-success-200-missing-none-check"/>
    <w:p>
      <w:pPr>
        <w:pStyle w:val="Heading3"/>
      </w:pPr>
      <w:r>
        <w:t xml:space="preserve">Response — success (200) — missing None-check</w:t>
      </w:r>
    </w:p>
    <w:p>
      <w:pPr>
        <w:pStyle w:val="SourceCode"/>
      </w:pPr>
      <w:r>
        <w:rPr>
          <w:rStyle w:val="NormalTok"/>
        </w:rPr>
        <w:t xml:space="preserve">prgscheme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UniversityRegulationSchemeProgramme.objects.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(programme__id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er[</w:t>
      </w:r>
      <w:r>
        <w:rPr>
          <w:rStyle w:val="StringTok"/>
        </w:rPr>
        <w:t xml:space="preserve">'prg_id'</w:t>
      </w:r>
      <w:r>
        <w:rPr>
          <w:rStyle w:val="NormalTok"/>
        </w:rPr>
        <w:t xml:space="preserve">]).last()</w:t>
      </w:r>
      <w:r>
        <w:br/>
      </w:r>
      <w:r>
        <w:rPr>
          <w:rStyle w:val="NormalTok"/>
        </w:rPr>
        <w:t xml:space="preserve">er[</w:t>
      </w:r>
      <w:r>
        <w:rPr>
          <w:rStyle w:val="StringTok"/>
        </w:rPr>
        <w:t xml:space="preserve">'scheme'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prgscheme.scheme.title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on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— if a programme has no matching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 </w:t>
      </w:r>
      <w:r>
        <w:t xml:space="preserve">row,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and fails the whole list for every programme, not just the one missing a</w:t>
      </w:r>
      <w:r>
        <w:t xml:space="preserve"> </w:t>
      </w:r>
      <w:r>
        <w:t xml:space="preserve">scheme mapping.</w:t>
      </w:r>
    </w:p>
    <w:p>
      <w:pPr>
        <w:pStyle w:val="BodyText"/>
      </w:pPr>
      <w:r>
        <w:t xml:space="preserve">Serialized primarily via the local</w:t>
      </w:r>
      <w:r>
        <w:t xml:space="preserve"> </w:t>
      </w:r>
      <w:r>
        <w:rPr>
          <w:rStyle w:val="VerbatimChar"/>
        </w:rPr>
        <w:t xml:space="preserve">SemesterRegistrationProgrammeSerializer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), then enriched per-row with</w:t>
      </w:r>
      <w:r>
        <w:t xml:space="preserve"> </w:t>
      </w:r>
      <w:r>
        <w:rPr>
          <w:rStyle w:val="VerbatimChar"/>
        </w:rPr>
        <w:t xml:space="preserve">display_status</w:t>
      </w:r>
      <w:r>
        <w:t xml:space="preserve"> </w:t>
      </w:r>
      <w:r>
        <w:t xml:space="preserve">(whether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EnrollmentScheduleDate</w:t>
      </w:r>
      <w:r>
        <w:t xml:space="preserve"> </w:t>
      </w:r>
      <w:r>
        <w:t xml:space="preserve">already exists for that programme/year) and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response-failure-400-11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Same stray-quote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typo.</w:t>
      </w:r>
    </w:p>
    <w:bookmarkEnd w:id="82"/>
    <w:bookmarkStart w:id="83" w:name="notes-12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.distinct("programme_semester__programme__id")</w:t>
      </w:r>
      <w:r>
        <w:t xml:space="preserve"> </w:t>
      </w:r>
      <w:r>
        <w:t xml:space="preserve">— PostgreSQL-specific</w:t>
      </w:r>
      <w:r>
        <w:t xml:space="preserve"> </w:t>
      </w:r>
      <w:r>
        <w:rPr>
          <w:rStyle w:val="VerbatimChar"/>
        </w:rPr>
        <w:t xml:space="preserve">DISTINCT ON</w:t>
      </w:r>
      <w:r>
        <w:t xml:space="preserve"> </w:t>
      </w:r>
      <w:r>
        <w:t xml:space="preserve">usage (consistent with this codebase’s PostgreSQL-only</w:t>
      </w:r>
      <w:r>
        <w:t xml:space="preserve"> </w:t>
      </w:r>
      <w:r>
        <w:t xml:space="preserve">deployment target noted elsewhere in this system).</w:t>
      </w:r>
    </w:p>
    <w:bookmarkEnd w:id="83"/>
    <w:bookmarkEnd w:id="84"/>
    <w:bookmarkStart w:id="89" w:name="enrollment-enable-with-date-write"/>
    <w:p>
      <w:pPr>
        <w:pStyle w:val="Heading2"/>
      </w:pPr>
      <w:r>
        <w:t xml:space="preserve">14. Enrollment — Enable With Date (write)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/enrollment-enable-with-date/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EnrollmentDateEnable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85" w:name="request-body-1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</w:t>
            </w:r>
            <w:r>
              <w:t xml:space="preserve"> </w:t>
            </w:r>
            <w:r>
              <w:rPr>
                <w:rStyle w:val="VerbatimChar"/>
              </w:rPr>
              <w:t xml:space="preserve">programmeId-classId</w:t>
            </w:r>
            <w:r>
              <w:t xml:space="preserve"> </w:t>
            </w:r>
            <w:r>
              <w:t xml:space="preserve">pairs</w:t>
            </w:r>
          </w:p>
        </w:tc>
      </w:tr>
    </w:tbl>
    <w:bookmarkEnd w:id="85"/>
    <w:bookmarkStart w:id="86" w:name="Xb2943f04bc8569a5808df8248deb6b6c8e9cd5a"/>
    <w:p>
      <w:pPr>
        <w:pStyle w:val="Heading3"/>
      </w:pPr>
      <w:r>
        <w:t xml:space="preserve">Response — success (201) — no transaction, missing None-checks</w:t>
      </w:r>
    </w:p>
    <w:p>
      <w:pPr>
        <w:pStyle w:val="FirstParagraph"/>
      </w:pPr>
      <w:r>
        <w:t xml:space="preserve">Creates one</w:t>
      </w:r>
      <w:r>
        <w:t xml:space="preserve"> </w:t>
      </w:r>
      <w:r>
        <w:rPr>
          <w:rStyle w:val="VerbatimChar"/>
        </w:rPr>
        <w:t xml:space="preserve">EnrollmentSchedule</w:t>
      </w:r>
      <w:r>
        <w:t xml:space="preserve"> </w:t>
      </w:r>
      <w:r>
        <w:t xml:space="preserve">per distinct class in</w:t>
      </w:r>
      <w:r>
        <w:t xml:space="preserve"> </w:t>
      </w:r>
      <w:r>
        <w:rPr>
          <w:rStyle w:val="VerbatimChar"/>
        </w:rPr>
        <w:t xml:space="preserve">prgsem</w:t>
      </w:r>
      <w:r>
        <w:t xml:space="preserve">, then one</w:t>
      </w:r>
      <w:r>
        <w:t xml:space="preserve"> </w:t>
      </w:r>
      <w:r>
        <w:rPr>
          <w:rStyle w:val="VerbatimChar"/>
        </w:rPr>
        <w:t xml:space="preserve">EnrollmentScheduleDate</w:t>
      </w:r>
      <w:r>
        <w:t xml:space="preserve"> </w:t>
      </w:r>
      <w:r>
        <w:t xml:space="preserve">per matching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, in nested</w:t>
      </w:r>
      <w:r>
        <w:t xml:space="preserve"> </w:t>
      </w:r>
      <w:r>
        <w:t xml:space="preserve">loops: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newset1:</w:t>
      </w:r>
      <w:r>
        <w:br/>
      </w:r>
      <w:r>
        <w:rPr>
          <w:rStyle w:val="NormalTok"/>
        </w:rPr>
        <w:t xml:space="preserve">  cl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ProgrammeClassMaster.objects.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x).first()</w:t>
      </w:r>
      <w:r>
        <w:br/>
      </w:r>
      <w:r>
        <w:rPr>
          <w:rStyle w:val="NormalTok"/>
        </w:rPr>
        <w:t xml:space="preserve">  adm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AdmissionYearMaster.objects.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admyear).first()</w:t>
      </w:r>
      <w:r>
        <w:br/>
      </w:r>
      <w:r>
        <w:rPr>
          <w:rStyle w:val="NormalTok"/>
        </w:rPr>
        <w:t xml:space="preserve">  sch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EnrollmentSchedule.objects.create(schedule_name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,prgm_class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cl,academic_year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adm,...)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prg_cls: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prcl:</w:t>
      </w:r>
      <w:r>
        <w:br/>
      </w:r>
      <w:r>
        <w:rPr>
          <w:rStyle w:val="NormalTok"/>
        </w:rPr>
        <w:t xml:space="preserve">     colg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CollegeBatchProgramme.objects.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colg:</w:t>
      </w:r>
      <w:r>
        <w:br/>
      </w:r>
      <w:r>
        <w:rPr>
          <w:rStyle w:val="NormalTok"/>
        </w:rPr>
        <w:t xml:space="preserve">      schdate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EnrollmentScheduleDate.objects.create(enrolmnt_sch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sch,clg_batch_prgm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cl,...)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this multi-record, nested-loop write —</w:t>
      </w:r>
      <w:r>
        <w:t xml:space="preserve"> </w:t>
      </w:r>
      <w:r>
        <w:t xml:space="preserve">same partial-failure risk as endpoint 7 (</w:t>
      </w:r>
      <w:r>
        <w:rPr>
          <w:rStyle w:val="VerbatimChar"/>
        </w:rPr>
        <w:t xml:space="preserve">StudentUpload</w:t>
      </w:r>
      <w:r>
        <w:t xml:space="preserve">): if a later</w:t>
      </w:r>
      <w:r>
        <w:t xml:space="preserve"> </w:t>
      </w:r>
      <w:r>
        <w:t xml:space="preserve">iteration fails, earlier</w:t>
      </w:r>
      <w:r>
        <w:t xml:space="preserve"> </w:t>
      </w:r>
      <w:r>
        <w:rPr>
          <w:rStyle w:val="VerbatimChar"/>
        </w:rPr>
        <w:t xml:space="preserve">EnrollmentSchedule</w:t>
      </w:r>
      <w:r>
        <w:t xml:space="preserve">/</w:t>
      </w:r>
      <w:r>
        <w:rPr>
          <w:rStyle w:val="VerbatimChar"/>
        </w:rPr>
        <w:t xml:space="preserve">EnrollmentScheduleDate</w:t>
      </w:r>
      <w:r>
        <w:t xml:space="preserve"> </w:t>
      </w:r>
      <w:r>
        <w:t xml:space="preserve">rows already created in this request stay committed.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) have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before being</w:t>
      </w:r>
      <w:r>
        <w:t xml:space="preserve"> </w:t>
      </w:r>
      <w:r>
        <w:t xml:space="preserve">passed into</w:t>
      </w:r>
      <w:r>
        <w:t xml:space="preserve"> </w:t>
      </w:r>
      <w:r>
        <w:rPr>
          <w:rStyle w:val="VerbatimChar"/>
        </w:rPr>
        <w:t xml:space="preserve">EnrollmentSchedule.objects.create(...)</w:t>
      </w:r>
      <w:r>
        <w:t xml:space="preserve"> </w:t>
      </w:r>
      <w:r>
        <w:t xml:space="preserve">— an unmatched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would either pass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into the FK (raising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 </w:t>
      </w:r>
      <w:r>
        <w:t xml:space="preserve">if</w:t>
      </w:r>
      <w:r>
        <w:t xml:space="preserve"> </w:t>
      </w:r>
      <w:r>
        <w:t xml:space="preserve">the field is non-nullable) or silently create a schedule with a null</w:t>
      </w:r>
      <w:r>
        <w:t xml:space="preserve"> </w:t>
      </w:r>
      <w:r>
        <w:t xml:space="preserve">class/year if it is nullable (not confirmable without the model</w:t>
      </w:r>
      <w:r>
        <w:t xml:space="preserve"> </w:t>
      </w:r>
      <w:r>
        <w:t xml:space="preserve">definition).</w:t>
      </w:r>
    </w:p>
    <w:p>
      <w:pPr>
        <w:numPr>
          <w:ilvl w:val="0"/>
          <w:numId w:val="1002"/>
        </w:numPr>
        <w:pStyle w:val="Compact"/>
      </w:pPr>
      <w:r>
        <w:t xml:space="preserve">The inner loop reuses</w:t>
      </w:r>
      <w:r>
        <w:t xml:space="preserve"> </w:t>
      </w:r>
      <w:r>
        <w:rPr>
          <w:rStyle w:val="VerbatimChar"/>
        </w:rPr>
        <w:t xml:space="preserve">cl</w:t>
      </w:r>
      <w:r>
        <w:t xml:space="preserve"> </w:t>
      </w:r>
      <w:r>
        <w:t xml:space="preserve">as its loop variable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cl in colg:</w:t>
      </w:r>
      <w:r>
        <w:t xml:space="preserve">), shadowing the outer</w:t>
      </w:r>
      <w:r>
        <w:t xml:space="preserve"> </w:t>
      </w:r>
      <w:r>
        <w:rPr>
          <w:rStyle w:val="VerbatimChar"/>
        </w:rPr>
        <w:t xml:space="preserve">cl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 </w:t>
      </w:r>
      <w:r>
        <w:t xml:space="preserve">instance) for the rest of that outer iteration.</w:t>
      </w:r>
      <w:r>
        <w:t xml:space="preserve"> </w:t>
      </w:r>
      <w:r>
        <w:t xml:space="preserve">It happens to work here because the outer</w:t>
      </w:r>
      <w:r>
        <w:t xml:space="preserve"> </w:t>
      </w:r>
      <w:r>
        <w:rPr>
          <w:rStyle w:val="VerbatimChar"/>
        </w:rPr>
        <w:t xml:space="preserve">cl</w:t>
      </w:r>
      <w:r>
        <w:t xml:space="preserve"> </w:t>
      </w:r>
      <w:r>
        <w:t xml:space="preserve">isn’t read again after</w:t>
      </w:r>
      <w:r>
        <w:t xml:space="preserve"> </w:t>
      </w:r>
      <w:r>
        <w:t xml:space="preserve">the inner loop starts, but it’s a fragile naming choice.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schedule_name='Test'</w:t>
      </w:r>
      <w:r>
        <w:t xml:space="preserve"> </w:t>
      </w:r>
      <w:r>
        <w:t xml:space="preserve">is a hardcoded literal — every schedule created</w:t>
      </w:r>
      <w:r>
        <w:t xml:space="preserve"> </w:t>
      </w:r>
      <w:r>
        <w:t xml:space="preserve">through this endpoint gets the same name,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, regardless of what</w:t>
      </w:r>
      <w:r>
        <w:t xml:space="preserve"> </w:t>
      </w:r>
      <w:r>
        <w:t xml:space="preserve">the caller might have wanted to call it.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</w:t>
      </w:r>
    </w:p>
    <w:bookmarkEnd w:id="86"/>
    <w:bookmarkStart w:id="87" w:name="response-failure-400-12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 As with endpoint 7, a failure here doesn’t guarantee</w:t>
      </w:r>
      <w:r>
        <w:t xml:space="preserve"> </w:t>
      </w:r>
      <w:r>
        <w:t xml:space="preserve">nothing was written.</w:t>
      </w:r>
    </w:p>
    <w:bookmarkEnd w:id="87"/>
    <w:bookmarkStart w:id="88" w:name="notes-13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 beyond the above.</w:t>
      </w:r>
    </w:p>
    <w:bookmarkEnd w:id="88"/>
    <w:bookmarkEnd w:id="89"/>
    <w:bookmarkStart w:id="94" w:name="current-date"/>
    <w:p>
      <w:pPr>
        <w:pStyle w:val="Heading2"/>
      </w:pPr>
      <w:r>
        <w:t xml:space="preserve">15. Current Date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/enrollment-current-date/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90" w:name="request-body-14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parameters.</w:t>
      </w:r>
    </w:p>
    <w:bookmarkEnd w:id="90"/>
    <w:bookmarkStart w:id="91" w:name="response-success-201-5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"&lt;server date, date.today()&gt;"</w:t>
      </w:r>
      <w:r>
        <w:rPr>
          <w:rStyle w:val="FunctionTok"/>
        </w:rPr>
        <w:t xml:space="preserve">}}</w:t>
      </w:r>
    </w:p>
    <w:bookmarkEnd w:id="91"/>
    <w:bookmarkStart w:id="92" w:name="response-failure-400-13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92"/>
    <w:bookmarkStart w:id="93" w:name="notes-14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Simplest endpoint in the file — no DB access, nothing to flag beyond the</w:t>
      </w:r>
      <w:r>
        <w:t xml:space="preserve"> </w:t>
      </w:r>
      <w:r>
        <w:t xml:space="preserve">201-for-a-non-creating-GET pattern noted in the overview.</w:t>
      </w:r>
    </w:p>
    <w:bookmarkEnd w:id="93"/>
    <w:bookmarkEnd w:id="94"/>
    <w:bookmarkStart w:id="99" w:name="enrollment-extend-programme-type-list"/>
    <w:p>
      <w:pPr>
        <w:pStyle w:val="Heading2"/>
      </w:pPr>
      <w:r>
        <w:t xml:space="preserve">16. Enrollment Extend — Programme Type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/enrollment-extend-view/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EnrollmentExtend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95" w:name="request-body-15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parameters.</w:t>
      </w:r>
    </w:p>
    <w:bookmarkEnd w:id="95"/>
    <w:bookmarkStart w:id="96" w:name="response-success-201-6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t xml:space="preserve">Same staff-section-derived unique-programme-type pattern as elsewhere,</w:t>
      </w:r>
      <w:r>
        <w:t xml:space="preserve"> </w:t>
      </w:r>
      <w:r>
        <w:t xml:space="preserve">serialized with 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 </w:t>
      </w:r>
      <w:r>
        <w:t xml:space="preserve">(note:</w:t>
      </w:r>
      <w:r>
        <w:t xml:space="preserve"> </w:t>
      </w:r>
      <w:r>
        <w:t xml:space="preserve">distinct from the local</w:t>
      </w:r>
      <w:r>
        <w:t xml:space="preserve"> </w:t>
      </w:r>
      <w:r>
        <w:rPr>
          <w:rStyle w:val="VerbatimChar"/>
        </w:rPr>
        <w:t xml:space="preserve">ProgrammeTypeSerializer</w:t>
      </w:r>
      <w:r>
        <w:t xml:space="preserve"> </w:t>
      </w:r>
      <w:r>
        <w:t xml:space="preserve">used in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 </w:t>
      </w:r>
      <w:r>
        <w:t xml:space="preserve">— different class, external, fields not confirmable).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"pgm_types"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"&lt;external —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96"/>
    <w:bookmarkStart w:id="97" w:name="response-failure-400-14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97"/>
    <w:bookmarkStart w:id="98" w:name="notes-15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None.</w:t>
      </w:r>
    </w:p>
    <w:bookmarkEnd w:id="98"/>
    <w:bookmarkEnd w:id="99"/>
    <w:bookmarkStart w:id="104" w:name="enrollment-extend-programme-group-list"/>
    <w:p>
      <w:pPr>
        <w:pStyle w:val="Heading2"/>
      </w:pPr>
      <w:r>
        <w:t xml:space="preserve">17. Enrollment Extend — Programme Group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/prgm-type-grp-view/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PrgmTypeGrpView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100" w:name="request-body-16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applied correctly to the filter</w:t>
            </w:r>
          </w:p>
        </w:tc>
      </w:tr>
    </w:tbl>
    <w:bookmarkEnd w:id="100"/>
    <w:bookmarkStart w:id="101" w:name="response-success-201-7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"&lt;ProgrammeGroupSerializer output — external,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101"/>
    <w:bookmarkStart w:id="102" w:name="response-failure-400-15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102"/>
    <w:bookmarkStart w:id="103" w:name="notes-16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None.</w:t>
      </w:r>
    </w:p>
    <w:bookmarkEnd w:id="103"/>
    <w:bookmarkEnd w:id="104"/>
    <w:bookmarkStart w:id="109" w:name="enrollment-extend-programme-class-list"/>
    <w:p>
      <w:pPr>
        <w:pStyle w:val="Heading2"/>
      </w:pPr>
      <w:r>
        <w:t xml:space="preserve">18. Enrollment Extend — Programme Class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/prgm-grp-cls-view/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PrgmGrpClsView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105" w:name="request-body-17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105"/>
    <w:bookmarkStart w:id="106" w:name="response-success-201-8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t xml:space="preserve">Both filters applied correctly. Serialized with 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ProgrammeClassMasterSerializer</w:t>
      </w:r>
      <w:r>
        <w:t xml:space="preserve"> </w:t>
      </w:r>
      <w:r>
        <w:t xml:space="preserve">(distinct from the local</w:t>
      </w:r>
      <w:r>
        <w:t xml:space="preserve"> </w:t>
      </w:r>
      <w:r>
        <w:rPr>
          <w:rStyle w:val="VerbatimChar"/>
        </w:rPr>
        <w:t xml:space="preserve">CCGenProgrammeClassSerializer</w:t>
      </w:r>
      <w:r>
        <w:t xml:space="preserve"> </w:t>
      </w:r>
      <w:r>
        <w:t xml:space="preserve">— fields not confirmable).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"&lt;external —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106"/>
    <w:bookmarkStart w:id="107" w:name="response-failure-400-16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107"/>
    <w:bookmarkStart w:id="108" w:name="notes-17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None.</w:t>
      </w:r>
    </w:p>
    <w:bookmarkEnd w:id="108"/>
    <w:bookmarkEnd w:id="109"/>
    <w:bookmarkStart w:id="114" w:name="enrollment-extend-college-list"/>
    <w:p>
      <w:pPr>
        <w:pStyle w:val="Heading2"/>
      </w:pPr>
      <w:r>
        <w:t xml:space="preserve">19. Enrollment Extend — College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/prgm-class-college-view/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PrgmGrpClsCollegeView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110" w:name="request-body-18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110"/>
    <w:bookmarkStart w:id="111" w:name="Xdf757619123638a31b82834fdff81ee47a665da"/>
    <w:p>
      <w:pPr>
        <w:pStyle w:val="Heading3"/>
      </w:pPr>
      <w:r>
        <w:t xml:space="preserve">Response — success (201) — unassigned-variable risk (instance 2)</w:t>
      </w:r>
    </w:p>
    <w:p>
      <w:pPr>
        <w:pStyle w:val="SourceCode"/>
      </w:pPr>
      <w:r>
        <w:rPr>
          <w:rStyle w:val="NormalTok"/>
        </w:rPr>
        <w:t xml:space="preserve">subsection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 subsect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staffsection:</w:t>
      </w:r>
      <w:r>
        <w:br/>
      </w:r>
      <w:r>
        <w:rPr>
          <w:rStyle w:val="NormalTok"/>
        </w:rPr>
        <w:t xml:space="preserve">  subsection.append(subsect.sub_section)</w:t>
      </w:r>
      <w:r>
        <w:br/>
      </w:r>
      <w:r>
        <w:rPr>
          <w:rStyle w:val="NormalTok"/>
        </w:rPr>
        <w:t xml:space="preserve">  colg_list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subsectionprg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SubsectionProgramme.objects.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sub_section_id__in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subsection,programme__programme_group_id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prggrp,</w:t>
      </w:r>
      <w:r>
        <w:br/>
      </w:r>
      <w:r>
        <w:rPr>
          <w:rStyle w:val="NormalTok"/>
        </w:rPr>
        <w:t xml:space="preserve">      programme__programme_type_id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prg_type,programme__programme_class_id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prgmcls</w:t>
      </w:r>
      <w:r>
        <w:br/>
      </w:r>
      <w:r>
        <w:rPr>
          <w:rStyle w:val="NormalTok"/>
        </w:rPr>
        <w:t xml:space="preserve">  ).order_by(</w:t>
      </w:r>
      <w:r>
        <w:rPr>
          <w:rStyle w:val="StringTok"/>
        </w:rPr>
        <w:t xml:space="preserve">'-programme__title'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subsectprg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subsectionprg: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colg_list.append(colg)</w:t>
      </w:r>
      <w:r>
        <w:br/>
      </w:r>
      <w:r>
        <w:rPr>
          <w:rStyle w:val="NormalTok"/>
        </w:rPr>
        <w:t xml:space="preserve">college_list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AffiliatedCollege.objects.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colg_list).order_by(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colg_list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subsectionprg</w:t>
      </w:r>
      <w:r>
        <w:t xml:space="preserve"> </w:t>
      </w:r>
      <w:r>
        <w:t xml:space="preserve">are assigned inside the</w:t>
      </w:r>
      <w:r>
        <w:t xml:space="preserve"> </w:t>
      </w:r>
      <w:r>
        <w:rPr>
          <w:rStyle w:val="VerbatimChar"/>
        </w:rPr>
        <w:t xml:space="preserve">for subsect in staffsection:</w:t>
      </w:r>
      <w:r>
        <w:t xml:space="preserve"> </w:t>
      </w:r>
      <w:r>
        <w:t xml:space="preserve">loop, but the</w:t>
      </w:r>
      <w:r>
        <w:t xml:space="preserve"> </w:t>
      </w:r>
      <w:r>
        <w:rPr>
          <w:rStyle w:val="VerbatimChar"/>
        </w:rPr>
        <w:t xml:space="preserve">for subsectprg in subsectionprg:</w:t>
      </w:r>
      <w:r>
        <w:t xml:space="preserve"> </w:t>
      </w:r>
      <w:r>
        <w:t xml:space="preserve">line that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subsectionprg</w:t>
      </w:r>
      <w:r>
        <w:t xml:space="preserve"> </w:t>
      </w:r>
      <w:r>
        <w:t xml:space="preserve">is indented to sit</w:t>
      </w:r>
      <w:r>
        <w:t xml:space="preserve"> </w:t>
      </w:r>
      <w:r>
        <w:rPr>
          <w:bCs/>
          <w:b/>
        </w:rPr>
        <w:t xml:space="preserve">outside</w:t>
      </w:r>
      <w:r>
        <w:t xml:space="preserve"> </w:t>
      </w:r>
      <w:r>
        <w:t xml:space="preserve">that loop (a</w:t>
      </w:r>
      <w:r>
        <w:t xml:space="preserve"> </w:t>
      </w:r>
      <w:r>
        <w:t xml:space="preserve">sibling statement, not nested inside it) — so it only works because</w:t>
      </w:r>
      <w:r>
        <w:t xml:space="preserve"> </w:t>
      </w:r>
      <w:r>
        <w:t xml:space="preserve">Python leaves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loop’s variables holding their last value after the</w:t>
      </w:r>
      <w:r>
        <w:t xml:space="preserve"> </w:t>
      </w:r>
      <w:r>
        <w:t xml:space="preserve">loop ends. If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is empty,</w:t>
      </w:r>
      <w:r>
        <w:t xml:space="preserve"> </w:t>
      </w:r>
      <w:r>
        <w:rPr>
          <w:rStyle w:val="VerbatimChar"/>
        </w:rPr>
        <w:t xml:space="preserve">subsectionprg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colg_list</w:t>
      </w:r>
      <w:r>
        <w:t xml:space="preserve">)</w:t>
      </w:r>
      <w:r>
        <w:t xml:space="preserve"> </w:t>
      </w:r>
      <w:r>
        <w:t xml:space="preserve">are never assigned at all, and the</w:t>
      </w:r>
      <w:r>
        <w:t xml:space="preserve"> </w:t>
      </w:r>
      <w:r>
        <w:rPr>
          <w:rStyle w:val="VerbatimChar"/>
        </w:rPr>
        <w:t xml:space="preserve">for subsectprg in subsectionprg:</w:t>
      </w:r>
      <w:r>
        <w:t xml:space="preserve"> </w:t>
      </w:r>
      <w:r>
        <w:t xml:space="preserve">line raises</w:t>
      </w:r>
      <w:r>
        <w:t xml:space="preserve"> </w:t>
      </w:r>
      <w:r>
        <w:rPr>
          <w:rStyle w:val="VerbatimChar"/>
        </w:rPr>
        <w:t xml:space="preserve">NameError: name 'subsectionprg' is not defined</w:t>
      </w:r>
      <w:r>
        <w:t xml:space="preserve">. This is the</w:t>
      </w:r>
      <w:r>
        <w:t xml:space="preserve"> </w:t>
      </w:r>
      <w:r>
        <w:t xml:space="preserve">same underlying bug as endpoint 2 (</w:t>
      </w:r>
      <w:r>
        <w:rPr>
          <w:rStyle w:val="VerbatimChar"/>
        </w:rPr>
        <w:t xml:space="preserve">DistrictCollegeMapping</w:t>
      </w:r>
      <w:r>
        <w:t xml:space="preserve">), just with</w:t>
      </w:r>
      <w:r>
        <w:t xml:space="preserve"> </w:t>
      </w:r>
      <w:r>
        <w:t xml:space="preserve">the two loops fully separated rather than nested together — see also</w:t>
      </w:r>
      <w:r>
        <w:t xml:space="preserve"> </w:t>
      </w:r>
      <w:r>
        <w:t xml:space="preserve">endpoint 20, which has the identical structure.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"&lt;CollegeSerializer output — external,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111"/>
    <w:bookmarkStart w:id="112" w:name="response-failure-400-17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112"/>
    <w:bookmarkStart w:id="113" w:name="notes-18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“</w:t>
      </w:r>
      <w:r>
        <w:t xml:space="preserve">Notes on this source file</w:t>
      </w:r>
      <w:r>
        <w:t xml:space="preserve">”</w:t>
      </w:r>
      <w:r>
        <w:t xml:space="preserve"> </w:t>
      </w:r>
      <w:r>
        <w:t xml:space="preserve">— instance 2 of 4.</w:t>
      </w:r>
    </w:p>
    <w:bookmarkEnd w:id="113"/>
    <w:bookmarkEnd w:id="114"/>
    <w:bookmarkStart w:id="119" w:name="enrollment-extend-programme-list"/>
    <w:p>
      <w:pPr>
        <w:pStyle w:val="Heading2"/>
      </w:pPr>
      <w:r>
        <w:t xml:space="preserve">20. Enrollment Extend — Programme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/prgm-class-college-prgm-view/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CollegeProgrammeView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115" w:name="request-body-19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115"/>
    <w:bookmarkStart w:id="116" w:name="Xb978ea34ebd3bdba58f5878ac6b9845af6f66bc"/>
    <w:p>
      <w:pPr>
        <w:pStyle w:val="Heading3"/>
      </w:pPr>
      <w:r>
        <w:t xml:space="preserve">Response — success (201) — unassigned-variable risk (instance 3)</w:t>
      </w:r>
    </w:p>
    <w:p>
      <w:pPr>
        <w:pStyle w:val="FirstParagraph"/>
      </w:pPr>
      <w:r>
        <w:t xml:space="preserve">Identical structure to endpoint 19:</w:t>
      </w:r>
      <w:r>
        <w:t xml:space="preserve"> </w:t>
      </w:r>
      <w:r>
        <w:rPr>
          <w:rStyle w:val="VerbatimChar"/>
        </w:rPr>
        <w:t xml:space="preserve">prgm_list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subsectionprg</w:t>
      </w:r>
      <w:r>
        <w:t xml:space="preserve"> </w:t>
      </w:r>
      <w:r>
        <w:t xml:space="preserve">are</w:t>
      </w:r>
      <w:r>
        <w:t xml:space="preserve"> </w:t>
      </w:r>
      <w:r>
        <w:t xml:space="preserve">set inside the</w:t>
      </w:r>
      <w:r>
        <w:t xml:space="preserve"> </w:t>
      </w:r>
      <w:r>
        <w:rPr>
          <w:rStyle w:val="VerbatimChar"/>
        </w:rPr>
        <w:t xml:space="preserve">for subsect in staffsection:</w:t>
      </w:r>
      <w:r>
        <w:t xml:space="preserve"> </w:t>
      </w:r>
      <w:r>
        <w:t xml:space="preserve">loop, but the</w:t>
      </w:r>
      <w:r>
        <w:t xml:space="preserve"> </w:t>
      </w:r>
      <w:r>
        <w:rPr>
          <w:rStyle w:val="VerbatimChar"/>
        </w:rPr>
        <w:t xml:space="preserve">for subsectprg in subsectionprg:</w:t>
      </w:r>
      <w:r>
        <w:t xml:space="preserve"> </w:t>
      </w:r>
      <w:r>
        <w:t xml:space="preserve">loop that reads</w:t>
      </w:r>
      <w:r>
        <w:t xml:space="preserve"> </w:t>
      </w:r>
      <w:r>
        <w:rPr>
          <w:rStyle w:val="VerbatimChar"/>
        </w:rPr>
        <w:t xml:space="preserve">subsectionprg</w:t>
      </w:r>
      <w:r>
        <w:t xml:space="preserve"> </w:t>
      </w:r>
      <w:r>
        <w:t xml:space="preserve">sits</w:t>
      </w:r>
      <w:r>
        <w:t xml:space="preserve"> </w:t>
      </w:r>
      <w:r>
        <w:t xml:space="preserve">outside it. Same</w:t>
      </w:r>
      <w:r>
        <w:t xml:space="preserve"> </w:t>
      </w:r>
      <w:r>
        <w:rPr>
          <w:rStyle w:val="VerbatimChar"/>
        </w:rPr>
        <w:t xml:space="preserve">NameError: name 'subsectionprg' is not defined</w:t>
      </w:r>
      <w:r>
        <w:t xml:space="preserve"> </w:t>
      </w:r>
      <w:r>
        <w:t xml:space="preserve">risk if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is empty.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"&lt;ProgrammeMasterSerializers output — external, not confirmable&gt;"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116"/>
    <w:bookmarkStart w:id="117" w:name="response-failure-400-18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117"/>
    <w:bookmarkStart w:id="118" w:name="notes-19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“</w:t>
      </w:r>
      <w:r>
        <w:t xml:space="preserve">Notes on this source file</w:t>
      </w:r>
      <w:r>
        <w:t xml:space="preserve">”</w:t>
      </w:r>
      <w:r>
        <w:t xml:space="preserve"> </w:t>
      </w:r>
      <w:r>
        <w:t xml:space="preserve">— instance 3 of 4. Endpoints 19 and 20</w:t>
      </w:r>
      <w:r>
        <w:t xml:space="preserve"> </w:t>
      </w:r>
      <w:r>
        <w:t xml:space="preserve">are near-duplicates of each other (same request params, same staff-</w:t>
      </w:r>
      <w:r>
        <w:t xml:space="preserve"> </w:t>
      </w:r>
      <w:r>
        <w:t xml:space="preserve">section walk, same bug) — differing only in whether the final step</w:t>
      </w:r>
      <w:r>
        <w:t xml:space="preserve"> </w:t>
      </w:r>
      <w:r>
        <w:t xml:space="preserve">resolves to colleges or programmes.</w:t>
      </w:r>
    </w:p>
    <w:bookmarkEnd w:id="118"/>
    <w:bookmarkEnd w:id="119"/>
    <w:bookmarkStart w:id="124" w:name="enrollment-extend-schedule-search"/>
    <w:p>
      <w:pPr>
        <w:pStyle w:val="Heading2"/>
      </w:pPr>
      <w:r>
        <w:t xml:space="preserve">21. Enrollment Extend — Schedule Search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/enrollment-prgm-view/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EnrollmentPrgmView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120" w:name="request-body-20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not applied to any filter (see Notes)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not applied to any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not applied to any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</w:t>
            </w:r>
          </w:p>
        </w:tc>
      </w:tr>
    </w:tbl>
    <w:bookmarkEnd w:id="120"/>
    <w:bookmarkStart w:id="121" w:name="response-success-200-4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Finds existing</w:t>
      </w:r>
      <w:r>
        <w:t xml:space="preserve"> </w:t>
      </w:r>
      <w:r>
        <w:rPr>
          <w:rStyle w:val="VerbatimChar"/>
        </w:rPr>
        <w:t xml:space="preserve">EnrollmentScheduleDate</w:t>
      </w:r>
      <w:r>
        <w:t xml:space="preserve"> </w:t>
      </w:r>
      <w:r>
        <w:t xml:space="preserve">rows matching the given colleges</w:t>
      </w:r>
      <w:r>
        <w:t xml:space="preserve"> </w:t>
      </w:r>
      <w:r>
        <w:t xml:space="preserve">and programmes, serialized with the local</w:t>
      </w:r>
      <w:r>
        <w:t xml:space="preserve"> </w:t>
      </w:r>
      <w:r>
        <w:rPr>
          <w:rStyle w:val="VerbatimChar"/>
        </w:rPr>
        <w:t xml:space="preserve">EnrollmentSerializer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clg_batch_prgm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"clg_batch_prgm"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121"/>
    <w:bookmarkStart w:id="122" w:name="response-failure-400-19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NormalTok"/>
        </w:rPr>
        <w:t xml:space="preserve">logger.error(e,exc_info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logger.error(e,exc_info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Same exception logged twice (harmless, copy-paste leftover). Also has the</w:t>
      </w:r>
      <w:r>
        <w:t xml:space="preserve"> </w:t>
      </w:r>
      <w:r>
        <w:t xml:space="preserve">stray-quote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typo.</w:t>
      </w:r>
    </w:p>
    <w:bookmarkEnd w:id="122"/>
    <w:bookmarkStart w:id="123" w:name="notes-20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prgmtype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prgmgrp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prgmcls</w:t>
      </w:r>
      <w:r>
        <w:t xml:space="preserve"> </w:t>
      </w:r>
      <w:r>
        <w:t xml:space="preserve">are pulled out of the request body</w:t>
      </w:r>
      <w:r>
        <w:t xml:space="preserve"> </w:t>
      </w:r>
      <w:r>
        <w:t xml:space="preserve">but never referenced in the</w:t>
      </w:r>
      <w:r>
        <w:t xml:space="preserve"> </w:t>
      </w:r>
      <w:r>
        <w:rPr>
          <w:rStyle w:val="VerbatimChar"/>
        </w:rPr>
        <w:t xml:space="preserve">EnrollmentScheduleDate</w:t>
      </w:r>
      <w:r>
        <w:t xml:space="preserve"> </w:t>
      </w:r>
      <w:r>
        <w:t xml:space="preserve">query below —</w:t>
      </w:r>
      <w:r>
        <w:t xml:space="preserve"> </w:t>
      </w:r>
      <w:r>
        <w:t xml:space="preserve">dead/unused parameters, similar in spirit to the dropped filters found in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. A commented-out earlier version of the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#enrprg=EnrollmentScheduleDate.objects.filter(...)</w:t>
      </w:r>
      <w:r>
        <w:t xml:space="preserve">) is left directly</w:t>
      </w:r>
      <w:r>
        <w:t xml:space="preserve"> </w:t>
      </w:r>
      <w:r>
        <w:t xml:space="preserve">above the live one.</w:t>
      </w:r>
    </w:p>
    <w:bookmarkEnd w:id="123"/>
    <w:bookmarkEnd w:id="124"/>
    <w:bookmarkStart w:id="129" w:name="enrollment-extend-modal-detail-view"/>
    <w:p>
      <w:pPr>
        <w:pStyle w:val="Heading2"/>
      </w:pPr>
      <w:r>
        <w:t xml:space="preserve">22. Enrollment Extend — Modal Detail 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/enrollment-modal-view/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EnrollmentModalView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125" w:name="request-body-2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EnrollmentScheduleDate</w:t>
            </w:r>
            <w:r>
              <w:t xml:space="preserve"> </w:t>
            </w:r>
            <w:r>
              <w:t xml:space="preserve">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echoed back unchanged in the response, not otherwise used</w:t>
            </w:r>
          </w:p>
        </w:tc>
      </w:tr>
    </w:tbl>
    <w:bookmarkEnd w:id="125"/>
    <w:bookmarkStart w:id="126" w:name="response-success-201-9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"&lt;echoed back&gt;"</w:t>
      </w:r>
      <w:r>
        <w:rPr>
          <w:rStyle w:val="FunctionTok"/>
        </w:rPr>
        <w:t xml:space="preserve">}}</w:t>
      </w:r>
    </w:p>
    <w:bookmarkEnd w:id="126"/>
    <w:bookmarkStart w:id="127" w:name="response-failure-400-20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127"/>
    <w:bookmarkStart w:id="128" w:name="notes-21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None.</w:t>
      </w:r>
    </w:p>
    <w:bookmarkEnd w:id="128"/>
    <w:bookmarkEnd w:id="129"/>
    <w:bookmarkStart w:id="134" w:name="enrollment-extend-extend-dates-write"/>
    <w:p>
      <w:pPr>
        <w:pStyle w:val="Heading2"/>
      </w:pPr>
      <w:r>
        <w:t xml:space="preserve">23. Enrollment Extend — Extend Dates (write)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/enrollment-modal-extend/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EnrollmentModalExtend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130" w:name="request-body-2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  <w:r>
              <w:t xml:space="preserve">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EnrollmentScheduleDate</w:t>
            </w:r>
            <w:r>
              <w:t xml:space="preserve"> </w:t>
            </w:r>
            <w:r>
              <w:t xml:space="preserve">IDs to 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, not validated</w:t>
            </w:r>
          </w:p>
        </w:tc>
      </w:tr>
    </w:tbl>
    <w:bookmarkEnd w:id="130"/>
    <w:bookmarkStart w:id="131" w:name="Xb6847a01fe3c160887184109ce05ea743cf1efd"/>
    <w:p>
      <w:pPr>
        <w:pStyle w:val="Heading3"/>
      </w:pPr>
      <w:r>
        <w:t xml:space="preserve">Response — success (201) — missing None-check, no transaction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enrid: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enrobj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EnrollmentScheduleDate.objects.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i).first()</w:t>
      </w:r>
      <w:r>
        <w:br/>
      </w:r>
      <w:r>
        <w:rPr>
          <w:rStyle w:val="NormalTok"/>
        </w:rPr>
        <w:t xml:space="preserve">    enrobj.end_date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newdate</w:t>
      </w:r>
      <w:r>
        <w:br/>
      </w:r>
      <w:r>
        <w:rPr>
          <w:rStyle w:val="NormalTok"/>
        </w:rPr>
        <w:t xml:space="preserve">    enrobj.save()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on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—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doesn’t match any row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enrobj.end_date=newdate</w:t>
      </w:r>
      <w:r>
        <w:t xml:space="preserve">. This is also a</w:t>
      </w:r>
      <w:r>
        <w:t xml:space="preserve"> </w:t>
      </w:r>
      <w:r>
        <w:t xml:space="preserve">multi-record write loop with 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: rows already</w:t>
      </w:r>
      <w:r>
        <w:t xml:space="preserve"> </w:t>
      </w:r>
      <w:r>
        <w:t xml:space="preserve">updated earlier in the loop keep their new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even if a later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 the same request fails and aborts the rest.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</w:t>
      </w:r>
    </w:p>
    <w:bookmarkEnd w:id="131"/>
    <w:bookmarkStart w:id="132" w:name="response-failure-400-21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132"/>
    <w:bookmarkStart w:id="133" w:name="notes-22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newdate</w:t>
      </w:r>
      <w:r>
        <w:t xml:space="preserve"> </w:t>
      </w:r>
      <w:r>
        <w:t xml:space="preserve">isn’t validated as a real date or checked against the</w:t>
      </w:r>
      <w:r>
        <w:t xml:space="preserve"> </w:t>
      </w:r>
      <w:r>
        <w:t xml:space="preserve">schedule’s own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before being saved — a malformed or</w:t>
      </w:r>
      <w:r>
        <w:t xml:space="preserve"> </w:t>
      </w:r>
      <w:r>
        <w:t xml:space="preserve">nonsensical</w:t>
      </w:r>
      <w:r>
        <w:t xml:space="preserve"> </w:t>
      </w:r>
      <w:r>
        <w:rPr>
          <w:rStyle w:val="VerbatimChar"/>
        </w:rPr>
        <w:t xml:space="preserve">extendend_date</w:t>
      </w:r>
      <w:r>
        <w:t xml:space="preserve"> </w:t>
      </w:r>
      <w:r>
        <w:t xml:space="preserve">would be persisted as-is.</w:t>
      </w:r>
    </w:p>
    <w:bookmarkEnd w:id="133"/>
    <w:bookmarkEnd w:id="134"/>
    <w:bookmarkStart w:id="139" w:name="enrollment-extend-date-conflict-check"/>
    <w:p>
      <w:pPr>
        <w:pStyle w:val="Heading2"/>
      </w:pPr>
      <w:r>
        <w:t xml:space="preserve">24. Enrollment Extend — Date Conflict Check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/enrollment-modal-date-checking/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EnrollmentModalDateChecking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135" w:name="request-body-2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EnrollmentScheduleDate</w:t>
            </w:r>
            <w:r>
              <w:t xml:space="preserve"> </w:t>
            </w:r>
            <w:r>
              <w:t xml:space="preserve">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not used in this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to compare against</w:t>
            </w:r>
          </w:p>
        </w:tc>
      </w:tr>
    </w:tbl>
    <w:bookmarkEnd w:id="135"/>
    <w:bookmarkStart w:id="136" w:name="response-success-201-10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NormalTok"/>
        </w:rPr>
        <w:t xml:space="preserve">temp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pgm: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cdate: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cdate: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Style w:val="VerbatimChar"/>
        </w:rPr>
        <w:t xml:space="preserve">temp</w:t>
      </w:r>
      <w:r>
        <w:t xml:space="preserve"> </w:t>
      </w:r>
      <w:r>
        <w:t xml:space="preserve">is a single scalar shared across every row in</w:t>
      </w:r>
      <w:r>
        <w:t xml:space="preserve"> </w:t>
      </w:r>
      <w:r>
        <w:rPr>
          <w:rStyle w:val="VerbatimChar"/>
        </w:rPr>
        <w:t xml:space="preserve">pgm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programme_sch</w:t>
      </w:r>
      <w:r>
        <w:t xml:space="preserve"> </w:t>
      </w:r>
      <w:r>
        <w:t xml:space="preserve">resolves to more than one</w:t>
      </w:r>
      <w:r>
        <w:t xml:space="preserve"> </w:t>
      </w:r>
      <w:r>
        <w:rPr>
          <w:rStyle w:val="VerbatimChar"/>
        </w:rPr>
        <w:t xml:space="preserve">EnrollmentScheduleDate</w:t>
      </w:r>
      <w:r>
        <w:t xml:space="preserve">, only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row’s comparison survives; earlier rows’ results are</w:t>
      </w:r>
      <w:r>
        <w:t xml:space="preserve"> </w:t>
      </w:r>
      <w:r>
        <w:t xml:space="preserve">silently overwritten rather than combined. The comparison itself relies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p['end_date']</w:t>
      </w:r>
      <w:r>
        <w:t xml:space="preserve"> </w:t>
      </w:r>
      <w:r>
        <w:t xml:space="preserve">(DRF’s default ISO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serialization, per the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EnrollmentSerializer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cdate</w:t>
      </w:r>
      <w:r>
        <w:t xml:space="preserve"> </w:t>
      </w:r>
      <w:r>
        <w:t xml:space="preserve">being in the same</w:t>
      </w:r>
      <w:r>
        <w:t xml:space="preserve"> </w:t>
      </w:r>
      <w:r>
        <w:t xml:space="preserve">lexicographically-sortable format — not confirmable from this file alone</w:t>
      </w:r>
      <w:r>
        <w:t xml:space="preserve"> </w:t>
      </w:r>
      <w:r>
        <w:t xml:space="preserve">whether the frontend always sends</w:t>
      </w:r>
      <w:r>
        <w:t xml:space="preserve"> </w:t>
      </w:r>
      <w:r>
        <w:rPr>
          <w:rStyle w:val="VerbatimChar"/>
        </w:rPr>
        <w:t xml:space="preserve">cdate</w:t>
      </w:r>
      <w:r>
        <w:t xml:space="preserve"> </w:t>
      </w:r>
      <w:r>
        <w:t xml:space="preserve">as ISO.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}}</w:t>
      </w:r>
    </w:p>
    <w:bookmarkEnd w:id="136"/>
    <w:bookmarkStart w:id="137" w:name="response-failure-400-22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envelope.</w:t>
      </w:r>
    </w:p>
    <w:bookmarkEnd w:id="137"/>
    <w:bookmarkStart w:id="138" w:name="notes-23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college</w:t>
      </w:r>
      <w:r>
        <w:t xml:space="preserve"> </w:t>
      </w:r>
      <w:r>
        <w:t xml:space="preserve">is read from the request but never referenced anywhere in this</w:t>
      </w:r>
      <w:r>
        <w:t xml:space="preserve"> </w:t>
      </w:r>
      <w:r>
        <w:t xml:space="preserve">method.</w:t>
      </w:r>
    </w:p>
    <w:bookmarkEnd w:id="138"/>
    <w:bookmarkEnd w:id="139"/>
    <w:bookmarkStart w:id="144" w:name="enrollment-schedule-list"/>
    <w:p>
      <w:pPr>
        <w:pStyle w:val="Heading2"/>
      </w:pPr>
      <w:r>
        <w:t xml:space="preserve">25. Enrollment Schedule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/enrollment-list-view/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140" w:name="request-body-24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parameters.</w:t>
      </w:r>
    </w:p>
    <w:bookmarkEnd w:id="140"/>
    <w:bookmarkStart w:id="141" w:name="Xbb7a59e8c1b270707c0b0ab4a14acb49e67eaca"/>
    <w:p>
      <w:pPr>
        <w:pStyle w:val="Heading3"/>
      </w:pPr>
      <w:r>
        <w:t xml:space="preserve">Response — success (200) — missing None-check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sch: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NormalTok"/>
        </w:rPr>
        <w:t xml:space="preserve">  edates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EnrollmentScheduleDate.objects.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(enrolmnt_sch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edates.start_date.strftime(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— any</w:t>
      </w:r>
      <w:r>
        <w:t xml:space="preserve"> </w:t>
      </w:r>
      <w:r>
        <w:rPr>
          <w:rStyle w:val="VerbatimChar"/>
        </w:rPr>
        <w:t xml:space="preserve">EnrollmentSchedule</w:t>
      </w:r>
      <w:r>
        <w:t xml:space="preserve"> </w:t>
      </w:r>
      <w:r>
        <w:t xml:space="preserve">with zero associated</w:t>
      </w:r>
      <w:r>
        <w:t xml:space="preserve"> </w:t>
      </w:r>
      <w:r>
        <w:rPr>
          <w:rStyle w:val="VerbatimChar"/>
        </w:rPr>
        <w:t xml:space="preserve">EnrollmentScheduleDate</w:t>
      </w:r>
      <w:r>
        <w:t xml:space="preserve"> </w:t>
      </w:r>
      <w:r>
        <w:t xml:space="preserve">rows makes</w:t>
      </w:r>
      <w:r>
        <w:t xml:space="preserve"> </w:t>
      </w:r>
      <w:r>
        <w:rPr>
          <w:rStyle w:val="VerbatimChar"/>
        </w:rPr>
        <w:t xml:space="preserve">edates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edates.start_date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which (per the outer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) fails the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list for every schedule, not just the one</w:t>
      </w:r>
      <w:r>
        <w:t xml:space="preserve"> </w:t>
      </w:r>
      <w:r>
        <w:t xml:space="preserve">missing dates.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EXAM_CNTR_FETCH_SUCCESS_MSG&gt;"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"22-08-2026"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141"/>
    <w:bookmarkStart w:id="142" w:name="response-failure-500-1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t xml:space="preserve">Standard envelope,</w:t>
      </w:r>
      <w:r>
        <w:t xml:space="preserve"> </w:t>
      </w:r>
      <w:r>
        <w:rPr>
          <w:rStyle w:val="VerbatimChar"/>
        </w:rPr>
        <w:t xml:space="preserve">HTTP_500_INTERNAL_SERVER_ERROR</w:t>
      </w:r>
      <w:r>
        <w:t xml:space="preserve"> </w:t>
      </w:r>
      <w:r>
        <w:t xml:space="preserve">(this endpoint and</w:t>
      </w:r>
      <w:r>
        <w:t xml:space="preserve"> </w:t>
      </w:r>
      <w:r>
        <w:t xml:space="preserve">#26 use 500 on failure rather than the 400 used almost everywhere else in</w:t>
      </w:r>
      <w:r>
        <w:t xml:space="preserve"> </w:t>
      </w:r>
      <w:r>
        <w:t xml:space="preserve">this file).</w:t>
      </w:r>
    </w:p>
    <w:bookmarkEnd w:id="142"/>
    <w:bookmarkStart w:id="143" w:name="notes-24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None beyond the above.</w:t>
      </w:r>
    </w:p>
    <w:bookmarkEnd w:id="143"/>
    <w:bookmarkEnd w:id="144"/>
    <w:bookmarkStart w:id="149" w:name="enrollment-schedule-detail"/>
    <w:p>
      <w:pPr>
        <w:pStyle w:val="Heading2"/>
      </w:pPr>
      <w:r>
        <w:t xml:space="preserve">26. Enrollment Schedule Detail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/enrollment-schdl-view/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EnrollmentSchdlView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145" w:name="request-body-25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EnrollmentSchedule</w:t>
            </w:r>
            <w:r>
              <w:t xml:space="preserve"> </w:t>
            </w:r>
            <w:r>
              <w:t xml:space="preserve">ID</w:t>
            </w:r>
          </w:p>
        </w:tc>
      </w:tr>
    </w:tbl>
    <w:bookmarkEnd w:id="145"/>
    <w:bookmarkStart w:id="146" w:name="Xdda8635a15f8fe66ead1296e2519cf435d6a691"/>
    <w:p>
      <w:pPr>
        <w:pStyle w:val="Heading3"/>
      </w:pPr>
      <w:r>
        <w:t xml:space="preserve">Response — success (200) — missing None-checks, list-aliasing bug</w:t>
      </w:r>
    </w:p>
    <w:p>
      <w:pPr>
        <w:pStyle w:val="SourceCode"/>
      </w:pPr>
      <w:r>
        <w:rPr>
          <w:rStyle w:val="NormalTok"/>
        </w:rPr>
        <w:t xml:space="preserve">sch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EnrollmentSchedule.objects.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schid).first()</w:t>
      </w:r>
      <w:r>
        <w:br/>
      </w:r>
      <w:r>
        <w:rPr>
          <w:rStyle w:val="NormalTok"/>
        </w:rPr>
        <w:t xml:space="preserve">edates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EnrollmentScheduleDate.objects.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(enrolmnt_sch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schid).first()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sch.schedule_name</w:t>
      </w:r>
      <w:r>
        <w:br/>
      </w:r>
      <w:r>
        <w:rPr>
          <w:rStyle w:val="NormalTok"/>
        </w:rPr>
        <w:t xml:space="preserve">startdate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edates.start_date.strftime(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Same missing-</w:t>
      </w:r>
      <w:r>
        <w:rPr>
          <w:rStyle w:val="VerbatimChar"/>
        </w:rPr>
        <w:t xml:space="preserve">None</w:t>
      </w:r>
      <w:r>
        <w:t xml:space="preserve">-check pattern as endpoint 25, on both</w:t>
      </w:r>
      <w:r>
        <w:t xml:space="preserve"> </w:t>
      </w:r>
      <w:r>
        <w:rPr>
          <w:rStyle w:val="VerbatimChar"/>
        </w:rPr>
        <w:t xml:space="preserve">sch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edates</w:t>
      </w:r>
      <w:r>
        <w:t xml:space="preserve"> </w:t>
      </w:r>
      <w:r>
        <w:t xml:space="preserve">— an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with no matching schedule, or a schedule with no</w:t>
      </w:r>
      <w:r>
        <w:t xml:space="preserve"> </w:t>
      </w:r>
      <w:r>
        <w:t xml:space="preserve">dates,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List-reference-aliasing bug</w:t>
      </w:r>
      <w:r>
        <w:t xml:space="preserve"> </w:t>
      </w:r>
      <w:r>
        <w:t xml:space="preserve">in the per-programme college breakdown:</w:t>
      </w:r>
    </w:p>
    <w:p>
      <w:pPr>
        <w:pStyle w:val="SourceCode"/>
      </w:pPr>
      <w:r>
        <w:rPr>
          <w:rStyle w:val="NormalTok"/>
        </w:rPr>
        <w:t xml:space="preserve">colprg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col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edatesall:</w:t>
      </w:r>
      <w:r>
        <w:br/>
      </w:r>
      <w:r>
        <w:rPr>
          <w:rStyle w:val="NormalTok"/>
        </w:rPr>
        <w:t xml:space="preserve">  prgmname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e.clg_batch_prgm.college_programm.programme.title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NormalTok"/>
        </w:rPr>
        <w:t xml:space="preserve">  call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EnrollmentScheduleDate.objects.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enrolmnt_sch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schid,</w:t>
      </w:r>
      <w:r>
        <w:br/>
      </w:r>
      <w:r>
        <w:rPr>
          <w:rStyle w:val="NormalTok"/>
        </w:rPr>
        <w:t xml:space="preserve">      clg_batch_prgm__college_programm__programme__id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pid,</w:t>
      </w:r>
      <w:r>
        <w:br/>
      </w:r>
      <w:r>
        <w:rPr>
          <w:rStyle w:val="NormalTok"/>
        </w:rPr>
        <w:t xml:space="preserve">      enrolmnt_sch__academic_year__admission_year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admnyr</w:t>
      </w:r>
      <w:r>
        <w:br/>
      </w:r>
      <w:r>
        <w:rPr>
          <w:rStyle w:val="NormalTok"/>
        </w:rPr>
        <w:t xml:space="preserve">  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call:</w:t>
      </w:r>
      <w:r>
        <w:br/>
      </w:r>
      <w:r>
        <w:rPr>
          <w:rStyle w:val="NormalTok"/>
        </w:rPr>
        <w:t xml:space="preserve">    colgname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e.clg_batch_prgm.college_programm.college_department.college.name</w:t>
      </w:r>
      <w:r>
        <w:br/>
      </w:r>
      <w:r>
        <w:rPr>
          <w:rStyle w:val="NormalTok"/>
        </w:rPr>
        <w:t xml:space="preserve">    colgcode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e.clg_batch_prgm.college_programm.college_department.college.code</w:t>
      </w:r>
      <w:r>
        <w:br/>
      </w:r>
      <w:r>
        <w:rPr>
          <w:rStyle w:val="NormalTok"/>
        </w:rPr>
        <w:t xml:space="preserve">    col.append({</w:t>
      </w:r>
      <w:r>
        <w:rPr>
          <w:rStyle w:val="StringTok"/>
        </w:rPr>
        <w:t xml:space="preserve">"colgname"</w:t>
      </w:r>
      <w:r>
        <w:rPr>
          <w:rStyle w:val="NormalTok"/>
        </w:rPr>
        <w:t xml:space="preserve">:colgname,</w:t>
      </w:r>
      <w:r>
        <w:rPr>
          <w:rStyle w:val="StringTok"/>
        </w:rPr>
        <w:t xml:space="preserve">"colgcode"</w:t>
      </w:r>
      <w:r>
        <w:rPr>
          <w:rStyle w:val="NormalTok"/>
        </w:rPr>
        <w:t xml:space="preserve">:colgcode})</w:t>
      </w:r>
      <w:r>
        <w:br/>
      </w:r>
      <w:r>
        <w:rPr>
          <w:rStyle w:val="NormalTok"/>
        </w:rPr>
        <w:t xml:space="preserve">  colprg.append({</w:t>
      </w:r>
      <w:r>
        <w:rPr>
          <w:rStyle w:val="StringTok"/>
        </w:rPr>
        <w:t xml:space="preserve">"prgmname"</w:t>
      </w:r>
      <w:r>
        <w:rPr>
          <w:rStyle w:val="NormalTok"/>
        </w:rPr>
        <w:t xml:space="preserve">:prgmname,</w:t>
      </w:r>
      <w:r>
        <w:rPr>
          <w:rStyle w:val="StringTok"/>
        </w:rPr>
        <w:t xml:space="preserve">"prgmcode"</w:t>
      </w:r>
      <w:r>
        <w:rPr>
          <w:rStyle w:val="NormalTok"/>
        </w:rPr>
        <w:t xml:space="preserve">:prgmcode,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:col})</w:t>
      </w:r>
    </w:p>
    <w:p>
      <w:pPr>
        <w:pStyle w:val="FirstParagraph"/>
      </w:pPr>
      <w:r>
        <w:t xml:space="preserve">Two separate problems here: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Wrong loop variable used.</w:t>
      </w:r>
      <w:r>
        <w:t xml:space="preserve"> </w:t>
      </w:r>
      <w:r>
        <w:t xml:space="preserve">The inner loop iterates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t xml:space="preserve">presumably meaning to read each matching row’s own college — but the</w:t>
      </w:r>
      <w:r>
        <w:t xml:space="preserve"> </w:t>
      </w:r>
      <w:r>
        <w:t xml:space="preserve">body reads</w:t>
      </w:r>
      <w:r>
        <w:t xml:space="preserve"> </w:t>
      </w:r>
      <w:r>
        <w:rPr>
          <w:rStyle w:val="VerbatimChar"/>
        </w:rPr>
        <w:t xml:space="preserve">e.clg_batch_prgm...</w:t>
      </w:r>
      <w:r>
        <w:t xml:space="preserve"> </w:t>
      </w:r>
      <w:r>
        <w:t xml:space="preserve">(the</w:t>
      </w:r>
      <w:r>
        <w:t xml:space="preserve"> </w:t>
      </w:r>
      <w:r>
        <w:rPr>
          <w:iCs/>
          <w:i/>
        </w:rPr>
        <w:t xml:space="preserve">outer</w:t>
      </w:r>
      <w:r>
        <w:t xml:space="preserve"> </w:t>
      </w:r>
      <w:r>
        <w:t xml:space="preserve">loop’s variable) 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c.clg_batch_prgm...</w:t>
      </w:r>
      <w:r>
        <w:t xml:space="preserve">.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never actually used. So every college</w:t>
      </w:r>
      <w:r>
        <w:t xml:space="preserve"> </w:t>
      </w:r>
      <w:r>
        <w:t xml:space="preserve">appended inside this inner loop is the same one belonging to the</w:t>
      </w:r>
      <w:r>
        <w:t xml:space="preserve"> </w:t>
      </w:r>
      <w:r>
        <w:t xml:space="preserve">outer row</w:t>
      </w:r>
      <w:r>
        <w:t xml:space="preserve"> </w:t>
      </w:r>
      <w:r>
        <w:rPr>
          <w:rStyle w:val="VerbatimChar"/>
        </w:rPr>
        <w:t xml:space="preserve">e</w:t>
      </w:r>
      <w:r>
        <w:t xml:space="preserve">, repeated once per item in</w:t>
      </w:r>
      <w:r>
        <w:t xml:space="preserve"> </w:t>
      </w:r>
      <w:r>
        <w:rPr>
          <w:rStyle w:val="VerbatimChar"/>
        </w:rPr>
        <w:t xml:space="preserve">call</w:t>
      </w:r>
      <w:r>
        <w:t xml:space="preserve">, rather than each</w:t>
      </w:r>
      <w:r>
        <w:t xml:space="preserve"> </w:t>
      </w:r>
      <w:r>
        <w:t xml:space="preserve">distinct college that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was queried for.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col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reset per programme.</w:t>
      </w:r>
      <w:r>
        <w:t xml:space="preserve"> </w:t>
      </w:r>
      <w:r>
        <w:rPr>
          <w:rStyle w:val="VerbatimChar"/>
        </w:rPr>
        <w:t xml:space="preserve">col=[]</w:t>
      </w:r>
      <w:r>
        <w:t xml:space="preserve"> </w:t>
      </w:r>
      <w:r>
        <w:t xml:space="preserve">is created once,</w:t>
      </w:r>
      <w:r>
        <w:t xml:space="preserve"> </w:t>
      </w:r>
      <w:r>
        <w:t xml:space="preserve">before the outer loop starts, and every</w:t>
      </w:r>
      <w:r>
        <w:t xml:space="preserve"> </w:t>
      </w:r>
      <w:r>
        <w:rPr>
          <w:rStyle w:val="VerbatimChar"/>
        </w:rPr>
        <w:t xml:space="preserve">colprg.append({...,    "col":col})</w:t>
      </w:r>
      <w:r>
        <w:t xml:space="preserve"> </w:t>
      </w:r>
      <w:r>
        <w:t xml:space="preserve">appends a reference to that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list object — it’s</w:t>
      </w:r>
      <w:r>
        <w:t xml:space="preserve"> </w:t>
      </w:r>
      <w:r>
        <w:t xml:space="preserve">never reassigned to a fresh list inside the loop. By the time the</w:t>
      </w:r>
      <w:r>
        <w:t xml:space="preserve"> </w:t>
      </w:r>
      <w:r>
        <w:t xml:space="preserve">response is built, every entry in</w:t>
      </w:r>
      <w:r>
        <w:t xml:space="preserve"> </w:t>
      </w:r>
      <w:r>
        <w:rPr>
          <w:rStyle w:val="VerbatimChar"/>
        </w:rPr>
        <w:t xml:space="preserve">colprg</w:t>
      </w:r>
      <w:r>
        <w:t xml:space="preserve"> </w:t>
      </w:r>
      <w:r>
        <w:t xml:space="preserve">points at the identical,</w:t>
      </w:r>
      <w:r>
        <w:t xml:space="preserve"> </w:t>
      </w:r>
      <w:r>
        <w:t xml:space="preserve">fully-accumulated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list (i.e. every programme’s</w:t>
      </w:r>
      <w:r>
        <w:t xml:space="preserve"> </w:t>
      </w:r>
      <w:r>
        <w:rPr>
          <w:rStyle w:val="VerbatimChar"/>
        </w:rPr>
        <w:t xml:space="preserve">"col"</w:t>
      </w:r>
      <w:r>
        <w:t xml:space="preserve"> </w:t>
      </w:r>
      <w:r>
        <w:t xml:space="preserve">shows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colleges seen across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programme processed so far, not</w:t>
      </w:r>
      <w:r>
        <w:t xml:space="preserve"> </w:t>
      </w:r>
      <w:r>
        <w:t xml:space="preserve">just its own). Combined with bug 1, this means the college breakdown</w:t>
      </w:r>
      <w:r>
        <w:t xml:space="preserve"> </w:t>
      </w:r>
      <w:r>
        <w:t xml:space="preserve">in the response is unreliable for any schedule with more than one</w:t>
      </w:r>
      <w:r>
        <w:t xml:space="preserve"> </w:t>
      </w:r>
      <w:r>
        <w:t xml:space="preserve">programme.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EXAM_CNTR_FETCH_SUCCESS_MSG&gt;"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"admnyr"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"colprg"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"prgmname"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"&lt;same accumulated list for every entry — see bugs above&gt;"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6"/>
    <w:bookmarkStart w:id="147" w:name="response-failure-500-2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t xml:space="preserve">Standard envelope,</w:t>
      </w:r>
      <w:r>
        <w:t xml:space="preserve"> </w:t>
      </w:r>
      <w:r>
        <w:rPr>
          <w:rStyle w:val="VerbatimChar"/>
        </w:rPr>
        <w:t xml:space="preserve">HTTP_500_INTERNAL_SERVER_ERROR</w:t>
      </w:r>
      <w:r>
        <w:t xml:space="preserve">.</w:t>
      </w:r>
    </w:p>
    <w:bookmarkEnd w:id="147"/>
    <w:bookmarkStart w:id="148" w:name="notes-25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Given the aliasing bug,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should be reinitialized to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at the top</w:t>
      </w:r>
      <w:r>
        <w:t xml:space="preserve"> </w:t>
      </w:r>
      <w:r>
        <w:t xml:space="preserve">of each</w:t>
      </w:r>
      <w:r>
        <w:t xml:space="preserve"> </w:t>
      </w:r>
      <w:r>
        <w:rPr>
          <w:rStyle w:val="VerbatimChar"/>
        </w:rPr>
        <w:t xml:space="preserve">for e in edatesall:</w:t>
      </w:r>
      <w:r>
        <w:t xml:space="preserve"> </w:t>
      </w:r>
      <w:r>
        <w:t xml:space="preserve">iteration, and the inner loop should read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e</w:t>
      </w:r>
      <w:r>
        <w:t xml:space="preserve">.</w:t>
      </w:r>
    </w:p>
    <w:bookmarkEnd w:id="148"/>
    <w:bookmarkEnd w:id="149"/>
    <w:bookmarkStart w:id="150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Response envelope:</w:t>
      </w:r>
      <w:r>
        <w:t xml:space="preserve"> </w:t>
      </w:r>
      <w:r>
        <w:t xml:space="preserve">consistent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usage throughout,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 </w:t>
      </w:r>
      <w:r>
        <w:t xml:space="preserve">— no raw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 </w:t>
      </w:r>
      <w:r>
        <w:t xml:space="preserve">calls found.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no endpoint in this file sets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— see</w:t>
      </w:r>
      <w:r>
        <w:t xml:space="preserve"> </w:t>
      </w:r>
      <w:r>
        <w:t xml:space="preserve">overview. Worth flagging specifically for the write endpoints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EnrollmentDateEnable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EnrollmentModalExtend</w:t>
      </w:r>
      <w:r>
        <w:t xml:space="preserve">),</w:t>
      </w:r>
      <w:r>
        <w:t xml:space="preserve"> </w:t>
      </w:r>
      <w:r>
        <w:t xml:space="preserve">since none of them verify the caller’s staff-section scope actually</w:t>
      </w:r>
      <w:r>
        <w:t xml:space="preserve"> </w:t>
      </w:r>
      <w:r>
        <w:t xml:space="preserve">covers the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/</w:t>
      </w:r>
      <w:r>
        <w:rPr>
          <w:rStyle w:val="VerbatimChar"/>
        </w:rPr>
        <w:t xml:space="preserve">programme</w:t>
      </w:r>
      <w:r>
        <w:t xml:space="preserve">/</w:t>
      </w:r>
      <w:r>
        <w:rPr>
          <w:rStyle w:val="VerbatimChar"/>
        </w:rPr>
        <w:t xml:space="preserve">admyear</w:t>
      </w:r>
      <w:r>
        <w:t xml:space="preserve"> </w:t>
      </w:r>
      <w:r>
        <w:t xml:space="preserve">IDs being written — the</w:t>
      </w:r>
      <w:r>
        <w:t xml:space="preserve"> </w:t>
      </w:r>
      <w:r>
        <w:t xml:space="preserve">staff-scoping filters in this file are only ever applied to the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(list-building) endpoints.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Recurring unassigned-variable pattern (4 instances):</w:t>
      </w:r>
      <w:r>
        <w:t xml:space="preserve"> </w:t>
      </w:r>
      <w:r>
        <w:t xml:space="preserve">endpoints 2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DistrictCollegeMapping</w:t>
      </w:r>
      <w:r>
        <w:t xml:space="preserve">), 6 (</w:t>
      </w:r>
      <w:r>
        <w:rPr>
          <w:rStyle w:val="VerbatimChar"/>
        </w:rPr>
        <w:t xml:space="preserve">StudentView</w:t>
      </w:r>
      <w:r>
        <w:t xml:space="preserve">), 19</w:t>
      </w:r>
      <w:r>
        <w:t xml:space="preserve"> </w:t>
      </w:r>
      <w:r>
        <w:t xml:space="preserve">(</w:t>
      </w:r>
      <w:r>
        <w:rPr>
          <w:rStyle w:val="VerbatimChar"/>
        </w:rPr>
        <w:t xml:space="preserve">PrgmGrpClsCollegeView</w:t>
      </w:r>
      <w:r>
        <w:t xml:space="preserve">), and 20 (</w:t>
      </w:r>
      <w:r>
        <w:rPr>
          <w:rStyle w:val="VerbatimChar"/>
        </w:rPr>
        <w:t xml:space="preserve">CollegeProgrammeView</w:t>
      </w:r>
      <w:r>
        <w:t xml:space="preserve">) all build a</w:t>
      </w:r>
      <w:r>
        <w:t xml:space="preserve"> </w:t>
      </w:r>
      <w:r>
        <w:t xml:space="preserve">variable inside a loop or conditional that isn’t guaranteed to run,</w:t>
      </w:r>
      <w:r>
        <w:t xml:space="preserve"> </w:t>
      </w:r>
      <w:r>
        <w:t xml:space="preserve">then read it unconditionally afterward. Endpoints 19 and 20 in</w:t>
      </w:r>
      <w:r>
        <w:t xml:space="preserve"> </w:t>
      </w:r>
      <w:r>
        <w:t xml:space="preserve">particular are structurally identical copies of each other, which</w:t>
      </w:r>
      <w:r>
        <w:t xml:space="preserve"> </w:t>
      </w:r>
      <w:r>
        <w:t xml:space="preserve">suggests this is a copy-paste pattern rather than four independent</w:t>
      </w:r>
      <w:r>
        <w:t xml:space="preserve"> </w:t>
      </w:r>
      <w:r>
        <w:t xml:space="preserve">mistakes — worth fixing as a single sweep rather than four separate</w:t>
      </w:r>
      <w:r>
        <w:t xml:space="preserve"> </w:t>
      </w:r>
      <w:r>
        <w:t xml:space="preserve">patches.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Transaction safety:</w:t>
      </w:r>
      <w:r>
        <w:t xml:space="preserve"> </w:t>
      </w:r>
      <w:r>
        <w:t xml:space="preserve">no use of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anywhere in</w:t>
      </w:r>
      <w:r>
        <w:t xml:space="preserve"> </w:t>
      </w:r>
      <w:r>
        <w:t xml:space="preserve">this file, despite three endpoints (</w:t>
      </w:r>
      <w:r>
        <w:rPr>
          <w:rStyle w:val="VerbatimChar"/>
        </w:rPr>
        <w:t xml:space="preserve">StudentUpload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EnrollmentDateEnable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EnrollmentModalExtend</w:t>
      </w:r>
      <w:r>
        <w:t xml:space="preserve">) performing multi-</w:t>
      </w:r>
      <w:r>
        <w:t xml:space="preserve"> </w:t>
      </w:r>
      <w:r>
        <w:t xml:space="preserve">record writes in loops.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Hardcoded PKs:</w:t>
      </w:r>
      <w:r>
        <w:t xml:space="preserve"> </w:t>
      </w:r>
      <w:r>
        <w:t xml:space="preserve">seen in</w:t>
      </w:r>
      <w:r>
        <w:t xml:space="preserve"> </w:t>
      </w:r>
      <w:r>
        <w:rPr>
          <w:rStyle w:val="VerbatimChar"/>
        </w:rPr>
        <w:t xml:space="preserve">StudentUpload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AddressTypeMaster</w:t>
      </w:r>
      <w:r>
        <w:t xml:space="preserve"> </w:t>
      </w:r>
      <w:r>
        <w:t xml:space="preserve">id 1,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id 1,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id 1/2,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id 15) — consistent with</w:t>
      </w:r>
      <w:r>
        <w:t xml:space="preserve"> </w:t>
      </w:r>
      <w:r>
        <w:t xml:space="preserve">the same anti-pattern already flagged elsewhere in this university</w:t>
      </w:r>
      <w:r>
        <w:t xml:space="preserve"> </w:t>
      </w:r>
      <w:r>
        <w:t xml:space="preserve">system’s codebase.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template_name</w:t>
      </w:r>
      <w:r>
        <w:rPr>
          <w:bCs/>
          <w:b/>
        </w:rPr>
        <w:t xml:space="preserve"> </w:t>
      </w:r>
      <w:r>
        <w:rPr>
          <w:bCs/>
          <w:b/>
        </w:rPr>
        <w:t xml:space="preserve">typo:</w:t>
      </w:r>
      <w:r>
        <w:t xml:space="preserve"> </w:t>
      </w:r>
      <w:r>
        <w:t xml:space="preserve">present on the failure paths of endpoints</w:t>
      </w:r>
      <w:r>
        <w:t xml:space="preserve"> </w:t>
      </w:r>
      <w:r>
        <w:t xml:space="preserve">10–14 and 21 in this file (</w:t>
      </w:r>
      <w:r>
        <w:rPr>
          <w:rStyle w:val="VerbatimChar"/>
        </w:rPr>
        <w:t xml:space="preserve">'...html"'</w:t>
      </w:r>
      <w:r>
        <w:t xml:space="preserve"> </w:t>
      </w:r>
      <w:r>
        <w:t xml:space="preserve">with the stray embedded quote)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,</w:t>
      </w:r>
      <w:r>
        <w:t xml:space="preserve"> </w:t>
      </w:r>
      <w:r>
        <w:t xml:space="preserve">“</w:t>
      </w:r>
      <w:r>
        <w:t xml:space="preserve">Known cross-cutting issues.</w:t>
      </w:r>
      <w:r>
        <w:t xml:space="preserve">”</w:t>
      </w:r>
    </w:p>
    <w:bookmarkEnd w:id="150"/>
    <w:bookmarkEnd w:id="1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2026-09-11T05:01:40Z</dcterms:created>
  <dcterms:modified xsi:type="dcterms:W3CDTF">2026-09-11T05:01:40Z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