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chief_supt_allo</w:t>
      </w:r>
    </w:p>
    <w:p>
      <w:r>
        <w:rPr>
          <w:b/>
        </w:rPr>
        <w:t xml:space="preserve">Source file: </w:t>
      </w:r>
      <w:r>
        <w:t>pre_exam/chief_supt_allo.py (235 lines)</w:t>
      </w:r>
    </w:p>
    <w:p>
      <w:r>
        <w:rPr>
          <w:b/>
        </w:rPr>
        <w:t xml:space="preserve">URL mapping: </w:t>
      </w:r>
      <w:r>
        <w:t>defined in pre_exam/urls.py</w:t>
      </w:r>
    </w:p>
    <w:p>
      <w:r>
        <w:rPr>
          <w:b/>
        </w:rPr>
        <w:t xml:space="preserve">Status: </w:t>
      </w:r>
      <w:r>
        <w:t>Complete — 9 endpoints. Contains this app's most consequential return-trapped-in-loop bug yet (a bulk allocation endpoint that only ever saves the first item it's given), a false-positive duplicate-allocation check, and this app's only example of a real custom permission class — sitting right next to a sibling endpoint that serves the same data with no permission check at all.</w:t>
      </w:r>
    </w:p>
    <w:p/>
    <w:p>
      <w:r>
        <w:t>This module lets an administrator assign chief/assistant chief superintendents to exam centres, approve those assignments through a river-based workflow, and list or print the resulting allocations by district.</w:t>
      </w:r>
    </w:p>
    <w:p>
      <w:pPr>
        <w:pStyle w:val="Heading2"/>
      </w:pPr>
      <w:r>
        <w:t>1. Teacherlist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cs-teacherlist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Teacherlist(ListAPIView)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college (query param)</w:t>
            </w:r>
          </w:p>
        </w:tc>
        <w:tc>
          <w:tcPr>
            <w:tcW w:type="dxa" w:w="4320"/>
          </w:tcPr>
          <w:p>
            <w:r>
              <w:t>45</w:t>
            </w:r>
          </w:p>
        </w:tc>
      </w:tr>
      <w:tr>
        <w:tc>
          <w:tcPr>
            <w:tcW w:type="dxa" w:w="4320"/>
          </w:tcPr>
          <w:p>
            <w:r>
              <w:t>groupid (query param)</w:t>
            </w:r>
          </w:p>
        </w:tc>
        <w:tc>
          <w:tcPr>
            <w:tcW w:type="dxa" w:w="4320"/>
          </w:tcPr>
          <w:p>
            <w:r>
              <w:t>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TEACHER_FETCH_SUCESS_MSG&gt;",</w:t>
            </w:r>
            <w:r>
              <w:rPr>
                <w:rFonts w:ascii="Consolas" w:hAnsi="Consolas"/>
                <w:sz w:val="18"/>
              </w:rPr>
              <w:br/>
              <w:t xml:space="preserve">  "data": {</w:t>
            </w:r>
            <w:r>
              <w:rPr>
                <w:rFonts w:ascii="Consolas" w:hAnsi="Consolas"/>
                <w:sz w:val="18"/>
              </w:rPr>
              <w:br/>
              <w:t xml:space="preserve">    "teachers_list": "external, not confirmable (CollegeTeacherSerializer)",</w:t>
            </w:r>
            <w:r>
              <w:rPr>
                <w:rFonts w:ascii="Consolas" w:hAnsi="Consolas"/>
                <w:sz w:val="18"/>
              </w:rPr>
              <w:br/>
              <w:t xml:space="preserve">    "Flag": "bool — SEE NOTE: can be a false positive"</w:t>
            </w:r>
            <w:r>
              <w:rPr>
                <w:rFonts w:ascii="Consolas" w:hAnsi="Consolas"/>
                <w:sz w:val="18"/>
              </w:rPr>
              <w:br/>
              <w:t xml:space="preserve">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Flag can be True even when no single allocation actually matches both the exam centre and the group.</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exam_center_id_list=[]</w:t>
            </w:r>
            <w:r>
              <w:rPr>
                <w:rFonts w:ascii="Consolas" w:hAnsi="Consolas"/>
                <w:sz w:val="18"/>
              </w:rPr>
              <w:br/>
              <w:t>group_id_list=[]</w:t>
            </w:r>
            <w:r>
              <w:rPr>
                <w:rFonts w:ascii="Consolas" w:hAnsi="Consolas"/>
                <w:sz w:val="18"/>
              </w:rPr>
              <w:br/>
              <w:t>for cs in csallo:</w:t>
            </w:r>
            <w:r>
              <w:rPr>
                <w:rFonts w:ascii="Consolas" w:hAnsi="Consolas"/>
                <w:sz w:val="18"/>
              </w:rPr>
              <w:br/>
              <w:t xml:space="preserve">    if cs.exam_center_id not in exam_center_id_list:</w:t>
            </w:r>
            <w:r>
              <w:rPr>
                <w:rFonts w:ascii="Consolas" w:hAnsi="Consolas"/>
                <w:sz w:val="18"/>
              </w:rPr>
              <w:br/>
              <w:t xml:space="preserve">            exam_center_id_list.append(cs.exam_center_id)</w:t>
            </w:r>
            <w:r>
              <w:rPr>
                <w:rFonts w:ascii="Consolas" w:hAnsi="Consolas"/>
                <w:sz w:val="18"/>
              </w:rPr>
              <w:br/>
              <w:t xml:space="preserve">    if cs.group_id not in group_id_list:</w:t>
            </w:r>
            <w:r>
              <w:rPr>
                <w:rFonts w:ascii="Consolas" w:hAnsi="Consolas"/>
                <w:sz w:val="18"/>
              </w:rPr>
              <w:br/>
              <w:t xml:space="preserve">            group_id_list.append(cs.group_id)</w:t>
            </w:r>
            <w:r>
              <w:rPr>
                <w:rFonts w:ascii="Consolas" w:hAnsi="Consolas"/>
                <w:sz w:val="18"/>
              </w:rPr>
              <w:br/>
              <w:t xml:space="preserve">    if examcenter.id in exam_center_id_list and int(group_id) in group_id_list:</w:t>
            </w:r>
            <w:r>
              <w:rPr>
                <w:rFonts w:ascii="Consolas" w:hAnsi="Consolas"/>
                <w:sz w:val="18"/>
              </w:rPr>
              <w:br/>
              <w:t xml:space="preserve">        flag=True</w:t>
            </w:r>
          </w:p>
        </w:tc>
      </w:tr>
    </w:tbl>
    <w:p>
      <w:r>
        <w:t>The intent is clearly “has this exam centre already been allocated a superintendent from this group”. As written, it checks two independently-accumulated lists instead: has this exam centre id EVER appeared in any existing allocation (any group), and has this group id EVER appeared in any existing allocation (any centre) — not whether one single allocation row has both together. Example: allocation A is (centre=X, group=Finance) and allocation B is (centre=Y, group=Exams). Neither allocates centre X to the Exams group. But after both rows are processed, X is in exam_center_id_list and Exams' group id is in group_id_list, so a request for (centre=X, group=Exams) sets flag=True — wrongly reporting an existing allocation that doesn't exist. A single query — ChiefSuperintendentAllocation.objects.filter(exam_center_id=examcenter.id, group_id=group_id, status_id__in=states).exists() — would check the actual combination directly.</w:t>
      </w:r>
    </w:p>
    <w:p>
      <w:pPr>
        <w:pStyle w:val="Heading2"/>
      </w:pPr>
      <w:r>
        <w:t>2. Districtlist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cs-districtlist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Districtlist(ListAPIView)</w:t>
            </w:r>
          </w:p>
        </w:tc>
      </w:tr>
    </w:tbl>
    <w:p/>
    <w:p>
      <w:pPr>
        <w:pStyle w:val="Heading3"/>
      </w:pPr>
      <w:r>
        <w:t>Request body</w:t>
      </w:r>
    </w:p>
    <w:p>
      <w:r>
        <w:t>No parameters.</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TEACHER_FETCH_SUCESS_MSG&gt;",</w:t>
            </w:r>
            <w:r>
              <w:rPr>
                <w:rFonts w:ascii="Consolas" w:hAnsi="Consolas"/>
                <w:sz w:val="18"/>
              </w:rPr>
              <w:br/>
              <w:t xml:space="preserve">  "data": {</w:t>
            </w:r>
            <w:r>
              <w:rPr>
                <w:rFonts w:ascii="Consolas" w:hAnsi="Consolas"/>
                <w:sz w:val="18"/>
              </w:rPr>
              <w:br/>
              <w:t xml:space="preserve">    "district": "list of external District objects, not explicitly serialized",</w:t>
            </w:r>
            <w:r>
              <w:rPr>
                <w:rFonts w:ascii="Consolas" w:hAnsi="Consolas"/>
                <w:sz w:val="18"/>
              </w:rPr>
              <w:br/>
              <w:t xml:space="preserve">    "suptlist": "external, not confirmable (ChiefSuperintendentAllocationSerializer), limited to the 10 most recent allocations",</w:t>
            </w:r>
            <w:r>
              <w:rPr>
                <w:rFonts w:ascii="Consolas" w:hAnsi="Consolas"/>
                <w:sz w:val="18"/>
              </w:rPr>
              <w:br/>
              <w:t xml:space="preserve">    "group": "external, not confirmable — a raw QuerySet, not serialized"</w:t>
            </w:r>
            <w:r>
              <w:rPr>
                <w:rFonts w:ascii="Consolas" w:hAnsi="Consolas"/>
                <w:sz w:val="18"/>
              </w:rPr>
              <w:br/>
              <w:t xml:space="preserve">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district and group are both returned as raw querysets/model instances rather than serialized data — unlike suptlist, which goes through a serializer. Whether format_response()/DRF's renderer can turn a raw District or Group instance into JSON on its own (via a default __str__/model serialization fallback) is external, not confirmable, but it's inconsistent with how every other list in this app is returned. The suptlist message name (TEACHER_FETCH_SUCESS_MSG) doesn't match what this endpoint returns — the same constant is reused across all nine endpoints in this file regardless of what each one actually fetches.</w:t>
      </w:r>
    </w:p>
    <w:p>
      <w:pPr>
        <w:pStyle w:val="Heading2"/>
      </w:pPr>
      <w:r>
        <w:t>3. Districtwiseexamcenter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cs-districtwiseexamcenter</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Districtwiseexamcenter(ListAPIView)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district (query param)</w:t>
            </w:r>
          </w:p>
        </w:tc>
        <w:tc>
          <w:tcPr>
            <w:tcW w:type="dxa" w:w="4320"/>
          </w:tcPr>
          <w:p>
            <w:r>
              <w:t>12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TEACHER_FETCH_SUCESS_MSG&gt;",</w:t>
            </w:r>
            <w:r>
              <w:rPr>
                <w:rFonts w:ascii="Consolas" w:hAnsi="Consolas"/>
                <w:sz w:val="18"/>
              </w:rPr>
              <w:br/>
              <w:t xml:space="preserve">  "data": {"examcenter": "external, not confirmable (ExaminationCenterSerializer)"}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college_list is computed but never used — exam_center re-queries AffiliatedCollege from scratch inside its own filter rather than reusing college_list. Redundant, not incorrect.</w:t>
      </w:r>
    </w:p>
    <w:p>
      <w:pPr>
        <w:pStyle w:val="Heading2"/>
      </w:pPr>
      <w:r>
        <w:t>4. Cheifsuptallocation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cs-allocation</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Cheifsuptallocation(ListAPIView)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allolist</w:t>
            </w:r>
          </w:p>
        </w:tc>
        <w:tc>
          <w:tcPr>
            <w:tcW w:type="dxa" w:w="4320"/>
          </w:tcPr>
          <w:p>
            <w:r>
              <w:t>'[{"examcenter_id": 45, "user_id": 7, "group_id": 2}, {"examcenter_id": 46, "user_id": 8, "group_id": 2}]'  (a JSON string)</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SUP_ALL_SUCC_MSG&gt;  (or SUPT_ALLO_ALREADY_MSG if allolist was empty — see Notes)",</w:t>
            </w:r>
            <w:r>
              <w:rPr>
                <w:rFonts w:ascii="Consolas" w:hAnsi="Consolas"/>
                <w:sz w:val="18"/>
              </w:rPr>
              <w:br/>
              <w:t xml:space="preserve">  "data":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Only the first allocation in the submitted list is ever saved — every other item is silently dropped, no matter how many were sent.</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listd=json.loads(allolist)</w:t>
            </w:r>
            <w:r>
              <w:rPr>
                <w:rFonts w:ascii="Consolas" w:hAnsi="Consolas"/>
                <w:sz w:val="18"/>
              </w:rPr>
              <w:br/>
              <w:t>for i in listd:</w:t>
            </w:r>
            <w:r>
              <w:rPr>
                <w:rFonts w:ascii="Consolas" w:hAnsi="Consolas"/>
                <w:sz w:val="18"/>
              </w:rPr>
              <w:br/>
              <w:t xml:space="preserve">    examcenter_id=i.get('examcenter_id')</w:t>
            </w:r>
            <w:r>
              <w:rPr>
                <w:rFonts w:ascii="Consolas" w:hAnsi="Consolas"/>
                <w:sz w:val="18"/>
              </w:rPr>
              <w:br/>
              <w:t xml:space="preserve">    ...</w:t>
            </w:r>
            <w:r>
              <w:rPr>
                <w:rFonts w:ascii="Consolas" w:hAnsi="Consolas"/>
                <w:sz w:val="18"/>
              </w:rPr>
              <w:br/>
              <w:t xml:space="preserve">    add_supt=ChiefSuperintendentAllocation(exam_center=examcenter,user=user,group=group,created_by=created_by,status=stateid)</w:t>
            </w:r>
            <w:r>
              <w:rPr>
                <w:rFonts w:ascii="Consolas" w:hAnsi="Consolas"/>
                <w:sz w:val="18"/>
              </w:rPr>
              <w:br/>
              <w:t xml:space="preserve">    add_supt.save()</w:t>
            </w:r>
            <w:r>
              <w:rPr>
                <w:rFonts w:ascii="Consolas" w:hAnsi="Consolas"/>
                <w:sz w:val="18"/>
              </w:rPr>
              <w:br/>
              <w:t xml:space="preserve">    return format_response(True,SUP_ALL_SUCC_MSG,data={},...)    # inside the loop</w:t>
            </w:r>
            <w:r>
              <w:rPr>
                <w:rFonts w:ascii="Consolas" w:hAnsi="Consolas"/>
                <w:sz w:val="18"/>
              </w:rPr>
              <w:br/>
              <w:t>else:</w:t>
            </w:r>
            <w:r>
              <w:rPr>
                <w:rFonts w:ascii="Consolas" w:hAnsi="Consolas"/>
                <w:sz w:val="18"/>
              </w:rPr>
              <w:br/>
              <w:t xml:space="preserve">    return format_response(True,SUPT_ALLO_ALREADY_MSG,data={},...)</w:t>
            </w:r>
          </w:p>
        </w:tc>
      </w:tr>
    </w:tbl>
    <w:p>
      <w:r>
        <w:t>allolist is a JSON-encoded list — the endpoint is clearly designed to accept a batch of allocations in one call, matching how the request field is named (allolist, plural) and typed (a list of dicts). Because return sits inside the for loop, the method saves the first item, returns success immediately, and never processes the second, third, or any later item in the batch — with no indication to the caller that anything beyond the first was skipped. The for...else clause below it only ever runs when allolist is empty (Python's for...else runs the else block when the loop finishes without hitting a break — there is no break here, and the early return already exits the function whenever the loop body runs at all), in which case it returns SUPT_ALLO_ALREADY_MSG (“already allocated”) — a message that doesn't actually describe “you sent nothing”, the only case that can reach it.</w:t>
      </w:r>
    </w:p>
    <w:p>
      <w:r>
        <w:t>This is the same shape as the return-trapped-in-a-loop bug documented in ca_datextension.py's CamarkEndate, but with a more consequential effect here: that endpoint only under-reported a fetch; this one silently drops real, submitted write operations. A user allocating five exam centres in one batch submission would see a success message while only the first centre was actually allocated.</w:t>
      </w:r>
    </w:p>
    <w:p>
      <w:pPr>
        <w:pStyle w:val="Heading2"/>
      </w:pPr>
      <w:r>
        <w:t>5. Cheifsuptallocationapproval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cs-allocationapproval</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Cheifsuptallocationapproval(ListAPIView)</w:t>
            </w:r>
          </w:p>
        </w:tc>
      </w:tr>
    </w:tbl>
    <w:p/>
    <w:p>
      <w:pPr>
        <w:pStyle w:val="Heading3"/>
      </w:pPr>
      <w:r>
        <w:t>Request body</w:t>
      </w:r>
    </w:p>
    <w:p>
      <w:r>
        <w:t>Expects id, but reads it via jsondata=request.data; chid=jsondata.get('id') — see Notes.</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TEACHER_FETCH_SUCESS_MSG&gt;",</w:t>
            </w:r>
            <w:r>
              <w:rPr>
                <w:rFonts w:ascii="Consolas" w:hAnsi="Consolas"/>
                <w:sz w:val="18"/>
              </w:rPr>
              <w:br/>
              <w:t xml:space="preserve">  "data": {</w:t>
            </w:r>
            <w:r>
              <w:rPr>
                <w:rFonts w:ascii="Consolas" w:hAnsi="Consolas"/>
                <w:sz w:val="18"/>
              </w:rPr>
              <w:br/>
              <w:t xml:space="preserve">    "chser": "external, not confirmable (ChiefSuperintendentAllocationSerializer), all ACTIVE/PENDING allocations — not filtered by id",</w:t>
            </w:r>
            <w:r>
              <w:rPr>
                <w:rFonts w:ascii="Consolas" w:hAnsi="Consolas"/>
                <w:sz w:val="18"/>
              </w:rPr>
              <w:br/>
              <w:t xml:space="preserve">    "history": "external, not confirmable (ChiefSuperintendentAllocationHistorySerializer), scoped to id — likely always empty, see Notes"</w:t>
            </w:r>
            <w:r>
              <w:rPr>
                <w:rFonts w:ascii="Consolas" w:hAnsi="Consolas"/>
                <w:sz w:val="18"/>
              </w:rPr>
              <w:br/>
              <w:t xml:space="preserve">  }</w:t>
            </w:r>
            <w:r>
              <w:rPr>
                <w:rFonts w:ascii="Consolas" w:hAnsi="Consolas"/>
                <w:sz w:val="18"/>
              </w:rPr>
              <w:br/>
              <w:t>}</w:t>
            </w:r>
          </w:p>
        </w:tc>
      </w:tr>
    </w:tbl>
    <w:p>
      <w:pPr>
        <w:pStyle w:val="Heading3"/>
      </w:pPr>
      <w:r>
        <w:t>Response — failure</w:t>
      </w:r>
    </w:p>
    <w:p>
      <w:r>
        <w:t>None — there is no try/except anywhere in this method; any exception is unhandled.</w:t>
      </w:r>
    </w:p>
    <w:p>
      <w:pPr>
        <w:pStyle w:val="Heading3"/>
      </w:pPr>
      <w:r>
        <w:t>Notes</w:t>
      </w:r>
    </w:p>
    <w:p>
      <w:r>
        <w:rPr>
          <w:i w:val="0"/>
        </w:rPr>
        <w:t>This GET endpoint reads its id parameter from the request body, not query params — unlike every other GET endpoint in this app.</w:t>
      </w:r>
    </w:p>
    <w:p>
      <w:r>
        <w:t>jsondata=request.data; chid=jsondata.get('id') reads the DRF-parsed request body. Every other GET endpoint in this app (including four others in this same file) reads its parameters via request.GET.get(...) instead. If the frontend sends id as a query string parameter, matching every other GET call in this app, chid here is always None, and history — the only piece of data that depends on chid — comes back empty on every call, silently. chser doesn't depend on chid at all, so the rest of the response looks normal, making this easy to miss.</w:t>
      </w:r>
    </w:p>
    <w:p>
      <w:pPr>
        <w:pStyle w:val="Heading2"/>
      </w:pPr>
      <w:r>
        <w:t>6. Cheifsuptallocationapproval (POST)</w:t>
      </w:r>
    </w:p>
    <w:p>
      <w:r>
        <w:t>Same URL and view class as endpoint 5.</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cs-allocationapproval</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Cheifsuptallocationapproval(ListAPIView)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id</w:t>
            </w:r>
          </w:p>
        </w:tc>
        <w:tc>
          <w:tcPr>
            <w:tcW w:type="dxa" w:w="4320"/>
          </w:tcPr>
          <w:p>
            <w:r>
              <w:t>9</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TEACHER_FETCH_SUCESS_MSG&gt;",</w:t>
            </w:r>
            <w:r>
              <w:rPr>
                <w:rFonts w:ascii="Consolas" w:hAnsi="Consolas"/>
                <w:sz w:val="18"/>
              </w:rPr>
              <w:br/>
              <w:t xml:space="preserve">  "data":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"the underlying RiverException's own message, or the standard BAD_GATEWAY envelope",</w:t>
            </w:r>
            <w:r>
              <w:rPr>
                <w:rFonts w:ascii="Consolas" w:hAnsi="Consolas"/>
                <w:sz w:val="18"/>
              </w:rPr>
              <w:br/>
              <w:t xml:space="preserve">  "data": {}</w:t>
            </w:r>
            <w:r>
              <w:rPr>
                <w:rFonts w:ascii="Consolas" w:hAnsi="Consolas"/>
                <w:sz w:val="18"/>
              </w:rPr>
              <w:br/>
              <w:t>}</w:t>
            </w:r>
          </w:p>
        </w:tc>
      </w:tr>
    </w:tbl>
    <w:p>
      <w:pPr>
        <w:pStyle w:val="Heading3"/>
      </w:pPr>
      <w:r>
        <w:t>Notes</w:t>
      </w:r>
    </w:p>
    <w:p>
      <w:r>
        <w:t>The only endpoint in this app documented so far with a dedicated except RiverException branch, separate from the generic except Exception — a workflow-transition failure (e.g. an invalid state change through the river library) is reported back with the library's own error message rather than the generic BAD_GATEWAY text, which is more informative for the caller than most failure paths in this app.</w:t>
      </w:r>
    </w:p>
    <w:p>
      <w:r>
        <w:t>challo=ChiefSuperintendentAllocation.objects.filter(id=chid).first() is not None-checked before challo.river.status.approve(...) is called two lines later — an unmatched id raises AttributeError, caught by the generic except (not the RiverException one, since a None object never reaches river's own code).</w:t>
      </w:r>
    </w:p>
    <w:p>
      <w:pPr>
        <w:pStyle w:val="Heading2"/>
      </w:pPr>
      <w:r>
        <w:t>7. CheifsuptallocationList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cs-allocationlist</w:t>
            </w:r>
          </w:p>
        </w:tc>
      </w:tr>
      <w:tr>
        <w:tc>
          <w:tcPr>
            <w:tcW w:type="dxa" w:w="4320"/>
          </w:tcPr>
          <w:p>
            <w:r>
              <w:t>Method</w:t>
            </w:r>
          </w:p>
        </w:tc>
        <w:tc>
          <w:tcPr>
            <w:tcW w:type="dxa" w:w="4320"/>
          </w:tcPr>
          <w:p>
            <w:r>
              <w:t>GET</w:t>
            </w:r>
          </w:p>
        </w:tc>
      </w:tr>
      <w:tr>
        <w:tc>
          <w:tcPr>
            <w:tcW w:type="dxa" w:w="4320"/>
          </w:tcPr>
          <w:p>
            <w:r>
              <w:t>Auth</w:t>
            </w:r>
          </w:p>
        </w:tc>
        <w:tc>
          <w:tcPr>
            <w:tcW w:type="dxa" w:w="4320"/>
          </w:tcPr>
          <w:p>
            <w:r>
              <w:t>permission_classes=[Viewcslist] — a real custom permission, see Notes</w:t>
            </w:r>
          </w:p>
        </w:tc>
      </w:tr>
      <w:tr>
        <w:tc>
          <w:tcPr>
            <w:tcW w:type="dxa" w:w="4320"/>
          </w:tcPr>
          <w:p>
            <w:r>
              <w:t>View class</w:t>
            </w:r>
          </w:p>
        </w:tc>
        <w:tc>
          <w:tcPr>
            <w:tcW w:type="dxa" w:w="4320"/>
          </w:tcPr>
          <w:p>
            <w:r>
              <w:t>CheifsuptallocationList(ListAPIView)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district (query param)</w:t>
            </w:r>
          </w:p>
        </w:tc>
        <w:tc>
          <w:tcPr>
            <w:tcW w:type="dxa" w:w="4320"/>
          </w:tcPr>
          <w:p>
            <w:r>
              <w:t>12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TEACHER_FETCH_SUCESS_MSG&gt;",</w:t>
            </w:r>
            <w:r>
              <w:rPr>
                <w:rFonts w:ascii="Consolas" w:hAnsi="Consolas"/>
                <w:sz w:val="18"/>
              </w:rPr>
              <w:br/>
              <w:t xml:space="preserve">  "data": {</w:t>
            </w:r>
            <w:r>
              <w:rPr>
                <w:rFonts w:ascii="Consolas" w:hAnsi="Consolas"/>
                <w:sz w:val="18"/>
              </w:rPr>
              <w:br/>
              <w:t xml:space="preserve">    "csallocation": "external, not confirmable (ChiefSuperintendentAllocationSerializer)",</w:t>
            </w:r>
            <w:r>
              <w:rPr>
                <w:rFonts w:ascii="Consolas" w:hAnsi="Consolas"/>
                <w:sz w:val="18"/>
              </w:rPr>
              <w:br/>
              <w:t xml:space="preserve">    "district": "external, not confirmable (DistrictSerializers)"</w:t>
            </w:r>
            <w:r>
              <w:rPr>
                <w:rFonts w:ascii="Consolas" w:hAnsi="Consolas"/>
                <w:sz w:val="18"/>
              </w:rPr>
              <w:br/>
              <w:t xml:space="preserve">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r>
        <w:t>Uses template_name='503.html' for its failure branch — the only endpoint in this app that names its error template after an HTTP status code rather than reusing the page's normal template.</w:t>
      </w:r>
    </w:p>
    <w:p>
      <w:pPr>
        <w:pStyle w:val="Heading3"/>
      </w:pPr>
      <w:r>
        <w:t>Notes</w:t>
      </w:r>
    </w:p>
    <w:p>
      <w:r>
        <w:rPr>
          <w:i w:val="0"/>
        </w:rPr>
        <w:t>The only real, explicit permission check found anywhere in this app.</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class Viewcslist(permissions.BasePermission):</w:t>
            </w:r>
            <w:r>
              <w:rPr>
                <w:rFonts w:ascii="Consolas" w:hAnsi="Consolas"/>
                <w:sz w:val="18"/>
              </w:rPr>
              <w:br/>
              <w:t xml:space="preserve">    def has_permission(self, request, view):</w:t>
            </w:r>
            <w:r>
              <w:rPr>
                <w:rFonts w:ascii="Consolas" w:hAnsi="Consolas"/>
                <w:sz w:val="18"/>
              </w:rPr>
              <w:br/>
              <w:t xml:space="preserve">        if request.user and request.user.has_perm('util.can_view_cs_list'):</w:t>
            </w:r>
            <w:r>
              <w:rPr>
                <w:rFonts w:ascii="Consolas" w:hAnsi="Consolas"/>
                <w:sz w:val="18"/>
              </w:rPr>
              <w:br/>
              <w:t xml:space="preserve">            return True</w:t>
            </w:r>
            <w:r>
              <w:rPr>
                <w:rFonts w:ascii="Consolas" w:hAnsi="Consolas"/>
                <w:sz w:val="18"/>
              </w:rPr>
              <w:br/>
              <w:t xml:space="preserve">        raise PermissionDenied()</w:t>
            </w:r>
          </w:p>
        </w:tc>
      </w:tr>
    </w:tbl>
    <w:p>
      <w:r>
        <w:t>Every other endpoint documented across this entire app either has no permission_classes at all (external, not confirmable) or is explicitly AllowAny (absentee_stmt.py's AbsenteeStatementView). This is the only case found where access is gated on a specific Django permission (util.can_view_cs_list) via a real, custom-written permission class — a genuinely good practice, isolated to this one endpoint. See endpoint 9 below for why that isolation matters.</w:t>
      </w:r>
    </w:p>
    <w:p>
      <w:r>
        <w:t>csallocations and cs (a few lines apart) run the identical query — ChiefSuperintendentAllocation.objects.filter(status_id=ACTIVE_STATE) — twice, for two different purposes. Redundant, not incorrect.</w:t>
      </w:r>
    </w:p>
    <w:p>
      <w:pPr>
        <w:pStyle w:val="Heading2"/>
      </w:pPr>
      <w:r>
        <w:t>8. CheifsuptallocationList (POST)</w:t>
      </w:r>
    </w:p>
    <w:p>
      <w:r>
        <w:t>Same URL and view class as endpoint 7 — inherits the same Viewcslist permission check.</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cs-allocationlist</w:t>
            </w:r>
          </w:p>
        </w:tc>
      </w:tr>
      <w:tr>
        <w:tc>
          <w:tcPr>
            <w:tcW w:type="dxa" w:w="4320"/>
          </w:tcPr>
          <w:p>
            <w:r>
              <w:t>Method</w:t>
            </w:r>
          </w:p>
        </w:tc>
        <w:tc>
          <w:tcPr>
            <w:tcW w:type="dxa" w:w="4320"/>
          </w:tcPr>
          <w:p>
            <w:r>
              <w:t>POST</w:t>
            </w:r>
          </w:p>
        </w:tc>
      </w:tr>
      <w:tr>
        <w:tc>
          <w:tcPr>
            <w:tcW w:type="dxa" w:w="4320"/>
          </w:tcPr>
          <w:p>
            <w:r>
              <w:t>Auth</w:t>
            </w:r>
          </w:p>
        </w:tc>
        <w:tc>
          <w:tcPr>
            <w:tcW w:type="dxa" w:w="4320"/>
          </w:tcPr>
          <w:p>
            <w:r>
              <w:t>permission_classes=[Viewcslist] (inherited)</w:t>
            </w:r>
          </w:p>
        </w:tc>
      </w:tr>
      <w:tr>
        <w:tc>
          <w:tcPr>
            <w:tcW w:type="dxa" w:w="4320"/>
          </w:tcPr>
          <w:p>
            <w:r>
              <w:t>View class</w:t>
            </w:r>
          </w:p>
        </w:tc>
        <w:tc>
          <w:tcPr>
            <w:tcW w:type="dxa" w:w="4320"/>
          </w:tcPr>
          <w:p>
            <w:r>
              <w:t>CheifsuptallocationList(ListAPIView)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districtid</w:t>
            </w:r>
          </w:p>
        </w:tc>
        <w:tc>
          <w:tcPr>
            <w:tcW w:type="dxa" w:w="4320"/>
          </w:tcPr>
          <w:p>
            <w:r>
              <w:t>"12"  or  "all"</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TEACHER_FETCH_SUCESS_MSG&gt;",</w:t>
            </w:r>
            <w:r>
              <w:rPr>
                <w:rFonts w:ascii="Consolas" w:hAnsi="Consolas"/>
                <w:sz w:val="18"/>
              </w:rPr>
              <w:br/>
              <w:t xml:space="preserve">  "data": {"csallocation": "list of lists, one per district (ChiefSuperintendentAllocationSerializer)", "district_name": "string — SEE NOTE: only present in the single-district branch, and only if a district actually matched"}</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rPr>
          <w:i w:val="0"/>
        </w:rPr>
        <w:t>Reads request.POST instead of request.data, which likely produces an unhandled UnboundLocalError crash for a JSON request body.</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cs_id=request.POST.get('districtid')</w:t>
            </w:r>
            <w:r>
              <w:rPr>
                <w:rFonts w:ascii="Consolas" w:hAnsi="Consolas"/>
                <w:sz w:val="18"/>
              </w:rPr>
              <w:br/>
              <w:t>if cs_id!="all":</w:t>
            </w:r>
            <w:r>
              <w:rPr>
                <w:rFonts w:ascii="Consolas" w:hAnsi="Consolas"/>
                <w:sz w:val="18"/>
              </w:rPr>
              <w:br/>
              <w:t xml:space="preserve">    districts=District.objects.filter(id=cs_id)</w:t>
            </w:r>
            <w:r>
              <w:rPr>
                <w:rFonts w:ascii="Consolas" w:hAnsi="Consolas"/>
                <w:sz w:val="18"/>
              </w:rPr>
              <w:br/>
              <w:t xml:space="preserve">    cs_list=[]</w:t>
            </w:r>
            <w:r>
              <w:rPr>
                <w:rFonts w:ascii="Consolas" w:hAnsi="Consolas"/>
                <w:sz w:val="18"/>
              </w:rPr>
              <w:br/>
              <w:t xml:space="preserve">    for dist in districts:</w:t>
            </w:r>
            <w:r>
              <w:rPr>
                <w:rFonts w:ascii="Consolas" w:hAnsi="Consolas"/>
                <w:sz w:val="18"/>
              </w:rPr>
              <w:br/>
              <w:t xml:space="preserve">        ...</w:t>
            </w:r>
            <w:r>
              <w:rPr>
                <w:rFonts w:ascii="Consolas" w:hAnsi="Consolas"/>
                <w:sz w:val="18"/>
              </w:rPr>
              <w:br/>
              <w:t xml:space="preserve">        district_name=dist.title</w:t>
            </w:r>
            <w:r>
              <w:rPr>
                <w:rFonts w:ascii="Consolas" w:hAnsi="Consolas"/>
                <w:sz w:val="18"/>
              </w:rPr>
              <w:br/>
              <w:t xml:space="preserve">        ...</w:t>
            </w:r>
            <w:r>
              <w:rPr>
                <w:rFonts w:ascii="Consolas" w:hAnsi="Consolas"/>
                <w:sz w:val="18"/>
              </w:rPr>
              <w:br/>
              <w:t xml:space="preserve">    return format_response(True,...,data={'csallocation':cs_list,'district_name':district_name},...)</w:t>
            </w:r>
          </w:p>
        </w:tc>
      </w:tr>
    </w:tbl>
    <w:p>
      <w:r>
        <w:t>This is the fourth file found using request.POST where the rest of this app uses request.data (see also internal_mark_view.py and absentee_stmt.py). For a JSON body, cs_id would be None here, and None != "all" is True, so the single-district branch runs. District.objects.filter(id=cs_id) with cs_id=None resolves to an id IS NULL filter — not a crash, just an empty queryset, since id is presumably a non-nullable primary key. Because districts is then empty, the for dist in districts: loop body never runs, so district_name is never assigned — and the return statement immediately after the loop references it unconditionally, raising UnboundLocalError: local variable 'district_name' referenced before assignment. With no try/except anywhere in this method, that crash is completely unhandled and reaches the caller as a raw server error rather than even this app's generic failure envelope.</w:t>
      </w:r>
    </w:p>
    <w:p>
      <w:r>
        <w:t>The "all" branch (else:) has no equivalent bug — it never references district_name, and degrades correctly to an empty cs_list if no district has any active allocation.</w:t>
      </w:r>
    </w:p>
    <w:p>
      <w:pPr>
        <w:pStyle w:val="Heading2"/>
      </w:pPr>
      <w:r>
        <w:t>9. CheifsuptallocationListPrint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cs-allocationlistprint/&lt;pk&gt;</w:t>
            </w:r>
          </w:p>
        </w:tc>
      </w:tr>
      <w:tr>
        <w:tc>
          <w:tcPr>
            <w:tcW w:type="dxa" w:w="4320"/>
          </w:tcPr>
          <w:p>
            <w:r>
              <w:t>Method</w:t>
            </w:r>
          </w:p>
        </w:tc>
        <w:tc>
          <w:tcPr>
            <w:tcW w:type="dxa" w:w="4320"/>
          </w:tcPr>
          <w:p>
            <w:r>
              <w:t>GET</w:t>
            </w:r>
          </w:p>
        </w:tc>
      </w:tr>
      <w:tr>
        <w:tc>
          <w:tcPr>
            <w:tcW w:type="dxa" w:w="4320"/>
          </w:tcPr>
          <w:p>
            <w:r>
              <w:t>Auth</w:t>
            </w:r>
          </w:p>
        </w:tc>
        <w:tc>
          <w:tcPr>
            <w:tcW w:type="dxa" w:w="4320"/>
          </w:tcPr>
          <w:p>
            <w:r>
              <w:t>No permission_classes on this class — unlike its sibling, endpoint 7–8 above</w:t>
            </w:r>
          </w:p>
        </w:tc>
      </w:tr>
      <w:tr>
        <w:tc>
          <w:tcPr>
            <w:tcW w:type="dxa" w:w="4320"/>
          </w:tcPr>
          <w:p>
            <w:r>
              <w:t>View class</w:t>
            </w:r>
          </w:p>
        </w:tc>
        <w:tc>
          <w:tcPr>
            <w:tcW w:type="dxa" w:w="4320"/>
          </w:tcPr>
          <w:p>
            <w:r>
              <w:t>CheifsuptallocationListPrint(ListAPIView)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pk (URL path)</w:t>
            </w:r>
          </w:p>
        </w:tc>
        <w:tc>
          <w:tcPr>
            <w:tcW w:type="dxa" w:w="4320"/>
          </w:tcPr>
          <w:p>
            <w:r>
              <w:t>"12"  or  "all"</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TEACHER_FETCH_SUCESS_MSG&gt;",</w:t>
            </w:r>
            <w:r>
              <w:rPr>
                <w:rFonts w:ascii="Consolas" w:hAnsi="Consolas"/>
                <w:sz w:val="18"/>
              </w:rPr>
              <w:br/>
              <w:t xml:space="preserve">  "data": {"csallocation": "same shape as endpoint 8", "district_name": "string, single-district branch only"}</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rPr>
          <w:i w:val="0"/>
        </w:rPr>
        <w:t>The same district_name unassigned-variable crash as endpoint 8, reachable with no permission check at all.</w:t>
      </w:r>
    </w:p>
    <w:p>
      <w:r>
        <w:t>This method is a near-duplicate of endpoint 8's logic (built from the URL path parameter pk instead of a POST field), and reproduces the identical bug: if pk doesn't match any District id, districts is empty, district_name is never assigned, and the return statement raises the same UnboundLocalError — again completely unhandled, since this method also has no try/except.</w:t>
      </w:r>
    </w:p>
    <w:p>
      <w:r>
        <w:t>More significantly: this view class has no permission_classes at all, while its sibling (CheifsuptallocationList, endpoints 7–8) explicitly requires the util.can_view_cs_list permission via Viewcslist to see materially the same allocation data. A caller who can't pass that permission check on the list endpoint may still be able to reach the same underlying data through this print endpoint, which has no equivalent gate.</w:t>
      </w:r>
    </w:p>
    <w:p>
      <w:pPr>
        <w:pStyle w:val="Heading2"/>
      </w:pPr>
      <w:r>
        <w:t>Notes on this source file</w:t>
      </w:r>
    </w:p>
    <w:p>
      <w:r>
        <w:t>This file contains this app's clearest example yet of the return-trapped-in-a-loop bug causing real data loss on a write path (endpoint 4), a subtle false-positive logic bug from checking cross-membership of two independently-built lists instead of a joint condition (endpoint 1), and this app's only genuine, explicit permission check — undermined by a sibling endpoint that serves the same data with no permission check at all (endpoint 9). Three of this file's nine methods have no try/except whatsoever (endpoints 5, 8, and 9), continuing the pattern first documented at scale in absentee_stmt.py, and one of the unguarded methods (endpoint 8) combines that with the request.POST-instead-of-request.data bug to produce a concrete, unhandled crash rather than just a theoretical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