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opencourse</w:t>
      </w:r>
    </w:p>
    <w:p>
      <w:r>
        <w:rPr>
          <w:b/>
        </w:rPr>
        <w:t xml:space="preserve">Source file: </w:t>
      </w:r>
      <w:r>
        <w:t>post_exam/opencourse.py (264 lines)</w:t>
      </w:r>
    </w:p>
    <w:p>
      <w:r>
        <w:rPr>
          <w:b/>
        </w:rPr>
        <w:t xml:space="preserve">URL mapping: </w:t>
      </w:r>
      <w:r>
        <w:t>defined in post_exam/urls.py</w:t>
      </w:r>
    </w:p>
    <w:p>
      <w:r>
        <w:rPr>
          <w:b/>
        </w:rPr>
        <w:t xml:space="preserve">Status: </w:t>
      </w:r>
      <w:r>
        <w:t>All 7 routed endpoints documented. Headline issue: two of the seven endpoints (AdmissionYearView, SemesterView) swallow every exception silently with no logger.error() call, unlike the other five in this same file.</w:t>
      </w:r>
    </w:p>
    <w:p>
      <w:pPr>
        <w:pStyle w:val="Heading2"/>
      </w:pPr>
      <w:r>
        <w:t>1. OpenCourseMarkListView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GET /open-course-mark-list-view/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GET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(no permission_classes)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OpenCourseMarkListView(ListAPIView)</w:t>
            </w:r>
          </w:p>
        </w:tc>
      </w:tr>
    </w:tbl>
    <w:p>
      <w:pPr>
        <w:pStyle w:val="Heading3"/>
      </w:pPr>
      <w:r>
        <w:t>Request body</w:t>
      </w:r>
    </w:p>
    <w:p>
      <w:r>
        <w:rPr>
          <w:b w:val="0"/>
          <w:i w:val="0"/>
        </w:rPr>
        <w:t>No parameters. Uses request.user to resolve the logged-in staff member's section/sub-section.</w:t>
      </w:r>
    </w:p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"prgmgrouptype": [</w:t>
        <w:br/>
        <w:t xml:space="preserve">      {"type_id": "3", "group_id": "7", "title": "UG (Regular)"}</w:t>
        <w:br/>
        <w:t xml:space="preserve">    ]</w:t>
        <w:br/>
        <w:t xml:space="preserve">  }</w:t>
        <w:br/>
        <w:t>}</w:t>
      </w:r>
    </w:p>
    <w:p>
      <w:r>
        <w:rPr>
          <w:b w:val="0"/>
          <w:i w:val="0"/>
        </w:rPr>
        <w:t>Confirmed field list (ProgrammeTypeGroupMasterSerializers, local): type_id, group_id, title. title is computed by get_title() as "&lt;programme_type.title&gt;(&lt;programme_group.title&gt;)", or the literal string "NA" if either relation fails to resolve.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Uses status_code=status.HTTP_201_CREATED for a GET/list operation. 201 Created conventionally means "a new resource was created" — semantically wrong for a read-only list endpoint, and inconsistent with OpenCourseMarkListProgrammeView and OpenCourseMarkListStudentView below, which return 200 OK for the same kind of operation.</w:t>
      </w:r>
    </w:p>
    <w:p>
      <w:pPr>
        <w:pStyle w:val="ListBullet"/>
      </w:pPr>
      <w:r>
        <w:t>Response is deduplicated with list(unique_everseen(program_group_data)) after serialization — this suggests the underlying subsectionprg1 query can legitimately produce duplicate (type_id, group_id) rows that are only cleaned up at the very end.</w:t>
      </w:r>
    </w:p>
    <w:p>
      <w:pPr>
        <w:pStyle w:val="Heading2"/>
      </w:pPr>
      <w:r>
        <w:t>2. OpenCourseMarkListProgrammeView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POST /open-course-mark-list-programme-view/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OpenCourseMarkListProgrammeView(APIView)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prgm_type_id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via request.data.get — missing value is not rejected, silently filters to no rows</w:t>
            </w:r>
          </w:p>
        </w:tc>
      </w:tr>
      <w:tr>
        <w:tc>
          <w:tcPr>
            <w:tcW w:type="dxa" w:w="3312"/>
          </w:tcPr>
          <w:p>
            <w:r>
              <w:t>prgm_grp_id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same as above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"programme": [</w:t>
        <w:br/>
        <w:t xml:space="preserve">      {"id": 12, "title": "B.Sc Physics", "code": "PHY", "programme_duration_count": 3, "programme_classs": "Regular"}</w:t>
        <w:br/>
        <w:t xml:space="preserve">    ]</w:t>
        <w:br/>
        <w:t xml:space="preserve">  }</w:t>
        <w:br/>
        <w:t>}</w:t>
      </w:r>
    </w:p>
    <w:p>
      <w:r>
        <w:rPr>
          <w:b w:val="0"/>
          <w:i w:val="0"/>
        </w:rPr>
        <w:t>Confirmed field list (ProgrammeandclassMasterSerializer, local): id, title, code, programme_duration_count, programme_classs (note the field is genuinely spelled with a double 's' in the serializer — not a transcription error in this doc). programme_classs defaults to the literal string "NA" if programme_class is unset.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Correctly uses status_code=status.HTTP_200_OK — the one endpoint in this file that does.</w:t>
      </w:r>
    </w:p>
    <w:p>
      <w:pPr>
        <w:pStyle w:val="Heading2"/>
      </w:pPr>
      <w:r>
        <w:t>3. OpenCourseMarkListAdmissionYearView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POST /open-course-mark-list-admission-year-view/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OpenCourseMarkListAdmissionYearView(APIView)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prgm_id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read via request.data['prgm_id'] — a KeyError on a missing field falls into the generic except and is reported as BAD_GATEWAY rather than a specific "prgm_id is required" message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"adm_list": [ {"...": "AdmissionYearSerializer fields — external, not confirmable"} ]</w:t>
        <w:br/>
        <w:t xml:space="preserve">  }</w:t>
        <w:br/>
        <w:t>}</w:t>
      </w:r>
    </w:p>
    <w:p>
      <w:r>
        <w:rPr>
          <w:b w:val="0"/>
          <w:i w:val="0"/>
        </w:rPr>
        <w:t>AdmissionYearSerializer is imported via wildcard from academic.serializers / user_mnt.serializers / util.serializers (none included in this upload) — field list not confirmable.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except Exception as e: has no logger.error() call — the exception is swallowed with no record at all, unlike 5 of the other 6 endpoints in this file. If this endpoint starts failing in production there will be nothing in the logs to show why.</w:t>
      </w:r>
    </w:p>
    <w:p>
      <w:pPr>
        <w:pStyle w:val="ListBullet"/>
      </w:pPr>
      <w:r>
        <w:t>status_code=status.HTTP_201_CREATED for a read operation — see the same note under endpoint 1.</w:t>
      </w:r>
    </w:p>
    <w:p>
      <w:pPr>
        <w:pStyle w:val="Heading2"/>
      </w:pPr>
      <w:r>
        <w:t>4. OpenCourseMarkListSemesterView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POST /open-course-mark-list-semester-view/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OpenCourseMarkListSemesterView(APIView)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prgm_id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request.data['prgm_id'] — same KeyError-swallowing behaviour as endpoint 3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"sem_list": [ {"...": "ProgrammeSemesterExamAddSerializer fields — external, not confirmable"} ]</w:t>
        <w:br/>
        <w:t xml:space="preserve">  }</w:t>
        <w:br/>
        <w:t>}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Same missing-logger gap as endpoint 3 (no logger.error() in the except block).</w:t>
      </w:r>
    </w:p>
    <w:p>
      <w:pPr>
        <w:pStyle w:val="ListBullet"/>
      </w:pPr>
      <w:r>
        <w:t>status_code=status.HTTP_201_CREATED for a read operation — same inconsistency as endpoints 1 and 3.</w:t>
      </w:r>
    </w:p>
    <w:p>
      <w:pPr>
        <w:pStyle w:val="Heading2"/>
      </w:pPr>
      <w:r>
        <w:t>5. OpenCourseMarkListExamView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POST /open-course-mark-list-exam-view/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OpenCourseMarkListExamView(APIView)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prgm_id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request.data['prgm_id']</w:t>
            </w:r>
          </w:p>
        </w:tc>
      </w:tr>
      <w:tr>
        <w:tc>
          <w:tcPr>
            <w:tcW w:type="dxa" w:w="3312"/>
          </w:tcPr>
          <w:p>
            <w:r>
              <w:t>sem_id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request.data['sem_id']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"exams": [ {"id": 5, "title": "IV Semester Regular", "code": "APR24"} ]</w:t>
        <w:br/>
        <w:t xml:space="preserve">  }</w:t>
        <w:br/>
        <w:t>}</w:t>
      </w:r>
    </w:p>
    <w:p>
      <w:r>
        <w:rPr>
          <w:b w:val="0"/>
          <w:i w:val="0"/>
        </w:rPr>
        <w:t>exams is a plain .values("id","title","code") queryset, not a serializer — field list is directly confirmable from the source (Examination model column names id/title/code are used as-is, so this is as close to guaranteed-accurate as this app gets).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Logs correctly (logger.error present). status_code=201 for a read op, same inconsistency as above.</w:t>
      </w:r>
    </w:p>
    <w:p>
      <w:pPr>
        <w:pStyle w:val="Heading2"/>
      </w:pPr>
      <w:r>
        <w:t>6. OpenCourseMarkListCollegeView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POST /open-course-mark-list-college-view/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OpenCourseMarkListCollegeView(APIView)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exam_id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request.data['exam_id']</w:t>
            </w:r>
          </w:p>
        </w:tc>
      </w:tr>
      <w:tr>
        <w:tc>
          <w:tcPr>
            <w:tcW w:type="dxa" w:w="3312"/>
          </w:tcPr>
          <w:p>
            <w:r>
              <w:t>prgm_id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request.data['prgm_id'] — read but never used anywhere in the method body</w:t>
            </w:r>
          </w:p>
        </w:tc>
      </w:tr>
      <w:tr>
        <w:tc>
          <w:tcPr>
            <w:tcW w:type="dxa" w:w="3312"/>
          </w:tcPr>
          <w:p>
            <w:r>
              <w:t>adm_year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request.data['adm_year'] — read but never used anywhere in the method body</w:t>
            </w:r>
          </w:p>
        </w:tc>
      </w:tr>
      <w:tr>
        <w:tc>
          <w:tcPr>
            <w:tcW w:type="dxa" w:w="3312"/>
          </w:tcPr>
          <w:p>
            <w:r>
              <w:t>semester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request.data['semester'] — read but never used anywhere in the method body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"college": [</w:t>
        <w:br/>
        <w:t xml:space="preserve">      {"id": 9, "name": "Govt College X", "code": "GCX", "college_id": "41",</w:t>
        <w:br/>
        <w:t xml:space="preserve">       "collegename": "Govt College X", "date": "2025-03-11"}</w:t>
        <w:br/>
        <w:t xml:space="preserve">    ]</w:t>
        <w:br/>
        <w:t xml:space="preserve">  }</w:t>
        <w:br/>
        <w:t>}</w:t>
      </w:r>
    </w:p>
    <w:p>
      <w:r>
        <w:rPr>
          <w:b w:val="0"/>
          <w:i w:val="0"/>
        </w:rPr>
        <w:t>Confirmed field list, hand-built after ExaminationCenterDateSerializer (local) plus an appended date. name/code/college_id/collegename come straight from the serializer's fields = ["id","name","code","collegeid","collegename"]; date is "NA" if no OpenCourseMarkEntryStatus row is found for that centre.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Dead/unused parameters: prgm_id, adm_year and semester are all pulled out of request.data but never referenced again — the college list returned is filtered purely by exam_id via ExaminationCenterExamMapping, independent of programme, admission year, or semester. If the intent was to scope colleges to a specific programme/year/semester, that filtering isn't actually happening.</w:t>
      </w:r>
    </w:p>
    <w:p>
      <w:pPr>
        <w:pStyle w:val="ListBullet"/>
      </w:pPr>
      <w:r>
        <w:t>Inner loop variable shadowing: the outer for i in data: loop (i = a serialized centre dict) is immediately followed by a nested for i in scheduledateobj: loop that reuses the same name i for a different object. Because the outer i is fully unpacked into id/name/code/etc. before the inner loop runs, this doesn't currently corrupt data — but it's fragile: any future edit that reads the outer i after the inner loop would silently pick up the wrong value.</w:t>
      </w:r>
    </w:p>
    <w:p>
      <w:pPr>
        <w:pStyle w:val="ListBullet"/>
      </w:pPr>
      <w:r>
        <w:t>Logs correctly. status_code=201 for a read op — same inconsistency noted above.</w:t>
      </w:r>
    </w:p>
    <w:p>
      <w:pPr>
        <w:pStyle w:val="Heading2"/>
      </w:pPr>
      <w:r>
        <w:t>7. OpenCourseMarkListStudentView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val="clear" w:color="auto" w:fill="D9D9D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POST /open-course-mark-list-student-view/</w:t>
            </w:r>
          </w:p>
        </w:tc>
      </w:tr>
      <w:tr>
        <w:tc>
          <w:tcPr>
            <w:tcW w:type="dxa" w:w="4968"/>
          </w:tcPr>
          <w:p>
            <w:r>
              <w:t>Method</w:t>
            </w:r>
          </w:p>
        </w:tc>
        <w:tc>
          <w:tcPr>
            <w:tcW w:type="dxa" w:w="4968"/>
          </w:tcPr>
          <w:p>
            <w:r>
              <w:t>POST</w:t>
            </w:r>
          </w:p>
        </w:tc>
      </w:tr>
      <w:tr>
        <w:tc>
          <w:tcPr>
            <w:tcW w:type="dxa" w:w="4968"/>
          </w:tcPr>
          <w:p>
            <w:r>
              <w:t>Auth</w:t>
            </w:r>
          </w:p>
        </w:tc>
        <w:tc>
          <w:tcPr>
            <w:tcW w:type="dxa" w:w="4968"/>
          </w:tcPr>
          <w:p>
            <w:r>
              <w:t>None declared — see overview C4</w:t>
            </w:r>
          </w:p>
        </w:tc>
      </w:tr>
      <w:tr>
        <w:tc>
          <w:tcPr>
            <w:tcW w:type="dxa" w:w="4968"/>
          </w:tcPr>
          <w:p>
            <w:r>
              <w:t>View class</w:t>
            </w:r>
          </w:p>
        </w:tc>
        <w:tc>
          <w:tcPr>
            <w:tcW w:type="dxa" w:w="4968"/>
          </w:tcPr>
          <w:p>
            <w:r>
              <w:t>OpenCourseMarkListStudentView(APIView)</w:t>
            </w:r>
          </w:p>
        </w:tc>
      </w:tr>
    </w:tbl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prgm_id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request.data['prgm_id']</w:t>
            </w:r>
          </w:p>
        </w:tc>
      </w:tr>
      <w:tr>
        <w:tc>
          <w:tcPr>
            <w:tcW w:type="dxa" w:w="3312"/>
          </w:tcPr>
          <w:p>
            <w:r>
              <w:t>adm_year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request.data['adm_year']</w:t>
            </w:r>
          </w:p>
        </w:tc>
      </w:tr>
      <w:tr>
        <w:tc>
          <w:tcPr>
            <w:tcW w:type="dxa" w:w="3312"/>
          </w:tcPr>
          <w:p>
            <w:r>
              <w:t>semester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request.data['semester']</w:t>
            </w:r>
          </w:p>
        </w:tc>
      </w:tr>
      <w:tr>
        <w:tc>
          <w:tcPr>
            <w:tcW w:type="dxa" w:w="3312"/>
          </w:tcPr>
          <w:p>
            <w:r>
              <w:t>clg_id</w:t>
            </w:r>
          </w:p>
        </w:tc>
        <w:tc>
          <w:tcPr>
            <w:tcW w:type="dxa" w:w="3312"/>
          </w:tcPr>
          <w:p>
            <w:r>
              <w:t>int/str</w:t>
            </w:r>
          </w:p>
        </w:tc>
        <w:tc>
          <w:tcPr>
            <w:tcW w:type="dxa" w:w="3312"/>
          </w:tcPr>
          <w:p>
            <w:r>
              <w:t>request.data['clg_id']</w:t>
            </w:r>
          </w:p>
        </w:tc>
      </w:tr>
    </w:tbl>
    <w:p>
      <w:pPr>
        <w:pStyle w:val="Heading3"/>
      </w:pPr>
      <w:r>
        <w:t>Response — success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"&lt;value of FETCH_SUCCESS_MSG&gt;",</w:t>
        <w:br/>
        <w:t xml:space="preserve">  "data": {</w:t>
        <w:br/>
        <w:t xml:space="preserve">    "student_details": [</w:t>
        <w:br/>
        <w:t xml:space="preserve">      {"student_semester_id": 501, "student_name": "Jane Doe", "candidate_code": "PHY2025001",</w:t>
        <w:br/>
        <w:t xml:space="preserve">       "course_id": 8, "course_name": "Environmental Science", "std_sem_course_id": 9001,</w:t>
        <w:br/>
        <w:t xml:space="preserve">       "course_code": "OC01", "mark": "38", "maximum_mark": 50}</w:t>
        <w:br/>
        <w:t xml:space="preserve">    ],</w:t>
        <w:br/>
        <w:t xml:space="preserve">    "programme_id": "&lt;echoed prgm_id&gt;",</w:t>
        <w:br/>
        <w:t xml:space="preserve">    "semester_id": "&lt;echoed semester&gt;",</w:t>
        <w:br/>
        <w:t xml:space="preserve">    "admissionyear_id": "&lt;echoed adm_year&gt;"</w:t>
        <w:br/>
        <w:t xml:space="preserve">  }</w:t>
        <w:br/>
        <w:t>}</w:t>
      </w:r>
    </w:p>
    <w:p>
      <w:r>
        <w:rPr>
          <w:b w:val="0"/>
          <w:i w:val="0"/>
        </w:rPr>
        <w:t>Hand-built dict, not a serializer — fields directly confirmable from the source.</w:t>
      </w:r>
    </w:p>
    <w:p>
      <w:pPr>
        <w:pStyle w:val="Heading3"/>
      </w:pPr>
      <w:r>
        <w:t>Response — failure</w:t>
      </w:r>
    </w:p>
    <w:p>
      <w:pPr>
        <w:spacing w:before="80" w:after="160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"error_code":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Data-loss bug: for each student, the code loops over std_sem_courses (that student's open courses) and, inside the loop, recomputes course_id/course_name/course_code/maxvalue/mark — but student_details.append(...) sits OUTSIDE that for loop, still inside the enclosing if std_sem_courses: block. If a student has more than one open course under the same programme/semester, only the LAST course iterated is appended to the response — the earlier ones are computed and silently discarded. A student with exactly one open course is unaffected, which is likely why this hasn't been noticed.</w:t>
      </w:r>
    </w:p>
    <w:p>
      <w:pPr>
        <w:pStyle w:val="ListBullet"/>
      </w:pPr>
      <w:r>
        <w:t>Missing None check: coursemaxvalobj = CourseParamsValue.objects.filter(...).first() is used immediately as coursemaxvalobj.course_parmas_value with no if coursemaxvalobj: guard — if no matching CourseParamsValue row exists for that course, this raises an unhandled AttributeError (caught only by the outer generic except, so the specific cause is lost).</w:t>
      </w:r>
    </w:p>
    <w:p>
      <w:pPr>
        <w:pStyle w:val="ListBullet"/>
      </w:pPr>
      <w:r>
        <w:t>Dead code: a flag variable is set to True, flipped to False in the else: branch when a student has no open-course registrations, and used only for print("NO data") — a server-console debug print with no effect on the response and no logging framework involved.</w:t>
      </w:r>
    </w:p>
    <w:p>
      <w:pPr>
        <w:pStyle w:val="ListBullet"/>
      </w:pPr>
      <w:r>
        <w:t>Duplicated decryption logic: the module-level mark_decrypt(data) helper defined at the top of this file is never called — this endpoint inlines the identical open("pvt_key_me.pem")/Fernet/decrypt sequence itself instead of calling the helper (see overview C3 for the hardcoded-key-path pattern more broadly).</w:t>
      </w:r>
    </w:p>
    <w:p>
      <w:pPr>
        <w:pStyle w:val="ListBullet"/>
      </w:pPr>
      <w:r>
        <w:t>status_code=status.HTTP_200_OK here — correct, and the only status.HTTP_200_OK among the five "list" endpoints in this file that aren't OpenCourseMarkListProgrammeView.</w:t>
      </w:r>
    </w:p>
    <w:p>
      <w:pPr>
        <w:pStyle w:val="ListBullet"/>
      </w:pPr>
      <w:r>
        <w:t>template_name='open_course_mark_hod_approval.html' does not match any file shipped in post_exam/templates/ — see overview C5.</w:t>
      </w:r>
    </w:p>
    <w:p>
      <w:pPr>
        <w:pStyle w:val="Heading1"/>
      </w:pPr>
      <w:r>
        <w:t>Notes on this source file</w:t>
      </w:r>
    </w:p>
    <w:p>
      <w:pPr>
        <w:pStyle w:val="ListBullet"/>
      </w:pPr>
      <w:r>
        <w:t>Response status codes for what are functionally all read/list operations are split 3 ways across the file's 7 endpoints: 201 Created (endpoints 1, 3, 4, 6 — the majority), 200 OK (endpoints 2, 7), with no endpoint using a different code for a different reason — this reads as inconsistent copy-paste rather than a deliberate convention.</w:t>
      </w:r>
    </w:p>
    <w:p>
      <w:pPr>
        <w:pStyle w:val="ListBullet"/>
      </w:pPr>
      <w:r>
        <w:t>Exception logging is inconsistent within a single file: 5 of 7 except blocks call logger.error(e, exc_info=True); the AdmissionYearView and SemesterView except blocks (endpoints 3 and 4) do not log at all.</w:t>
      </w:r>
    </w:p>
    <w:p>
      <w:pPr>
        <w:pStyle w:val="ListBullet"/>
      </w:pPr>
      <w:r>
        <w:t>All 7 endpoints funnel through the same format_response(...) helper with no raw Response() calls — consistent with the app-wide pattern noted in the overview.</w:t>
      </w:r>
    </w:p>
    <w:p>
      <w:pPr>
        <w:pStyle w:val="ListBullet"/>
      </w:pPr>
      <w:r>
        <w:t>None of the 7 endpoints declare permission_classes (see overview C4) despite AllowAny/IsAuthenticated being imported at the top of the file.</w:t>
      </w:r>
    </w:p>
    <w:p>
      <w:pPr>
        <w:pStyle w:val="ListBullet"/>
      </w:pPr>
      <w:r>
        <w:t>The cascading-filter design (type → group → programme → year → semester → exam → college → student) means a bug in an early step (e.g. the unused prgm_id/adm_year/semester in OpenCourseMarkListCollegeView) can silently under- or over-scope every step that follows it in the same user session.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