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condonation.py"/>
    <w:p>
      <w:pPr>
        <w:pStyle w:val="Heading1"/>
      </w:pPr>
      <w:r>
        <w:t xml:space="preserve">condonation.py</w:t>
      </w:r>
    </w:p>
    <w:p>
      <w:pPr>
        <w:pStyle w:val="FirstParagraph"/>
      </w:pPr>
      <w:r>
        <w:t xml:space="preserve">Attendance condonation: a student with a shortage of attendance applies</w:t>
      </w:r>
      <w:r>
        <w:t xml:space="preserve"> </w:t>
      </w:r>
      <w:r>
        <w:t xml:space="preserve">for condonation (paying a fee scaled to the shortage), uploads supporting</w:t>
      </w:r>
      <w:r>
        <w:t xml:space="preserve"> </w:t>
      </w:r>
      <w:r>
        <w:t xml:space="preserve">documents, and a college principal/mentor reviews and approves or</w:t>
      </w:r>
      <w:r>
        <w:t xml:space="preserve"> </w:t>
      </w:r>
      <w:r>
        <w:t xml:space="preserve">recommends the application. 13 endpoint classes, all under 1,000 lines</w:t>
      </w:r>
      <w:r>
        <w:t xml:space="preserve"> </w:t>
      </w:r>
      <w:r>
        <w:t xml:space="preserve">total, documented here in one file, one section per class.</w:t>
      </w:r>
    </w:p>
    <w:p>
      <w:pPr>
        <w:pStyle w:val="BodyText"/>
      </w:pPr>
      <w:r>
        <w:t xml:space="preserve">A recurring detail throughout this file: several serializer calls pass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 </w:t>
      </w:r>
      <w:r>
        <w:t xml:space="preserve">(all-caps) rather than Python’s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This isn’t from</w:t>
      </w:r>
      <w:r>
        <w:t xml:space="preserve"> </w:t>
      </w:r>
      <w:r>
        <w:t xml:space="preserve">Python’s builtins — it must be a constant defined in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(not included in this module’s source), presumably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It</w:t>
      </w:r>
      <w:r>
        <w:t xml:space="preserve"> </w:t>
      </w:r>
      <w:r>
        <w:t xml:space="preserve">works as long as that constant exists and stays truthy, but it’s worth</w:t>
      </w:r>
      <w:r>
        <w:t xml:space="preserve"> </w:t>
      </w:r>
      <w:r>
        <w:t xml:space="preserve">flagging since it reads like a typo and would break immediately if that</w:t>
      </w:r>
      <w:r>
        <w:t xml:space="preserve"> </w:t>
      </w:r>
      <w:r>
        <w:t xml:space="preserve">import ever changed.</w:t>
      </w:r>
    </w:p>
    <w:p>
      <w:r>
        <w:pict>
          <v:rect style="width:0;height:1.5pt" o:hralign="center" o:hrstd="t" o:hr="t"/>
        </w:pict>
      </w:r>
    </w:p>
    <w:bookmarkStart w:id="25" w:name="condonationdetails"/>
    <w:p>
      <w:pPr>
        <w:pStyle w:val="Heading2"/>
      </w:pPr>
      <w:r>
        <w:t xml:space="preserve">CondonationDetails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logged-in student’s attendance-condonation records.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condonation-application-receipt</w:t>
            </w:r>
          </w:p>
        </w:tc>
      </w:tr>
    </w:tbl>
    <w:p>
      <w:pPr>
        <w:pStyle w:val="BodyText"/>
      </w:pPr>
      <w:r>
        <w:t xml:space="preserve">No parameters — filtered by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Fetches the student’s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stdbase</w:t>
      </w:r>
      <w:r>
        <w:t xml:space="preserve">) — computed but</w:t>
      </w:r>
      <w:r>
        <w:t xml:space="preserve"> </w:t>
      </w:r>
      <w:r>
        <w:t xml:space="preserve">never used afterward.</w:t>
      </w:r>
    </w:p>
    <w:p>
      <w:pPr>
        <w:numPr>
          <w:ilvl w:val="0"/>
          <w:numId w:val="1001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AttendanceCondonationStudents</w:t>
      </w:r>
      <w:r>
        <w:t xml:space="preserve"> </w:t>
      </w:r>
      <w:r>
        <w:t xml:space="preserve">row for the user.</w:t>
      </w:r>
    </w:p>
    <w:p>
      <w:pPr>
        <w:numPr>
          <w:ilvl w:val="0"/>
          <w:numId w:val="1001"/>
        </w:numPr>
        <w:pStyle w:val="Compact"/>
      </w:pPr>
      <w:r>
        <w:t xml:space="preserve">Serializes with</w:t>
      </w:r>
      <w:r>
        <w:t xml:space="preserve"> </w:t>
      </w:r>
      <w:r>
        <w:rPr>
          <w:rStyle w:val="VerbatimChar"/>
        </w:rPr>
        <w:t xml:space="preserve">AttendanceCondonationStudentsDetailsSerializer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many=TRUE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Returns the list as</w:t>
      </w:r>
      <w:r>
        <w:t xml:space="preserve"> </w:t>
      </w:r>
      <w:r>
        <w:rPr>
          <w:rStyle w:val="VerbatimChar"/>
        </w:rPr>
        <w:t xml:space="preserve">attendence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"att_shortage"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stdbase</w:t>
      </w:r>
      <w:r>
        <w:t xml:space="preserve"> </w:t>
      </w:r>
      <w:r>
        <w:t xml:space="preserve">is fetched but never used.</w:t>
      </w:r>
    </w:p>
    <w:p>
      <w:pPr>
        <w:numPr>
          <w:ilvl w:val="0"/>
          <w:numId w:val="1002"/>
        </w:numPr>
        <w:pStyle w:val="Compact"/>
      </w:pPr>
      <w:r>
        <w:t xml:space="preserve">Two commented-out alternate query approaches left in place below the</w:t>
      </w:r>
      <w:r>
        <w:t xml:space="preserve"> </w:t>
      </w:r>
      <w:r>
        <w:t xml:space="preserve">live code.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ondonationbyentry"/>
    <w:p>
      <w:pPr>
        <w:pStyle w:val="Heading2"/>
      </w:pPr>
      <w:r>
        <w:t xml:space="preserve">CondonationByEntry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Loads the condonation application form for a specific attendance</w:t>
      </w:r>
      <w:r>
        <w:t xml:space="preserve"> </w:t>
      </w:r>
      <w:r>
        <w:t xml:space="preserve">shortage record, pre-filled with the student’s profile.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condonation-by-entry/&lt;pk&gt;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AttendanceCondonationStudents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Fetches the user’s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row and serializes it.</w:t>
      </w:r>
    </w:p>
    <w:p>
      <w:pPr>
        <w:numPr>
          <w:ilvl w:val="0"/>
          <w:numId w:val="1003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AttendanceCondonationStudents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and serializes</w:t>
      </w:r>
      <w:r>
        <w:t xml:space="preserve"> </w:t>
      </w:r>
      <w:r>
        <w:t xml:space="preserve">it.</w:t>
      </w:r>
    </w:p>
    <w:p>
      <w:pPr>
        <w:numPr>
          <w:ilvl w:val="0"/>
          <w:numId w:val="1003"/>
        </w:numPr>
        <w:pStyle w:val="Compact"/>
      </w:pPr>
      <w:r>
        <w:t xml:space="preserve">Adds a Django</w:t>
      </w:r>
      <w:r>
        <w:t xml:space="preserve"> </w:t>
      </w:r>
      <w:r>
        <w:rPr>
          <w:rStyle w:val="VerbatimChar"/>
        </w:rPr>
        <w:t xml:space="preserve">messages.success()</w:t>
      </w:r>
      <w:r>
        <w:t xml:space="preserve"> </w:t>
      </w:r>
      <w:r>
        <w:t xml:space="preserve">call (no effect on the JSON API</w:t>
      </w:r>
      <w:r>
        <w:t xml:space="preserve"> </w:t>
      </w:r>
      <w:r>
        <w:t xml:space="preserve">response — this is a web-messages-framework call sitting inside an</w:t>
      </w:r>
      <w:r>
        <w:t xml:space="preserve"> </w:t>
      </w:r>
      <w:r>
        <w:t xml:space="preserve">API view).</w:t>
      </w:r>
    </w:p>
    <w:p>
      <w:pPr>
        <w:numPr>
          <w:ilvl w:val="0"/>
          <w:numId w:val="1003"/>
        </w:numPr>
        <w:pStyle w:val="Compact"/>
      </w:pPr>
      <w:r>
        <w:t xml:space="preserve">Returns both serialized objects.</w:t>
      </w:r>
    </w:p>
    <w:p>
      <w:pPr>
        <w:numPr>
          <w:ilvl w:val="0"/>
          <w:numId w:val="1003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"userprofile_details"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"condonation_details"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"att_shortage"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  <w:pStyle w:val="Compact"/>
      </w:pPr>
      <w:r>
        <w:t xml:space="preserve">A commented-out alternate implementation (using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StudentBaseviewSerializer</w:t>
      </w:r>
      <w:r>
        <w:t xml:space="preserve">) is left in place below the live code.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messages.success(request, ...)</w:t>
      </w:r>
      <w:r>
        <w:t xml:space="preserve"> </w:t>
      </w:r>
      <w:r>
        <w:t xml:space="preserve">has no observable effect for an API</w:t>
      </w:r>
      <w:r>
        <w:t xml:space="preserve"> </w:t>
      </w:r>
      <w:r>
        <w:t xml:space="preserve">client — this is a Django template-messages call, not part of the JSON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ndonationapplicationbystudent"/>
    <w:p>
      <w:pPr>
        <w:pStyle w:val="Heading2"/>
      </w:pPr>
      <w:r>
        <w:t xml:space="preserve">CondonationApplicationBystudent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main</w:t>
      </w:r>
      <w:r>
        <w:t xml:space="preserve"> </w:t>
      </w:r>
      <w:r>
        <w:t xml:space="preserve">“</w:t>
      </w:r>
      <w:r>
        <w:t xml:space="preserve">apply for condonation</w:t>
      </w:r>
      <w:r>
        <w:t xml:space="preserve">”</w:t>
      </w:r>
      <w:r>
        <w:t xml:space="preserve"> </w:t>
      </w:r>
      <w:r>
        <w:t xml:space="preserve">endpoint: validates the student doesn’t</w:t>
      </w:r>
      <w:r>
        <w:t xml:space="preserve"> </w:t>
      </w:r>
      <w:r>
        <w:t xml:space="preserve">already have a pending application for the same attendance shortage,</w:t>
      </w:r>
      <w:r>
        <w:t xml:space="preserve"> </w:t>
      </w:r>
      <w:r>
        <w:t xml:space="preserve">creates the application and its supporting document, calculates the fee</w:t>
      </w:r>
      <w:r>
        <w:t xml:space="preserve"> </w:t>
      </w:r>
      <w:r>
        <w:t xml:space="preserve">based on shortage percentage, and redirects to the payment gateway.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condonation-Application-by-student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shortage_of_att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(as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shortage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reason_for_condonation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document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filename.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shortage_of_att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reason_for_condonation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Fetches the student’s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, candidate code, and name.</w:t>
      </w:r>
    </w:p>
    <w:p>
      <w:pPr>
        <w:numPr>
          <w:ilvl w:val="0"/>
          <w:numId w:val="1005"/>
        </w:numPr>
        <w:pStyle w:val="Compact"/>
      </w:pPr>
      <w:r>
        <w:t xml:space="preserve">Computes the fee: shortage ≤ 10 → ₹100; 10 &lt; shortage ≤ 20 → ₹200;</w:t>
      </w:r>
      <w:r>
        <w:t xml:space="preserve"> </w:t>
      </w:r>
      <w:r>
        <w:t xml:space="preserve">otherwise, rejects the request outright with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 (no specific</w:t>
      </w:r>
      <w:r>
        <w:t xml:space="preserve"> </w:t>
      </w:r>
      <w:r>
        <w:t xml:space="preserve">“</w:t>
      </w:r>
      <w:r>
        <w:t xml:space="preserve">shortage too high</w:t>
      </w:r>
      <w:r>
        <w:t xml:space="preserve">”</w:t>
      </w:r>
      <w:r>
        <w:t xml:space="preserve"> </w:t>
      </w:r>
      <w:r>
        <w:t xml:space="preserve">message).</w:t>
      </w:r>
    </w:p>
    <w:p>
      <w:pPr>
        <w:numPr>
          <w:ilvl w:val="0"/>
          <w:numId w:val="1005"/>
        </w:numPr>
        <w:pStyle w:val="Compact"/>
      </w:pPr>
      <w:r>
        <w:t xml:space="preserve">Fetches the student’s most recent</w:t>
      </w:r>
      <w:r>
        <w:t xml:space="preserve"> </w:t>
      </w:r>
      <w:r>
        <w:rPr>
          <w:rStyle w:val="VerbatimChar"/>
        </w:rPr>
        <w:t xml:space="preserve">AttendanceCondonationStudents</w:t>
      </w:r>
      <w:r>
        <w:t xml:space="preserve"> </w:t>
      </w:r>
      <w:r>
        <w:t xml:space="preserve">row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 none exists, returns</w:t>
      </w:r>
      <w:r>
        <w:t xml:space="preserve"> </w:t>
      </w:r>
      <w:r>
        <w:t xml:space="preserve">“</w:t>
      </w:r>
      <w:r>
        <w:t xml:space="preserve">No valid condonations found.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If one exists, checks for an existing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for the same attendance record. If one</w:t>
      </w:r>
      <w:r>
        <w:t xml:space="preserve"> </w:t>
      </w:r>
      <w:r>
        <w:t xml:space="preserve">already exists, returns</w:t>
      </w:r>
      <w:r>
        <w:t xml:space="preserve"> </w:t>
      </w:r>
      <w:r>
        <w:t xml:space="preserve">“</w:t>
      </w:r>
      <w:r>
        <w:t xml:space="preserve">Already applied for the same attendence</w:t>
      </w:r>
      <w:r>
        <w:t xml:space="preserve"> </w:t>
      </w:r>
      <w:r>
        <w:t xml:space="preserve">condonation.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Otherwise, creates a new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</w:t>
      </w:r>
      <w:r>
        <w:t xml:space="preserve"> </w:t>
      </w:r>
      <w:r>
        <w:t xml:space="preserve">and saves it immediately.</w:t>
      </w:r>
    </w:p>
    <w:p>
      <w:pPr>
        <w:numPr>
          <w:ilvl w:val="0"/>
          <w:numId w:val="1005"/>
        </w:numPr>
        <w:pStyle w:val="Compact"/>
      </w:pPr>
      <w:r>
        <w:t xml:space="preserve">In a nested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creates a</w:t>
      </w:r>
      <w:r>
        <w:t xml:space="preserve"> </w:t>
      </w:r>
      <w:r>
        <w:rPr>
          <w:rStyle w:val="VerbatimChar"/>
        </w:rPr>
        <w:t xml:space="preserve">CondonationApplicationRequestDocument</w:t>
      </w:r>
      <w:r>
        <w:t xml:space="preserve"> </w:t>
      </w:r>
      <w:r>
        <w:t xml:space="preserve">row storing the raw</w:t>
      </w:r>
      <w:r>
        <w:t xml:space="preserve"> </w:t>
      </w:r>
      <w:r>
        <w:rPr>
          <w:rStyle w:val="VerbatimChar"/>
        </w:rPr>
        <w:t xml:space="preserve">filecontent</w:t>
      </w:r>
      <w:r>
        <w:t xml:space="preserve"> </w:t>
      </w:r>
      <w:r>
        <w:t xml:space="preserve">(encoded to bytes) 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.</w:t>
      </w:r>
      <w:r>
        <w:t xml:space="preserve"> </w:t>
      </w:r>
      <w:r>
        <w:t xml:space="preserve">If this fails, returns</w:t>
      </w:r>
      <w:r>
        <w:t xml:space="preserve"> </w:t>
      </w:r>
      <w:r>
        <w:t xml:space="preserve">“</w:t>
      </w:r>
      <w:r>
        <w:t xml:space="preserve">Invalid Documents.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but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CondonationApplication</w:t>
      </w:r>
      <w:r>
        <w:rPr>
          <w:bCs/>
          <w:b/>
        </w:rPr>
        <w:t xml:space="preserve"> </w:t>
      </w:r>
      <w:r>
        <w:rPr>
          <w:bCs/>
          <w:b/>
        </w:rPr>
        <w:t xml:space="preserve">created in step 7 has already been saved and</w:t>
      </w:r>
      <w:r>
        <w:rPr>
          <w:bCs/>
          <w:b/>
        </w:rPr>
        <w:t xml:space="preserve"> </w:t>
      </w:r>
      <w:r>
        <w:rPr>
          <w:bCs/>
          <w:b/>
        </w:rPr>
        <w:t xml:space="preserve">is not rolled back</w:t>
      </w:r>
      <w:r>
        <w:t xml:space="preserve"> </w:t>
      </w:r>
      <w:r>
        <w:t xml:space="preserve">(see Notes).</w:t>
      </w:r>
    </w:p>
    <w:p>
      <w:pPr>
        <w:numPr>
          <w:ilvl w:val="0"/>
          <w:numId w:val="1005"/>
        </w:numPr>
        <w:pStyle w:val="Compact"/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PaymentTypeMaster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"Integrated Payment    Gateway"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payment_status=State.objects.get(label="SUCCESS")</w:t>
      </w:r>
      <w:r>
        <w:t xml:space="preserve"> </w:t>
      </w:r>
      <w:r>
        <w:t xml:space="preserve">— see Notes,</w:t>
      </w:r>
      <w:r>
        <w:t xml:space="preserve"> </w:t>
      </w:r>
      <w:r>
        <w:t xml:space="preserve">this is the most severe finding in this file.</w:t>
      </w:r>
    </w:p>
    <w:p>
      <w:pPr>
        <w:numPr>
          <w:ilvl w:val="0"/>
          <w:numId w:val="1005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CondonationApplicationPaymentStatus</w:t>
      </w:r>
      <w:r>
        <w:t xml:space="preserve"> </w:t>
      </w:r>
      <w:r>
        <w:t xml:space="preserve">row.</w:t>
      </w:r>
    </w:p>
    <w:p>
      <w:pPr>
        <w:numPr>
          <w:ilvl w:val="0"/>
          <w:numId w:val="1005"/>
        </w:numPr>
        <w:pStyle w:val="Compact"/>
      </w:pPr>
      <w:r>
        <w:t xml:space="preserve">Builds gateway redirect parameters and renders</w:t>
      </w:r>
      <w:r>
        <w:t xml:space="preserve"> </w:t>
      </w:r>
      <w:r>
        <w:rPr>
          <w:rStyle w:val="VerbatimChar"/>
        </w:rPr>
        <w:t xml:space="preserve">condonation_payment_redirect.html</w:t>
      </w:r>
      <w:r>
        <w:t xml:space="preserve"> </w:t>
      </w:r>
      <w:r>
        <w:t xml:space="preserve">to hand off to the payment</w:t>
      </w:r>
      <w:r>
        <w:t xml:space="preserve"> </w:t>
      </w:r>
      <w:r>
        <w:t xml:space="preserve">gateway.</w:t>
      </w:r>
    </w:p>
    <w:p>
      <w:pPr>
        <w:numPr>
          <w:ilvl w:val="0"/>
          <w:numId w:val="1005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On success this renders a payment-gateway redirect page rather than</w:t>
      </w:r>
      <w:r>
        <w:t xml:space="preserve"> </w:t>
      </w:r>
      <w:r>
        <w:t xml:space="preserve">returning JSON. JSON failure responses: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applied for the same attendence condonation."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X3b76d6eaa7169f81c377e521a5481ece7729fed"/>
    <w:p>
      <w:pPr>
        <w:pStyle w:val="Heading3"/>
      </w:pPr>
      <w:r>
        <w:t xml:space="preserve">Notes / issues found — most severe finding in this file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 payment record is created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payment_status</w:t>
      </w:r>
      <w:r>
        <w:rPr>
          <w:bCs/>
          <w:b/>
        </w:rPr>
        <w:t xml:space="preserve"> </w:t>
      </w:r>
      <w:r>
        <w:rPr>
          <w:bCs/>
          <w:b/>
        </w:rPr>
        <w:t xml:space="preserve">set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 student has actually paid anything.</w:t>
      </w:r>
      <w:r>
        <w:t xml:space="preserve"> </w:t>
      </w:r>
      <w:r>
        <w:t xml:space="preserve">This happens at the</w:t>
      </w:r>
      <w:r>
        <w:t xml:space="preserve"> </w:t>
      </w:r>
      <w:r>
        <w:t xml:space="preserve">point the application is</w:t>
      </w:r>
      <w:r>
        <w:t xml:space="preserve"> </w:t>
      </w:r>
      <w:r>
        <w:rPr>
          <w:iCs/>
          <w:i/>
        </w:rPr>
        <w:t xml:space="preserve">submitted</w:t>
      </w:r>
      <w:r>
        <w:t xml:space="preserve"> </w:t>
      </w:r>
      <w:r>
        <w:t xml:space="preserve">and the gateway redirect is being</w:t>
      </w:r>
      <w:r>
        <w:t xml:space="preserve"> </w:t>
      </w:r>
      <w:r>
        <w:t xml:space="preserve">built — before any callback from the payment gateway has been</w:t>
      </w:r>
      <w:r>
        <w:t xml:space="preserve"> </w:t>
      </w:r>
      <w:r>
        <w:t xml:space="preserve">received: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payment_history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tbl_payment_details(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amount_to_pay, system_unique_id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uniqueid,</w:t>
      </w:r>
      <w:r>
        <w:br/>
      </w:r>
      <w:r>
        <w:rPr>
          <w:rStyle w:val="NormalTok"/>
        </w:rPr>
        <w:t xml:space="preserve">    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PENDING,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payment_history.save()</w:t>
      </w:r>
    </w:p>
    <w:p>
      <w:pPr>
        <w:numPr>
          <w:ilvl w:val="0"/>
          <w:numId w:val="1000"/>
        </w:numPr>
      </w:pPr>
      <w:r>
        <w:t xml:space="preserve">Note the same object also has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 </w:t>
      </w:r>
      <w:r>
        <w:t xml:space="preserve">— one field says</w:t>
      </w:r>
      <w:r>
        <w:t xml:space="preserve"> </w:t>
      </w:r>
      <w:r>
        <w:t xml:space="preserve">pending, the other says the payment already succeeded, set</w:t>
      </w:r>
      <w:r>
        <w:t xml:space="preserve"> </w:t>
      </w:r>
      <w:r>
        <w:t xml:space="preserve">simultaneously on creation, before the user has been sent to the</w:t>
      </w:r>
      <w:r>
        <w:t xml:space="preserve"> </w:t>
      </w:r>
      <w:r>
        <w:t xml:space="preserve">gateway. If this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value is what anything downstream</w:t>
      </w:r>
      <w:r>
        <w:t xml:space="preserve"> </w:t>
      </w:r>
      <w:r>
        <w:t xml:space="preserve">checks to decide whether a condonation fee was actually paid, it would</w:t>
      </w:r>
      <w:r>
        <w:t xml:space="preserve"> </w:t>
      </w:r>
      <w:r>
        <w:t xml:space="preserve">read as paid regardless of whether the gateway transaction ever</w:t>
      </w:r>
      <w:r>
        <w:t xml:space="preserve"> </w:t>
      </w:r>
      <w:r>
        <w:t xml:space="preserve">completes.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 transaction across the application, document, and payment</w:t>
      </w:r>
      <w:r>
        <w:rPr>
          <w:bCs/>
          <w:b/>
        </w:rPr>
        <w:t xml:space="preserve"> </w:t>
      </w:r>
      <w:r>
        <w:rPr>
          <w:bCs/>
          <w:b/>
        </w:rPr>
        <w:t xml:space="preserve">records.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from step 7 is saved</w:t>
      </w:r>
      <w:r>
        <w:t xml:space="preserve"> </w:t>
      </w:r>
      <w:r>
        <w:t xml:space="preserve">immediately; if the document save in step 8 fails, the application</w:t>
      </w:r>
      <w:r>
        <w:t xml:space="preserve"> </w:t>
      </w:r>
      <w:r>
        <w:t xml:space="preserve">already exists in the system (as a pending application with no</w:t>
      </w:r>
      <w:r>
        <w:t xml:space="preserve"> </w:t>
      </w:r>
      <w:r>
        <w:t xml:space="preserve">supporting document attached), and the response the caller sees</w:t>
      </w:r>
      <w:r>
        <w:t xml:space="preserve"> </w:t>
      </w:r>
      <w:r>
        <w:t xml:space="preserve">(</w:t>
      </w:r>
      <w:r>
        <w:t xml:space="preserve">“</w:t>
      </w:r>
      <w:r>
        <w:t xml:space="preserve">Invalid Documents.</w:t>
      </w:r>
      <w:r>
        <w:t xml:space="preserve">”</w:t>
      </w:r>
      <w:r>
        <w:t xml:space="preserve">) gives no indication that a partial record was</w:t>
      </w:r>
      <w:r>
        <w:t xml:space="preserve"> </w:t>
      </w:r>
      <w:r>
        <w:t xml:space="preserve">left behind.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document is stored as raw bytes in the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document_pic=jsondata['filecontent'].encode('utf-8')</w:t>
      </w:r>
      <w:r>
        <w:t xml:space="preserve">), with no</w:t>
      </w:r>
      <w:r>
        <w:t xml:space="preserve"> </w:t>
      </w:r>
      <w:r>
        <w:t xml:space="preserve">validation of size or content — different from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matriculation.py</w:t>
      </w:r>
      <w:r>
        <w:t xml:space="preserve">, which both push uploaded files out to remote</w:t>
      </w:r>
      <w:r>
        <w:t xml:space="preserve"> </w:t>
      </w:r>
      <w:r>
        <w:t xml:space="preserve">file storage instead.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att_condonation_details = ....last()</w:t>
      </w:r>
      <w:r>
        <w:t xml:space="preserve"> </w:t>
      </w:r>
      <w:r>
        <w:t xml:space="preserve">picks the most-recently-created</w:t>
      </w:r>
      <w:r>
        <w:t xml:space="preserve"> </w:t>
      </w:r>
      <w:r>
        <w:t xml:space="preserve">attendance-condonation row for the student with no filter tying it to</w:t>
      </w:r>
      <w:r>
        <w:t xml:space="preserve"> </w:t>
      </w:r>
      <w:r>
        <w:t xml:space="preserve">a specific semester or academic year, so if a student has more than</w:t>
      </w:r>
      <w:r>
        <w:t xml:space="preserve"> </w:t>
      </w:r>
      <w:r>
        <w:t xml:space="preserve">one historical shortage record, this always applies against whichever</w:t>
      </w:r>
      <w:r>
        <w:t xml:space="preserve"> </w:t>
      </w:r>
      <w:r>
        <w:t xml:space="preserve">one happens to be last, not necessarily the current one.</w:t>
      </w:r>
    </w:p>
    <w:p>
      <w:pPr>
        <w:numPr>
          <w:ilvl w:val="0"/>
          <w:numId w:val="1006"/>
        </w:numPr>
      </w:pPr>
      <w:r>
        <w:t xml:space="preserve">A commented-out block for computing</w:t>
      </w:r>
      <w:r>
        <w:t xml:space="preserve"> </w:t>
      </w:r>
      <w:r>
        <w:rPr>
          <w:rStyle w:val="VerbatimChar"/>
        </w:rPr>
        <w:t xml:space="preserve">payment_exam_purpose_code</w:t>
      </w:r>
      <w:r>
        <w:t xml:space="preserve"> </w:t>
      </w:r>
      <w:r>
        <w:t xml:space="preserve">via a</w:t>
      </w:r>
      <w:r>
        <w:t xml:space="preserve"> </w:t>
      </w:r>
      <w:r>
        <w:t xml:space="preserve">different lookup path is left in place.</w:t>
      </w:r>
    </w:p>
    <w:p>
      <w:pPr>
        <w:numPr>
          <w:ilvl w:val="0"/>
          <w:numId w:val="1006"/>
        </w:numPr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 the except block.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ondonationpayment"/>
    <w:p>
      <w:pPr>
        <w:pStyle w:val="Heading2"/>
      </w:pPr>
      <w:r>
        <w:t xml:space="preserve">CondonationPayment</w:t>
      </w:r>
    </w:p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Builds the payment-gateway redirect for a condonation fee of a given</w:t>
      </w:r>
      <w:r>
        <w:t xml:space="preserve"> </w:t>
      </w:r>
      <w:r>
        <w:t xml:space="preserve">amount.</w:t>
      </w:r>
    </w:p>
    <w:bookmarkEnd w:id="38"/>
    <w:bookmarkStart w:id="39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condonation-payment/&lt;amt&gt;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to charge, taken directly from the URL.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7"/>
        </w:numPr>
        <w:pStyle w:val="Compact"/>
      </w:pPr>
      <w:r>
        <w:t xml:space="preserve">Fetches the student’s candidate code and name.</w:t>
      </w:r>
    </w:p>
    <w:p>
      <w:pPr>
        <w:numPr>
          <w:ilvl w:val="0"/>
          <w:numId w:val="1007"/>
        </w:numPr>
        <w:pStyle w:val="Compact"/>
      </w:pPr>
      <w:r>
        <w:t xml:space="preserve">Builds a unique payment id and the gateway parameter string.</w:t>
      </w:r>
    </w:p>
    <w:p>
      <w:pPr>
        <w:numPr>
          <w:ilvl w:val="0"/>
          <w:numId w:val="1007"/>
        </w:numPr>
        <w:pStyle w:val="Compact"/>
      </w:pPr>
      <w:r>
        <w:t xml:space="preserve">Renders</w:t>
      </w:r>
      <w:r>
        <w:t xml:space="preserve"> </w:t>
      </w:r>
      <w:r>
        <w:rPr>
          <w:rStyle w:val="VerbatimChar"/>
        </w:rPr>
        <w:t xml:space="preserve">condonation_payment_redirect.html</w:t>
      </w:r>
      <w:r>
        <w:t xml:space="preserve"> </w:t>
      </w:r>
      <w:r>
        <w:t xml:space="preserve">with the gateway URL,</w:t>
      </w:r>
      <w:r>
        <w:t xml:space="preserve"> </w:t>
      </w:r>
      <w:r>
        <w:t xml:space="preserve">system id, unique id, and</w:t>
      </w:r>
      <w:r>
        <w:t xml:space="preserve"> </w:t>
      </w:r>
      <w:r>
        <w:rPr>
          <w:rStyle w:val="VerbatimChar"/>
        </w:rPr>
        <w:t xml:space="preserve">amt</w:t>
      </w:r>
      <w:r>
        <w:t xml:space="preserve"> </w:t>
      </w:r>
      <w:r>
        <w:t xml:space="preserve">taken verbatim from the URL path.</w:t>
      </w:r>
    </w:p>
    <w:p>
      <w:pPr>
        <w:numPr>
          <w:ilvl w:val="0"/>
          <w:numId w:val="1007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40"/>
    <w:bookmarkStart w:id="41" w:name="response-3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Renders a payment-gateway redirect page rather than returning JSON.</w:t>
      </w:r>
    </w:p>
    <w:bookmarkEnd w:id="41"/>
    <w:bookmarkStart w:id="42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amount charged comes straight from the URL path, with no</w:t>
      </w:r>
      <w:r>
        <w:rPr>
          <w:bCs/>
          <w:b/>
        </w:rPr>
        <w:t xml:space="preserve"> </w:t>
      </w:r>
      <w:r>
        <w:rPr>
          <w:bCs/>
          <w:b/>
        </w:rPr>
        <w:t xml:space="preserve">server-side check that it matches a real, validated fee for this</w:t>
      </w:r>
      <w:r>
        <w:rPr>
          <w:bCs/>
          <w:b/>
        </w:rPr>
        <w:t xml:space="preserve"> </w:t>
      </w:r>
      <w:r>
        <w:rPr>
          <w:bCs/>
          <w:b/>
        </w:rPr>
        <w:t xml:space="preserve">student’s condonation application.</w:t>
      </w:r>
      <w:r>
        <w:t xml:space="preserve"> </w:t>
      </w:r>
      <w:r>
        <w:rPr>
          <w:rStyle w:val="VerbatimChar"/>
        </w:rPr>
        <w:t xml:space="preserve">CondonationApplicationBystudent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amount_to_pay</w:t>
      </w:r>
      <w:r>
        <w:t xml:space="preserve"> </w:t>
      </w:r>
      <w:r>
        <w:t xml:space="preserve">itself from</w:t>
      </w:r>
      <w:r>
        <w:t xml:space="preserve"> </w:t>
      </w:r>
      <w:r>
        <w:rPr>
          <w:rStyle w:val="VerbatimChar"/>
        </w:rPr>
        <w:t xml:space="preserve">shortage_of_att</w:t>
      </w:r>
      <w:r>
        <w:t xml:space="preserve">; this endpoint</w:t>
      </w:r>
      <w:r>
        <w:t xml:space="preserve"> </w:t>
      </w:r>
      <w:r>
        <w:t xml:space="preserve">instead trusts whatever</w:t>
      </w:r>
      <w:r>
        <w:t xml:space="preserve"> </w:t>
      </w:r>
      <w:r>
        <w:rPr>
          <w:rStyle w:val="VerbatimChar"/>
        </w:rPr>
        <w:t xml:space="preserve">amt</w:t>
      </w:r>
      <w:r>
        <w:t xml:space="preserve"> </w:t>
      </w:r>
      <w:r>
        <w:t xml:space="preserve">value is in the URL. Worth confirming</w:t>
      </w:r>
      <w:r>
        <w:t xml:space="preserve"> </w:t>
      </w:r>
      <w:r>
        <w:t xml:space="preserve">there’s a server-side check elsewhere in the flow (e.g. on the payment</w:t>
      </w:r>
      <w:r>
        <w:t xml:space="preserve"> </w:t>
      </w:r>
      <w:r>
        <w:t xml:space="preserve">gateway callback) that the amount charged actually matches what the</w:t>
      </w:r>
      <w:r>
        <w:t xml:space="preserve"> </w:t>
      </w:r>
      <w:r>
        <w:t xml:space="preserve">student owes, since as written here a caller could hit this endpoint</w:t>
      </w:r>
      <w:r>
        <w:t xml:space="preserve"> </w:t>
      </w:r>
      <w:r>
        <w:t xml:space="preserve">directly with an arbitrary amount.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condonationsubmissiondetails"/>
    <w:p>
      <w:pPr>
        <w:pStyle w:val="Heading2"/>
      </w:pPr>
      <w:r>
        <w:t xml:space="preserve">CondonationSubmissionDetails</w:t>
      </w:r>
    </w:p>
    <w:bookmarkStart w:id="44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a single condonation application by id, for a submission</w:t>
      </w:r>
      <w:r>
        <w:t xml:space="preserve"> </w:t>
      </w:r>
      <w:r>
        <w:t xml:space="preserve">confirmation/detail view.</w:t>
      </w:r>
    </w:p>
    <w:bookmarkEnd w:id="44"/>
    <w:bookmarkStart w:id="45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condonation-submission-details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condonation_details_id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CondonationApplication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45"/>
    <w:bookmarkStart w:id="46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9"/>
        </w:numPr>
        <w:pStyle w:val="Compact"/>
      </w:pPr>
      <w:r>
        <w:t xml:space="preserve">Fetches the application by id (</w:t>
      </w:r>
      <w:r>
        <w:rPr>
          <w:rStyle w:val="VerbatimChar"/>
        </w:rPr>
        <w:t xml:space="preserve">.first()</w:t>
      </w:r>
      <w:r>
        <w:t xml:space="preserve">, no None-check).</w:t>
      </w:r>
    </w:p>
    <w:p>
      <w:pPr>
        <w:numPr>
          <w:ilvl w:val="0"/>
          <w:numId w:val="1009"/>
        </w:numPr>
        <w:pStyle w:val="Compact"/>
      </w:pPr>
      <w:r>
        <w:t xml:space="preserve">Serializes and returns it.</w:t>
      </w:r>
    </w:p>
    <w:p>
      <w:pPr>
        <w:numPr>
          <w:ilvl w:val="0"/>
          <w:numId w:val="1009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46"/>
    <w:bookmarkStart w:id="47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"condonation_details"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7"/>
    <w:bookmarkStart w:id="48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functional issues beyond the missing None-check noted above (a</w:t>
      </w:r>
      <w:r>
        <w:t xml:space="preserve"> </w:t>
      </w:r>
      <w:r>
        <w:t xml:space="preserve">missing id serializes an empty/None instance rather than raising a clear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error).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ndonationprincipalapprove"/>
    <w:p>
      <w:pPr>
        <w:pStyle w:val="Heading2"/>
      </w:pPr>
      <w:r>
        <w:t xml:space="preserve">CondonationPrincipalApprove</w:t>
      </w:r>
    </w:p>
    <w:bookmarkStart w:id="50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Loads context for the principal/mentor’s condonation approval dashboard:</w:t>
      </w:r>
      <w:r>
        <w:t xml:space="preserve"> </w:t>
      </w:r>
      <w:r>
        <w:t xml:space="preserve">their college assignments, designation, and mentored programmes.</w:t>
      </w:r>
    </w:p>
    <w:bookmarkEnd w:id="50"/>
    <w:bookmarkStart w:id="51" w:name="request-5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condonation-principal-approve</w:t>
            </w:r>
          </w:p>
        </w:tc>
      </w:tr>
    </w:tbl>
    <w:p>
      <w:pPr>
        <w:pStyle w:val="BodyText"/>
      </w:pPr>
      <w:r>
        <w:t xml:space="preserve">No parameters — based on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51"/>
    <w:bookmarkStart w:id="52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0"/>
        </w:numPr>
        <w:pStyle w:val="Compact"/>
      </w:pPr>
      <w:r>
        <w:t xml:space="preserve">Fetches the user’s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(designation) —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, converted to a</w:t>
      </w:r>
      <w:r>
        <w:t xml:space="preserve"> </w:t>
      </w:r>
      <w:r>
        <w:t xml:space="preserve">string even if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Fetches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rows via a nested</w:t>
      </w:r>
      <w:r>
        <w:t xml:space="preserve"> </w:t>
      </w:r>
      <w:r>
        <w:rPr>
          <w:rStyle w:val="VerbatimChar"/>
        </w:rPr>
        <w:t xml:space="preserve">TeacherBase.objects.get(user=user_id)</w:t>
      </w:r>
      <w:r>
        <w:t xml:space="preserve"> </w:t>
      </w:r>
      <w:r>
        <w:t xml:space="preserve">lookup, and serializes them.</w:t>
      </w:r>
    </w:p>
    <w:p>
      <w:pPr>
        <w:numPr>
          <w:ilvl w:val="0"/>
          <w:numId w:val="1010"/>
        </w:numPr>
        <w:pStyle w:val="Compact"/>
      </w:pPr>
      <w:r>
        <w:t xml:space="preserve">Separately fetches</w:t>
      </w:r>
      <w:r>
        <w:t xml:space="preserve"> </w:t>
      </w:r>
      <w:r>
        <w:rPr>
          <w:rStyle w:val="VerbatimChar"/>
        </w:rPr>
        <w:t xml:space="preserve">TeacherBase.objects.filter(user=user_id).first()</w:t>
      </w:r>
      <w:r>
        <w:t xml:space="preserve"> </w:t>
      </w:r>
      <w:r>
        <w:t xml:space="preserve">again (a second, near-identical query for the same row already</w:t>
      </w:r>
      <w:r>
        <w:t xml:space="preserve"> </w:t>
      </w:r>
      <w:r>
        <w:t xml:space="preserve">touched in step 2) to get</w:t>
      </w:r>
      <w:r>
        <w:t xml:space="preserve"> </w:t>
      </w:r>
      <w:r>
        <w:rPr>
          <w:rStyle w:val="VerbatimChar"/>
        </w:rPr>
        <w:t xml:space="preserve">tech.id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Fetches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rows for that teacher and serializes them.</w:t>
      </w:r>
    </w:p>
    <w:p>
      <w:pPr>
        <w:numPr>
          <w:ilvl w:val="0"/>
          <w:numId w:val="1010"/>
        </w:numPr>
        <w:pStyle w:val="Compact"/>
      </w:pPr>
      <w:r>
        <w:t xml:space="preserve">Returns designation, college-teacher data, and mentored-programme</w:t>
      </w:r>
      <w:r>
        <w:t xml:space="preserve"> </w:t>
      </w:r>
      <w:r>
        <w:t xml:space="preserve">data together.</w:t>
      </w:r>
    </w:p>
    <w:p>
      <w:pPr>
        <w:numPr>
          <w:ilvl w:val="0"/>
          <w:numId w:val="1010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52"/>
    <w:bookmarkStart w:id="53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list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notes-issues-found-4"/>
    <w:p>
      <w:pPr>
        <w:pStyle w:val="Heading3"/>
      </w:pPr>
      <w:r>
        <w:t xml:space="preserve">Notes / issues found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TeacherBase</w:t>
      </w:r>
      <w:r>
        <w:t xml:space="preserve"> </w:t>
      </w:r>
      <w:r>
        <w:t xml:space="preserve">for the current user is queried twice — once via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inline for the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filter, once via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a</w:t>
      </w:r>
      <w:r>
        <w:t xml:space="preserve"> </w:t>
      </w:r>
      <w:r>
        <w:t xml:space="preserve">few lines later — both for the same row.</w:t>
      </w:r>
    </w:p>
    <w:p>
      <w:pPr>
        <w:numPr>
          <w:ilvl w:val="0"/>
          <w:numId w:val="1011"/>
        </w:numPr>
        <w:pStyle w:val="Compact"/>
      </w:pPr>
      <w:r>
        <w:t xml:space="preserve">A commented-out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lookup is left in place.</w:t>
      </w:r>
    </w:p>
    <w:p>
      <w:pPr>
        <w:numPr>
          <w:ilvl w:val="0"/>
          <w:numId w:val="1011"/>
        </w:numPr>
        <w:pStyle w:val="Compact"/>
      </w:pPr>
      <w:r>
        <w:t xml:space="preserve">If the user has no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</w:t>
      </w:r>
      <w:r>
        <w:t xml:space="preserve"> </w:t>
      </w:r>
      <w:r>
        <w:t xml:space="preserve">becomes the string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rather</w:t>
      </w:r>
      <w:r>
        <w:t xml:space="preserve"> </w:t>
      </w:r>
      <w:r>
        <w:t xml:space="preserve">than an empty value or an explicit indicator of</w:t>
      </w:r>
      <w:r>
        <w:t xml:space="preserve"> </w:t>
      </w:r>
      <w:r>
        <w:t xml:space="preserve">“</w:t>
      </w:r>
      <w:r>
        <w:t xml:space="preserve">no designation.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prgsemester"/>
    <w:p>
      <w:pPr>
        <w:pStyle w:val="Heading2"/>
      </w:pPr>
      <w:r>
        <w:t xml:space="preserve">PrgSemester</w:t>
      </w:r>
    </w:p>
    <w:bookmarkStart w:id="56" w:name="what-this-api-is-for-6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semesters for a given programme, plus the list of active</w:t>
      </w:r>
      <w:r>
        <w:t xml:space="preserve"> </w:t>
      </w:r>
      <w:r>
        <w:t xml:space="preserve">admission years, to populate the condonation application form’s</w:t>
      </w:r>
      <w:r>
        <w:t xml:space="preserve"> </w:t>
      </w:r>
      <w:r>
        <w:t xml:space="preserve">dropdowns.</w:t>
      </w:r>
    </w:p>
    <w:bookmarkEnd w:id="56"/>
    <w:bookmarkStart w:id="57" w:name="request-6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programme-sem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57"/>
    <w:bookmarkStart w:id="58" w:name="how-it-works-step-by-step-6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2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the given programme, ordered by</w:t>
      </w:r>
      <w:r>
        <w:t xml:space="preserve"> </w:t>
      </w:r>
      <w:r>
        <w:t xml:space="preserve">semester.</w:t>
      </w:r>
    </w:p>
    <w:p>
      <w:pPr>
        <w:numPr>
          <w:ilvl w:val="0"/>
          <w:numId w:val="1012"/>
        </w:numPr>
        <w:pStyle w:val="Compact"/>
      </w:pPr>
      <w:r>
        <w:t xml:space="preserve">Extracts each row’s</w:t>
      </w:r>
      <w:r>
        <w:t xml:space="preserve"> </w:t>
      </w:r>
      <w:r>
        <w:rPr>
          <w:rStyle w:val="VerbatimChar"/>
        </w:rPr>
        <w:t xml:space="preserve">.semester</w:t>
      </w:r>
      <w:r>
        <w:t xml:space="preserve"> </w:t>
      </w:r>
      <w:r>
        <w:t xml:space="preserve">into a plain list and serializes it.</w:t>
      </w:r>
    </w:p>
    <w:p>
      <w:pPr>
        <w:numPr>
          <w:ilvl w:val="0"/>
          <w:numId w:val="1012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row whose status is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Returns both lists.</w:t>
      </w:r>
    </w:p>
    <w:p>
      <w:pPr>
        <w:numPr>
          <w:ilvl w:val="0"/>
          <w:numId w:val="101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58"/>
    <w:bookmarkStart w:id="59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"academic"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bookmarkStart w:id="60" w:name="notes-issues-found-5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— clean, straightforward lookup.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condonationstudentlist"/>
    <w:p>
      <w:pPr>
        <w:pStyle w:val="Heading2"/>
      </w:pPr>
      <w:r>
        <w:t xml:space="preserve">CondonationStudentList</w:t>
      </w:r>
    </w:p>
    <w:bookmarkStart w:id="62" w:name="what-this-api-is-for-7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principal/mentor-facing list: given a programme, semester, and</w:t>
      </w:r>
      <w:r>
        <w:t xml:space="preserve"> </w:t>
      </w:r>
      <w:r>
        <w:t xml:space="preserve">academic year, walks down through college department → programme →</w:t>
      </w:r>
      <w:r>
        <w:t xml:space="preserve"> </w:t>
      </w:r>
      <w:r>
        <w:t xml:space="preserve">batch → semester → attendance uploads → attendance records to find every</w:t>
      </w:r>
      <w:r>
        <w:t xml:space="preserve"> </w:t>
      </w:r>
      <w:r>
        <w:t xml:space="preserve">condonation application for students matching that scope.</w:t>
      </w:r>
    </w:p>
    <w:bookmarkEnd w:id="62"/>
    <w:bookmarkStart w:id="63" w:name="request-7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condonation-student-list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year.</w:t>
            </w:r>
          </w:p>
        </w:tc>
      </w:tr>
    </w:tbl>
    <w:bookmarkEnd w:id="63"/>
    <w:bookmarkStart w:id="64" w:name="how-it-works-step-by-step-7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3"/>
        </w:numPr>
        <w:pStyle w:val="Compact"/>
      </w:pPr>
      <w:r>
        <w:t xml:space="preserve">Resolves the caller’s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Runs a sequence of nine separate queries, each feeding the next as an</w:t>
      </w:r>
      <w:r>
        <w:t xml:space="preserve"> </w:t>
      </w:r>
      <w:r>
        <w:rPr>
          <w:rStyle w:val="VerbatimChar"/>
        </w:rPr>
        <w:t xml:space="preserve">__in</w:t>
      </w:r>
      <w:r>
        <w:t xml:space="preserve"> </w:t>
      </w:r>
      <w:r>
        <w:t xml:space="preserve">filter: college departments → matching college programmes →</w:t>
      </w:r>
      <w:r>
        <w:t xml:space="preserve"> </w:t>
      </w:r>
      <w:r>
        <w:t xml:space="preserve">admission years → batches → semester titles → programme-semesters →</w:t>
      </w:r>
      <w:r>
        <w:t xml:space="preserve"> </w:t>
      </w:r>
      <w:r>
        <w:t xml:space="preserve">college-batch-programme-semesters → attendance uploads → attendance</w:t>
      </w:r>
      <w:r>
        <w:t xml:space="preserve"> </w:t>
      </w:r>
      <w:r>
        <w:t xml:space="preserve">working days → attendance students → condonation applications.</w:t>
      </w:r>
    </w:p>
    <w:p>
      <w:pPr>
        <w:numPr>
          <w:ilvl w:val="0"/>
          <w:numId w:val="1013"/>
        </w:numPr>
        <w:pStyle w:val="Compact"/>
      </w:pPr>
      <w:r>
        <w:t xml:space="preserve">Serializes the final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queryset and returns it.</w:t>
      </w:r>
    </w:p>
    <w:p>
      <w:pPr>
        <w:numPr>
          <w:ilvl w:val="0"/>
          <w:numId w:val="1013"/>
        </w:numPr>
        <w:pStyle w:val="Compact"/>
      </w:pPr>
      <w:r>
        <w:t xml:space="preserve">Any exception logs and prints the error, then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64"/>
    <w:bookmarkStart w:id="65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list fetched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"condonation_details"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5"/>
    <w:bookmarkStart w:id="66" w:name="notes-issues-found-6"/>
    <w:p>
      <w:pPr>
        <w:pStyle w:val="Heading3"/>
      </w:pPr>
      <w:r>
        <w:t xml:space="preserve">Notes / issues found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Nine sequential queries, each depending on the previous one’s</w:t>
      </w:r>
      <w:r>
        <w:rPr>
          <w:bCs/>
          <w:b/>
        </w:rPr>
        <w:t xml:space="preserve"> </w:t>
      </w:r>
      <w:r>
        <w:rPr>
          <w:bCs/>
          <w:b/>
        </w:rPr>
        <w:t xml:space="preserve">results</w:t>
      </w:r>
      <w:r>
        <w:t xml:space="preserve">, rather than a single query joining the chain in one go.</w:t>
      </w:r>
      <w:r>
        <w:t xml:space="preserve"> </w:t>
      </w:r>
      <w:r>
        <w:t xml:space="preserve">Functionally correct as far as the logic goes, but this is a</w:t>
      </w:r>
      <w:r>
        <w:t xml:space="preserve"> </w:t>
      </w:r>
      <w:r>
        <w:t xml:space="preserve">significant number of round trips for one list endpoint, and it will</w:t>
      </w:r>
      <w:r>
        <w:t xml:space="preserve"> </w:t>
      </w:r>
      <w:r>
        <w:t xml:space="preserve">scale linearly worse as any of the intermediate sets grow.</w:t>
      </w:r>
    </w:p>
    <w:p>
      <w:pPr>
        <w:numPr>
          <w:ilvl w:val="0"/>
          <w:numId w:val="1014"/>
        </w:numPr>
        <w:pStyle w:val="Compact"/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 the except block and a commented-out</w:t>
      </w:r>
      <w:r>
        <w:t xml:space="preserve"> </w:t>
      </w:r>
      <w:r>
        <w:rPr>
          <w:rStyle w:val="VerbatimChar"/>
        </w:rPr>
        <w:t xml:space="preserve">print(condonation_details, "akhila")</w:t>
      </w:r>
      <w:r>
        <w:t xml:space="preserve"> </w:t>
      </w:r>
      <w:r>
        <w:t xml:space="preserve">debug line.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ondonationprincipalview"/>
    <w:p>
      <w:pPr>
        <w:pStyle w:val="Heading2"/>
      </w:pPr>
      <w:r>
        <w:t xml:space="preserve">Condonationprincipalview</w:t>
      </w:r>
    </w:p>
    <w:bookmarkStart w:id="68" w:name="what-this-api-is-for-8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a single condonation application by id for the principal’s</w:t>
      </w:r>
      <w:r>
        <w:t xml:space="preserve"> </w:t>
      </w:r>
      <w:r>
        <w:t xml:space="preserve">detail view (same shape as</w:t>
      </w:r>
      <w:r>
        <w:t xml:space="preserve"> </w:t>
      </w:r>
      <w:r>
        <w:rPr>
          <w:rStyle w:val="VerbatimChar"/>
        </w:rPr>
        <w:t xml:space="preserve">CondonationSubmissionDetails</w:t>
      </w:r>
      <w:r>
        <w:t xml:space="preserve">, different</w:t>
      </w:r>
      <w:r>
        <w:t xml:space="preserve"> </w:t>
      </w:r>
      <w:r>
        <w:t xml:space="preserve">template).</w:t>
      </w:r>
    </w:p>
    <w:bookmarkEnd w:id="68"/>
    <w:bookmarkStart w:id="69" w:name="request-8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condonation-principal-view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condonation_details_id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CondonationApplication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69"/>
    <w:bookmarkStart w:id="70" w:name="how-it-works-step-by-step-8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CondonationSubmissionDetails</w:t>
      </w:r>
      <w:r>
        <w:t xml:space="preserve"> </w:t>
      </w:r>
      <w:r>
        <w:t xml:space="preserve">above — fetch by id, no</w:t>
      </w:r>
      <w:r>
        <w:t xml:space="preserve"> </w:t>
      </w:r>
      <w:r>
        <w:t xml:space="preserve">None-check, serialize, return.</w:t>
      </w:r>
    </w:p>
    <w:bookmarkEnd w:id="70"/>
    <w:bookmarkStart w:id="71" w:name="notes-issues-found-7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new issues beyond the missing None-check pattern already noted.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condonationapprovalbyprincipal"/>
    <w:p>
      <w:pPr>
        <w:pStyle w:val="Heading2"/>
      </w:pPr>
      <w:r>
        <w:t xml:space="preserve">CondonationApprovalbyprincipal</w:t>
      </w:r>
    </w:p>
    <w:bookmarkStart w:id="73" w:name="what-this-api-is-for-9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Loads full detail — application, attendance record, and student profile</w:t>
      </w:r>
      <w:r>
        <w:t xml:space="preserve"> </w:t>
      </w:r>
      <w:r>
        <w:t xml:space="preserve">— for a specific</w:t>
      </w:r>
      <w:r>
        <w:t xml:space="preserve"> </w:t>
      </w:r>
      <w:r>
        <w:rPr>
          <w:bCs/>
          <w:b/>
        </w:rPr>
        <w:t xml:space="preserve">status-2</w:t>
      </w:r>
      <w:r>
        <w:t xml:space="preserve"> </w:t>
      </w:r>
      <w:r>
        <w:t xml:space="preserve">condonation application, for the</w:t>
      </w:r>
      <w:r>
        <w:t xml:space="preserve"> </w:t>
      </w:r>
      <w:r>
        <w:t xml:space="preserve">principal’s review screen.</w:t>
      </w:r>
    </w:p>
    <w:bookmarkEnd w:id="73"/>
    <w:bookmarkStart w:id="74" w:name="request-9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condonation-approval-by-principal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CondonationApplication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74"/>
    <w:bookmarkStart w:id="75" w:name="how-it-works-step-by-step-9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5"/>
        </w:numPr>
        <w:pStyle w:val="Compact"/>
      </w:pPr>
      <w:r>
        <w:t xml:space="preserve">Fetches the application filtered by</w:t>
      </w:r>
      <w:r>
        <w:t xml:space="preserve"> </w:t>
      </w:r>
      <w:r>
        <w:rPr>
          <w:rStyle w:val="VerbatimChar"/>
        </w:rPr>
        <w:t xml:space="preserve">id=condonation_data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status_id=2</w:t>
      </w:r>
      <w:r>
        <w:t xml:space="preserve"> </w:t>
      </w:r>
      <w:r>
        <w:t xml:space="preserve">(hardcoded magic number — see Notes), 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,</w:t>
      </w:r>
      <w:r>
        <w:t xml:space="preserve"> </w:t>
      </w:r>
      <w:r>
        <w:t xml:space="preserve">with no None-check.</w:t>
      </w:r>
    </w:p>
    <w:p>
      <w:pPr>
        <w:numPr>
          <w:ilvl w:val="0"/>
          <w:numId w:val="1015"/>
        </w:numPr>
        <w:pStyle w:val="Compact"/>
      </w:pPr>
      <w:r>
        <w:t xml:space="preserve">Walks</w:t>
      </w:r>
      <w:r>
        <w:t xml:space="preserve"> </w:t>
      </w:r>
      <w:r>
        <w:rPr>
          <w:rStyle w:val="VerbatimChar"/>
        </w:rPr>
        <w:t xml:space="preserve">application.student_attendance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, each step via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chained straight into the next attribute</w:t>
      </w:r>
      <w:r>
        <w:t xml:space="preserve"> </w:t>
      </w:r>
      <w:r>
        <w:t xml:space="preserve">access, none of them None-checked.</w:t>
      </w:r>
    </w:p>
    <w:p>
      <w:pPr>
        <w:numPr>
          <w:ilvl w:val="0"/>
          <w:numId w:val="1015"/>
        </w:numPr>
        <w:pStyle w:val="Compact"/>
      </w:pPr>
      <w:r>
        <w:t xml:space="preserve">Serializes the user profile and the application.</w:t>
      </w:r>
    </w:p>
    <w:p>
      <w:pPr>
        <w:numPr>
          <w:ilvl w:val="0"/>
          <w:numId w:val="1015"/>
        </w:numPr>
        <w:pStyle w:val="Compact"/>
      </w:pPr>
      <w:r>
        <w:t xml:space="preserve">Returns both.</w:t>
      </w:r>
    </w:p>
    <w:p>
      <w:pPr>
        <w:numPr>
          <w:ilvl w:val="0"/>
          <w:numId w:val="1015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75"/>
    <w:bookmarkStart w:id="76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"condonation_details"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"userprofile_details"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notes-issues-found-8"/>
    <w:p>
      <w:pPr>
        <w:pStyle w:val="Heading3"/>
      </w:pPr>
      <w:r>
        <w:t xml:space="preserve">Notes / issues found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status_id=2</w:t>
      </w:r>
      <w:r>
        <w:rPr>
          <w:bCs/>
          <w:b/>
        </w:rPr>
        <w:t xml:space="preserve"> </w:t>
      </w:r>
      <w:r>
        <w:rPr>
          <w:bCs/>
          <w:b/>
        </w:rPr>
        <w:t xml:space="preserve">is a hardcoded magic number.</w:t>
      </w:r>
      <w:r>
        <w:t xml:space="preserve"> </w:t>
      </w:r>
      <w:r>
        <w:t xml:space="preserve">Every other status</w:t>
      </w:r>
      <w:r>
        <w:t xml:space="preserve"> </w:t>
      </w:r>
      <w:r>
        <w:t xml:space="preserve">check in this module uses a named constant (</w:t>
      </w:r>
      <w:r>
        <w:rPr>
          <w:rStyle w:val="VerbatimChar"/>
        </w:rPr>
        <w:t xml:space="preserve">PENDING_STATE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SUCCESS_STATE</w:t>
      </w:r>
      <w:r>
        <w:t xml:space="preserve">, etc.) imported from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.</w:t>
      </w:r>
      <w:r>
        <w:t xml:space="preserve"> </w:t>
      </w:r>
      <w:r>
        <w:t xml:space="preserve">It’s not documented anywhere in this file what status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represents,</w:t>
      </w:r>
      <w:r>
        <w:t xml:space="preserve"> </w:t>
      </w:r>
      <w:r>
        <w:t xml:space="preserve">which makes this filter’s intent unclear without cross-referencing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table directly.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Four chained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 </w:t>
      </w:r>
      <w:r>
        <w:rPr>
          <w:bCs/>
          <w:b/>
        </w:rPr>
        <w:t xml:space="preserve">calls with no None-checks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condonation_application</w:t>
      </w:r>
      <w:r>
        <w:t xml:space="preserve">, then three more down the</w:t>
      </w:r>
      <w:r>
        <w:t xml:space="preserve"> </w:t>
      </w:r>
      <w:r>
        <w:t xml:space="preserve">attendance/student/profile chain). If any link is missing — e.g. the</w:t>
      </w:r>
      <w:r>
        <w:t xml:space="preserve"> </w:t>
      </w:r>
      <w:r>
        <w:t xml:space="preserve">application id doesn’t match a status-2 row, or the student has no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entry —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caught</w:t>
      </w:r>
      <w:r>
        <w:t xml:space="preserve"> </w:t>
      </w:r>
      <w:r>
        <w:t xml:space="preserve">by the generic handler.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condonationapprovalpricipalclick"/>
    <w:p>
      <w:pPr>
        <w:pStyle w:val="Heading2"/>
      </w:pPr>
      <w:r>
        <w:t xml:space="preserve">CondonationApprovalpricipalclick</w:t>
      </w:r>
    </w:p>
    <w:bookmarkStart w:id="79" w:name="what-this-api-is-for-10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Meant to let a principal record a recommendation and move a condonation</w:t>
      </w:r>
      <w:r>
        <w:t xml:space="preserve"> </w:t>
      </w:r>
      <w:r>
        <w:t xml:space="preserve">application out of its active/pending state.</w:t>
      </w:r>
    </w:p>
    <w:bookmarkEnd w:id="79"/>
    <w:bookmarkStart w:id="80" w:name="request-10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condonation-principal-click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CondonationApplication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80"/>
    <w:bookmarkStart w:id="81" w:name="how-it-works-step-by-step-10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7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by id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— once into</w:t>
      </w:r>
      <w:r>
        <w:t xml:space="preserve"> </w:t>
      </w:r>
      <w:r>
        <w:rPr>
          <w:rStyle w:val="VerbatimChar"/>
        </w:rPr>
        <w:t xml:space="preserve">condonation</w:t>
      </w:r>
      <w:r>
        <w:t xml:space="preserve">, once into</w:t>
      </w:r>
      <w:r>
        <w:t xml:space="preserve"> </w:t>
      </w:r>
      <w:r>
        <w:rPr>
          <w:rStyle w:val="VerbatimChar"/>
        </w:rPr>
        <w:t xml:space="preserve">condonation_exist</w:t>
      </w:r>
      <w:r>
        <w:t xml:space="preserve"> </w:t>
      </w:r>
      <w:r>
        <w:t xml:space="preserve">— both via the exact same</w:t>
      </w:r>
      <w:r>
        <w:t xml:space="preserve"> </w:t>
      </w:r>
      <w:r>
        <w:rPr>
          <w:rStyle w:val="VerbatimChar"/>
        </w:rPr>
        <w:t xml:space="preserve">.filter(id=condonation_id).last()</w:t>
      </w:r>
      <w:r>
        <w:t xml:space="preserve"> </w:t>
      </w:r>
      <w:r>
        <w:t xml:space="preserve">query.</w:t>
      </w:r>
    </w:p>
    <w:p>
      <w:pPr>
        <w:numPr>
          <w:ilvl w:val="0"/>
          <w:numId w:val="1017"/>
        </w:numPr>
        <w:pStyle w:val="Compact"/>
      </w:pPr>
      <w:r>
        <w:t xml:space="preserve">If the application’s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status_id = 10</w:t>
      </w:r>
      <w:r>
        <w:t xml:space="preserve"> </w:t>
      </w:r>
      <w:r>
        <w:t xml:space="preserve">(another hardcoded magic number).</w:t>
      </w:r>
    </w:p>
    <w:p>
      <w:pPr>
        <w:numPr>
          <w:ilvl w:val="1"/>
          <w:numId w:val="1018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reco_reason</w:t>
      </w:r>
      <w:r>
        <w:t xml:space="preserve"> </w:t>
      </w:r>
      <w:r>
        <w:t xml:space="preserve">was provided, sets</w:t>
      </w:r>
      <w:r>
        <w:t xml:space="preserve"> </w:t>
      </w:r>
      <w:r>
        <w:rPr>
          <w:rStyle w:val="VerbatimChar"/>
        </w:rPr>
        <w:t xml:space="preserve">recommented_by_id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rec_reason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and saves.</w:t>
      </w:r>
    </w:p>
    <w:p>
      <w:pPr>
        <w:numPr>
          <w:ilvl w:val="0"/>
          <w:numId w:val="1017"/>
        </w:numPr>
        <w:pStyle w:val="Compact"/>
      </w:pPr>
      <w:r>
        <w:t xml:space="preserve">Returns success</w:t>
      </w:r>
      <w:r>
        <w:t xml:space="preserve"> </w:t>
      </w:r>
      <w:r>
        <w:rPr>
          <w:bCs/>
          <w:b/>
        </w:rPr>
        <w:t xml:space="preserve">unconditionally</w:t>
      </w:r>
      <w:r>
        <w:t xml:space="preserve"> </w:t>
      </w:r>
      <w:r>
        <w:t xml:space="preserve">— whether or not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</w:t>
      </w:r>
      <w:r>
        <w:t xml:space="preserve"> </w:t>
      </w:r>
      <w:r>
        <w:t xml:space="preserve">step 2 was true, and therefore whether or not anything was actually</w:t>
      </w:r>
      <w:r>
        <w:t xml:space="preserve"> </w:t>
      </w:r>
      <w:r>
        <w:t xml:space="preserve">updated.</w:t>
      </w:r>
    </w:p>
    <w:p>
      <w:pPr>
        <w:numPr>
          <w:ilvl w:val="0"/>
          <w:numId w:val="1017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81"/>
    <w:bookmarkStart w:id="82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2"/>
    <w:bookmarkStart w:id="83" w:name="notes-issues-found-worth-a-close-look"/>
    <w:p>
      <w:pPr>
        <w:pStyle w:val="Heading3"/>
      </w:pPr>
      <w:r>
        <w:t xml:space="preserve">Notes / issues found — worth a close look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The condition looks inverted.</w:t>
      </w:r>
      <w:r>
        <w:t xml:space="preserve"> </w:t>
      </w:r>
      <w:r>
        <w:t xml:space="preserve">The update only runs when the</w:t>
      </w:r>
      <w:r>
        <w:t xml:space="preserve"> </w:t>
      </w:r>
      <w:r>
        <w:t xml:space="preserve">application’s status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condonation_exist.status_id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ACTIVE_STATE:</w:t>
      </w:r>
      <w:r>
        <w:br/>
      </w:r>
      <w:r>
        <w:rPr>
          <w:rStyle w:val="NormalTok"/>
        </w:rPr>
        <w:t xml:space="preserve">    condonation.status_id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condonation.save()</w:t>
      </w:r>
    </w:p>
    <w:p>
      <w:pPr>
        <w:numPr>
          <w:ilvl w:val="0"/>
          <w:numId w:val="1000"/>
        </w:numPr>
      </w:pPr>
      <w:r>
        <w:t xml:space="preserve">For an endpoint that reads as</w:t>
      </w:r>
      <w:r>
        <w:t xml:space="preserve"> </w:t>
      </w:r>
      <w:r>
        <w:t xml:space="preserve">“</w:t>
      </w:r>
      <w:r>
        <w:t xml:space="preserve">principal clicks to act on an</w:t>
      </w:r>
      <w:r>
        <w:t xml:space="preserve"> </w:t>
      </w:r>
      <w:r>
        <w:t xml:space="preserve">application,</w:t>
      </w:r>
      <w:r>
        <w:t xml:space="preserve">”</w:t>
      </w:r>
      <w:r>
        <w:t xml:space="preserve"> </w:t>
      </w:r>
      <w:r>
        <w:t xml:space="preserve">this means the update is skipped precisely while the</w:t>
      </w:r>
      <w:r>
        <w:t xml:space="preserve"> </w:t>
      </w:r>
      <w:r>
        <w:t xml:space="preserve">application is still active/pending, and only applied once it’s</w:t>
      </w:r>
      <w:r>
        <w:t xml:space="preserve"> </w:t>
      </w:r>
      <w:r>
        <w:t xml:space="preserve">already left that state — the opposite of what</w:t>
      </w:r>
      <w:r>
        <w:t xml:space="preserve"> </w:t>
      </w:r>
      <w:r>
        <w:t xml:space="preserve">“</w:t>
      </w:r>
      <w:r>
        <w:t xml:space="preserve">review a pending</w:t>
      </w:r>
      <w:r>
        <w:t xml:space="preserve"> </w:t>
      </w:r>
      <w:r>
        <w:t xml:space="preserve">application</w:t>
      </w:r>
      <w:r>
        <w:t xml:space="preserve">”</w:t>
      </w:r>
      <w:r>
        <w:t xml:space="preserve"> </w:t>
      </w:r>
      <w:r>
        <w:t xml:space="preserve">normally implies. A commented-out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</w:t>
      </w:r>
      <w:r>
        <w:t xml:space="preserve"> </w:t>
      </w:r>
      <w:r>
        <w:t xml:space="preserve">(returning a failure response) directly below suggests there was</w:t>
      </w:r>
      <w:r>
        <w:t xml:space="preserve"> </w:t>
      </w:r>
      <w:r>
        <w:t xml:space="preserve">originally meant to be a distinct outcome for the two branches; as</w:t>
      </w:r>
      <w:r>
        <w:t xml:space="preserve"> </w:t>
      </w:r>
      <w:r>
        <w:t xml:space="preserve">written now, both branches return the exact same success response,</w:t>
      </w:r>
      <w:r>
        <w:t xml:space="preserve"> </w:t>
      </w:r>
      <w:r>
        <w:t xml:space="preserve">so</w:t>
      </w:r>
      <w:r>
        <w:t xml:space="preserve"> </w:t>
      </w:r>
      <w:r>
        <w:rPr>
          <w:bCs/>
          <w:b/>
        </w:rPr>
        <w:t xml:space="preserve">the caller can’t tell whether their click actually changed</w:t>
      </w:r>
      <w:r>
        <w:rPr>
          <w:bCs/>
          <w:b/>
        </w:rPr>
        <w:t xml:space="preserve"> </w:t>
      </w:r>
      <w:r>
        <w:rPr>
          <w:bCs/>
          <w:b/>
        </w:rPr>
        <w:t xml:space="preserve">anything.</w:t>
      </w:r>
    </w:p>
    <w:p>
      <w:pPr>
        <w:numPr>
          <w:ilvl w:val="0"/>
          <w:numId w:val="1019"/>
        </w:numPr>
      </w:pPr>
      <w:r>
        <w:t xml:space="preserve">The identical query is run twice for</w:t>
      </w:r>
      <w:r>
        <w:t xml:space="preserve"> </w:t>
      </w:r>
      <w:r>
        <w:rPr>
          <w:rStyle w:val="VerbatimChar"/>
        </w:rPr>
        <w:t xml:space="preserve">condonation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condonation_exist</w:t>
      </w:r>
      <w:r>
        <w:t xml:space="preserve"> </w:t>
      </w:r>
      <w:r>
        <w:t xml:space="preserve">— one fetch, reused for both purposes, would do.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status_id = 10</w:t>
      </w:r>
      <w:r>
        <w:t xml:space="preserve"> </w:t>
      </w:r>
      <w:r>
        <w:t xml:space="preserve">is a second hardcoded magic-number status change in</w:t>
      </w:r>
      <w:r>
        <w:t xml:space="preserve"> </w:t>
      </w:r>
      <w:r>
        <w:t xml:space="preserve">this file (see</w:t>
      </w:r>
      <w:r>
        <w:t xml:space="preserve"> </w:t>
      </w:r>
      <w:r>
        <w:rPr>
          <w:rStyle w:val="VerbatimChar"/>
        </w:rPr>
        <w:t xml:space="preserve">CondonationApprovalbyprincipal</w:t>
      </w:r>
      <w:r>
        <w:t xml:space="preserve"> </w:t>
      </w:r>
      <w:r>
        <w:t xml:space="preserve">above for the first),</w:t>
      </w:r>
      <w:r>
        <w:t xml:space="preserve"> </w:t>
      </w:r>
      <w:r>
        <w:t xml:space="preserve">with no comment indicating what state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represents.</w:t>
      </w:r>
    </w:p>
    <w:p>
      <w:pPr>
        <w:numPr>
          <w:ilvl w:val="0"/>
          <w:numId w:val="1019"/>
        </w:numPr>
      </w:pPr>
      <w:r>
        <w:t xml:space="preserve">No None-check on either</w:t>
      </w:r>
      <w:r>
        <w:t xml:space="preserve"> </w:t>
      </w:r>
      <w:r>
        <w:rPr>
          <w:rStyle w:val="VerbatimChar"/>
        </w:rPr>
        <w:t xml:space="preserve">condonation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condonation_exist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.status_id</w:t>
      </w:r>
      <w:r>
        <w:t xml:space="preserve"> </w:t>
      </w:r>
      <w:r>
        <w:t xml:space="preserve">is accessed.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6f81205b2f660f9fb6ea3e4d16c32bad875295c"/>
    <w:p>
      <w:pPr>
        <w:pStyle w:val="Heading2"/>
      </w:pPr>
      <w:r>
        <w:t xml:space="preserve">CondonationStudentDocumentview &amp; CondonationPrincipalDocumentview</w:t>
      </w:r>
    </w:p>
    <w:bookmarkStart w:id="85" w:name="what-these-apis-are-for"/>
    <w:p>
      <w:pPr>
        <w:pStyle w:val="Heading3"/>
      </w:pPr>
      <w:r>
        <w:t xml:space="preserve">What these APIs are for</w:t>
      </w:r>
    </w:p>
    <w:p>
      <w:pPr>
        <w:pStyle w:val="FirstParagraph"/>
      </w:pPr>
      <w:r>
        <w:t xml:space="preserve">Both return the list of documents attached to a condonation application</w:t>
      </w:r>
      <w:r>
        <w:t xml:space="preserve"> </w:t>
      </w:r>
      <w:r>
        <w:t xml:space="preserve">for a given semester — one rendered for the student’s own view, one for</w:t>
      </w:r>
      <w:r>
        <w:t xml:space="preserve"> </w:t>
      </w:r>
      <w:r>
        <w:t xml:space="preserve">the principal’s view.</w:t>
      </w:r>
      <w:r>
        <w:t xml:space="preserve"> </w:t>
      </w:r>
      <w:r>
        <w:rPr>
          <w:bCs/>
          <w:b/>
        </w:rPr>
        <w:t xml:space="preserve">The two view classes are otherwise identical</w:t>
      </w:r>
      <w:r>
        <w:t xml:space="preserve"> </w:t>
      </w:r>
      <w:r>
        <w:t xml:space="preserve">(same query, same filter, same serializer) and differ only in which HTML</w:t>
      </w:r>
      <w:r>
        <w:t xml:space="preserve"> </w:t>
      </w:r>
      <w:r>
        <w:t xml:space="preserve">template they render.</w:t>
      </w:r>
    </w:p>
    <w:bookmarkEnd w:id="85"/>
    <w:bookmarkStart w:id="86" w:name="request-1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condonation-student-document-view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condonation-principal-document-view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condonation_details_id1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CondonationApplication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 to cross-check the application against.</w:t>
            </w:r>
          </w:p>
        </w:tc>
      </w:tr>
    </w:tbl>
    <w:bookmarkEnd w:id="86"/>
    <w:bookmarkStart w:id="87" w:name="how-it-works-step-by-step-1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20"/>
        </w:numPr>
        <w:pStyle w:val="Compact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CondonationApplication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semester match</w:t>
      </w:r>
      <w:r>
        <w:t xml:space="preserve"> </w:t>
      </w:r>
      <w:r>
        <w:t xml:space="preserve">walked through the attendance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student_attendance__attendance_colg_working_day__attendance__prgm_semester__semester_id</w:t>
      </w:r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with no None-check before accessing</w:t>
      </w:r>
      <w:r>
        <w:t xml:space="preserve"> </w:t>
      </w:r>
      <w:r>
        <w:rPr>
          <w:rStyle w:val="VerbatimChar"/>
        </w:rPr>
        <w:t xml:space="preserve">.student_attendance_id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CondonationApplicationRequestDocument</w:t>
      </w:r>
      <w:r>
        <w:t xml:space="preserve"> </w:t>
      </w:r>
      <w:r>
        <w:t xml:space="preserve">for that</w:t>
      </w:r>
      <w:r>
        <w:t xml:space="preserve"> </w:t>
      </w:r>
      <w:r>
        <w:t xml:space="preserve">attendance id.</w:t>
      </w:r>
    </w:p>
    <w:p>
      <w:pPr>
        <w:numPr>
          <w:ilvl w:val="0"/>
          <w:numId w:val="1020"/>
        </w:numPr>
        <w:pStyle w:val="Compact"/>
      </w:pPr>
      <w:r>
        <w:t xml:space="preserve">Serializes and returns the list.</w:t>
      </w:r>
    </w:p>
    <w:p>
      <w:pPr>
        <w:numPr>
          <w:ilvl w:val="0"/>
          <w:numId w:val="1020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87"/>
    <w:bookmarkStart w:id="88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"attachment_details"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"receipt.pdf"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8"/>
    <w:bookmarkStart w:id="89" w:name="notes-issues-found-9"/>
    <w:p>
      <w:pPr>
        <w:pStyle w:val="Heading3"/>
      </w:pPr>
      <w:r>
        <w:t xml:space="preserve">Notes / issues found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These two classes are byte-for-byte identical apart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rendered template name.</w:t>
      </w:r>
      <w:r>
        <w:t xml:space="preserve"> </w:t>
      </w:r>
      <w:r>
        <w:t xml:space="preserve">Worth consolidating into one view (with the</w:t>
      </w:r>
      <w:r>
        <w:t xml:space="preserve"> </w:t>
      </w:r>
      <w:r>
        <w:t xml:space="preserve">template selected based on the caller/role) rather than maintaining</w:t>
      </w:r>
      <w:r>
        <w:t xml:space="preserve"> </w:t>
      </w:r>
      <w:r>
        <w:t xml:space="preserve">two copies of the same query and filter logic that would need to be</w:t>
      </w:r>
      <w:r>
        <w:t xml:space="preserve"> </w:t>
      </w:r>
      <w:r>
        <w:t xml:space="preserve">changed in both places if the logic ever needs to change.</w:t>
      </w:r>
    </w:p>
    <w:p>
      <w:pPr>
        <w:numPr>
          <w:ilvl w:val="0"/>
          <w:numId w:val="1021"/>
        </w:numPr>
        <w:pStyle w:val="Compact"/>
      </w:pPr>
      <w:r>
        <w:t xml:space="preserve">No None-check before</w:t>
      </w:r>
      <w:r>
        <w:t xml:space="preserve"> </w:t>
      </w:r>
      <w:r>
        <w:rPr>
          <w:rStyle w:val="VerbatimChar"/>
        </w:rPr>
        <w:t xml:space="preserve">.student_attendance_id</w:t>
      </w:r>
      <w:r>
        <w:t xml:space="preserve"> </w:t>
      </w:r>
      <w:r>
        <w:t xml:space="preserve">is accessed on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 in either copy.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