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offline_payment.py"/>
    <w:p>
      <w:pPr>
        <w:pStyle w:val="Heading1"/>
      </w:pPr>
      <w:r>
        <w:t xml:space="preserve">offline_payment.py</w:t>
      </w:r>
    </w:p>
    <w:p>
      <w:pPr>
        <w:pStyle w:val="FirstParagraph"/>
      </w:pPr>
      <w:r>
        <w:t xml:space="preserve">Single file, single endpoint class:</w:t>
      </w:r>
      <w:r>
        <w:t xml:space="preserve"> </w:t>
      </w:r>
      <w:r>
        <w:rPr>
          <w:rStyle w:val="VerbatimChar"/>
        </w:rPr>
        <w:t xml:space="preserve">OfflinePayment</w:t>
      </w:r>
      <w:r>
        <w:t xml:space="preserve">. Reconciles a</w:t>
      </w:r>
      <w:r>
        <w:t xml:space="preserve"> </w:t>
      </w:r>
      <w:r>
        <w:t xml:space="preserve">cash-counter receipt (</w:t>
      </w:r>
      <w:r>
        <w:rPr>
          <w:rStyle w:val="VerbatimChar"/>
        </w:rPr>
        <w:t xml:space="preserve">kucash_receipt_master</w:t>
      </w:r>
      <w:r>
        <w:t xml:space="preserve">) against an exam</w:t>
      </w:r>
      <w:r>
        <w:t xml:space="preserve"> </w:t>
      </w:r>
      <w:r>
        <w:t xml:space="preserve">registration’s payment record when a student pays their exam fee in</w:t>
      </w:r>
      <w:r>
        <w:t xml:space="preserve"> </w:t>
      </w:r>
      <w:r>
        <w:t xml:space="preserve">person rather than online.</w:t>
      </w:r>
    </w:p>
    <w:p>
      <w:r>
        <w:pict>
          <v:rect style="width:0;height:1.5pt" o:hralign="center" o:hrstd="t" o:hr="t"/>
        </w:pict>
      </w:r>
    </w:p>
    <w:bookmarkStart w:id="25" w:name="offlinepayment"/>
    <w:p>
      <w:pPr>
        <w:pStyle w:val="Heading2"/>
      </w:pPr>
      <w:r>
        <w:t xml:space="preserve">OfflinePayment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Matches an offline cash receipt number to an exam registration and, if</w:t>
      </w:r>
      <w:r>
        <w:t xml:space="preserve"> </w:t>
      </w:r>
      <w:r>
        <w:t xml:space="preserve">the amount and date line up, marks that exam registration’s payment as</w:t>
      </w:r>
      <w:r>
        <w:t xml:space="preserve"> </w:t>
      </w:r>
      <w:r>
        <w:t xml:space="preserve">completed.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offline-payment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rcpt_num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receipt number to look up in</w:t>
            </w:r>
            <w:r>
              <w:t xml:space="preserve"> </w:t>
            </w:r>
            <w:r>
              <w:rPr>
                <w:rStyle w:val="VerbatimChar"/>
              </w:rPr>
              <w:t xml:space="preserve">kucash_receipt_master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rcpt_date_time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the receipt was issued, format</w:t>
            </w:r>
            <w:r>
              <w:t xml:space="preserve"> </w:t>
            </w:r>
            <w:r>
              <w:rPr>
                <w:rStyle w:val="VerbatimChar"/>
              </w:rPr>
              <w:t xml:space="preserve">YYYY/MM/DD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paid, compared against the receipt’s recorded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exam_registration_id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ExamRegistration</w:t>
            </w:r>
            <w:r>
              <w:t xml:space="preserve"> </w:t>
            </w:r>
            <w:r>
              <w:t xml:space="preserve">id to link this payment to.</w:t>
            </w:r>
          </w:p>
        </w:tc>
      </w:tr>
    </w:tbl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Reads all four fields from the body, plus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and the</w:t>
      </w:r>
      <w:r>
        <w:t xml:space="preserve"> </w:t>
      </w:r>
      <w:r>
        <w:t xml:space="preserve">current time for audit fields.</w:t>
      </w:r>
    </w:p>
    <w:p>
      <w:pPr>
        <w:numPr>
          <w:ilvl w:val="0"/>
          <w:numId w:val="1001"/>
        </w:numPr>
        <w:pStyle w:val="Compact"/>
      </w:pPr>
      <w:r>
        <w:t xml:space="preserve">Looks up the</w:t>
      </w:r>
      <w:r>
        <w:t xml:space="preserve"> </w:t>
      </w:r>
      <w:r>
        <w:rPr>
          <w:rStyle w:val="VerbatimChar"/>
        </w:rPr>
        <w:t xml:space="preserve">kucash_receipt_master</w:t>
      </w:r>
      <w:r>
        <w:t xml:space="preserve"> </w:t>
      </w:r>
      <w:r>
        <w:t xml:space="preserve">row by</w:t>
      </w:r>
      <w:r>
        <w:t xml:space="preserve"> </w:t>
      </w:r>
      <w:r>
        <w:rPr>
          <w:rStyle w:val="VerbatimChar"/>
        </w:rPr>
        <w:t xml:space="preserve">rcpt_num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Looks up the</w:t>
      </w:r>
      <w:r>
        <w:t xml:space="preserve"> </w:t>
      </w:r>
      <w:r>
        <w:rPr>
          <w:rStyle w:val="VerbatimChar"/>
        </w:rPr>
        <w:t xml:space="preserve">SUCCESS_STATE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 into</w:t>
      </w:r>
      <w:r>
        <w:t xml:space="preserve"> </w:t>
      </w:r>
      <w:r>
        <w:rPr>
          <w:rStyle w:val="VerbatimChar"/>
        </w:rPr>
        <w:t xml:space="preserve">status_fetch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 no receipt was found, returns</w:t>
      </w:r>
      <w:r>
        <w:t xml:space="preserve"> </w:t>
      </w:r>
      <w:r>
        <w:rPr>
          <w:rStyle w:val="VerbatimChar"/>
        </w:rPr>
        <w:t xml:space="preserve">PAYMENT_RECEIPT_NOT_FOUND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 found, reformats the receipt’s stored</w:t>
      </w:r>
      <w:r>
        <w:t xml:space="preserve"> </w:t>
      </w:r>
      <w:r>
        <w:rPr>
          <w:rStyle w:val="VerbatimChar"/>
        </w:rPr>
        <w:t xml:space="preserve">rcpt_date_time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 </w:t>
      </w:r>
      <w:r>
        <w:t xml:space="preserve">and re-parses it back into a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(date-only,</w:t>
      </w:r>
      <w:r>
        <w:t xml:space="preserve"> </w:t>
      </w:r>
      <w:r>
        <w:t xml:space="preserve">dropping any time component), and separately parses the client’s</w:t>
      </w:r>
      <w:r>
        <w:t xml:space="preserve"> </w:t>
      </w:r>
      <w:r>
        <w:rPr>
          <w:rStyle w:val="VerbatimChar"/>
        </w:rPr>
        <w:t xml:space="preserve">rcpt_date_time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YYYY/MM/DD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Looks up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by the</w:t>
      </w:r>
      <w:r>
        <w:t xml:space="preserve"> </w:t>
      </w:r>
      <w:r>
        <w:rPr>
          <w:bCs/>
          <w:b/>
        </w:rPr>
        <w:t xml:space="preserve">client-supplied</w:t>
      </w:r>
      <w:r>
        <w:t xml:space="preserve"> </w:t>
      </w:r>
      <w:r>
        <w:rPr>
          <w:rStyle w:val="VerbatimChar"/>
        </w:rPr>
        <w:t xml:space="preserve">exam_registration_id</w:t>
      </w:r>
      <w:r>
        <w:t xml:space="preserve"> </w:t>
      </w:r>
      <w:r>
        <w:t xml:space="preserve">(not by any registration already linked to the</w:t>
      </w:r>
      <w:r>
        <w:t xml:space="preserve"> </w:t>
      </w:r>
      <w:r>
        <w:t xml:space="preserve">receipt itself — see Notes), then looks up that registration’s</w:t>
      </w:r>
      <w:r>
        <w:t xml:space="preserve"> </w:t>
      </w:r>
      <w:r>
        <w:rPr>
          <w:rStyle w:val="VerbatimChar"/>
        </w:rPr>
        <w:t xml:space="preserve">ExamRegistrationPaymentType</w:t>
      </w:r>
      <w:r>
        <w:t xml:space="preserve"> </w:t>
      </w:r>
      <w:r>
        <w:t xml:space="preserve">row.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amount &gt;= ku_cash_amount</w:t>
      </w:r>
      <w:r>
        <w:t xml:space="preserve"> </w:t>
      </w:r>
      <w:r>
        <w:t xml:space="preserve">(the client’s claimed amount is at</w:t>
      </w:r>
      <w:r>
        <w:t xml:space="preserve"> </w:t>
      </w:r>
      <w:r>
        <w:t xml:space="preserve">least the receipt’s recorded amount)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two parsed dates are</w:t>
      </w:r>
      <w:r>
        <w:t xml:space="preserve"> </w:t>
      </w:r>
      <w:r>
        <w:t xml:space="preserve">equal:</w:t>
      </w:r>
    </w:p>
    <w:p>
      <w:pPr>
        <w:numPr>
          <w:ilvl w:val="1"/>
          <w:numId w:val="1002"/>
        </w:numPr>
        <w:pStyle w:val="Compact"/>
      </w:pPr>
      <w:r>
        <w:t xml:space="preserve">If the receipt’s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is still unset (</w:t>
      </w:r>
      <w:r>
        <w:rPr>
          <w:rStyle w:val="VerbatimChar"/>
        </w:rPr>
        <w:t xml:space="preserve">None</w:t>
      </w:r>
      <w:r>
        <w:t xml:space="preserve">):</w:t>
      </w:r>
      <w:r>
        <w:t xml:space="preserve"> </w:t>
      </w:r>
      <w:r>
        <w:t xml:space="preserve">marks the receipt</w:t>
      </w:r>
      <w:r>
        <w:t xml:space="preserve"> </w:t>
      </w:r>
      <w:r>
        <w:rPr>
          <w:rStyle w:val="VerbatimChar"/>
        </w:rPr>
        <w:t xml:space="preserve">payment_status = status_fetch</w:t>
      </w:r>
      <w:r>
        <w:t xml:space="preserve">, links it to</w:t>
      </w:r>
      <w:r>
        <w:t xml:space="preserve"> </w:t>
      </w:r>
      <w:r>
        <w:rPr>
          <w:rStyle w:val="VerbatimChar"/>
        </w:rPr>
        <w:t xml:space="preserve">exam_reg</w:t>
      </w:r>
      <w:r>
        <w:t xml:space="preserve">, sets a completion comment and audit fields; sets the</w:t>
      </w:r>
      <w:r>
        <w:t xml:space="preserve"> </w:t>
      </w:r>
      <w:r>
        <w:t xml:space="preserve">same status/comment on</w:t>
      </w:r>
      <w:r>
        <w:t xml:space="preserve"> </w:t>
      </w:r>
      <w:r>
        <w:rPr>
          <w:rStyle w:val="VerbatimChar"/>
        </w:rPr>
        <w:t xml:space="preserve">payment_exam_reg</w:t>
      </w:r>
      <w:r>
        <w:t xml:space="preserve">; saves both; returns</w:t>
      </w:r>
      <w:r>
        <w:t xml:space="preserve"> </w:t>
      </w:r>
      <w:r>
        <w:t xml:space="preserve">success.</w:t>
      </w:r>
    </w:p>
    <w:p>
      <w:pPr>
        <w:numPr>
          <w:ilvl w:val="1"/>
          <w:numId w:val="1002"/>
        </w:numPr>
        <w:pStyle w:val="Compact"/>
      </w:pPr>
      <w:r>
        <w:t xml:space="preserve">Otherwise (the receipt already has a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, meaning</w:t>
      </w:r>
      <w:r>
        <w:t xml:space="preserve"> </w:t>
      </w:r>
      <w:r>
        <w:t xml:space="preserve">it’s already been processed): returns</w:t>
      </w:r>
      <w:r>
        <w:t xml:space="preserve"> </w:t>
      </w:r>
      <w:r>
        <w:rPr>
          <w:rStyle w:val="VerbatimChar"/>
        </w:rPr>
        <w:t xml:space="preserve">PAYMENT_RECEIPT_NOT_FOUND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 either the amount or the date check fails, also returns</w:t>
      </w:r>
      <w:r>
        <w:t xml:space="preserve"> </w:t>
      </w:r>
      <w:r>
        <w:rPr>
          <w:rStyle w:val="VerbatimChar"/>
        </w:rPr>
        <w:t xml:space="preserve">PAYMENT_RECEIPT_NOT_FOUND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Any exception is caught and logged;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gets its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t xml:space="preserve">returned as the error payload, anything else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completed"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Failure (receipt not found, already processed, amount too low, or date</w:t>
      </w:r>
      <w:r>
        <w:t xml:space="preserve"> </w:t>
      </w:r>
      <w:r>
        <w:t xml:space="preserve">mismatch — all four return the same shape):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receipt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PAYMENT_RECEIPT_NOT_FOUND</w:t>
      </w:r>
      <w:r>
        <w:rPr>
          <w:bCs/>
          <w:b/>
        </w:rPr>
        <w:t xml:space="preserve"> </w:t>
      </w:r>
      <w:r>
        <w:rPr>
          <w:bCs/>
          <w:b/>
        </w:rPr>
        <w:t xml:space="preserve">is returned for four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conditions, only one of which is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found.</w:t>
      </w:r>
      <w:r>
        <w:rPr>
          <w:bCs/>
          <w:b/>
        </w:rPr>
        <w:t xml:space="preserve">”</w:t>
      </w:r>
      <w:r>
        <w:t xml:space="preserve"> </w:t>
      </w:r>
      <w:r>
        <w:t xml:space="preserve">The receipt</w:t>
      </w:r>
      <w:r>
        <w:t xml:space="preserve"> </w:t>
      </w:r>
      <w:r>
        <w:t xml:space="preserve">can genuinely not exist (step 4), or it can exist but already be</w:t>
      </w:r>
      <w:r>
        <w:t xml:space="preserve"> </w:t>
      </w:r>
      <w:r>
        <w:t xml:space="preserve">processed (step 7’s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), or the amount can be too low (step 8), or</w:t>
      </w:r>
      <w:r>
        <w:t xml:space="preserve"> </w:t>
      </w:r>
      <w:r>
        <w:t xml:space="preserve">the date can mismatch (step 8) — every one of these returns the exact</w:t>
      </w:r>
      <w:r>
        <w:t xml:space="preserve"> </w:t>
      </w:r>
      <w:r>
        <w:t xml:space="preserve">same message. A caller (or a support person reading a bug report)</w:t>
      </w:r>
      <w:r>
        <w:t xml:space="preserve"> </w:t>
      </w:r>
      <w:r>
        <w:t xml:space="preserve">can’t tell</w:t>
      </w:r>
      <w:r>
        <w:t xml:space="preserve"> </w:t>
      </w:r>
      <w:r>
        <w:t xml:space="preserve">“</w:t>
      </w:r>
      <w:r>
        <w:t xml:space="preserve">this receipt doesn’t exist</w:t>
      </w:r>
      <w:r>
        <w:t xml:space="preserve">”</w:t>
      </w:r>
      <w:r>
        <w:t xml:space="preserve"> </w:t>
      </w:r>
      <w:r>
        <w:t xml:space="preserve">apart from</w:t>
      </w:r>
      <w:r>
        <w:t xml:space="preserve"> </w:t>
      </w:r>
      <w:r>
        <w:t xml:space="preserve">“</w:t>
      </w:r>
      <w:r>
        <w:t xml:space="preserve">this receipt was</w:t>
      </w:r>
      <w:r>
        <w:t xml:space="preserve"> </w:t>
      </w:r>
      <w:r>
        <w:t xml:space="preserve">already reconciled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amount you sent doesn’t match.</w:t>
      </w:r>
      <w:r>
        <w:t xml:space="preserve">”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exam registration to link is taken from client input, not from</w:t>
      </w:r>
      <w:r>
        <w:rPr>
          <w:bCs/>
          <w:b/>
        </w:rPr>
        <w:t xml:space="preserve"> </w:t>
      </w:r>
      <w:r>
        <w:rPr>
          <w:bCs/>
          <w:b/>
        </w:rPr>
        <w:t xml:space="preserve">the receipt.</w:t>
      </w:r>
      <w:r>
        <w:t xml:space="preserve"> </w:t>
      </w:r>
      <w:r>
        <w:t xml:space="preserve">The line that would use the receipt’s own linkage is</w:t>
      </w:r>
      <w:r>
        <w:t xml:space="preserve"> </w:t>
      </w:r>
      <w:r>
        <w:t xml:space="preserve">commented out immediately above the one that’s live: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exam_reg_id = ku_cash.exam_registration.id</w:t>
      </w:r>
      <w:r>
        <w:br/>
      </w:r>
      <w:r>
        <w:rPr>
          <w:rStyle w:val="NormalTok"/>
        </w:rPr>
        <w:t xml:space="preserve">exam_reg_id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exam_registration_id</w:t>
      </w:r>
    </w:p>
    <w:p>
      <w:pPr>
        <w:numPr>
          <w:ilvl w:val="0"/>
          <w:numId w:val="1000"/>
        </w:numPr>
      </w:pPr>
      <w:r>
        <w:t xml:space="preserve">The receipt is looked up purely by</w:t>
      </w:r>
      <w:r>
        <w:t xml:space="preserve"> </w:t>
      </w:r>
      <w:r>
        <w:rPr>
          <w:rStyle w:val="VerbatimChar"/>
        </w:rPr>
        <w:t xml:space="preserve">rcpt_num</w:t>
      </w:r>
      <w:r>
        <w:t xml:space="preserve"> </w:t>
      </w:r>
      <w:r>
        <w:t xml:space="preserve">with no cross-check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exam_registration_id</w:t>
      </w:r>
      <w:r>
        <w:t xml:space="preserve"> </w:t>
      </w:r>
      <w:r>
        <w:t xml:space="preserve">— whatever registration id the caller</w:t>
      </w:r>
      <w:r>
        <w:t xml:space="preserve"> </w:t>
      </w:r>
      <w:r>
        <w:t xml:space="preserve">sends is the one that gets marked paid, regardless of which</w:t>
      </w:r>
      <w:r>
        <w:t xml:space="preserve"> </w:t>
      </w:r>
      <w:r>
        <w:t xml:space="preserve">registration (if any) the receipt was originally recorded against.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None-check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payment_exam_reg</w:t>
      </w:r>
      <w:r>
        <w:rPr>
          <w:bCs/>
          <w:b/>
        </w:rPr>
        <w:t xml:space="preserve"> </w:t>
      </w:r>
      <w:r>
        <w:rPr>
          <w:bCs/>
          <w:b/>
        </w:rPr>
        <w:t xml:space="preserve">before it’s used.</w:t>
      </w:r>
      <w:r>
        <w:t xml:space="preserve"> </w:t>
      </w:r>
      <w:r>
        <w:rPr>
          <w:rStyle w:val="VerbatimChar"/>
        </w:rPr>
        <w:t xml:space="preserve">ExamRegistrationPaymentType.objects.filter(exam_registration=exam_reg).first()</w:t>
      </w:r>
      <w:r>
        <w:t xml:space="preserve"> </w:t>
      </w:r>
      <w:r>
        <w:t xml:space="preserve">can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that exam registration has no payment-type row</w:t>
      </w:r>
      <w:r>
        <w:t xml:space="preserve"> </w:t>
      </w:r>
      <w:r>
        <w:t xml:space="preserve">yet. The very next branch does</w:t>
      </w:r>
      <w:r>
        <w:t xml:space="preserve"> </w:t>
      </w:r>
      <w:r>
        <w:rPr>
          <w:rStyle w:val="VerbatimChar"/>
        </w:rPr>
        <w:t xml:space="preserve">payment_exam_reg.status = status_fetch</w:t>
      </w:r>
      <w:r>
        <w:t xml:space="preserve"> </w:t>
      </w:r>
      <w:r>
        <w:t xml:space="preserve">unconditionally, which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caught by</w:t>
      </w:r>
      <w:r>
        <w:t xml:space="preserve"> </w:t>
      </w:r>
      <w:r>
        <w:t xml:space="preserve">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so the caller just sees the same</w:t>
      </w:r>
      <w:r>
        <w:t xml:space="preserve"> </w:t>
      </w:r>
      <w:r>
        <w:rPr>
          <w:rStyle w:val="VerbatimChar"/>
        </w:rPr>
        <w:t xml:space="preserve">PAYMENT_RECEIPT_NOT_FOUND</w:t>
      </w:r>
      <w:r>
        <w:t xml:space="preserve"> </w:t>
      </w:r>
      <w:r>
        <w:t xml:space="preserve">failure as every other case above, with no</w:t>
      </w:r>
      <w:r>
        <w:t xml:space="preserve"> </w:t>
      </w:r>
      <w:r>
        <w:t xml:space="preserve">indication that the actual problem is a missing payment-type record.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None-check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status_fetch</w:t>
      </w:r>
      <w:r>
        <w:rPr>
          <w:bCs/>
          <w:b/>
        </w:rPr>
        <w:t xml:space="preserve"> </w:t>
      </w:r>
      <w:r>
        <w:rPr>
          <w:bCs/>
          <w:b/>
        </w:rPr>
        <w:t xml:space="preserve">either.</w:t>
      </w:r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SUCCESS_STATE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 doesn’t exist,</w:t>
      </w:r>
      <w:r>
        <w:t xml:space="preserve"> </w:t>
      </w:r>
      <w:r>
        <w:rPr>
          <w:rStyle w:val="VerbatimChar"/>
        </w:rPr>
        <w:t xml:space="preserve">status_fetch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Unlike the</w:t>
      </w:r>
      <w:r>
        <w:t xml:space="preserve"> </w:t>
      </w:r>
      <w:r>
        <w:rPr>
          <w:rStyle w:val="VerbatimChar"/>
        </w:rPr>
        <w:t xml:space="preserve">payment_exam_reg</w:t>
      </w:r>
      <w:r>
        <w:t xml:space="preserve"> </w:t>
      </w:r>
      <w:r>
        <w:t xml:space="preserve">case, this doesn’t raise —</w:t>
      </w:r>
      <w:r>
        <w:t xml:space="preserve"> </w:t>
      </w:r>
      <w:r>
        <w:rPr>
          <w:rStyle w:val="VerbatimChar"/>
        </w:rPr>
        <w:t xml:space="preserve">ku_cash.payment_status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payment_exam_reg.status</w:t>
      </w:r>
      <w:r>
        <w:t xml:space="preserve"> </w:t>
      </w:r>
      <w:r>
        <w:t xml:space="preserve">are both silently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</w:t>
      </w:r>
      <w:r>
        <w:t xml:space="preserve"> </w:t>
      </w:r>
      <w:r>
        <w:t xml:space="preserve">saved, and the endpoint still returns a success response even though</w:t>
      </w:r>
      <w:r>
        <w:t xml:space="preserve"> </w:t>
      </w:r>
      <w:r>
        <w:t xml:space="preserve">nothing was actually marked with a valid completed state.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transaction around the two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.save()</w:t>
      </w:r>
      <w:r>
        <w:rPr>
          <w:bCs/>
          <w:b/>
        </w:rPr>
        <w:t xml:space="preserve"> </w:t>
      </w:r>
      <w:r>
        <w:rPr>
          <w:bCs/>
          <w:b/>
        </w:rPr>
        <w:t xml:space="preserve">calls.</w:t>
      </w:r>
      <w:r>
        <w:t xml:space="preserve"> </w:t>
      </w:r>
      <w:r>
        <w:rPr>
          <w:rStyle w:val="VerbatimChar"/>
        </w:rPr>
        <w:t xml:space="preserve">ku_cash.save()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payment_exam_reg.save()</w:t>
      </w:r>
      <w:r>
        <w:t xml:space="preserve"> </w:t>
      </w:r>
      <w:r>
        <w:t xml:space="preserve">are independent writes; if the second</w:t>
      </w:r>
      <w:r>
        <w:t xml:space="preserve"> </w:t>
      </w:r>
      <w:r>
        <w:t xml:space="preserve">one fails, the receipt is already saved as</w:t>
      </w:r>
      <w:r>
        <w:t xml:space="preserve"> </w:t>
      </w:r>
      <w:r>
        <w:rPr>
          <w:rStyle w:val="VerbatimChar"/>
        </w:rPr>
        <w:t xml:space="preserve">payment_status = SUCCESS</w:t>
      </w:r>
      <w:r>
        <w:t xml:space="preserve"> </w:t>
      </w:r>
      <w:r>
        <w:t xml:space="preserve">while the exam registration’s own payment-type record was never</w:t>
      </w:r>
      <w:r>
        <w:t xml:space="preserve"> </w:t>
      </w:r>
      <w:r>
        <w:t xml:space="preserve">updated to match.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