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selection-drill-down-list-apis"/>
    <w:p>
      <w:pPr>
        <w:pStyle w:val="Heading1"/>
      </w:pPr>
      <w:r>
        <w:t xml:space="preserve">Selection / Drill-Down List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online_evaluation/selections.py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A grab-bag of small lookup endpoints supporting various dropdown</w:t>
      </w:r>
      <w:r>
        <w:t xml:space="preserve"> </w:t>
      </w:r>
      <w:r>
        <w:t xml:space="preserve">chains across the module: college → department → programme →</w:t>
      </w:r>
      <w:r>
        <w:t xml:space="preserve"> </w:t>
      </w:r>
      <w:r>
        <w:t xml:space="preserve">semester → scheme → exam → college → QP code, in different</w:t>
      </w:r>
      <w:r>
        <w:t xml:space="preserve"> </w:t>
      </w:r>
      <w:r>
        <w:t xml:space="preserve">combinations depending on which screen needs it.</w:t>
      </w:r>
      <w:r>
        <w:t xml:space="preserve"> </w:t>
      </w:r>
      <w:r>
        <w:rPr>
          <w:bCs/>
          <w:b/>
        </w:rPr>
        <w:t xml:space="preserve">Of the 17 classes</w:t>
      </w:r>
      <w:r>
        <w:rPr>
          <w:bCs/>
          <w:b/>
        </w:rPr>
        <w:t xml:space="preserve"> </w:t>
      </w:r>
      <w:r>
        <w:rPr>
          <w:bCs/>
          <w:b/>
        </w:rPr>
        <w:t xml:space="preserve">defined in this file, only 8 are actually wired to a URL</w:t>
      </w:r>
      <w:r>
        <w:t xml:space="preserve"> </w:t>
      </w:r>
      <w:r>
        <w:t xml:space="preserve">— see the</w:t>
      </w:r>
      <w:r>
        <w:t xml:space="preserve"> </w:t>
      </w:r>
      <w:r>
        <w:t xml:space="preserve">finding below before assuming any given class here is live.</w:t>
      </w:r>
    </w:p>
    <w:bookmarkEnd w:id="20"/>
    <w:bookmarkStart w:id="21" w:name="which-classes-are-actually-reachable"/>
    <w:p>
      <w:pPr>
        <w:pStyle w:val="Heading2"/>
      </w:pPr>
      <w:r>
        <w:t xml:space="preserve">Which classes are actually reachable</w:t>
      </w:r>
    </w:p>
    <w:p>
      <w:pPr>
        <w:pStyle w:val="FirstParagraph"/>
      </w:pPr>
      <w:r>
        <w:rPr>
          <w:rStyle w:val="VerbatimChar"/>
        </w:rPr>
        <w:t xml:space="preserve">urls.py</w:t>
      </w:r>
      <w:r>
        <w:t xml:space="preserve"> </w:t>
      </w:r>
      <w:r>
        <w:t xml:space="preserve">only routes to:</w:t>
      </w:r>
      <w:r>
        <w:t xml:space="preserve"> </w:t>
      </w:r>
      <w:r>
        <w:rPr>
          <w:rStyle w:val="VerbatimChar"/>
        </w:rPr>
        <w:t xml:space="preserve">PgmList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SemList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SchemeList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PgmWiseExamcodeList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EcodewiseCollegeList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answersheet_list.CollegewiseBundlesList</w:t>
      </w:r>
      <w:r>
        <w:t xml:space="preserve"> </w:t>
      </w:r>
      <w:r>
        <w:t xml:space="preserve">(note: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this file’s</w:t>
      </w:r>
      <w:r>
        <w:t xml:space="preserve"> </w:t>
      </w:r>
      <w:r>
        <w:t xml:space="preserve">own</w:t>
      </w:r>
      <w:r>
        <w:t xml:space="preserve"> </w:t>
      </w:r>
      <w:r>
        <w:rPr>
          <w:rStyle w:val="VerbatimChar"/>
        </w:rPr>
        <w:t xml:space="preserve">CollegewiseBundlesList</w:t>
      </w:r>
      <w:r>
        <w:t xml:space="preserve">, a different class of the same name in a</w:t>
      </w:r>
      <w:r>
        <w:t xml:space="preserve"> </w:t>
      </w:r>
      <w:r>
        <w:t xml:space="preserve">different file),</w:t>
      </w:r>
      <w:r>
        <w:t xml:space="preserve"> </w:t>
      </w:r>
      <w:r>
        <w:rPr>
          <w:rStyle w:val="VerbatimChar"/>
        </w:rPr>
        <w:t xml:space="preserve">DistrictList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DisPgmWiseCollege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QpcodeList</w:t>
      </w:r>
      <w:r>
        <w:t xml:space="preserve">. The other nine classes in this file —</w:t>
      </w:r>
      <w:r>
        <w:t xml:space="preserve"> </w:t>
      </w:r>
      <w:r>
        <w:rPr>
          <w:rStyle w:val="VerbatimChar"/>
        </w:rPr>
        <w:t xml:space="preserve">GetAllColleges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GetCollegeDepartments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GetDeptPrgms</w:t>
      </w:r>
      <w:r>
        <w:t xml:space="preserve">,</w:t>
      </w:r>
      <w:r>
        <w:t xml:space="preserve"> </w:t>
      </w:r>
      <w:r>
        <w:rPr>
          <w:rStyle w:val="VerbatimChar"/>
        </w:rPr>
        <w:t xml:space="preserve">PrgmwiseColleges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PrgSemColleges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DisExamCenter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ExamCenterMapping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ProgrammeClass</w:t>
      </w:r>
      <w:r>
        <w:t xml:space="preserve">, and this file’s own</w:t>
      </w:r>
      <w:r>
        <w:t xml:space="preserve"> </w:t>
      </w:r>
      <w:r>
        <w:rPr>
          <w:rStyle w:val="VerbatimChar"/>
        </w:rPr>
        <w:t xml:space="preserve">CollegewiseBundlesList</w:t>
      </w:r>
      <w:r>
        <w:t xml:space="preserve"> </w:t>
      </w:r>
      <w:r>
        <w:t xml:space="preserve">— are defined but never routed to anywhere.</w:t>
      </w:r>
      <w:r>
        <w:t xml:space="preserve"> </w:t>
      </w:r>
      <w:r>
        <w:t xml:space="preserve">They’re documented briefly at the end of this file for completeness,</w:t>
      </w:r>
      <w:r>
        <w:t xml:space="preserve"> </w:t>
      </w:r>
      <w:r>
        <w:t xml:space="preserve">but nothing in the current application reaches them.</w:t>
      </w:r>
    </w:p>
    <w:bookmarkEnd w:id="21"/>
    <w:bookmarkStart w:id="27" w:name="programme-list"/>
    <w:p>
      <w:pPr>
        <w:pStyle w:val="Heading2"/>
      </w:pPr>
      <w:r>
        <w:t xml:space="preserve">1. Programme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pgmlist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PgmList</w:t>
            </w:r>
          </w:p>
        </w:tc>
      </w:tr>
    </w:tbl>
    <w:bookmarkStart w:id="22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Given a programme type/group/class, returns the matching programme(s)</w:t>
      </w:r>
      <w:r>
        <w:t xml:space="preserve"> </w:t>
      </w:r>
      <w:r>
        <w:t xml:space="preserve">— usually the final step of a three-way narrowing dropdown chain.</w:t>
      </w:r>
    </w:p>
    <w:bookmarkEnd w:id="22"/>
    <w:bookmarkStart w:id="23" w:name="request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pgmt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pgmg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pgmc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type, group, and class ids</w:t>
            </w:r>
          </w:p>
        </w:tc>
      </w:tr>
    </w:tbl>
    <w:bookmarkEnd w:id="23"/>
    <w:bookmarkStart w:id="24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Read all three ids from the request (direct dictionary access —</w:t>
      </w:r>
      <w:r>
        <w:t xml:space="preserve"> </w:t>
      </w:r>
      <w:r>
        <w:t xml:space="preserve">see the note below).</w:t>
      </w:r>
    </w:p>
    <w:p>
      <w:pPr>
        <w:numPr>
          <w:ilvl w:val="0"/>
          <w:numId w:val="1001"/>
        </w:numPr>
        <w:pStyle w:val="Compact"/>
      </w:pPr>
      <w:r>
        <w:t xml:space="preserve">Query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 </w:t>
      </w:r>
      <w:r>
        <w:t xml:space="preserve">for rows matching all three.</w:t>
      </w:r>
    </w:p>
    <w:p>
      <w:pPr>
        <w:numPr>
          <w:ilvl w:val="0"/>
          <w:numId w:val="1001"/>
        </w:numPr>
        <w:pStyle w:val="Compact"/>
      </w:pPr>
      <w:r>
        <w:t xml:space="preserve">Serialize and return.</w:t>
      </w:r>
    </w:p>
    <w:bookmarkEnd w:id="24"/>
    <w:bookmarkStart w:id="25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"Fetched successfully", "data": {"pgml": [{"id": 14, "title": "BSc Physics"}]}, "status_code": 201}</w:t>
      </w:r>
    </w:p>
    <w:bookmarkEnd w:id="25"/>
    <w:bookmarkStart w:id="26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All three fields are read with direct dictionary access</w:t>
      </w:r>
      <w:r>
        <w:t xml:space="preserve"> </w:t>
      </w:r>
      <w:r>
        <w:t xml:space="preserve">(</w:t>
      </w:r>
      <w:r>
        <w:rPr>
          <w:rStyle w:val="VerbatimChar"/>
        </w:rPr>
        <w:t xml:space="preserve">jsondata["pgmt"]</w:t>
      </w:r>
      <w:r>
        <w:t xml:space="preserve">) rather than</w:t>
      </w:r>
      <w:r>
        <w:t xml:space="preserve"> </w:t>
      </w:r>
      <w:r>
        <w:rPr>
          <w:rStyle w:val="VerbatimChar"/>
        </w:rPr>
        <w:t xml:space="preserve">.get(...)</w:t>
      </w:r>
      <w:r>
        <w:t xml:space="preserve"> </w:t>
      </w:r>
      <w:r>
        <w:t xml:space="preserve">— a missing field raises</w:t>
      </w:r>
      <w:r>
        <w:t xml:space="preserve"> </w:t>
      </w:r>
      <w:r>
        <w:t xml:space="preserve">an error immediately, caught only by the generic outer exception</w:t>
      </w:r>
      <w:r>
        <w:t xml:space="preserve"> </w:t>
      </w:r>
      <w:r>
        <w:t xml:space="preserve">handler, rather than a specific</w:t>
      </w:r>
      <w:r>
        <w:t xml:space="preserve"> </w:t>
      </w:r>
      <w:r>
        <w:t xml:space="preserve">“</w:t>
      </w:r>
      <w:r>
        <w:t xml:space="preserve">please provide pgmt/pgmg/pgmc</w:t>
      </w:r>
      <w:r>
        <w:t xml:space="preserve">”</w:t>
      </w:r>
      <w:r>
        <w:t xml:space="preserve"> </w:t>
      </w:r>
      <w:r>
        <w:t xml:space="preserve">message.</w:t>
      </w:r>
    </w:p>
    <w:bookmarkEnd w:id="26"/>
    <w:bookmarkEnd w:id="27"/>
    <w:bookmarkStart w:id="32" w:name="semester-list"/>
    <w:p>
      <w:pPr>
        <w:pStyle w:val="Heading2"/>
      </w:pPr>
      <w:r>
        <w:t xml:space="preserve">2. Semester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SemList</w:t>
            </w:r>
          </w:p>
        </w:tc>
      </w:tr>
    </w:tbl>
    <w:bookmarkStart w:id="28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Given a programme, returns its semesters — and, as a convenience</w:t>
      </w:r>
      <w:r>
        <w:t xml:space="preserve"> </w:t>
      </w:r>
      <w:r>
        <w:t xml:space="preserve">bundled into the same response, the logged-in Camp Officer’s list of</w:t>
      </w:r>
      <w:r>
        <w:t xml:space="preserve"> </w:t>
      </w:r>
      <w:r>
        <w:t xml:space="preserve">active camps (not related to the programme filter — just a separate</w:t>
      </w:r>
      <w:r>
        <w:t xml:space="preserve"> </w:t>
      </w:r>
      <w:r>
        <w:t xml:space="preserve">piece of data attached to the same call).</w:t>
      </w:r>
    </w:p>
    <w:bookmarkEnd w:id="28"/>
    <w:bookmarkStart w:id="29" w:name="request-query-string"/>
    <w:p>
      <w:pPr>
        <w:pStyle w:val="Heading3"/>
      </w:pPr>
      <w:r>
        <w:t xml:space="preserve">Request (query string)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id</w:t>
            </w:r>
          </w:p>
        </w:tc>
      </w:tr>
    </w:tbl>
    <w:bookmarkEnd w:id="29"/>
    <w:bookmarkStart w:id="30" w:name="how-it-works-step-by-step-1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2"/>
        </w:numPr>
        <w:pStyle w:val="Compact"/>
      </w:pPr>
      <w:r>
        <w:t xml:space="preserve">Find the logged-in user’s active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 </w:t>
      </w:r>
      <w:r>
        <w:t xml:space="preserve">rows as a</w:t>
      </w:r>
      <w:r>
        <w:t xml:space="preserve"> </w:t>
      </w:r>
      <w:r>
        <w:t xml:space="preserve">Camp Officer, and build a small list of camp id/display-name</w:t>
      </w:r>
      <w:r>
        <w:t xml:space="preserve"> </w:t>
      </w:r>
      <w:r>
        <w:t xml:space="preserve">pairs.</w:t>
      </w:r>
    </w:p>
    <w:p>
      <w:pPr>
        <w:numPr>
          <w:ilvl w:val="0"/>
          <w:numId w:val="1002"/>
        </w:numPr>
        <w:pStyle w:val="Compact"/>
      </w:pPr>
      <w:r>
        <w:t xml:space="preserve">Separately, find every</w:t>
      </w:r>
      <w:r>
        <w:t xml:space="preserve"> </w:t>
      </w:r>
      <w:r>
        <w:rPr>
          <w:rStyle w:val="VerbatimChar"/>
        </w:rPr>
        <w:t xml:space="preserve">ProgrammeSemester</w:t>
      </w:r>
      <w:r>
        <w:t xml:space="preserve"> </w:t>
      </w:r>
      <w:r>
        <w:t xml:space="preserve">for the given</w:t>
      </w:r>
      <w:r>
        <w:t xml:space="preserve"> </w:t>
      </w:r>
      <w:r>
        <w:t xml:space="preserve">programme, and build a semester id/title list.</w:t>
      </w:r>
    </w:p>
    <w:p>
      <w:pPr>
        <w:numPr>
          <w:ilvl w:val="0"/>
          <w:numId w:val="1002"/>
        </w:numPr>
        <w:pStyle w:val="Compact"/>
      </w:pPr>
      <w:r>
        <w:t xml:space="preserve">Return both lists together in one response.</w:t>
      </w:r>
    </w:p>
    <w:bookmarkEnd w:id="30"/>
    <w:bookmarkStart w:id="31" w:name="response-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"Fetched successfully", "data": {"seml": [{"id": 1, "title": "Semester 1"}], "camp_list": [{"id": 5, "displayname": "Main Campus"}]}, "status_code": 200}</w:t>
      </w:r>
    </w:p>
    <w:bookmarkEnd w:id="31"/>
    <w:bookmarkEnd w:id="32"/>
    <w:bookmarkStart w:id="37" w:name="scheme-list"/>
    <w:p>
      <w:pPr>
        <w:pStyle w:val="Heading2"/>
      </w:pPr>
      <w:r>
        <w:t xml:space="preserve">3. Scheme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schemelist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SchemeList</w:t>
            </w:r>
          </w:p>
        </w:tc>
      </w:tr>
    </w:tbl>
    <w:bookmarkStart w:id="33" w:name="what-this-api-is-for-2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Given a programme and semester, returns both the applicable schemes</w:t>
      </w:r>
      <w:r>
        <w:t xml:space="preserve"> </w:t>
      </w:r>
      <w:r>
        <w:t xml:space="preserve">and the actual courses for that programme/semester — used together on</w:t>
      </w:r>
      <w:r>
        <w:t xml:space="preserve"> </w:t>
      </w:r>
      <w:r>
        <w:t xml:space="preserve">the same screen.</w:t>
      </w:r>
    </w:p>
    <w:bookmarkEnd w:id="33"/>
    <w:bookmarkStart w:id="34" w:name="request-query-string-1"/>
    <w:p>
      <w:pPr>
        <w:pStyle w:val="Heading3"/>
      </w:pPr>
      <w:r>
        <w:t xml:space="preserve">Request (query string)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and semester ids</w:t>
            </w:r>
          </w:p>
        </w:tc>
      </w:tr>
    </w:tbl>
    <w:bookmarkEnd w:id="34"/>
    <w:bookmarkStart w:id="35" w:name="how-it-works-step-by-step-2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3"/>
        </w:numPr>
        <w:pStyle w:val="Compact"/>
      </w:pPr>
      <w:r>
        <w:t xml:space="preserve">Find every</w:t>
      </w:r>
      <w:r>
        <w:t xml:space="preserve"> </w:t>
      </w:r>
      <w:r>
        <w:rPr>
          <w:rStyle w:val="VerbatimChar"/>
        </w:rPr>
        <w:t xml:space="preserve">UniversityRegulationSchemeProgramme</w:t>
      </w:r>
      <w:r>
        <w:t xml:space="preserve"> </w:t>
      </w:r>
      <w:r>
        <w:t xml:space="preserve">row for this</w:t>
      </w:r>
      <w:r>
        <w:t xml:space="preserve"> </w:t>
      </w:r>
      <w:r>
        <w:t xml:space="preserve">programme, and build a scheme id/title list.</w:t>
      </w:r>
    </w:p>
    <w:p>
      <w:pPr>
        <w:numPr>
          <w:ilvl w:val="0"/>
          <w:numId w:val="1003"/>
        </w:numPr>
        <w:pStyle w:val="Compact"/>
      </w:pPr>
      <w:r>
        <w:t xml:space="preserve">Separately, find the matching</w:t>
      </w:r>
      <w:r>
        <w:t xml:space="preserve"> </w:t>
      </w:r>
      <w:r>
        <w:rPr>
          <w:rStyle w:val="VerbatimChar"/>
        </w:rPr>
        <w:t xml:space="preserve">ProgrammeSemester</w:t>
      </w:r>
      <w:r>
        <w:t xml:space="preserve"> </w:t>
      </w:r>
      <w:r>
        <w:t xml:space="preserve">row(s), then the</w:t>
      </w:r>
      <w:r>
        <w:t xml:space="preserve"> </w:t>
      </w:r>
      <w:r>
        <w:t xml:space="preserve">courses (</w:t>
      </w:r>
      <w:r>
        <w:rPr>
          <w:rStyle w:val="VerbatimChar"/>
        </w:rPr>
        <w:t xml:space="preserve">ProgrammeCourseSemester</w:t>
      </w:r>
      <w:r>
        <w:t xml:space="preserve">) tied to them.</w:t>
      </w:r>
    </w:p>
    <w:p>
      <w:pPr>
        <w:numPr>
          <w:ilvl w:val="0"/>
          <w:numId w:val="1003"/>
        </w:numPr>
        <w:pStyle w:val="Compact"/>
      </w:pPr>
      <w:r>
        <w:t xml:space="preserve">Return both lists.</w:t>
      </w:r>
    </w:p>
    <w:bookmarkEnd w:id="35"/>
    <w:bookmarkStart w:id="36" w:name="response-2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"Fetched successfully", "data": {"cos": [{"course_id": 60, "course_name": "..."}], "scheme": [{"id": 3, "title": "2022 Regulation"}]}, "status_code": 200}</w:t>
      </w:r>
    </w:p>
    <w:bookmarkEnd w:id="36"/>
    <w:bookmarkEnd w:id="37"/>
    <w:bookmarkStart w:id="39" w:name="programme-wise-exam-code-list"/>
    <w:p>
      <w:pPr>
        <w:pStyle w:val="Heading2"/>
      </w:pPr>
      <w:r>
        <w:t xml:space="preserve">4. Programme-wise Exam Code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examclist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PgmWiseExamcodeList</w:t>
            </w:r>
          </w:p>
        </w:tc>
      </w:tr>
    </w:tbl>
    <w:p>
      <w:pPr>
        <w:pStyle w:val="BodyText"/>
      </w:pPr>
      <w:r>
        <w:t xml:space="preserve">Given</w:t>
      </w:r>
      <w:r>
        <w:t xml:space="preserve"> </w:t>
      </w:r>
      <w:r>
        <w:rPr>
          <w:rStyle w:val="VerbatimChar"/>
        </w:rPr>
        <w:t xml:space="preserve">pgm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scheme</w:t>
      </w:r>
      <w:r>
        <w:t xml:space="preserve">, returns matching exams (with code,</w:t>
      </w:r>
      <w:r>
        <w:t xml:space="preserve"> </w:t>
      </w:r>
      <w:r>
        <w:t xml:space="preserve">title, month, and year) via</w:t>
      </w:r>
      <w:r>
        <w:t xml:space="preserve"> </w:t>
      </w:r>
      <w:r>
        <w:rPr>
          <w:rStyle w:val="VerbatimChar"/>
        </w:rPr>
        <w:t xml:space="preserve">ExamProgrammeSemesterMapping</w:t>
      </w:r>
      <w:r>
        <w:t xml:space="preserve">.</w:t>
      </w:r>
    </w:p>
    <w:bookmarkStart w:id="38" w:name="response-3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"success", "data": {"exam": [{"id": 12, "code": "SEM4REG", "title": "Semester 4 Regular", "month": "April", "year": 2026}]}, "status_code": 201}</w:t>
      </w:r>
    </w:p>
    <w:bookmarkEnd w:id="38"/>
    <w:bookmarkEnd w:id="39"/>
    <w:bookmarkStart w:id="41" w:name="exam-code-wise-college-list"/>
    <w:p>
      <w:pPr>
        <w:pStyle w:val="Heading2"/>
      </w:pPr>
      <w:r>
        <w:t xml:space="preserve">5. Exam-code-wise College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ecollegelist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EcodewiseCollegeList</w:t>
            </w:r>
          </w:p>
        </w:tc>
      </w:tr>
    </w:tbl>
    <w:p>
      <w:pPr>
        <w:pStyle w:val="BodyText"/>
      </w:pPr>
      <w:r>
        <w:t xml:space="preserve">Given</w:t>
      </w:r>
      <w:r>
        <w:t xml:space="preserve"> </w:t>
      </w:r>
      <w:r>
        <w:rPr>
          <w:rStyle w:val="VerbatimChar"/>
        </w:rPr>
        <w:t xml:space="preserve">exam</w:t>
      </w:r>
      <w:r>
        <w:t xml:space="preserve">, returns the colleges hosting that exam, via</w:t>
      </w:r>
      <w:r>
        <w:t xml:space="preserve"> </w:t>
      </w:r>
      <w:r>
        <w:rPr>
          <w:rStyle w:val="VerbatimChar"/>
        </w:rPr>
        <w:t xml:space="preserve">ExaminationCenterExamMapping</w:t>
      </w:r>
      <w:r>
        <w:t xml:space="preserve">.</w:t>
      </w:r>
    </w:p>
    <w:bookmarkStart w:id="40" w:name="response-4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"success", "data": {"college": [{"id": 20, "code": "CLG20", "name": "University College"}]}, "status_code": 201}</w:t>
      </w:r>
    </w:p>
    <w:bookmarkEnd w:id="40"/>
    <w:bookmarkEnd w:id="41"/>
    <w:bookmarkStart w:id="46" w:name="district-list"/>
    <w:p>
      <w:pPr>
        <w:pStyle w:val="Heading2"/>
      </w:pPr>
      <w:r>
        <w:t xml:space="preserve">6. District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odistrictlist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DistrictList</w:t>
            </w:r>
          </w:p>
        </w:tc>
      </w:tr>
    </w:tbl>
    <w:bookmarkStart w:id="42" w:name="what-this-api-is-for-3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Returns a list of districts, for a district-based college filter used</w:t>
      </w:r>
      <w:r>
        <w:t xml:space="preserve"> </w:t>
      </w:r>
      <w:r>
        <w:t xml:space="preserve">elsewhere in the workflow.</w:t>
      </w:r>
    </w:p>
    <w:bookmarkEnd w:id="42"/>
    <w:bookmarkStart w:id="43" w:name="how-it-works-step-by-step-3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4"/>
        </w:numPr>
        <w:pStyle w:val="Compact"/>
      </w:pPr>
      <w:r>
        <w:t xml:space="preserve">Query</w:t>
      </w:r>
      <w:r>
        <w:t xml:space="preserve"> </w:t>
      </w:r>
      <w:r>
        <w:rPr>
          <w:rStyle w:val="VerbatimChar"/>
        </w:rPr>
        <w:t xml:space="preserve">District</w:t>
      </w:r>
      <w:r>
        <w:t xml:space="preserve"> </w:t>
      </w:r>
      <w:r>
        <w:t xml:space="preserve">for rows with</w:t>
      </w:r>
      <w:r>
        <w:t xml:space="preserve"> </w:t>
      </w:r>
      <w:r>
        <w:rPr>
          <w:rStyle w:val="VerbatimChar"/>
        </w:rPr>
        <w:t xml:space="preserve">id &lt;= 4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Serialize and return.</w:t>
      </w:r>
    </w:p>
    <w:bookmarkEnd w:id="43"/>
    <w:bookmarkStart w:id="44" w:name="response-5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"success", "data": {"district": [{"id": 1, "name": "Thiruvananthapuram"}]}, "status_code": 201}</w:t>
      </w:r>
    </w:p>
    <w:bookmarkEnd w:id="44"/>
    <w:bookmarkStart w:id="45" w:name="notes-issues-found-1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This endpoint only ever returns districts with an id of 4 or</w:t>
      </w:r>
      <w:r>
        <w:rPr>
          <w:bCs/>
          <w:b/>
        </w:rPr>
        <w:t xml:space="preserve"> </w:t>
      </w:r>
      <w:r>
        <w:rPr>
          <w:bCs/>
          <w:b/>
        </w:rPr>
        <w:t xml:space="preserve">lower</w:t>
      </w:r>
      <w:r>
        <w:t xml:space="preserve">, rather than all districts in the system (Kerala, where this</w:t>
      </w:r>
      <w:r>
        <w:t xml:space="preserve"> </w:t>
      </w:r>
      <w:r>
        <w:t xml:space="preserve">system is deployed, has 14 districts). This relies on whichever four</w:t>
      </w:r>
      <w:r>
        <w:t xml:space="preserve"> </w:t>
      </w:r>
      <w:r>
        <w:t xml:space="preserve">districts happen to have been seeded with the lowest ids in the</w:t>
      </w:r>
      <w:r>
        <w:t xml:space="preserve"> </w:t>
      </w:r>
      <w:r>
        <w:t xml:space="preserve">database meaning something specific — there’s no comment explaining</w:t>
      </w:r>
      <w:r>
        <w:t xml:space="preserve"> </w:t>
      </w:r>
      <w:r>
        <w:t xml:space="preserve">why only these four, and it’s a fragile way to express what looks</w:t>
      </w:r>
      <w:r>
        <w:t xml:space="preserve"> </w:t>
      </w:r>
      <w:r>
        <w:t xml:space="preserve">like it should be a proper filter (e.g. </w:t>
      </w:r>
      <w:r>
        <w:rPr>
          <w:rStyle w:val="VerbatimChar"/>
        </w:rPr>
        <w:t xml:space="preserve">status=ACTIVE_STATE</w:t>
      </w:r>
      <w:r>
        <w:t xml:space="preserve">, or a</w:t>
      </w:r>
      <w:r>
        <w:t xml:space="preserve"> </w:t>
      </w:r>
      <w:r>
        <w:t xml:space="preserve">specific</w:t>
      </w:r>
      <w:r>
        <w:t xml:space="preserve"> </w:t>
      </w:r>
      <w:r>
        <w:t xml:space="preserve">“</w:t>
      </w:r>
      <w:r>
        <w:t xml:space="preserve">these districts participate in this programme</w:t>
      </w:r>
      <w:r>
        <w:t xml:space="preserve">”</w:t>
      </w:r>
      <w:r>
        <w:t xml:space="preserve"> </w:t>
      </w:r>
      <w:r>
        <w:t xml:space="preserve">flag).</w:t>
      </w:r>
    </w:p>
    <w:bookmarkEnd w:id="45"/>
    <w:bookmarkEnd w:id="46"/>
    <w:bookmarkStart w:id="51" w:name="districtprogramme-wise-college-list"/>
    <w:p>
      <w:pPr>
        <w:pStyle w:val="Heading2"/>
      </w:pPr>
      <w:r>
        <w:t xml:space="preserve">7. District/Programme-wise College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ocollegelist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DisPgmWiseCollege</w:t>
            </w:r>
          </w:p>
        </w:tc>
      </w:tr>
    </w:tbl>
    <w:bookmarkStart w:id="47" w:name="what-this-api-is-for-4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Given a programme and district, returns the colleges in that district</w:t>
      </w:r>
      <w:r>
        <w:t xml:space="preserve"> </w:t>
      </w:r>
      <w:r>
        <w:t xml:space="preserve">offering that programme.</w:t>
      </w:r>
    </w:p>
    <w:bookmarkEnd w:id="47"/>
    <w:bookmarkStart w:id="48" w:name="request-query-string-2"/>
    <w:p>
      <w:pPr>
        <w:pStyle w:val="Heading3"/>
      </w:pPr>
      <w:r>
        <w:t xml:space="preserve">Request (query string)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and district 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from the request but not used (see note below)</w:t>
            </w:r>
          </w:p>
        </w:tc>
      </w:tr>
    </w:tbl>
    <w:bookmarkEnd w:id="48"/>
    <w:bookmarkStart w:id="49" w:name="how-it-works-step-by-step-4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5"/>
        </w:numPr>
        <w:pStyle w:val="Compact"/>
      </w:pPr>
      <w:r>
        <w:t xml:space="preserve">Find every</w:t>
      </w:r>
      <w:r>
        <w:t xml:space="preserve"> </w:t>
      </w:r>
      <w:r>
        <w:rPr>
          <w:rStyle w:val="VerbatimChar"/>
        </w:rPr>
        <w:t xml:space="preserve">CollegeProgramme</w:t>
      </w:r>
      <w:r>
        <w:t xml:space="preserve"> </w:t>
      </w:r>
      <w:r>
        <w:t xml:space="preserve">row matching the programme and</w:t>
      </w:r>
      <w:r>
        <w:t xml:space="preserve"> </w:t>
      </w:r>
      <w:r>
        <w:t xml:space="preserve">district.</w:t>
      </w:r>
    </w:p>
    <w:p>
      <w:pPr>
        <w:numPr>
          <w:ilvl w:val="0"/>
          <w:numId w:val="1005"/>
        </w:numPr>
        <w:pStyle w:val="Compact"/>
      </w:pPr>
      <w:r>
        <w:t xml:space="preserve">Build a college id/name/code list from the results, deduplicated.</w:t>
      </w:r>
    </w:p>
    <w:p>
      <w:pPr>
        <w:numPr>
          <w:ilvl w:val="0"/>
          <w:numId w:val="1005"/>
        </w:numPr>
        <w:pStyle w:val="Compact"/>
      </w:pPr>
      <w:r>
        <w:t xml:space="preserve">Return it.</w:t>
      </w:r>
    </w:p>
    <w:bookmarkEnd w:id="49"/>
    <w:bookmarkStart w:id="50" w:name="notes-issues-found-2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sem</w:t>
      </w:r>
      <w:r>
        <w:t xml:space="preserve"> </w:t>
      </w:r>
      <w:r>
        <w:t xml:space="preserve">parameter is read from the request but never actually used</w:t>
      </w:r>
      <w:r>
        <w:t xml:space="preserve"> </w:t>
      </w:r>
      <w:r>
        <w:t xml:space="preserve">anywhere in the query — a caller sending different</w:t>
      </w:r>
      <w:r>
        <w:t xml:space="preserve"> </w:t>
      </w:r>
      <w:r>
        <w:rPr>
          <w:rStyle w:val="VerbatimChar"/>
        </w:rPr>
        <w:t xml:space="preserve">sem</w:t>
      </w:r>
      <w:r>
        <w:t xml:space="preserve"> </w:t>
      </w:r>
      <w:r>
        <w:t xml:space="preserve">values would</w:t>
      </w:r>
      <w:r>
        <w:t xml:space="preserve"> </w:t>
      </w:r>
      <w:r>
        <w:t xml:space="preserve">get identical results each time.</w:t>
      </w:r>
    </w:p>
    <w:bookmarkEnd w:id="50"/>
    <w:bookmarkEnd w:id="51"/>
    <w:bookmarkStart w:id="57" w:name="qp-code-list"/>
    <w:p>
      <w:pPr>
        <w:pStyle w:val="Heading2"/>
      </w:pPr>
      <w:r>
        <w:t xml:space="preserve">8. QP Code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qpclist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QpcodeList</w:t>
            </w:r>
          </w:p>
        </w:tc>
      </w:tr>
    </w:tbl>
    <w:bookmarkStart w:id="52" w:name="what-this-api-is-for-5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Given a camp (and optionally a programme/semester/course), returns</w:t>
      </w:r>
      <w:r>
        <w:t xml:space="preserve"> </w:t>
      </w:r>
      <w:r>
        <w:t xml:space="preserve">the QP codes with bundles at that camp — a common building block</w:t>
      </w:r>
      <w:r>
        <w:t xml:space="preserve"> </w:t>
      </w:r>
      <w:r>
        <w:t xml:space="preserve">used across several screens in this module.</w:t>
      </w:r>
    </w:p>
    <w:bookmarkEnd w:id="52"/>
    <w:bookmarkStart w:id="53" w:name="request-query-string-3"/>
    <w:p>
      <w:pPr>
        <w:pStyle w:val="Heading3"/>
      </w:pPr>
      <w:r>
        <w:t xml:space="preserve">Request (query string)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— the camp schedule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pgm_sem_cors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Optional, further narrow the results</w:t>
            </w:r>
          </w:p>
        </w:tc>
      </w:tr>
    </w:tbl>
    <w:bookmarkEnd w:id="53"/>
    <w:bookmarkStart w:id="54" w:name="how-it-works-step-by-step-5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6"/>
        </w:numPr>
        <w:pStyle w:val="Compact"/>
      </w:pPr>
      <w:r>
        <w:t xml:space="preserve">Look up the logged-in officer’s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 </w:t>
      </w:r>
      <w:r>
        <w:t xml:space="preserve">for this</w:t>
      </w:r>
      <w:r>
        <w:t xml:space="preserve"> </w:t>
      </w:r>
      <w:r>
        <w:t xml:space="preserve">specific camp.</w:t>
      </w:r>
    </w:p>
    <w:p>
      <w:pPr>
        <w:numPr>
          <w:ilvl w:val="0"/>
          <w:numId w:val="1006"/>
        </w:numPr>
        <w:pStyle w:val="Compact"/>
      </w:pPr>
      <w:r>
        <w:t xml:space="preserve">From that, find the camp’s sub-camp, and every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under</w:t>
      </w:r>
      <w:r>
        <w:t xml:space="preserve"> </w:t>
      </w:r>
      <w:r>
        <w:t xml:space="preserve">it.</w:t>
      </w:r>
    </w:p>
    <w:p>
      <w:pPr>
        <w:numPr>
          <w:ilvl w:val="0"/>
          <w:numId w:val="1006"/>
        </w:numPr>
        <w:pStyle w:val="Compact"/>
      </w:pPr>
      <w:r>
        <w:t xml:space="preserve">Collect the parent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records.</w:t>
      </w:r>
    </w:p>
    <w:p>
      <w:pPr>
        <w:numPr>
          <w:ilvl w:val="0"/>
          <w:numId w:val="1006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pgm</w:t>
      </w:r>
      <w:r>
        <w:t xml:space="preserve"> </w:t>
      </w:r>
      <w:r>
        <w:t xml:space="preserve">was given, narrow to bundles for that programme. If</w:t>
      </w:r>
      <w:r>
        <w:t xml:space="preserve"> </w:t>
      </w:r>
      <w:r>
        <w:rPr>
          <w:rStyle w:val="VerbatimChar"/>
        </w:rPr>
        <w:t xml:space="preserve">sem</w:t>
      </w:r>
      <w:r>
        <w:t xml:space="preserve"> </w:t>
      </w:r>
      <w:r>
        <w:t xml:space="preserve">was given, narrow further to that semester. If</w:t>
      </w:r>
      <w:r>
        <w:t xml:space="preserve"> </w:t>
      </w:r>
      <w:r>
        <w:rPr>
          <w:rStyle w:val="VerbatimChar"/>
        </w:rPr>
        <w:t xml:space="preserve">pgm_sem_cors</w:t>
      </w:r>
      <w:r>
        <w:t xml:space="preserve"> </w:t>
      </w:r>
      <w:r>
        <w:t xml:space="preserve">was</w:t>
      </w:r>
      <w:r>
        <w:t xml:space="preserve"> </w:t>
      </w:r>
      <w:r>
        <w:t xml:space="preserve">given, narrow to that exact programme-course-semester.</w:t>
      </w:r>
    </w:p>
    <w:p>
      <w:pPr>
        <w:numPr>
          <w:ilvl w:val="0"/>
          <w:numId w:val="1006"/>
        </w:numPr>
        <w:pStyle w:val="Compact"/>
      </w:pPr>
      <w:r>
        <w:t xml:space="preserve">Serialize the resulting bundles’ QP codes and return the</w:t>
      </w:r>
      <w:r>
        <w:t xml:space="preserve"> </w:t>
      </w:r>
      <w:r>
        <w:t xml:space="preserve">deduplicated list.</w:t>
      </w:r>
    </w:p>
    <w:bookmarkEnd w:id="54"/>
    <w:bookmarkStart w:id="55" w:name="response-6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"success", "data": {"qpl": ["QP1001", "QP1002"]}, "status_code": 201}</w:t>
      </w:r>
    </w:p>
    <w:bookmarkEnd w:id="55"/>
    <w:bookmarkStart w:id="56" w:name="notes-issues-found-3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There’s no check that the officer’s role allocation lookup actually</w:t>
      </w:r>
      <w:r>
        <w:rPr>
          <w:bCs/>
          <w:b/>
        </w:rPr>
        <w:t xml:space="preserve"> </w:t>
      </w:r>
      <w:r>
        <w:rPr>
          <w:bCs/>
          <w:b/>
        </w:rPr>
        <w:t xml:space="preserve">found anything before the code uses the result.</w:t>
      </w:r>
      <w:r>
        <w:t xml:space="preserve"> </w:t>
      </w:r>
      <w:r>
        <w:t xml:space="preserve">If the logged-in</w:t>
      </w:r>
      <w:r>
        <w:t xml:space="preserve"> </w:t>
      </w:r>
      <w:r>
        <w:t xml:space="preserve">user doesn’t have a role allocation matching the given</w:t>
      </w:r>
      <w:r>
        <w:t xml:space="preserve"> </w:t>
      </w:r>
      <w:r>
        <w:rPr>
          <w:rStyle w:val="VerbatimChar"/>
        </w:rPr>
        <w:t xml:space="preserve">camp</w:t>
      </w:r>
      <w:r>
        <w:t xml:space="preserve"> </w:t>
      </w:r>
      <w:r>
        <w:t xml:space="preserve">(a</w:t>
      </w:r>
      <w:r>
        <w:t xml:space="preserve"> </w:t>
      </w:r>
      <w:r>
        <w:t xml:space="preserve">wrong id, or a camp they’re not actually assigned to), the lookup</w:t>
      </w:r>
      <w:r>
        <w:t xml:space="preserve"> </w:t>
      </w:r>
      <w:r>
        <w:t xml:space="preserve">returns nothing, and the very next line tries to read</w:t>
      </w:r>
      <w:r>
        <w:t xml:space="preserve"> </w:t>
      </w:r>
      <w:r>
        <w:rPr>
          <w:rStyle w:val="VerbatimChar"/>
        </w:rPr>
        <w:t xml:space="preserve">.camp_schedule.id</w:t>
      </w:r>
      <w:r>
        <w:t xml:space="preserve"> </w:t>
      </w:r>
      <w:r>
        <w:t xml:space="preserve">off that empty result — this raises an error,</w:t>
      </w:r>
      <w:r>
        <w:t xml:space="preserve"> </w:t>
      </w:r>
      <w:r>
        <w:t xml:space="preserve">caught only by the generic outer exception handler, rather than a</w:t>
      </w:r>
      <w:r>
        <w:t xml:space="preserve"> </w:t>
      </w:r>
      <w:r>
        <w:t xml:space="preserve">specific</w:t>
      </w:r>
      <w:r>
        <w:t xml:space="preserve"> </w:t>
      </w:r>
      <w:r>
        <w:t xml:space="preserve">“</w:t>
      </w:r>
      <w:r>
        <w:t xml:space="preserve">you don’t have access to this camp</w:t>
      </w:r>
      <w:r>
        <w:t xml:space="preserve">”</w:t>
      </w:r>
      <w:r>
        <w:t xml:space="preserve"> </w:t>
      </w:r>
      <w:r>
        <w:t xml:space="preserve">message (contrast this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onscreen_mark_compare.py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GetCoursesForCamp</w:t>
      </w:r>
      <w:r>
        <w:t xml:space="preserve">, which checks</w:t>
      </w:r>
      <w:r>
        <w:t xml:space="preserve"> </w:t>
      </w:r>
      <w:r>
        <w:t xml:space="preserve">this explicitly before proceeding). Several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debug</w:t>
      </w:r>
      <w:r>
        <w:t xml:space="preserve"> </w:t>
      </w:r>
      <w:r>
        <w:t xml:space="preserve">statements are also left in, tracing intermediate results when</w:t>
      </w:r>
      <w:r>
        <w:t xml:space="preserve"> </w:t>
      </w:r>
      <w:r>
        <w:rPr>
          <w:rStyle w:val="VerbatimChar"/>
        </w:rPr>
        <w:t xml:space="preserve">pgm</w:t>
      </w:r>
      <w:r>
        <w:t xml:space="preserve">/</w:t>
      </w:r>
      <w:r>
        <w:rPr>
          <w:rStyle w:val="VerbatimChar"/>
        </w:rPr>
        <w:t xml:space="preserve">sem</w:t>
      </w:r>
      <w:r>
        <w:t xml:space="preserve"> </w:t>
      </w:r>
      <w:r>
        <w:t xml:space="preserve">filters are applied.</w:t>
      </w:r>
    </w:p>
    <w:bookmarkEnd w:id="56"/>
    <w:bookmarkEnd w:id="57"/>
    <w:bookmarkStart w:id="58" w:name="Xcdbfa8f6666d34d559009ca8bfcdde02ff3a234"/>
    <w:p>
      <w:pPr>
        <w:pStyle w:val="Heading2"/>
      </w:pPr>
      <w:r>
        <w:t xml:space="preserve">Classes defined here but not reachable by any URL</w:t>
      </w:r>
    </w:p>
    <w:p>
      <w:pPr>
        <w:pStyle w:val="FirstParagraph"/>
      </w:pPr>
      <w:r>
        <w:t xml:space="preserve">These exist in the file and would work if a route were ever added,</w:t>
      </w:r>
      <w:r>
        <w:t xml:space="preserve"> </w:t>
      </w:r>
      <w:r>
        <w:t xml:space="preserve">but nothing in the current routing calls them: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GetAllColleges</w:t>
      </w:r>
      <w:r>
        <w:t xml:space="preserve"> </w:t>
      </w:r>
      <w:r>
        <w:t xml:space="preserve">— lists every</w:t>
      </w:r>
      <w:r>
        <w:t xml:space="preserve"> </w:t>
      </w:r>
      <w:r>
        <w:rPr>
          <w:rStyle w:val="VerbatimChar"/>
        </w:rPr>
        <w:t xml:space="preserve">AffiliatedCollege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GetCollegeDepartments</w:t>
      </w:r>
      <w:r>
        <w:t xml:space="preserve"> </w:t>
      </w:r>
      <w:r>
        <w:t xml:space="preserve">— departments for a given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GetDeptPrgms</w:t>
      </w:r>
      <w:r>
        <w:t xml:space="preserve"> </w:t>
      </w:r>
      <w:r>
        <w:t xml:space="preserve">— programmes for a given</w:t>
      </w:r>
      <w:r>
        <w:t xml:space="preserve"> </w:t>
      </w:r>
      <w:r>
        <w:rPr>
          <w:rStyle w:val="VerbatimChar"/>
        </w:rPr>
        <w:t xml:space="preserve">college_dept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PrgmwiseColleges</w:t>
      </w:r>
      <w:r>
        <w:t xml:space="preserve"> </w:t>
      </w:r>
      <w:r>
        <w:t xml:space="preserve">— programmes for a</w:t>
      </w:r>
      <w:r>
        <w:t xml:space="preserve"> </w:t>
      </w:r>
      <w:r>
        <w:rPr>
          <w:rStyle w:val="VerbatimChar"/>
        </w:rPr>
        <w:t xml:space="preserve">programme_semester</w:t>
      </w:r>
      <w:r>
        <w:t xml:space="preserve"> </w:t>
      </w:r>
      <w:r>
        <w:t xml:space="preserve">(worth flagging: its query filters</w:t>
      </w:r>
      <w:r>
        <w:t xml:space="preserve"> </w:t>
      </w:r>
      <w:r>
        <w:rPr>
          <w:rStyle w:val="VerbatimChar"/>
        </w:rPr>
        <w:t xml:space="preserve">ProgrammeSemester.objects.filter(programme_semester=programme_semester_id)</w:t>
      </w:r>
      <w:r>
        <w:t xml:space="preserve"> </w:t>
      </w:r>
      <w:r>
        <w:t xml:space="preserve">— comparing a</w:t>
      </w:r>
      <w:r>
        <w:t xml:space="preserve"> </w:t>
      </w:r>
      <w:r>
        <w:rPr>
          <w:rStyle w:val="VerbatimChar"/>
        </w:rPr>
        <w:t xml:space="preserve">ProgrammeSemester</w:t>
      </w:r>
      <w:r>
        <w:t xml:space="preserve"> </w:t>
      </w:r>
      <w:r>
        <w:t xml:space="preserve">field against what the parameter</w:t>
      </w:r>
      <w:r>
        <w:t xml:space="preserve"> </w:t>
      </w:r>
      <w:r>
        <w:t xml:space="preserve">name itself suggests is already a</w:t>
      </w:r>
      <w:r>
        <w:t xml:space="preserve"> </w:t>
      </w:r>
      <w:r>
        <w:rPr>
          <w:rStyle w:val="VerbatimChar"/>
        </w:rPr>
        <w:t xml:space="preserve">ProgrammeSemester</w:t>
      </w:r>
      <w:r>
        <w:t xml:space="preserve"> </w:t>
      </w:r>
      <w:r>
        <w:t xml:space="preserve">id, which</w:t>
      </w:r>
      <w:r>
        <w:t xml:space="preserve"> </w:t>
      </w:r>
      <w:r>
        <w:t xml:space="preserve">reads like a copy-paste mismatch from a similar query elsewhere).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PrgSemColleges</w:t>
      </w:r>
      <w:r>
        <w:t xml:space="preserve"> </w:t>
      </w:r>
      <w:r>
        <w:t xml:space="preserve">— colleges for a specific</w:t>
      </w:r>
      <w:r>
        <w:t xml:space="preserve"> </w:t>
      </w:r>
      <w:r>
        <w:rPr>
          <w:rStyle w:val="VerbatimChar"/>
        </w:rPr>
        <w:t xml:space="preserve">programme_sem_id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DisExamCenter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ExamCenterMapping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ProgrammeClass</w:t>
      </w:r>
      <w:r>
        <w:t xml:space="preserve"> </w:t>
      </w:r>
      <w:r>
        <w:t xml:space="preserve">— not traced in detail in this pass, since they’re unreachable.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CollegewiseBundlesList</w:t>
      </w:r>
      <w:r>
        <w:t xml:space="preserve"> </w:t>
      </w:r>
      <w:r>
        <w:t xml:space="preserve">— a bundle-list-by-college</w:t>
      </w:r>
      <w:r>
        <w:t xml:space="preserve"> </w:t>
      </w:r>
      <w:r>
        <w:t xml:space="preserve">implementation that’s shadowed by</w:t>
      </w:r>
      <w:r>
        <w:t xml:space="preserve"> </w:t>
      </w:r>
      <w:r>
        <w:rPr>
          <w:rStyle w:val="VerbatimChar"/>
        </w:rPr>
        <w:t xml:space="preserve">answersheet_list.py</w:t>
      </w:r>
      <w:r>
        <w:t xml:space="preserve">’s class of</w:t>
      </w:r>
      <w:r>
        <w:t xml:space="preserve"> </w:t>
      </w:r>
      <w:r>
        <w:t xml:space="preserve">the same name, which is what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ebundlelist</w:t>
      </w:r>
      <w:r>
        <w:t xml:space="preserve"> </w:t>
      </w:r>
      <w:r>
        <w:t xml:space="preserve">route</w:t>
      </w:r>
      <w:r>
        <w:t xml:space="preserve"> </w:t>
      </w:r>
      <w:r>
        <w:t xml:space="preserve">actually points to.</w:t>
      </w:r>
    </w:p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2026-08-28T05:24:44Z</dcterms:created>
  <dcterms:modified xsi:type="dcterms:W3CDTF">2026-08-28T05:24:44Z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