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notice-board-api"/>
    <w:p>
      <w:pPr>
        <w:pStyle w:val="Heading1"/>
      </w:pPr>
      <w:r>
        <w:t xml:space="preserve">Notice Board API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pre_exam/notice_board.py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Powers a simple notice-board widget showing upcoming exam-related</w:t>
      </w:r>
      <w:r>
        <w:t xml:space="preserve"> </w:t>
      </w:r>
      <w:r>
        <w:t xml:space="preserve">deadlines — specifically, the last date for CA (Continuous</w:t>
      </w:r>
      <w:r>
        <w:t xml:space="preserve"> </w:t>
      </w:r>
      <w:r>
        <w:t xml:space="preserve">Assessment) mark entry for each exam relevant to the logged-in user,</w:t>
      </w:r>
      <w:r>
        <w:t xml:space="preserve"> </w:t>
      </w:r>
      <w:r>
        <w:t xml:space="preserve">along with that exam’s other key dates (hall ticket, results, etc.).</w:t>
      </w:r>
      <w:r>
        <w:t xml:space="preserve"> </w:t>
      </w:r>
      <w:r>
        <w:t xml:space="preserve">There’s only one endpoint in this file.</w:t>
      </w:r>
    </w:p>
    <w:bookmarkEnd w:id="20"/>
    <w:bookmarkStart w:id="26" w:name="notice-board"/>
    <w:p>
      <w:pPr>
        <w:pStyle w:val="Heading2"/>
      </w:pPr>
      <w:r>
        <w:t xml:space="preserve">1. Notice Board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api/v1/notice-board/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NoticeBoardView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Shows the logged-in staff member or teacher a list of active exams</w:t>
      </w:r>
      <w:r>
        <w:t xml:space="preserve"> </w:t>
      </w:r>
      <w:r>
        <w:t xml:space="preserve">relevant to them, each with its CA mark-entry deadline and other</w:t>
      </w:r>
      <w:r>
        <w:t xml:space="preserve"> </w:t>
      </w:r>
      <w:r>
        <w:t xml:space="preserve">scheduled dates — a quick-glance reminder widget rather than a full</w:t>
      </w:r>
      <w:r>
        <w:t xml:space="preserve"> </w:t>
      </w:r>
      <w:r>
        <w:t xml:space="preserve">report.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 — the user is identified from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Work out which programmes are relevant to the logged-in user: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If they’re university staff</w:t>
      </w:r>
      <w:r>
        <w:t xml:space="preserve"> </w:t>
      </w:r>
      <w:r>
        <w:t xml:space="preserve">(</w:t>
      </w:r>
      <w:r>
        <w:rPr>
          <w:rStyle w:val="VerbatimChar"/>
        </w:rPr>
        <w:t xml:space="preserve">StaffBase</w:t>
      </w:r>
      <w:r>
        <w:t xml:space="preserve">): find every</w:t>
      </w:r>
      <w:r>
        <w:t xml:space="preserve"> </w:t>
      </w:r>
      <w:r>
        <w:t xml:space="preserve">college they’re assigned to via</w:t>
      </w:r>
      <w:r>
        <w:t xml:space="preserve"> </w:t>
      </w:r>
      <w:r>
        <w:rPr>
          <w:rStyle w:val="VerbatimChar"/>
        </w:rPr>
        <w:t xml:space="preserve">CollegeStaff</w:t>
      </w:r>
      <w:r>
        <w:t xml:space="preserve">, then every</w:t>
      </w:r>
      <w:r>
        <w:t xml:space="preserve"> </w:t>
      </w:r>
      <w:r>
        <w:t xml:space="preserve">programme offered by that college’s department.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Else if they’re a college teacher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TeacherBase</w:t>
      </w:r>
      <w:r>
        <w:t xml:space="preserve">): find</w:t>
      </w:r>
      <w:r>
        <w:t xml:space="preserve"> </w:t>
      </w:r>
      <w:r>
        <w:t xml:space="preserve">their college via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, then every programme they’re</w:t>
      </w:r>
      <w:r>
        <w:t xml:space="preserve"> </w:t>
      </w:r>
      <w:r>
        <w:t xml:space="preserve">specifically assigned to teach at that college via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(If neither applies,</w:t>
      </w:r>
      <w:r>
        <w:t xml:space="preserve"> </w:t>
      </w:r>
      <w:r>
        <w:rPr>
          <w:rStyle w:val="VerbatimChar"/>
        </w:rPr>
        <w:t xml:space="preserve">programmes</w:t>
      </w:r>
      <w:r>
        <w:t xml:space="preserve"> </w:t>
      </w:r>
      <w:r>
        <w:t xml:space="preserve">stays empty and the rest of</w:t>
      </w:r>
      <w:r>
        <w:t xml:space="preserve"> </w:t>
      </w:r>
      <w:r>
        <w:t xml:space="preserve">the method returns no exams.)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for those programmes, then every</w:t>
      </w:r>
      <w:r>
        <w:t xml:space="preserve"> </w:t>
      </w:r>
      <w:r>
        <w:t xml:space="preserve">active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 </w:t>
      </w:r>
      <w:r>
        <w:t xml:space="preserve">for those</w:t>
      </w:r>
      <w:r>
        <w:t xml:space="preserve"> </w:t>
      </w:r>
      <w:r>
        <w:t xml:space="preserve">programme-semesters — this gives the list of relevant exams,</w:t>
      </w:r>
      <w:r>
        <w:t xml:space="preserve"> </w:t>
      </w:r>
      <w:r>
        <w:t xml:space="preserve">sorted by exam code.</w:t>
      </w:r>
    </w:p>
    <w:p>
      <w:pPr>
        <w:numPr>
          <w:ilvl w:val="0"/>
          <w:numId w:val="1001"/>
        </w:numPr>
        <w:pStyle w:val="Compact"/>
      </w:pPr>
      <w:r>
        <w:t xml:space="preserve">For each exam: look up its</w:t>
      </w:r>
      <w:r>
        <w:t xml:space="preserve"> </w:t>
      </w:r>
      <w:r>
        <w:rPr>
          <w:rStyle w:val="VerbatimChar"/>
        </w:rPr>
        <w:t xml:space="preserve">ExaminationNotification</w:t>
      </w:r>
      <w:r>
        <w:t xml:space="preserve"> </w:t>
      </w:r>
      <w:r>
        <w:t xml:space="preserve">record (which</w:t>
      </w:r>
      <w:r>
        <w:t xml:space="preserve"> </w:t>
      </w:r>
      <w:r>
        <w:t xml:space="preserve">holds the CA mark-entry deadline) and its list of</w:t>
      </w:r>
      <w:r>
        <w:t xml:space="preserve"> </w:t>
      </w:r>
      <w:r>
        <w:rPr>
          <w:rStyle w:val="VerbatimChar"/>
        </w:rPr>
        <w:t xml:space="preserve">ExaminationDate</w:t>
      </w:r>
      <w:r>
        <w:t xml:space="preserve"> </w:t>
      </w:r>
      <w:r>
        <w:t xml:space="preserve">entries (hall ticket date, result date, etc.,</w:t>
      </w:r>
      <w:r>
        <w:t xml:space="preserve"> </w:t>
      </w:r>
      <w:r>
        <w:t xml:space="preserve">ordered by purpose code).</w:t>
      </w:r>
    </w:p>
    <w:p>
      <w:pPr>
        <w:numPr>
          <w:ilvl w:val="0"/>
          <w:numId w:val="1001"/>
        </w:numPr>
        <w:pStyle w:val="Compact"/>
      </w:pPr>
      <w:r>
        <w:t xml:space="preserve">Build one row per exam: exam name/code, semester, scheme, the CA</w:t>
      </w:r>
      <w:r>
        <w:t xml:space="preserve"> </w:t>
      </w:r>
      <w:r>
        <w:t xml:space="preserve">mark-entry deadline (formatted</w:t>
      </w:r>
      <w:r>
        <w:t xml:space="preserve"> </w:t>
      </w:r>
      <w:r>
        <w:rPr>
          <w:rStyle w:val="VerbatimChar"/>
        </w:rPr>
        <w:t xml:space="preserve">DD-MM-YYYY</w:t>
      </w:r>
      <w:r>
        <w:t xml:space="preserve">), and the full list of</w:t>
      </w:r>
      <w:r>
        <w:t xml:space="preserve"> </w:t>
      </w:r>
      <w:r>
        <w:t xml:space="preserve">exam dates.</w:t>
      </w:r>
    </w:p>
    <w:p>
      <w:pPr>
        <w:numPr>
          <w:ilvl w:val="0"/>
          <w:numId w:val="1001"/>
        </w:numPr>
        <w:pStyle w:val="Compact"/>
      </w:pPr>
      <w:r>
        <w:t xml:space="preserve">Return the full list.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"Fetched successfully",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"camarkdate": "15-03-2026", "examname": "Semester 4 Regular", "examcode": "SEM4REG",</w:t>
      </w:r>
      <w:r>
        <w:br/>
      </w:r>
      <w:r>
        <w:rPr>
          <w:rStyle w:val="VerbatimChar"/>
        </w:rPr>
        <w:t xml:space="preserve">      "semester": "Semester 4", "scheme": "2022 Regulation",</w:t>
      </w:r>
      <w:r>
        <w:br/>
      </w:r>
      <w:r>
        <w:rPr>
          <w:rStyle w:val="VerbatimChar"/>
        </w:rPr>
        <w:t xml:space="preserve">      "exam_dates": [{"purpose": "Hall Ticket", "date": "..."}]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No check that the CA mark-entry deadline record was actually</w:t>
      </w:r>
      <w:r>
        <w:rPr>
          <w:bCs/>
          <w:b/>
        </w:rPr>
        <w:t xml:space="preserve"> </w:t>
      </w:r>
      <w:r>
        <w:rPr>
          <w:bCs/>
          <w:b/>
        </w:rPr>
        <w:t xml:space="preserve">found before it’s used.</w:t>
      </w:r>
      <w:r>
        <w:t xml:space="preserve"> </w:t>
      </w:r>
      <w:r>
        <w:rPr>
          <w:rStyle w:val="VerbatimChar"/>
        </w:rPr>
        <w:t xml:space="preserve">ca_mark_entry_lastdate = ExaminationNotification.objects.filter(...).first()</w:t>
      </w:r>
      <w:r>
        <w:t xml:space="preserve"> </w:t>
      </w:r>
      <w:r>
        <w:t xml:space="preserve">is used</w:t>
      </w:r>
      <w:r>
        <w:t xml:space="preserve"> </w:t>
      </w:r>
      <w:r>
        <w:t xml:space="preserve">immediately afterward as</w:t>
      </w:r>
      <w:r>
        <w:t xml:space="preserve"> </w:t>
      </w:r>
      <w:r>
        <w:rPr>
          <w:rStyle w:val="VerbatimChar"/>
        </w:rPr>
        <w:t xml:space="preserve">ca_mark_entry_lastdate.ca_mark_entry_last_date.strftime(...)</w:t>
      </w:r>
      <w:r>
        <w:t xml:space="preserve"> </w:t>
      </w:r>
      <w:r>
        <w:t xml:space="preserve">with</w:t>
      </w:r>
      <w:r>
        <w:t xml:space="preserve"> </w:t>
      </w:r>
      <w:r>
        <w:t xml:space="preserve">no check that the lookup found anything. If an exam doesn’t have a</w:t>
      </w:r>
      <w:r>
        <w:t xml:space="preserve"> </w:t>
      </w:r>
      <w:r>
        <w:t xml:space="preserve">notification record configured yet (a plausible gap for a newly</w:t>
      </w:r>
      <w:r>
        <w:t xml:space="preserve"> </w:t>
      </w:r>
      <w:r>
        <w:t xml:space="preserve">scheduled exam), this raises an error, caught only by the generic</w:t>
      </w:r>
      <w:r>
        <w:t xml:space="preserve"> </w:t>
      </w:r>
      <w:r>
        <w:t xml:space="preserve">outer exception handler — and because the whole method runs as one</w:t>
      </w:r>
      <w:r>
        <w:t xml:space="preserve"> </w:t>
      </w:r>
      <w:r>
        <w:t xml:space="preserve">loop building one list, a single exam missing this record would</w:t>
      </w:r>
      <w:r>
        <w:t xml:space="preserve"> </w:t>
      </w:r>
      <w:r>
        <w:t xml:space="preserve">cause the</w:t>
      </w:r>
      <w:r>
        <w:t xml:space="preserve"> </w:t>
      </w:r>
      <w:r>
        <w:rPr>
          <w:bCs/>
          <w:b/>
        </w:rPr>
        <w:t xml:space="preserve">entire notice board to fail to load</w:t>
      </w:r>
      <w:r>
        <w:t xml:space="preserve">, not just that one</w:t>
      </w:r>
      <w:r>
        <w:t xml:space="preserve"> </w:t>
      </w:r>
      <w:r>
        <w:t xml:space="preserve">exam’s row.</w:t>
      </w:r>
    </w:p>
    <w:p>
      <w:pPr>
        <w:pStyle w:val="BodyText"/>
      </w:pPr>
      <w:r>
        <w:t xml:space="preserve">No</w:t>
      </w:r>
      <w:r>
        <w:t xml:space="preserve"> </w:t>
      </w:r>
      <w:r>
        <w:rPr>
          <w:rStyle w:val="VerbatimChar"/>
        </w:rPr>
        <w:t xml:space="preserve">permission_classes</w:t>
      </w:r>
      <w:r>
        <w:t xml:space="preserve"> </w:t>
      </w:r>
      <w:r>
        <w:t xml:space="preserve">is declared on this class — falls back to</w:t>
      </w:r>
      <w:r>
        <w:t xml:space="preserve"> </w:t>
      </w:r>
      <w:r>
        <w:t xml:space="preserve">the project-wide default.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2026-08-28T09:40:50Z</dcterms:created>
  <dcterms:modified xsi:type="dcterms:W3CDTF">2026-08-28T09:40:50Z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