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direct-bundle-distribution-apis"/>
    <w:p>
      <w:pPr>
        <w:pStyle w:val="Heading1"/>
      </w:pPr>
      <w:r>
        <w:t xml:space="preserve">Direct Bundle Distribution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camp_mgmt/direct_bundle_dist.py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Lets a</w:t>
      </w:r>
      <w:r>
        <w:t xml:space="preserve"> </w:t>
      </w:r>
      <w:r>
        <w:rPr>
          <w:bCs/>
          <w:b/>
        </w:rPr>
        <w:t xml:space="preserve">Camp Officer</w:t>
      </w:r>
      <w:r>
        <w:t xml:space="preserve"> </w:t>
      </w:r>
      <w:r>
        <w:t xml:space="preserve">directly assign a first-level examiner to a</w:t>
      </w:r>
      <w:r>
        <w:t xml:space="preserve"> </w:t>
      </w:r>
      <w:r>
        <w:t xml:space="preserve">bundle at a camp — bypassing the normal exam-center distribution flow</w:t>
      </w:r>
      <w:r>
        <w:t xml:space="preserve"> </w:t>
      </w:r>
      <w:r>
        <w:t xml:space="preserve">(hence</w:t>
      </w:r>
      <w:r>
        <w:t xml:space="preserve"> </w:t>
      </w:r>
      <w:r>
        <w:t xml:space="preserve">“</w:t>
      </w:r>
      <w:r>
        <w:t xml:space="preserve">direct</w:t>
      </w:r>
      <w:r>
        <w:t xml:space="preserve">”</w:t>
      </w:r>
      <w:r>
        <w:t xml:space="preserve">). This is used together with</w:t>
      </w:r>
      <w:r>
        <w:t xml:space="preserve"> </w:t>
      </w:r>
      <w:r>
        <w:rPr>
          <w:rStyle w:val="VerbatimChar"/>
        </w:rPr>
        <w:t xml:space="preserve">bundle_generation.py</w:t>
      </w:r>
      <w:r>
        <w:t xml:space="preserve">’s</w:t>
      </w:r>
      <w:r>
        <w:t xml:space="preserve"> </w:t>
      </w:r>
      <w:r>
        <w:t xml:space="preserve">directly-created bundles (</w:t>
      </w:r>
      <w:r>
        <w:rPr>
          <w:rStyle w:val="VerbatimChar"/>
        </w:rPr>
        <w:t xml:space="preserve">is_direct_bundle</w:t>
      </w:r>
      <w:r>
        <w:t xml:space="preserve">). Flow: pick a bundle →</w:t>
      </w:r>
      <w:r>
        <w:t xml:space="preserve"> </w:t>
      </w:r>
      <w:r>
        <w:t xml:space="preserve">see its exam/course context and pick a camp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BundleExamDetalis</w:t>
      </w:r>
      <w:r>
        <w:t xml:space="preserve">) → pick an eligible examiner</w:t>
      </w:r>
      <w:r>
        <w:t xml:space="preserve"> </w:t>
      </w:r>
      <w:r>
        <w:t xml:space="preserve">(</w:t>
      </w:r>
      <w:r>
        <w:rPr>
          <w:rStyle w:val="VerbatimChar"/>
        </w:rPr>
        <w:t xml:space="preserve">DirectEvaluvationExaminerList</w:t>
      </w:r>
      <w:r>
        <w:t xml:space="preserve">) → allocate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DirectDistributionList</w:t>
      </w:r>
      <w:r>
        <w:t xml:space="preserve">).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</w:t>
      </w:r>
    </w:p>
    <w:bookmarkStart w:id="20" w:name="duplicate-url-registrations-found"/>
    <w:p>
      <w:pPr>
        <w:pStyle w:val="Heading3"/>
      </w:pPr>
      <w:r>
        <w:t xml:space="preserve">⚠️ Duplicate URL registrations found</w:t>
      </w:r>
    </w:p>
    <w:p>
      <w:pPr>
        <w:pStyle w:val="FirstParagraph"/>
      </w:pPr>
      <w:r>
        <w:t xml:space="preserve">Same pattern as most other files in this module: all 3 endpoints are</w:t>
      </w:r>
      <w:r>
        <w:t xml:space="preserve"> </w:t>
      </w:r>
      <w:r>
        <w:t xml:space="preserve">registered twice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with identical paths and names.</w:t>
      </w:r>
    </w:p>
    <w:bookmarkEnd w:id="20"/>
    <w:bookmarkEnd w:id="21"/>
    <w:bookmarkStart w:id="29" w:name="X08c011807f284151aee33e807ce06cd21e02275"/>
    <w:p>
      <w:pPr>
        <w:pStyle w:val="Heading2"/>
      </w:pPr>
      <w:r>
        <w:t xml:space="preserve">1. Direct Distribution — Allocate Examiner to Bundle</w:t>
      </w:r>
    </w:p>
    <w:p>
      <w:pPr>
        <w:pStyle w:val="FirstParagraph"/>
      </w:pPr>
      <w:r>
        <w:t xml:space="preserve">The core action endpoint — creates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assignment and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per candidate in the bundle.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direct-distribution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 shell)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(allocate)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DirectDistributionList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is wrapped in</w:t>
            </w:r>
            <w:r>
              <w:t xml:space="preserve"> </w:t>
            </w:r>
            <w:r>
              <w:rPr>
                <w:rStyle w:val="VerbatimChar"/>
              </w:rPr>
              <w:t xml:space="preserve">@transaction.atomic</w:t>
            </w:r>
            <w:r>
              <w:t xml:space="preserve"> </w:t>
            </w:r>
            <w:r>
              <w:t xml:space="preserve">— all-or-nothing, unlike most</w:t>
            </w:r>
            <w:r>
              <w:t xml:space="preserve"> </w:t>
            </w:r>
            <w:r>
              <w:rPr>
                <w:rStyle w:val="VerbatimChar"/>
              </w:rPr>
              <w:t xml:space="preserve">camp_mgmt</w:t>
            </w:r>
            <w:r>
              <w:t xml:space="preserve"> </w:t>
            </w:r>
            <w:r>
              <w:t xml:space="preserve">mutations</w:t>
            </w:r>
          </w:p>
        </w:tc>
      </w:tr>
    </w:tbl>
    <w:bookmarkStart w:id="22" w:name="get-page-shell"/>
    <w:p>
      <w:pPr>
        <w:pStyle w:val="Heading3"/>
      </w:pPr>
      <w:r>
        <w:t xml:space="preserve">GET — page shell</w:t>
      </w:r>
    </w:p>
    <w:p>
      <w:pPr>
        <w:pStyle w:val="SourceCode"/>
      </w:pPr>
      <w:r>
        <w:rPr>
          <w:rStyle w:val="VerbatimChar"/>
        </w:rPr>
        <w:t xml:space="preserve">{ "status": true, "message": "success", "data": {}, "status_code": 201 }</w:t>
      </w:r>
    </w:p>
    <w:bookmarkEnd w:id="22"/>
    <w:bookmarkStart w:id="23" w:name="post-request-body"/>
    <w:p>
      <w:pPr>
        <w:pStyle w:val="Heading3"/>
      </w:pPr>
      <w:r>
        <w:t xml:space="preserve">POST — 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read but not used anywhere in the function body (see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camp_rol_allo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id of the examiner being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string/code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BundleDistributionType</w:t>
            </w:r>
            <w:r>
              <w:t xml:space="preserve"> </w:t>
            </w:r>
            <w:r>
              <w:t xml:space="preserve">code</w:t>
            </w:r>
          </w:p>
        </w:tc>
      </w:tr>
    </w:tbl>
    <w:bookmarkEnd w:id="23"/>
    <w:bookmarkStart w:id="24" w:name="what-it-does"/>
    <w:p>
      <w:pPr>
        <w:pStyle w:val="Heading3"/>
      </w:pPr>
      <w:r>
        <w:t xml:space="preserve">What it does</w:t>
      </w:r>
    </w:p>
    <w:p>
      <w:pPr>
        <w:numPr>
          <w:ilvl w:val="0"/>
          <w:numId w:val="1001"/>
        </w:numPr>
        <w:pStyle w:val="Compact"/>
      </w:pPr>
      <w:r>
        <w:t xml:space="preserve">Resolves the bundle, the examiner’s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, and the</w:t>
      </w:r>
      <w:r>
        <w:t xml:space="preserve"> </w:t>
      </w:r>
      <w:r>
        <w:t xml:space="preserve">“</w:t>
      </w:r>
      <w:r>
        <w:t xml:space="preserve">first level</w:t>
      </w:r>
      <w:r>
        <w:t xml:space="preserve">”</w:t>
      </w:r>
      <w:r>
        <w:t xml:space="preserve"> </w:t>
      </w:r>
      <w:r>
        <w:rPr>
          <w:rStyle w:val="VerbatimChar"/>
        </w:rPr>
        <w:t xml:space="preserve">EvaluationType</w:t>
      </w:r>
      <w:r>
        <w:t xml:space="preserve"> </w:t>
      </w:r>
      <w:r>
        <w:t xml:space="preserve">(hardcoded</w:t>
      </w:r>
      <w:r>
        <w:t xml:space="preserve"> </w:t>
      </w:r>
      <w:r>
        <w:rPr>
          <w:rStyle w:val="VerbatimChar"/>
        </w:rPr>
        <w:t xml:space="preserve">code=101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Checks whether a first-level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already exists for</w:t>
      </w:r>
      <w:r>
        <w:t xml:space="preserve"> </w:t>
      </w:r>
      <w:r>
        <w:t xml:space="preserve">this bundle in status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but see the bug below, this</w:t>
      </w:r>
      <w:r>
        <w:rPr>
          <w:bCs/>
          <w:b/>
        </w:rPr>
        <w:t xml:space="preserve"> </w:t>
      </w:r>
      <w:r>
        <w:rPr>
          <w:bCs/>
          <w:b/>
        </w:rPr>
        <w:t xml:space="preserve">check currently never blocks anything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Marks all the bundle’s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rows active, resolves</w:t>
      </w:r>
      <w:r>
        <w:t xml:space="preserve"> </w:t>
      </w:r>
      <w:r>
        <w:t xml:space="preserve">the sub-camp for the assigned examiner’s camp schedule, and finds</w:t>
      </w:r>
      <w:r>
        <w:t xml:space="preserve"> </w:t>
      </w:r>
      <w:r>
        <w:t xml:space="preserve">the matching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— if none exists (bundle was never</w:t>
      </w:r>
      <w:r>
        <w:t xml:space="preserve"> </w:t>
      </w:r>
      <w:r>
        <w:t xml:space="preserve">allocated to that camp), returns</w:t>
      </w:r>
      <w:r>
        <w:t xml:space="preserve"> </w:t>
      </w:r>
      <w:r>
        <w:rPr>
          <w:rStyle w:val="VerbatimChar"/>
        </w:rPr>
        <w:t xml:space="preserve">BUNDLE_NOT_ALLOCATED_MSG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row, flips the bundle to</w:t>
      </w:r>
      <w:r>
        <w:t xml:space="preserve"> </w:t>
      </w:r>
      <w:r>
        <w:rPr>
          <w:rStyle w:val="VerbatimChar"/>
        </w:rPr>
        <w:t xml:space="preserve">is_direct_bundle=True</w:t>
      </w:r>
      <w:r>
        <w:t xml:space="preserve"> </w:t>
      </w:r>
      <w:r>
        <w:t xml:space="preserve">and clears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, then bulk-creates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per candidate (</w:t>
      </w:r>
      <w:r>
        <w:rPr>
          <w:rStyle w:val="VerbatimChar"/>
        </w:rPr>
        <w:t xml:space="preserve">bulk_create_with_history</w:t>
      </w:r>
      <w:r>
        <w:t xml:space="preserve">,</w:t>
      </w:r>
      <w:r>
        <w:t xml:space="preserve"> </w:t>
      </w:r>
      <w:r>
        <w:t xml:space="preserve">batched at 500).</w:t>
      </w:r>
    </w:p>
    <w:bookmarkEnd w:id="24"/>
    <w:bookmarkStart w:id="25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"ANS_ALLO_MSG", "data": {"bundle_id": 1024}, "status_code": 200 }</w:t>
      </w:r>
    </w:p>
    <w:bookmarkEnd w:id="25"/>
    <w:bookmarkStart w:id="26" w:name="X305b684f7649c6f7f5964e1d3c3996caf94385d"/>
    <w:p>
      <w:pPr>
        <w:pStyle w:val="Heading3"/>
      </w:pPr>
      <w:r>
        <w:t xml:space="preserve">Response — already distributed / bundle not allocated to camp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 "status": false, "message": "FIRST_ANS_DIST_COMPLETED", "status_code": 200 }</w:t>
      </w:r>
      <w:r>
        <w:br/>
      </w:r>
      <w:r>
        <w:rPr>
          <w:rStyle w:val="VerbatimChar"/>
        </w:rPr>
        <w:t xml:space="preserve">{ "status": false, "message": "BUNDLE_NOT_ALLOCATED_MSG", "status_code": 200 }</w:t>
      </w:r>
    </w:p>
    <w:p>
      <w:pPr>
        <w:pStyle w:val="BlockText"/>
      </w:pPr>
      <w:r>
        <w:t xml:space="preserve">Note: both of these error responses are missing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key</w:t>
      </w:r>
      <w:r>
        <w:t xml:space="preserve"> </w:t>
      </w:r>
      <w:r>
        <w:t xml:space="preserve">entirely (not even</w:t>
      </w:r>
      <w:r>
        <w:t xml:space="preserve"> </w:t>
      </w:r>
      <w:r>
        <w:rPr>
          <w:rStyle w:val="VerbatimChar"/>
        </w:rPr>
        <w:t xml:space="preserve">data={}</w:t>
      </w:r>
      <w:r>
        <w:t xml:space="preserve">) — a minor deviation from the shape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, worth checking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’s</w:t>
      </w:r>
      <w:r>
        <w:t xml:space="preserve"> </w:t>
      </w:r>
      <w:r>
        <w:t xml:space="preserve">default for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if a caller relies on that key always being</w:t>
      </w:r>
      <w:r>
        <w:t xml:space="preserve"> </w:t>
      </w:r>
      <w:r>
        <w:t xml:space="preserve">present.</w:t>
      </w:r>
    </w:p>
    <w:bookmarkEnd w:id="26"/>
    <w:bookmarkStart w:id="27" w:name="Xf1f05bb2e7f0c03695e4c1147f00f02e0294e3d"/>
    <w:p>
      <w:pPr>
        <w:pStyle w:val="Heading3"/>
      </w:pPr>
      <w:r>
        <w:t xml:space="preserve">⚠️ Critical bug: the duplicate-distribution guard is dead code</w:t>
      </w:r>
    </w:p>
    <w:p>
      <w:pPr>
        <w:pStyle w:val="SourceCode"/>
      </w:pPr>
      <w:r>
        <w:rPr>
          <w:rStyle w:val="NormalTok"/>
        </w:rPr>
        <w:t xml:space="preserve">bundleexaminercheck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BundleExaminer.objects.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bundle_camp__bundle__bundle_code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bundle_code,</w:t>
      </w:r>
      <w:r>
        <w:br/>
      </w:r>
      <w:r>
        <w:rPr>
          <w:rStyle w:val="NormalTok"/>
        </w:rPr>
        <w:t xml:space="preserve">    evaluation_type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mark_eval_type,</w:t>
      </w:r>
      <w:r>
        <w:br/>
      </w:r>
      <w:r>
        <w:rPr>
          <w:rStyle w:val="NormalTok"/>
        </w:rPr>
        <w:t xml:space="preserve">    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ALLOCATED,</w:t>
      </w:r>
      <w:r>
        <w:br/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bundleexaminercheck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&lt;- immediately overwrites the check above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bundleexaminercheck: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FIRST_ANS_DIST_COMPLETED, ...)</w:t>
      </w:r>
    </w:p>
    <w:p>
      <w:pPr>
        <w:pStyle w:val="FirstParagraph"/>
      </w:pPr>
      <w:r>
        <w:t xml:space="preserve">The actual database check is computed correctly on the first line, but</w:t>
      </w:r>
      <w:r>
        <w:t xml:space="preserve"> </w:t>
      </w:r>
      <w:r>
        <w:t xml:space="preserve">the very next line</w:t>
      </w:r>
      <w:r>
        <w:t xml:space="preserve"> </w:t>
      </w:r>
      <w:r>
        <w:rPr>
          <w:bCs/>
          <w:b/>
        </w:rPr>
        <w:t xml:space="preserve">unconditionally overwrites it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False</w:t>
      </w:r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below it can never be true. In practice this means:</w:t>
      </w:r>
      <w:r>
        <w:t xml:space="preserve"> </w:t>
      </w:r>
      <w:r>
        <w:rPr>
          <w:bCs/>
          <w:b/>
        </w:rPr>
        <w:t xml:space="preserve">this endpoint will always allow allocating a first-level examiner to</w:t>
      </w:r>
      <w:r>
        <w:rPr>
          <w:bCs/>
          <w:b/>
        </w:rPr>
        <w:t xml:space="preserve"> </w:t>
      </w:r>
      <w:r>
        <w:rPr>
          <w:bCs/>
          <w:b/>
        </w:rPr>
        <w:t xml:space="preserve">a bundle, even if one is already allocated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already</w:t>
      </w:r>
      <w:r>
        <w:t xml:space="preserve"> </w:t>
      </w:r>
      <w:r>
        <w:t xml:space="preserve">distributed</w:t>
      </w:r>
      <w:r>
        <w:t xml:space="preserve">”</w:t>
      </w:r>
      <w:r>
        <w:t xml:space="preserve"> </w:t>
      </w:r>
      <w:r>
        <w:t xml:space="preserve">protection that the code clearly intends to have is</w:t>
      </w:r>
      <w:r>
        <w:t xml:space="preserve"> </w:t>
      </w:r>
      <w:r>
        <w:t xml:space="preserve">completely disabled. This looks like debug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bundleexaminercheck = False</w:t>
      </w:r>
      <w:r>
        <w:t xml:space="preserve"> </w:t>
      </w:r>
      <w:r>
        <w:t xml:space="preserve">to force-test the</w:t>
      </w:r>
      <w:r>
        <w:t xml:space="preserve"> </w:t>
      </w:r>
      <w:r>
        <w:t xml:space="preserve">“</w:t>
      </w:r>
      <w:r>
        <w:t xml:space="preserve">not yet distributed</w:t>
      </w:r>
      <w:r>
        <w:t xml:space="preserve">”</w:t>
      </w:r>
      <w:r>
        <w:t xml:space="preserve"> </w:t>
      </w:r>
      <w:r>
        <w:t xml:space="preserve">path) that was accidentally left in. This is the single most</w:t>
      </w:r>
      <w:r>
        <w:t xml:space="preserve"> </w:t>
      </w:r>
      <w:r>
        <w:t xml:space="preserve">important thing to flag from this file — worth a one-line fix</w:t>
      </w:r>
      <w:r>
        <w:t xml:space="preserve"> </w:t>
      </w:r>
      <w:r>
        <w:t xml:space="preserve">(deleting that line) before this endpoint sees more use, since right</w:t>
      </w:r>
      <w:r>
        <w:t xml:space="preserve"> </w:t>
      </w:r>
      <w:r>
        <w:t xml:space="preserve">now nothing stops a bundle from being double-allocated to two</w:t>
      </w:r>
      <w:r>
        <w:t xml:space="preserve"> </w:t>
      </w:r>
      <w:r>
        <w:t xml:space="preserve">different examiners via this flow.</w:t>
      </w:r>
    </w:p>
    <w:bookmarkEnd w:id="27"/>
    <w:bookmarkStart w:id="28" w:name="unused-parameter"/>
    <w:p>
      <w:pPr>
        <w:pStyle w:val="Heading3"/>
      </w:pPr>
      <w:r>
        <w:t xml:space="preserve">Unused parameter</w:t>
      </w:r>
    </w:p>
    <w:p>
      <w:pPr>
        <w:pStyle w:val="FirstParagraph"/>
      </w:pPr>
      <w:r>
        <w:rPr>
          <w:rStyle w:val="VerbatimChar"/>
        </w:rPr>
        <w:t xml:space="preserve">camp_id</w:t>
      </w:r>
      <w:r>
        <w:t xml:space="preserve"> </w:t>
      </w:r>
      <w:r>
        <w:t xml:space="preserve">is read from the request but never referenced again in the</w:t>
      </w:r>
      <w:r>
        <w:t xml:space="preserve"> </w:t>
      </w:r>
      <w:r>
        <w:t xml:space="preserve">function — the camp actually used is derived from</w:t>
      </w:r>
      <w:r>
        <w:t xml:space="preserve"> </w:t>
      </w:r>
      <w:r>
        <w:rPr>
          <w:rStyle w:val="VerbatimChar"/>
        </w:rPr>
        <w:t xml:space="preserve">camp_role_allocation.camp_schedule.sub_camp</w:t>
      </w:r>
      <w:r>
        <w:t xml:space="preserve"> </w:t>
      </w:r>
      <w:r>
        <w:t xml:space="preserve">instead. Not a bug, just</w:t>
      </w:r>
      <w:r>
        <w:t xml:space="preserve"> </w:t>
      </w:r>
      <w:r>
        <w:t xml:space="preserve">worth knowing the parameter is currently vestigial (same pattern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 </w:t>
      </w:r>
      <w:r>
        <w:t xml:space="preserve">for a couple of its endpoints).</w:t>
      </w:r>
    </w:p>
    <w:bookmarkEnd w:id="28"/>
    <w:bookmarkEnd w:id="29"/>
    <w:bookmarkStart w:id="36" w:name="Xead32f7f79a8bbe9a3a2b4f6b53c85f18d91a89"/>
    <w:p>
      <w:pPr>
        <w:pStyle w:val="Heading2"/>
      </w:pPr>
      <w:r>
        <w:t xml:space="preserve">2. Direct Distribution — Eligible Examiner List</w:t>
      </w:r>
    </w:p>
    <w:p>
      <w:pPr>
        <w:pStyle w:val="FirstParagraph"/>
      </w:pPr>
      <w:r>
        <w:t xml:space="preserve">Given a bundle + distribution type + exam + camp, lists examiners</w:t>
      </w:r>
      <w:r>
        <w:t xml:space="preserve"> </w:t>
      </w:r>
      <w:r>
        <w:t xml:space="preserve">eligible to be assigned (same role/designation as the requested</w:t>
      </w:r>
      <w:r>
        <w:t xml:space="preserve"> </w:t>
      </w:r>
      <w:r>
        <w:t xml:space="preserve">distribution type, scheduled for the matching course at this camp, and</w:t>
      </w:r>
      <w:r>
        <w:t xml:space="preserve"> </w:t>
      </w:r>
      <w:r>
        <w:t xml:space="preserve">not already assigned to this bundle).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direct-distribution-examiner-details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DirectEvaluvationExaminerList</w:t>
            </w:r>
          </w:p>
        </w:tc>
      </w:tr>
    </w:tbl>
    <w:bookmarkStart w:id="30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matched against a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name (e.g. </w:t>
            </w:r>
            <w:r>
              <w:t xml:space="preserve">“</w:t>
            </w:r>
            <w:r>
              <w:t xml:space="preserve">Additional Examiner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0"/>
    <w:bookmarkStart w:id="31" w:name="what-it-does-1"/>
    <w:p>
      <w:pPr>
        <w:pStyle w:val="Heading3"/>
      </w:pPr>
      <w:r>
        <w:t xml:space="preserve">What it does</w:t>
      </w:r>
    </w:p>
    <w:p>
      <w:pPr>
        <w:numPr>
          <w:ilvl w:val="0"/>
          <w:numId w:val="1002"/>
        </w:numPr>
        <w:pStyle w:val="Compact"/>
      </w:pPr>
      <w:r>
        <w:t xml:space="preserve">Resolves the requesting Camp Officer’s own active role allocation</w:t>
      </w:r>
      <w:r>
        <w:t xml:space="preserve"> </w:t>
      </w:r>
      <w:r>
        <w:t xml:space="preserve">(</w:t>
      </w:r>
      <w:r>
        <w:rPr>
          <w:bCs/>
          <w:b/>
        </w:rPr>
        <w:t xml:space="preserve">not permission-checked</w:t>
      </w:r>
      <w:r>
        <w:t xml:space="preserve"> </w:t>
      </w:r>
      <w:r>
        <w:t xml:space="preserve">— see note below).</w:t>
      </w:r>
    </w:p>
    <w:p>
      <w:pPr>
        <w:numPr>
          <w:ilvl w:val="0"/>
          <w:numId w:val="1002"/>
        </w:numPr>
        <w:pStyle w:val="Compact"/>
      </w:pPr>
      <w:r>
        <w:t xml:space="preserve">Finds the bundle’s course, the examiners already assigned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) to exclude, and the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rows</w:t>
      </w:r>
      <w:r>
        <w:t xml:space="preserve"> </w:t>
      </w:r>
      <w:r>
        <w:t xml:space="preserve">matching this exam + course at the officer’s sub-camp.</w:t>
      </w:r>
    </w:p>
    <w:p>
      <w:pPr>
        <w:numPr>
          <w:ilvl w:val="0"/>
          <w:numId w:val="1002"/>
        </w:numPr>
        <w:pStyle w:val="Compact"/>
      </w:pPr>
      <w:r>
        <w:t xml:space="preserve">If a matching camp/course schedule exists, filters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to the requested designation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DesignationHierarchy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distribution_type</w:t>
      </w:r>
      <w:r>
        <w:t xml:space="preserve"> </w:t>
      </w:r>
      <w:r>
        <w:t xml:space="preserve">group) at the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camp_id</w:t>
      </w:r>
      <w:r>
        <w:t xml:space="preserve">, excluding already-assigned examiners, deduplicated</w:t>
      </w:r>
      <w:r>
        <w:t xml:space="preserve"> </w:t>
      </w:r>
      <w:r>
        <w:t xml:space="preserve">by user and sorted by username.</w:t>
      </w:r>
    </w:p>
    <w:bookmarkEnd w:id="31"/>
    <w:bookmarkStart w:id="32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"EXAMINER_ALLO_MSG",</w:t>
      </w:r>
      <w:r>
        <w:br/>
      </w:r>
      <w:r>
        <w:rPr>
          <w:rStyle w:val="VerbatimChar"/>
        </w:rPr>
        <w:t xml:space="preserve">  "data": { "examiner_list": [ { "username": "jdoe", "...": "..." } ]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response-no-camp-schedule-found-200"/>
    <w:p>
      <w:pPr>
        <w:pStyle w:val="Heading3"/>
      </w:pPr>
      <w:r>
        <w:t xml:space="preserve">Response — no camp schedule found (200)</w:t>
      </w:r>
    </w:p>
    <w:p>
      <w:pPr>
        <w:pStyle w:val="SourceCode"/>
      </w:pPr>
      <w:r>
        <w:rPr>
          <w:rStyle w:val="VerbatimChar"/>
        </w:rPr>
        <w:t xml:space="preserve">{ "status": true, "message": "camp not scheduleded", "data": {}, "status_code": 200 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here even though nothing was found and the</w:t>
      </w:r>
      <w:r>
        <w:t xml:space="preserve"> </w:t>
      </w:r>
      <w:r>
        <w:t xml:space="preserve">message is a plain lowercase string with a typo</w:t>
      </w:r>
      <w:r>
        <w:t xml:space="preserve"> </w:t>
      </w:r>
      <w:r>
        <w:t xml:space="preserve">(</w:t>
      </w:r>
      <w:r>
        <w:t xml:space="preserve">“</w:t>
      </w:r>
      <w:r>
        <w:t xml:space="preserve">scheduleded</w:t>
      </w:r>
      <w:r>
        <w:t xml:space="preserve">”</w:t>
      </w:r>
      <w:r>
        <w:t xml:space="preserve">) rather than a named message constant — worth</w:t>
      </w:r>
      <w:r>
        <w:t xml:space="preserve"> </w:t>
      </w:r>
      <w:r>
        <w:t xml:space="preserve">promoting to a real constant (e.g. </w:t>
      </w:r>
      <w:r>
        <w:rPr>
          <w:rStyle w:val="VerbatimChar"/>
        </w:rPr>
        <w:t xml:space="preserve">CAMP_NOT_SCHEDULED_MSG</w:t>
      </w:r>
      <w:r>
        <w:t xml:space="preserve">) both for</w:t>
      </w:r>
      <w:r>
        <w:t xml:space="preserve"> </w:t>
      </w:r>
      <w:r>
        <w:t xml:space="preserve">the typo and for consistency with how every other</w:t>
      </w:r>
      <w:r>
        <w:t xml:space="preserve"> </w:t>
      </w:r>
      <w:r>
        <w:t xml:space="preserve">“</w:t>
      </w:r>
      <w:r>
        <w:t xml:space="preserve">nothing found</w:t>
      </w:r>
      <w:r>
        <w:t xml:space="preserve">”</w:t>
      </w:r>
      <w:r>
        <w:t xml:space="preserve"> </w:t>
      </w:r>
      <w:r>
        <w:t xml:space="preserve">case in this module is handled.</w:t>
      </w:r>
    </w:p>
    <w:bookmarkEnd w:id="33"/>
    <w:bookmarkStart w:id="34" w:name="no-permissionrole-check"/>
    <w:p>
      <w:pPr>
        <w:pStyle w:val="Heading3"/>
      </w:pPr>
      <w:r>
        <w:t xml:space="preserve">⚠️ No permission/role check</w:t>
      </w:r>
    </w:p>
    <w:p>
      <w:pPr>
        <w:pStyle w:val="FirstParagraph"/>
      </w:pPr>
      <w:r>
        <w:t xml:space="preserve">Unlike most mutating/sensitive endpoints elsewhere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 this</w:t>
      </w:r>
      <w:r>
        <w:t xml:space="preserve"> </w:t>
      </w:r>
      <w:r>
        <w:t xml:space="preserve">one never checks</w:t>
      </w:r>
      <w:r>
        <w:t xml:space="preserve"> </w:t>
      </w:r>
      <w:r>
        <w:rPr>
          <w:rStyle w:val="VerbatimChar"/>
        </w:rPr>
        <w:t xml:space="preserve">user.groups.filter(name__in=[...]).exists()</w:t>
      </w:r>
      <w:r>
        <w:t xml:space="preserve"> </w:t>
      </w:r>
      <w:r>
        <w:t xml:space="preserve">— it</w:t>
      </w:r>
      <w:r>
        <w:t xml:space="preserve"> </w:t>
      </w:r>
      <w:r>
        <w:t xml:space="preserve">only uses the user’s own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to scope the sub-camp,</w:t>
      </w:r>
      <w:r>
        <w:t xml:space="preserve"> </w:t>
      </w:r>
      <w:r>
        <w:t xml:space="preserve">without confirming that role is actually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 </w:t>
      </w:r>
      <w:r>
        <w:t xml:space="preserve">(the variable</w:t>
      </w:r>
      <w:r>
        <w:t xml:space="preserve"> </w:t>
      </w:r>
      <w:r>
        <w:t xml:space="preserve">is even named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, implying that was the intent, but the</w:t>
      </w:r>
      <w:r>
        <w:t xml:space="preserve"> </w:t>
      </w:r>
      <w:r>
        <w:rPr>
          <w:rStyle w:val="VerbatimChar"/>
        </w:rPr>
        <w:t xml:space="preserve">.filter(camp_group__group__name__in=[CAMP_OFFICER], ...)</w:t>
      </w:r>
      <w:r>
        <w:t xml:space="preserve"> </w:t>
      </w:r>
      <w:r>
        <w:t xml:space="preserve">result is</w:t>
      </w:r>
      <w:r>
        <w:t xml:space="preserve"> </w:t>
      </w:r>
      <w:r>
        <w:t xml:space="preserve">never checked 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/existence before being used — see next bug).</w:t>
      </w:r>
    </w:p>
    <w:bookmarkEnd w:id="34"/>
    <w:bookmarkStart w:id="35" w:name="unguarded-.camp_schedule-access"/>
    <w:p>
      <w:pPr>
        <w:pStyle w:val="Heading3"/>
      </w:pPr>
      <w:r>
        <w:t xml:space="preserve">⚠️ Unguarded</w:t>
      </w:r>
      <w:r>
        <w:t xml:space="preserve"> </w:t>
      </w:r>
      <w:r>
        <w:rPr>
          <w:rStyle w:val="VerbatimChar"/>
        </w:rPr>
        <w:t xml:space="preserve">.camp_schedule</w:t>
      </w:r>
      <w:r>
        <w:t xml:space="preserve"> </w:t>
      </w:r>
      <w:r>
        <w:t xml:space="preserve">access</w:t>
      </w:r>
    </w:p>
    <w:p>
      <w:pPr>
        <w:pStyle w:val="FirstParagraph"/>
      </w:pPr>
      <w:r>
        <w:rPr>
          <w:rStyle w:val="VerbatimChar"/>
        </w:rPr>
        <w:t xml:space="preserve">camp_officer = CampRoleAllocation.objects.filter(...).first()</w:t>
      </w:r>
      <w:r>
        <w:t xml:space="preserve"> </w:t>
      </w:r>
      <w:r>
        <w:t xml:space="preserve">is</w:t>
      </w:r>
      <w:r>
        <w:t xml:space="preserve"> </w:t>
      </w:r>
      <w:r>
        <w:t xml:space="preserve">used later as</w:t>
      </w:r>
      <w:r>
        <w:t xml:space="preserve"> </w:t>
      </w:r>
      <w:r>
        <w:rPr>
          <w:rStyle w:val="VerbatimChar"/>
        </w:rPr>
        <w:t xml:space="preserve">camp_officer.camp_schedule.sub_camp</w:t>
      </w:r>
      <w:r>
        <w:t xml:space="preserve"> </w:t>
      </w:r>
      <w:r>
        <w:t xml:space="preserve">with no check that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 </w:t>
      </w:r>
      <w:r>
        <w:t xml:space="preserve">isn’t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if the logged-in user has no active</w:t>
      </w:r>
      <w:r>
        <w:t xml:space="preserve"> </w:t>
      </w:r>
      <w:r>
        <w:t xml:space="preserve">Camp Officer role, 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generically.</w:t>
      </w:r>
    </w:p>
    <w:bookmarkEnd w:id="35"/>
    <w:bookmarkEnd w:id="36"/>
    <w:bookmarkStart w:id="42" w:name="direct-distribution-bundle-exam-details"/>
    <w:p>
      <w:pPr>
        <w:pStyle w:val="Heading2"/>
      </w:pPr>
      <w:r>
        <w:t xml:space="preserve">3. Direct Distribution — Bundle Exam Details</w:t>
      </w:r>
    </w:p>
    <w:p>
      <w:pPr>
        <w:pStyle w:val="FirstParagraph"/>
      </w:pPr>
      <w:r>
        <w:t xml:space="preserve">The first screen in the flow — given a bundle code, returns everything</w:t>
      </w:r>
      <w:r>
        <w:t xml:space="preserve"> </w:t>
      </w:r>
      <w:r>
        <w:t xml:space="preserve">needed to populate the distribution form: exam/course context, and the</w:t>
      </w:r>
      <w:r>
        <w:t xml:space="preserve"> </w:t>
      </w:r>
      <w:r>
        <w:t xml:space="preserve">list of camps the requesting user has a role at.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direct-distribution-exam-details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BundleExamDetalis</w:t>
            </w:r>
            <w:r>
              <w:t xml:space="preserve"> </w:t>
            </w:r>
            <w:r>
              <w:rPr>
                <w:iCs/>
                <w:i/>
              </w:rPr>
              <w:t xml:space="preserve">(sic — class name typo kept as-is)</w:t>
            </w:r>
          </w:p>
        </w:tc>
      </w:tr>
    </w:tbl>
    <w:bookmarkStart w:id="37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7"/>
    <w:bookmarkStart w:id="38" w:name="what-it-does-2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bundle (raising a specific</w:t>
      </w:r>
      <w:r>
        <w:t xml:space="preserve"> </w:t>
      </w:r>
      <w:r>
        <w:rPr>
          <w:rStyle w:val="VerbatimChar"/>
        </w:rPr>
        <w:t xml:space="preserve">BundleMaster.DoesNotExist</w:t>
      </w:r>
      <w:r>
        <w:t xml:space="preserve"> </w:t>
      </w:r>
      <w:r>
        <w:t xml:space="preserve">if</w:t>
      </w:r>
      <w:r>
        <w:t xml:space="preserve"> </w:t>
      </w:r>
      <w:r>
        <w:t xml:space="preserve">not found — see below), checks the same first-level-already-allocated</w:t>
      </w:r>
      <w:r>
        <w:t xml:space="preserve"> </w:t>
      </w:r>
      <w:r>
        <w:t xml:space="preserve">guard as endpoint #1 (</w:t>
      </w:r>
      <w:r>
        <w:rPr>
          <w:bCs/>
          <w:b/>
        </w:rPr>
        <w:t xml:space="preserve">this copy of the check is not disabled</w:t>
      </w:r>
      <w:r>
        <w:t xml:space="preserve"> </w:t>
      </w:r>
      <w:r>
        <w:t xml:space="preserve">—</w:t>
      </w:r>
      <w:r>
        <w:t xml:space="preserve"> </w:t>
      </w:r>
      <w:r>
        <w:t xml:space="preserve">only endpoint #1’s copy has the</w:t>
      </w:r>
      <w:r>
        <w:t xml:space="preserve"> </w:t>
      </w:r>
      <w:r>
        <w:rPr>
          <w:rStyle w:val="VerbatimChar"/>
        </w:rPr>
        <w:t xml:space="preserve">= False</w:t>
      </w:r>
      <w:r>
        <w:t xml:space="preserve"> </w:t>
      </w:r>
      <w:r>
        <w:t xml:space="preserve">bug), then resolves the</w:t>
      </w:r>
      <w:r>
        <w:t xml:space="preserve"> </w:t>
      </w:r>
      <w:r>
        <w:t xml:space="preserve">exam schedule via the bundle’s QP code →</w:t>
      </w:r>
      <w:r>
        <w:t xml:space="preserve"> </w:t>
      </w:r>
      <w:r>
        <w:rPr>
          <w:rStyle w:val="VerbatimChar"/>
        </w:rPr>
        <w:t xml:space="preserve">QuestionPaperExamMapper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, and lists every camp the requesting user has an</w:t>
      </w:r>
      <w:r>
        <w:t xml:space="preserve"> </w:t>
      </w:r>
      <w:r>
        <w:t xml:space="preserve">active role at.</w:t>
      </w:r>
    </w:p>
    <w:bookmarkEnd w:id="38"/>
    <w:bookmarkStart w:id="39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"COURSE_FETCH_SUCCESS_MSG",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"total_count": 24,</w:t>
      </w:r>
      <w:r>
        <w:br/>
      </w:r>
      <w:r>
        <w:rPr>
          <w:rStyle w:val="VerbatimChar"/>
        </w:rPr>
        <w:t xml:space="preserve">    "bundlecode": "AB12340007",</w:t>
      </w:r>
      <w:r>
        <w:br/>
      </w:r>
      <w:r>
        <w:rPr>
          <w:rStyle w:val="VerbatimChar"/>
        </w:rPr>
        <w:t xml:space="preserve">    "qpcode": "AB1234",</w:t>
      </w:r>
      <w:r>
        <w:br/>
      </w:r>
      <w:r>
        <w:rPr>
          <w:rStyle w:val="VerbatimChar"/>
        </w:rPr>
        <w:t xml:space="preserve">    "examdate": "2026-05-10",</w:t>
      </w:r>
      <w:r>
        <w:br/>
      </w:r>
      <w:r>
        <w:rPr>
          <w:rStyle w:val="VerbatimChar"/>
        </w:rPr>
        <w:t xml:space="preserve">    "examid": 9,</w:t>
      </w:r>
      <w:r>
        <w:br/>
      </w:r>
      <w:r>
        <w:rPr>
          <w:rStyle w:val="VerbatimChar"/>
        </w:rPr>
        <w:t xml:space="preserve">    "camplist": [ { "id": 3, "name": "Main Camp - TVM" } ],</w:t>
      </w:r>
      <w:r>
        <w:br/>
      </w:r>
      <w:r>
        <w:rPr>
          <w:rStyle w:val="VerbatimChar"/>
        </w:rPr>
        <w:t xml:space="preserve">    "programme_course_semester_id": 4021,</w:t>
      </w:r>
      <w:r>
        <w:br/>
      </w:r>
      <w:r>
        <w:rPr>
          <w:rStyle w:val="VerbatimChar"/>
        </w:rPr>
        <w:t xml:space="preserve">    "examtitle": "B.Com Semester 3 (BCS-S3-2026)",</w:t>
      </w:r>
      <w:r>
        <w:br/>
      </w:r>
      <w:r>
        <w:rPr>
          <w:rStyle w:val="VerbatimChar"/>
        </w:rPr>
        <w:t xml:space="preserve">    "course": "Data Structures",</w:t>
      </w:r>
      <w:r>
        <w:br/>
      </w:r>
      <w:r>
        <w:rPr>
          <w:rStyle w:val="VerbatimChar"/>
        </w:rPr>
        <w:t xml:space="preserve">    "subcoursepart": "",</w:t>
      </w:r>
      <w:r>
        <w:br/>
      </w:r>
      <w:r>
        <w:rPr>
          <w:rStyle w:val="VerbatimChar"/>
        </w:rPr>
        <w:t xml:space="preserve">    "camp": [ { "camp_id": 3, "camp": "Main Camp - TVM" }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camplist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CampMaster.objects.all()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camp in</w:t>
      </w:r>
      <w:r>
        <w:t xml:space="preserve"> </w:t>
      </w:r>
      <w:r>
        <w:t xml:space="preserve">the system, unfiltered) and</w:t>
      </w:r>
      <w:r>
        <w:t xml:space="preserve"> </w:t>
      </w:r>
      <w:r>
        <w:rPr>
          <w:rStyle w:val="VerbatimChar"/>
        </w:rPr>
        <w:t xml:space="preserve">camp</w:t>
      </w:r>
      <w:r>
        <w:t xml:space="preserve"> </w:t>
      </w:r>
      <w:r>
        <w:t xml:space="preserve">(the requesting user’s own camps</w:t>
      </w:r>
      <w:r>
        <w:t xml:space="preserve"> </w:t>
      </w:r>
      <w:r>
        <w:t xml:space="preserve">only) are both returned, under confusingly similar keys. Worth</w:t>
      </w:r>
      <w:r>
        <w:t xml:space="preserve"> </w:t>
      </w:r>
      <w:r>
        <w:t xml:space="preserve">confirming with the frontend team which one is actually meant to</w:t>
      </w:r>
      <w:r>
        <w:t xml:space="preserve"> </w:t>
      </w:r>
      <w:r>
        <w:t xml:space="preserve">populate the camp picker — returning every camp in the system</w:t>
      </w:r>
      <w:r>
        <w:t xml:space="preserve"> </w:t>
      </w:r>
      <w:r>
        <w:t xml:space="preserve">alongside a properly-scoped list looks like leftover/exploratory code</w:t>
      </w:r>
      <w:r>
        <w:t xml:space="preserve"> </w:t>
      </w:r>
      <w:r>
        <w:t xml:space="preserve">rather than an intentional dual-list design.</w:t>
      </w:r>
    </w:p>
    <w:bookmarkEnd w:id="39"/>
    <w:bookmarkStart w:id="40" w:name="response-bundle-not-found-404"/>
    <w:p>
      <w:pPr>
        <w:pStyle w:val="Heading3"/>
      </w:pPr>
      <w:r>
        <w:t xml:space="preserve">Response — bundle not found (404)</w:t>
      </w:r>
    </w:p>
    <w:p>
      <w:pPr>
        <w:pStyle w:val="SourceCode"/>
      </w:pPr>
      <w:r>
        <w:rPr>
          <w:rStyle w:val="VerbatimChar"/>
        </w:rPr>
        <w:t xml:space="preserve">{ "status": false, "message": "BUNDLE_NOT_FOUND_MSG", "data": {}, "status_code": 404 }</w:t>
      </w:r>
    </w:p>
    <w:p>
      <w:pPr>
        <w:pStyle w:val="FirstParagraph"/>
      </w:pPr>
      <w:r>
        <w:t xml:space="preserve">This is one of the few endpoints across all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documented</w:t>
      </w:r>
      <w:r>
        <w:t xml:space="preserve"> </w:t>
      </w:r>
      <w:r>
        <w:t xml:space="preserve">so far that catches a specific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exception separately</w:t>
      </w:r>
      <w:r>
        <w:t xml:space="preserve"> </w:t>
      </w:r>
      <w:r>
        <w:t xml:space="preserve">from the generic handler, giving a real 404 instead of the usual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/400 — a good pattern worth reusing elsewhere</w:t>
      </w:r>
      <w:r>
        <w:t xml:space="preserve"> </w:t>
      </w:r>
      <w:r>
        <w:t xml:space="preserve">(similar praise already given to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CordapproveCourseList</w:t>
      </w:r>
      <w:r>
        <w:t xml:space="preserve">).</w:t>
      </w:r>
    </w:p>
    <w:bookmarkEnd w:id="40"/>
    <w:bookmarkStart w:id="41" w:name="same-unguarded-chain-risk-as-elsewhere"/>
    <w:p>
      <w:pPr>
        <w:pStyle w:val="Heading3"/>
      </w:pPr>
      <w:r>
        <w:t xml:space="preserve">Same unguarded-chain risk as elsewhere</w:t>
      </w:r>
    </w:p>
    <w:p>
      <w:pPr>
        <w:pStyle w:val="FirstParagraph"/>
      </w:pPr>
      <w:r>
        <w:rPr>
          <w:rStyle w:val="VerbatimChar"/>
        </w:rPr>
        <w:t xml:space="preserve">exam_sch.start_date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exam_sch.exam.id</w:t>
      </w:r>
      <w:r>
        <w:t xml:space="preserve"> </w:t>
      </w:r>
      <w:r>
        <w:t xml:space="preserve">etc. are used directly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on</w:t>
      </w:r>
      <w:r>
        <w:t xml:space="preserve"> </w:t>
      </w:r>
      <w:r>
        <w:rPr>
          <w:rStyle w:val="VerbatimChar"/>
        </w:rPr>
        <w:t xml:space="preserve">exam_sch</w:t>
      </w:r>
      <w:r>
        <w:t xml:space="preserve"> </w:t>
      </w:r>
      <w:r>
        <w:t xml:space="preserve">itself — if no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 </w:t>
      </w:r>
      <w:r>
        <w:t xml:space="preserve">exists for this bundle’s course, this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by the generic (non-404) handler —</w:t>
      </w:r>
      <w:r>
        <w:t xml:space="preserve"> </w:t>
      </w:r>
      <w:r>
        <w:t xml:space="preserve">i.e. a bundle that exists but has no exam schedule set up yet gets the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 instead of a specific message, unlike the</w:t>
      </w:r>
      <w:r>
        <w:t xml:space="preserve"> </w:t>
      </w:r>
      <w:r>
        <w:t xml:space="preserve">bundle-not-found case just above it.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2026-07-22T04:54:36Z</dcterms:created>
  <dcterms:modified xsi:type="dcterms:W3CDTF">2026-07-22T04:54:36Z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