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mp_mgmt-module-api-documentation"/>
    <w:p>
      <w:pPr>
        <w:pStyle w:val="Heading1"/>
      </w:pPr>
      <w:r>
        <w:t xml:space="preserve">camp_mgmt Module — API Documentation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camp_mgmt</w:t>
      </w:r>
      <w:r>
        <w:t xml:space="preserve"> </w:t>
      </w:r>
      <w:r>
        <w:t xml:space="preserve">handles the</w:t>
      </w:r>
      <w:r>
        <w:t xml:space="preserve"> </w:t>
      </w:r>
      <w:r>
        <w:rPr>
          <w:bCs/>
          <w:b/>
        </w:rPr>
        <w:t xml:space="preserve">evaluation camp setup and staffing</w:t>
      </w:r>
      <w:r>
        <w:t xml:space="preserve"> </w:t>
      </w:r>
      <w:r>
        <w:t xml:space="preserve">side of</w:t>
      </w:r>
      <w:r>
        <w:t xml:space="preserve"> </w:t>
      </w:r>
      <w:r>
        <w:t xml:space="preserve">the University of Kerala online evaluation system: creating camps and</w:t>
      </w:r>
      <w:r>
        <w:t xml:space="preserve"> </w:t>
      </w:r>
      <w:r>
        <w:t xml:space="preserve">sub-camps and routing them through an approval workflow, scheduling</w:t>
      </w:r>
      <w:r>
        <w:t xml:space="preserve"> </w:t>
      </w:r>
      <w:r>
        <w:t xml:space="preserve">which programmes/courses/exams a camp will cover, allocating the people</w:t>
      </w:r>
      <w:r>
        <w:t xml:space="preserve"> </w:t>
      </w:r>
      <w:r>
        <w:t xml:space="preserve">who run a camp (Chairman, Deputy Chairman, camp officials, examiners,</w:t>
      </w:r>
      <w:r>
        <w:t xml:space="preserve"> </w:t>
      </w:r>
      <w:r>
        <w:t xml:space="preserve">and chief/additional examiners), maintaining the examiner pool that</w:t>
      </w:r>
      <w:r>
        <w:t xml:space="preserve"> </w:t>
      </w:r>
      <w:r>
        <w:t xml:space="preserve">those allocations draw from, the camp mobile app’s own login/bundle</w:t>
      </w:r>
      <w:r>
        <w:t xml:space="preserve"> </w:t>
      </w:r>
      <w:r>
        <w:t xml:space="preserve">endpoints, schedule date extensions, bundle detail lookups, and camp</w:t>
      </w:r>
      <w:r>
        <w:t xml:space="preserve"> </w:t>
      </w:r>
      <w:r>
        <w:t xml:space="preserve">closure/reopening. This particular upload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the</w:t>
      </w:r>
      <w:r>
        <w:t xml:space="preserve"> </w:t>
      </w:r>
      <w:r>
        <w:t xml:space="preserve">answer-sheet-distribution or mark-evaluation source files referenced in</w:t>
      </w:r>
      <w:r>
        <w:t xml:space="preserve"> </w:t>
      </w:r>
      <w:r>
        <w:t xml:space="preserve">this app’s earlier documentation (</w:t>
      </w:r>
      <w:r>
        <w:rPr>
          <w:rStyle w:val="VerbatimChar"/>
        </w:rPr>
        <w:t xml:space="preserve">answer-sheet-distribution.md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) — this doc set covers what’s actually present</w:t>
      </w:r>
      <w:r>
        <w:t xml:space="preserve"> </w:t>
      </w:r>
      <w:r>
        <w:t xml:space="preserve">in this upload; those two are left as-is from before and aren’t</w:t>
      </w:r>
      <w:r>
        <w:t xml:space="preserve"> </w:t>
      </w:r>
      <w:r>
        <w:t xml:space="preserve">duplicated or revised here.</w:t>
      </w:r>
    </w:p>
    <w:bookmarkEnd w:id="20"/>
    <w:bookmarkStart w:id="21" w:name="response-format-used-across-most-apis"/>
    <w:p>
      <w:pPr>
        <w:pStyle w:val="Heading2"/>
      </w:pPr>
      <w:r>
        <w:t xml:space="preserve">Response format used across most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/</w:t>
      </w:r>
      <w:r>
        <w:rPr>
          <w:rStyle w:val="VerbatimChar"/>
        </w:rPr>
        <w:t xml:space="preserve">apiservices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As with the other apps in this series, not every endpoint sticks to</w:t>
      </w:r>
      <w:r>
        <w:t xml:space="preserve"> </w:t>
      </w:r>
      <w:r>
        <w:t xml:space="preserve">this exactly — deviations are called out per-endpoint where they</w:t>
      </w:r>
      <w:r>
        <w:t xml:space="preserve"> </w:t>
      </w:r>
      <w:r>
        <w:t xml:space="preserve">occur.</w:t>
      </w:r>
    </w:p>
    <w:bookmarkEnd w:id="21"/>
    <w:bookmarkStart w:id="22" w:name="a-note-on-source-visibility"/>
    <w:p>
      <w:pPr>
        <w:pStyle w:val="Heading2"/>
      </w:pPr>
      <w:r>
        <w:t xml:space="preserve">A note on source visibility</w:t>
      </w:r>
    </w:p>
    <w:p>
      <w:pPr>
        <w:pStyle w:val="FirstParagraph"/>
      </w:pPr>
      <w:r>
        <w:t>Same situation as academic/apiservices: this app imports models via from util.models import * and constants via from util.constants import *, from a shared util app not included in any upload so far (base_util — documented separately — is a different, smaller app). examiners_pool.py additionally imports from prgm_mgmt.serializers import *, and camp_schedule_new.py imports (but never uses) from scrutiny.serializers import ExaminationScheduleCourseSerializer — so there are now four shared, not-included packages referenced across this app's source: util, prgm_mgmt, scrutiny, and base_util. Where a field or constant's exact value depends on one of these, this doc says so explicitly. camp_mgmt/serializers.py defines 23 local serializer classes, so a meaningful share of response shapes below are fully confirmed rather than inferred — same pattern as apiservices.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bookmarkEnd w:id="22"/>
    <w:bookmarkStart w:id="23" w:name="Xb6168f56817381df0dd5806bfe14767e696e242"/>
    <w:p>
      <w:pPr>
        <w:pStyle w:val="Heading2"/>
      </w:pPr>
      <w:r>
        <w:t xml:space="preserve">Sub-areas in this module (one doc file each)</w:t>
      </w:r>
    </w:p>
    <w:p>
      <w:pPr>
        <w:pStyle w:val="FirstParagraph"/>
      </w:pPr>
      <w:r>
        <w:t>This app has far more source files than academic or apiservices — 14 files behind 161 routed endpoints (corrected from the earlier estimate of 167 — camp.py and assignexaminer.py were each one lower than first counted, and examiners_pool.py was one higher, after a careful re-count of urls.py; see examiners_pool.md for why a naive grep undercounts). All 14 files are now documented. Doc files are named after their source module.</w:t>
      </w:r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camp_wise_tchr_count.md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camp_wise_tchr_count.py</w:t>
            </w:r>
            <w:r>
              <w:t xml:space="preserve"> </w:t>
            </w:r>
            <w:r>
              <w:t xml:space="preserve">(1 endpoint)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teacher count for a camp. Raw</w:t>
            </w:r>
            <w:r>
              <w:t xml:space="preserve"> </w:t>
            </w:r>
            <w:r>
              <w:rPr>
                <w:rStyle w:val="VerbatimChar"/>
              </w:rPr>
              <w:t xml:space="preserve">psycopg2</w:t>
            </w:r>
            <w:r>
              <w:t xml:space="preserve"> </w:t>
            </w:r>
            <w:r>
              <w:t xml:space="preserve">call to a possibly-UAT database, connection never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bundledetails.md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bundledetails.py</w:t>
            </w:r>
            <w:r>
              <w:t xml:space="preserve"> </w:t>
            </w:r>
            <w:r>
              <w:t xml:space="preserve">(2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page shell and the decrypt/lookup endpoint. Several likely bugs found (unassigned variable on bad</w:t>
            </w:r>
            <w:r>
              <w:t xml:space="preserve"> </w:t>
            </w:r>
            <w:r>
              <w:rPr>
                <w:rStyle w:val="VerbatimChar"/>
              </w:rPr>
              <w:t xml:space="preserve">bcode</w:t>
            </w:r>
            <w:r>
              <w:t xml:space="preserve">, no None/empty checks, likely-broken Fernet key encoding)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camp_closure.md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camp_closure.py</w:t>
            </w:r>
            <w:r>
              <w:t xml:space="preserve"> </w:t>
            </w:r>
            <w:r>
              <w:t xml:space="preserve">(5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active camp/sub-camp/course lookups, and close/reopen actions. Closure uses a plain string field, not the</w:t>
            </w:r>
            <w:r>
              <w:t xml:space="preserve"> </w:t>
            </w:r>
            <w:r>
              <w:rPr>
                <w:rStyle w:val="VerbatimChar"/>
              </w:rPr>
              <w:t xml:space="preserve">river</w:t>
            </w:r>
            <w:r>
              <w:t xml:space="preserve"> </w:t>
            </w:r>
            <w:r>
              <w:t xml:space="preserve">state machine used elsewhere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campschd_extension.md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campschd_extension.py</w:t>
            </w:r>
            <w:r>
              <w:t xml:space="preserve"> </w:t>
            </w:r>
            <w:r>
              <w:t xml:space="preserve">(5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schedule extension seed data (computes 4 values it never returns — see notes), cascading lookups, and the date-extension write endpoint (no forward-date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sub_camp_management.md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sub_camp_management.py</w:t>
            </w:r>
            <w:r>
              <w:t xml:space="preserve"> </w:t>
            </w:r>
            <w:r>
              <w:t xml:space="preserve">(3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bulk sub-camp creation, AO typeahead search, pre-save duplicate check. Notably more carefully written than most files so far; main risk is a missing</w:t>
            </w:r>
            <w:r>
              <w:t xml:space="preserve"> </w:t>
            </w:r>
            <w:r>
              <w:rPr>
                <w:rStyle w:val="VerbatimChar"/>
              </w:rPr>
              <w:t xml:space="preserve">transaction.atomic()</w:t>
            </w:r>
            <w:r>
              <w:t xml:space="preserve"> </w:t>
            </w:r>
            <w:r>
              <w:t xml:space="preserve">around the bulk-save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camp_exam_allocation.md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camp_exam_allocation.py</w:t>
            </w:r>
            <w:r>
              <w:t xml:space="preserve"> </w:t>
            </w:r>
            <w:r>
              <w:t xml:space="preserve">(7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allocation window, allocate/remove, listing window, Change AO. One real bug (</w:t>
            </w:r>
            <w:r>
              <w:rPr>
                <w:rStyle w:val="VerbatimChar"/>
              </w:rPr>
              <w:t xml:space="preserve">_year_variants()</w:t>
            </w:r>
            <w:r>
              <w:t xml:space="preserve"> </w:t>
            </w:r>
            <w:r>
              <w:t xml:space="preserve">— see doc), ~400 lines of dead commented-out code, otherwise one of the better-written files so far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assigndeputy.md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assigndeputy.py</w:t>
            </w:r>
            <w:r>
              <w:t xml:space="preserve"> </w:t>
            </w:r>
            <w:r>
              <w:t xml:space="preserve">(10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allocation add/update/delete, cascading lookups, experience-filtered candidate search, approval workflow. Serious findings: near-zero error handling on the update endpoint, a likely wrong-role bug on create, and a delete that revokes a group membership system-wide instead of per-allocation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campmobile.md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campmobile.py</w:t>
            </w:r>
            <w:r>
              <w:t xml:space="preserve"> </w:t>
            </w:r>
            <w:r>
              <w:t xml:space="preserve">(11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login/MFA, camp details, bundle fetch/approve/reject, distribution.</w:t>
            </w:r>
            <w:r>
              <w:t xml:space="preserve"> </w:t>
            </w:r>
            <w:r>
              <w:rPr>
                <w:bCs/>
                <w:b/>
              </w:rPr>
              <w:t xml:space="preserve">Serious finding:</w:t>
            </w:r>
            <w:r>
              <w:t xml:space="preserve"> </w:t>
            </w:r>
            <w:r>
              <w:t xml:space="preserve">the MFA/OTP code is cached globally, not per-user — see the doc’s opening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subcamp.md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subcamp.py</w:t>
            </w:r>
            <w:r>
              <w:t xml:space="preserve"> </w:t>
            </w:r>
            <w:r>
              <w:t xml:space="preserve">(6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sub-camp master create/update/delete + approval workflow. Contains direct evidence of a coded</w:t>
            </w:r>
            <w:r>
              <w:t xml:space="preserve"> </w:t>
            </w:r>
            <w:r>
              <w:rPr>
                <w:rStyle w:val="VerbatimChar"/>
              </w:rPr>
              <w:t xml:space="preserve">river</w:t>
            </w:r>
            <w:r>
              <w:t xml:space="preserve">-failure workaround with a hardcoded fallback state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campschedule.md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campschedule.py</w:t>
            </w:r>
            <w:r>
              <w:t xml:space="preserve"> </w:t>
            </w:r>
            <w:r>
              <w:t xml:space="preserve">(13 live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schedule create/update/delete, chairman/course lookups, approval workflow.</w:t>
            </w:r>
            <w:r>
              <w:t xml:space="preserve"> </w:t>
            </w:r>
            <w:r>
              <w:rPr>
                <w:bCs/>
                <w:b/>
              </w:rPr>
              <w:t xml:space="preserve">Most severe finding in this series:</w:t>
            </w:r>
            <w:r>
              <w:t xml:space="preserve"> </w:t>
            </w:r>
            <w:r>
              <w:t xml:space="preserve">the approval endpoint returns an HTTP redirect instead of JSON, treats rejection as deletion, and never propagates status to child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examiners_pool.md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examiners_pool.py (21 endpoints)</w:t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/>
              </w:rPr>
              <w:t>Complete</w:t>
            </w:r>
            <w:r>
              <w:rPr>
                <w:iCs/>
                <w:i w:val="0"/>
              </w:rPr>
              <w:t xml:space="preserve"> — programme/exam/course lookups, teacher-by-course listings, examiner-pool creation (interactive + bulk upload), and the SO/CE/PVC approval workflow. Serious finding: the "assign inside a loop, use once after it ends" bug appears four times in this file (pool creation + all three approval branches), so bulk teacher submissions silently only apply to the last teacher in the list. Also introduces a third shared, not-included package: prgm_mgmt.serializers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camp_schedule_new.md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camp_schedule_new.py</w:t>
            </w:r>
            <w:r>
              <w:t xml:space="preserve"> </w:t>
            </w:r>
            <w:r>
              <w:t xml:space="preserve">(25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/>
              </w:rPr>
              <w:t>Complete</w:t>
            </w:r>
            <w:r>
              <w:rPr>
                <w:rStyle w:val="VerbatimChar"/>
              </w:rPr>
              <w:t xml:space="preserve"> — the newer schedule + chairman allocation system. Serious findings: a guaranteed-to-fail endpoint (ChairmanListApproval.post calls .all without parentheses), two more UnboundLocalError-shaped bugs in ChairmanDeletion.post, and three further instances of the loop-scoping bug family first seen in examiners_pool.py — see the new Known cross-cutting issues section above. Also reveals a fourth not-included shared package: scrutiny</w:t>
            </w:r>
            <w:r/>
            <w:r/>
            <w:r>
              <w:rPr>
                <w:iCs/>
                <w:i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camp.py (26 endpoints)</w:t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rPr>
                <w:i w:val="0"/>
              </w:rPr>
              <w:t xml:space="preserve">✅ </w:t>
            </w:r>
            <w:r>
              <w:rPr>
                <w:b/>
                <w:i w:val="0"/>
              </w:rPr>
              <w:t>Complete</w:t>
            </w:r>
            <w:r>
              <w:rPr>
                <w:iCs/>
                <w:i w:val="0"/>
              </w:rPr>
              <w:t xml:space="preserve"> — camp master and camp-official allocation, both with an approval workflow. Serious findings: two endpoints with no exception handling that can actually catch what the code raises (one has no try/except at all); the hardcoded-fallback-state-id workaround from subcamp.py recurs twice more; and a delete that revokes a Django auth group system-wide recurs a second time (previously only in assigndeputy.py). None of this file's ~28 referenced serializers are defined locally, so every response shape here is external/not confirmable.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assignexaminer.md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assignexaminer.py (26 endpoints)</w:t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rPr>
                <w:i w:val="0"/>
              </w:rPr>
              <w:t xml:space="preserve">✅ </w:t>
            </w:r>
            <w:r>
              <w:rPr>
                <w:b/>
                <w:i w:val="0"/>
              </w:rPr>
              <w:t>Complete</w:t>
            </w:r>
            <w:r>
              <w:rPr>
                <w:iCs/>
                <w:i w:val="0"/>
              </w:rPr>
              <w:t xml:space="preserve"> — examiner/chief examiner/additional examiner allocation, bulk approval, and district/college/department/teacher lookups. The most severe cluster of bugs in this whole series: an update endpoint that computes a full record change and never saves it (ExaminerAllocationUpdate.put), a second guaranteed-to-crash GET endpoint (ExaminerObjectData.get calls .groups.name, which doesn't exist), a second endpoint returning an HTTP redirect instead of JSON (ExminersApproval.post, matching campschedule.py's worst finding), and a permission check that's wired backwards so failing it results in approval rather than rejection. A third confirmed case of delete-revokes-a-group-system-wide, and the unguarded .first().id mistake alone appears six times in this one file.</w:t>
            </w:r>
          </w:p>
        </w:tc>
      </w:tr>
    </w:tbl>
    <w:p>
      <w:pPr>
        <w:pStyle w:val="Heading2"/>
      </w:pPr>
      <w:r>
        <w:t xml:space="preserve">Known cross-cutting issues</w:t>
      </w:r>
    </w:p>
    <w:p>
      <w:pPr>
        <w:pStyle w:val="FirstParagraph"/>
      </w:pPr>
      <w:r>
        <w:t>Six bug patterns now show up often enough, across enough files, that each module doc references this section instead of re-explaining it every time: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1. Loop/branch-scoping bugs. A variable is assigned only inside a for-loop or an if-branch, then read unconditionally once that loop/branch has finished — so only the last item of a submitted list is processed (or nothing at all, if the loop/branch never ran), with no error surfaced to the caller. Confirmed in examiners_pool.py (ExaminersPoolCreationView.post; all three branches of ExaminersPoolApprovalView.post), camp_schedule_new.py (CampScheduleExamDataAllocationListAPI.post; ProgrammeAPI.post; both unassigned-variable cases in ChairmanDeletion.post), and assignexaminer.py (ExaminerAllocationUpdate.put's chief/additional_examiner, plus a downstream .first() iterated as a queryset in the same method). A closely related variant is a return placed inside a loop so only the first item decides the whole request's outcome (CampScheduleExamDataAllocationApproveAPI.post).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2. Bulk/list operations that only honour one item. Distinct from the scoping bug above, several endpoints accept a list of ids but only ever act on a single one of them — e.g. ChairmanAllocation.post uses ce_list[0] for every course in a multi-course allocation, ignoring every other teacher submitted.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3. Hardcoded fallback state/group ids. Several endpoints fall back to a bare numeric id — a State primary key when a river workflow transition fails, or a Group id passed straight into .add()/.exclude() — rather than looking the right record up by name, assuming that id is constant across environments. Confirmed in subcamp.py, camp.py (CampMasterApproval.post and its near-verbatim copy CampRolesApproval.post), camp_schedule_new.py (ChairmanAllocation.post), and assignexaminer.py (camp_user__groups__id=1 in two endpoints).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4. Deletes that revoke a Django auth group system-wide. Rather than only affecting the one allocation being deleted, these endpoints call user.groups.remove(group) directly — removing that role from the user everywhere, including any other camp or schedule where they hold the same role. Confirmed in assigndeputy.py, camp.py (CampOfficialAllocationUpdate.delete), and assignexaminer.py (ExaminerAllocationUpdate.delete — here the removal happens before the permission check that's supposed to gate it).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5. Unguarded .first() then .id. A queryset's .first() (which can return None) is immediately followed by reading an attribute off the result with no check. This is the single most repeated individual mistake across the whole review: eight confirmed occurrences across camp_schedule_new.py and assignexaminer.py alone, all on the same CampScheduleCourse-lookup shape.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6. Approval endpoints returning something other than this app's JSON envelope. campschedule.py's approval endpoint returns an HTTP redirect instead of JSON; assignexaminer.py's ExminersApproval.post does the same, and separately has its permission check wired backwards so that failing it results in approval rather than rejection, not just an unchecked default.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FirstParagraph"/>
      </w:pPr>
      <w:r>
        <w:t>All four files reviewed in this app share: no permission_classes declared on any endpoint (auth relies entirely on DRF's project-wide default, not visible in this upload); no transaction.atomic() around any multi-record write; inconsistent exception-handling status codes within the same file (some endpoints 400/BAD_GATEWAY, others 500/INTERNAL_SERVER_ERROR, with no visible logic behind the split); and a large volume of commented-out dead code left in place rather than removed.</w:t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>
        <w:rPr>
          <w:rStyle w:val="VerbatimChar"/>
        </w:rPr>
      </w:r>
      <w:r/>
      <w:r/>
      <w:r/>
      <w:r/>
      <w:r>
        <w:rPr>
          <w:rStyle w:val="VerbatimChar"/>
        </w:rPr>
      </w:r>
      <w:r/>
      <w:r/>
      <w:r/>
      <w:r/>
      <w:r/>
      <w:r/>
      <w:r/>
      <w:r>
        <w:rPr>
          <w:rStyle w:val="VerbatimChar"/>
        </w:rPr>
      </w:r>
      <w:r/>
    </w:p>
    <w:p>
      <w:pPr>
        <w:pStyle w:val="BodyText"/>
      </w:pPr>
      <w:r>
        <w:t xml:space="preserve">This is a living document — sub-areas are being documented one at a</w:t>
      </w:r>
      <w:r>
        <w:t xml:space="preserve"> </w:t>
      </w:r>
      <w:r>
        <w:t xml:space="preserve">time and reviewed before moving to the next, same as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2026-08-18T05:25:03Z</dcterms:created>
  <dcterms:modified xsi:type="dcterms:W3CDTF">2026-08-18T05:25:03Z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