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absentee_stmt</w:t>
      </w:r>
    </w:p>
    <w:p>
      <w:r>
        <w:rPr>
          <w:b/>
        </w:rPr>
        <w:t xml:space="preserve">Source file: </w:t>
      </w:r>
      <w:r>
        <w:t>pre_exam/absentee_stmt.py (195 lines)</w:t>
      </w:r>
    </w:p>
    <w:p>
      <w:r>
        <w:rPr>
          <w:b/>
        </w:rPr>
        <w:t xml:space="preserve">URL mapping: </w:t>
      </w:r>
      <w:r>
        <w:t>defined in pre_exam/urls.py</w:t>
      </w:r>
    </w:p>
    <w:p>
      <w:r>
        <w:rPr>
          <w:b/>
        </w:rPr>
        <w:t xml:space="preserve">Status: </w:t>
      </w:r>
      <w:r>
        <w:t>Complete — 8 URLs / 10 methods. The most significant finding of this documentation project so far: 8 of this file's 10 methods have no try/except at all — any error in them produces a raw, unhandled Django 500 page instead of this app's standard JSON error envelope. One endpoint is also explicitly open to unauthenticated requests.</w:t>
      </w:r>
    </w:p>
    <w:p/>
    <w:p>
      <w:r>
        <w:t>This module drives an absentee-statement report: pick a college type, an exam centre, an exam, and a course, and list which registered students were absent. Every other file documented in this app so far wraps its view logic in try/except Exception, even where the error handling itself has bugs. This file breaks that pattern outright.</w:t>
      </w:r>
    </w:p>
    <w:p>
      <w:pPr>
        <w:pStyle w:val="Heading2"/>
      </w:pPr>
      <w:r>
        <w:t>1. AbsenteeStatementView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api/v1/absentee_stmt_view  and  absentee_stmt_view  (both routed to this same view class)</w:t>
            </w:r>
          </w:p>
        </w:tc>
      </w:tr>
      <w:tr>
        <w:tc>
          <w:tcPr>
            <w:tcW w:type="dxa" w:w="4320"/>
          </w:tcPr>
          <w:p>
            <w:r>
              <w:t>Method</w:t>
            </w:r>
          </w:p>
        </w:tc>
        <w:tc>
          <w:tcPr>
            <w:tcW w:type="dxa" w:w="4320"/>
          </w:tcPr>
          <w:p>
            <w:r>
              <w:t>GET</w:t>
            </w:r>
          </w:p>
        </w:tc>
      </w:tr>
      <w:tr>
        <w:tc>
          <w:tcPr>
            <w:tcW w:type="dxa" w:w="4320"/>
          </w:tcPr>
          <w:p>
            <w:r>
              <w:t>Auth</w:t>
            </w:r>
          </w:p>
        </w:tc>
        <w:tc>
          <w:tcPr>
            <w:tcW w:type="dxa" w:w="4320"/>
          </w:tcPr>
          <w:p>
            <w:r>
              <w:t>permission_classes = (AllowAny,) — explicitly open to unauthenticated requests</w:t>
            </w:r>
          </w:p>
        </w:tc>
      </w:tr>
      <w:tr>
        <w:tc>
          <w:tcPr>
            <w:tcW w:type="dxa" w:w="4320"/>
          </w:tcPr>
          <w:p>
            <w:r>
              <w:t>View class</w:t>
            </w:r>
          </w:p>
        </w:tc>
        <w:tc>
          <w:tcPr>
            <w:tcW w:type="dxa" w:w="4320"/>
          </w:tcPr>
          <w:p>
            <w:r>
              <w:t>AbsenteeStatementView(ListAPIView)</w:t>
            </w:r>
          </w:p>
        </w:tc>
      </w:tr>
    </w:tbl>
    <w:p/>
    <w:p>
      <w:pPr>
        <w:pStyle w:val="Heading3"/>
      </w:pPr>
      <w:r>
        <w:t>Request body</w:t>
      </w:r>
    </w:p>
    <w:p>
      <w:r>
        <w:t>No parameters. Uses request.user to resolve accessible college types via the staff → section → subsection-programme → college walk used throughout this app.</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{"collgetype": "external, not confirmable (CollegeTypeMaster queryset, not explicitly serialized)"}</w:t>
            </w:r>
            <w:r>
              <w:rPr>
                <w:rFonts w:ascii="Consolas" w:hAnsi="Consolas"/>
                <w:sz w:val="18"/>
              </w:rPr>
              <w:br/>
              <w:t>}</w:t>
            </w:r>
          </w:p>
        </w:tc>
      </w:tr>
    </w:tbl>
    <w:p>
      <w:pPr>
        <w:pStyle w:val="Heading3"/>
      </w:pPr>
      <w:r>
        <w:t>Response — failure</w:t>
      </w:r>
    </w:p>
    <w:p>
      <w:r>
        <w:t>None — there is no except clause. Any exception raised anywhere in this method propagates unhandled; DRF/Django returns its own default 500 error response, not this app's BAD_GATEWAY envelope.</w:t>
      </w:r>
    </w:p>
    <w:p>
      <w:pPr>
        <w:pStyle w:val="Heading3"/>
      </w:pPr>
      <w:r>
        <w:t>Notes</w:t>
      </w:r>
    </w:p>
    <w:p>
      <w:r>
        <w:rPr>
          <w:i w:val="0"/>
        </w:rPr>
        <w:t>No exception handling at all, on an endpoint explicitly marked AllowAny.</w:t>
      </w:r>
    </w:p>
    <w:p>
      <w:r>
        <w:t>This method has no try/except anywhere. Combined with permission_classes = (AllowAny,), an unauthenticated caller can reach this endpoint; request.user would then be Django's AnonymousUser, and StaffBase.objects.filter(user=request.user) is not guaranteed to behave the same way an authenticated user's query would (behaviour with AnonymousUser depends on the StaffBase model's user field, external, not confirmable). Whatever happens, there is nothing in this method to catch it — a crash here surfaces as a raw Django error page rather than a JSON response the frontend can handle.</w:t>
      </w:r>
    </w:p>
    <w:p>
      <w:r>
        <w:rPr>
          <w:i w:val="0"/>
        </w:rPr>
        <w:t>collegetype can be undefined at the return statement if the staff member has no accessible programmes — and with no except clause, that's an unhandled crash too.</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subsectionprg=SubsectionProgramme.objects.filter(sub_section_id__in=subsection)...</w:t>
            </w:r>
            <w:r>
              <w:rPr>
                <w:rFonts w:ascii="Consolas" w:hAnsi="Consolas"/>
                <w:sz w:val="18"/>
              </w:rPr>
              <w:br/>
              <w:t>for subsectprg in subsectionprg:</w:t>
            </w:r>
            <w:r>
              <w:rPr>
                <w:rFonts w:ascii="Consolas" w:hAnsi="Consolas"/>
                <w:sz w:val="18"/>
              </w:rPr>
              <w:br/>
              <w:t xml:space="preserve">    ...</w:t>
            </w:r>
            <w:r>
              <w:rPr>
                <w:rFonts w:ascii="Consolas" w:hAnsi="Consolas"/>
                <w:sz w:val="18"/>
              </w:rPr>
              <w:br/>
              <w:t xml:space="preserve">    collegetype_list.append(colg.college_type.id)</w:t>
            </w:r>
            <w:r>
              <w:rPr>
                <w:rFonts w:ascii="Consolas" w:hAnsi="Consolas"/>
                <w:sz w:val="18"/>
              </w:rPr>
              <w:br/>
              <w:t xml:space="preserve">    final_list = list(dict.fromkeys(collegetype_list))     # inside the outer loop</w:t>
            </w:r>
            <w:r>
              <w:rPr>
                <w:rFonts w:ascii="Consolas" w:hAnsi="Consolas"/>
                <w:sz w:val="18"/>
              </w:rPr>
              <w:br/>
              <w:t xml:space="preserve">    collegetype = CollegeTypeMaster.objects.filter(id__in=final_list).order_by('id')  # inside the outer loop</w:t>
            </w:r>
            <w:r>
              <w:rPr>
                <w:rFonts w:ascii="Consolas" w:hAnsi="Consolas"/>
                <w:sz w:val="18"/>
              </w:rPr>
              <w:br/>
              <w:t>return format_response(True,"success",data={'collgetype':collegetype},...)            # outside the loop</w:t>
            </w:r>
          </w:p>
        </w:tc>
      </w:tr>
    </w:tbl>
    <w:p>
      <w:r>
        <w:t>final_list and collegetype are recomputed on every iteration of the outer loop rather than once after it — the same misplaced-indentation shape found in semester_reg_report.py's DistrictCollegeMapping. Here it's less damaging in one respect: collegetype_list itself is declared before the outer loop and never reset inside it, so by the final iteration it has accumulated every college type found across all sections, and the last (kept) value of collegetype reflects the full accumulated list rather than just the last section's — unlike the semester_reg_report.py bug, this doesn't silently drop data, just recomputes it redundantly on every iteration. But if subsectionprg is empty (the staff member has no accessible programmes — the same condition flagged as a crash risk in several other files), the loop body never runs, collegetype is never assigned, and the return statement raises NameError. With no except clause anywhere in this method, that NameError is not caught by anything — not even this app's generic fallback — and reaches the caller as a raw server error.</w:t>
      </w:r>
    </w:p>
    <w:p>
      <w:pPr>
        <w:pStyle w:val="Heading2"/>
      </w:pPr>
      <w:r>
        <w:t>2. AbsenteeStatementView (POST)</w:t>
      </w:r>
    </w:p>
    <w:p>
      <w:r>
        <w:t>Same URLs and view class as endpoint 1.</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api/v1/absentee_stmt_view  and  absentee_stmt_view</w:t>
            </w:r>
          </w:p>
        </w:tc>
      </w:tr>
      <w:tr>
        <w:tc>
          <w:tcPr>
            <w:tcW w:type="dxa" w:w="4320"/>
          </w:tcPr>
          <w:p>
            <w:r>
              <w:t>Method</w:t>
            </w:r>
          </w:p>
        </w:tc>
        <w:tc>
          <w:tcPr>
            <w:tcW w:type="dxa" w:w="4320"/>
          </w:tcPr>
          <w:p>
            <w:r>
              <w:t>POST</w:t>
            </w:r>
          </w:p>
        </w:tc>
      </w:tr>
      <w:tr>
        <w:tc>
          <w:tcPr>
            <w:tcW w:type="dxa" w:w="4320"/>
          </w:tcPr>
          <w:p>
            <w:r>
              <w:t>Auth</w:t>
            </w:r>
          </w:p>
        </w:tc>
        <w:tc>
          <w:tcPr>
            <w:tcW w:type="dxa" w:w="4320"/>
          </w:tcPr>
          <w:p>
            <w:r>
              <w:t>AllowAny (inherited from the class)</w:t>
            </w:r>
          </w:p>
        </w:tc>
      </w:tr>
      <w:tr>
        <w:tc>
          <w:tcPr>
            <w:tcW w:type="dxa" w:w="4320"/>
          </w:tcPr>
          <w:p>
            <w:r>
              <w:t>View class</w:t>
            </w:r>
          </w:p>
        </w:tc>
        <w:tc>
          <w:tcPr>
            <w:tcW w:type="dxa" w:w="4320"/>
          </w:tcPr>
          <w:p>
            <w:r>
              <w:t>AbsenteeStatementView(ListAPIView)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r>
        <w:tc>
          <w:tcPr>
            <w:tcW w:type="dxa" w:w="4320"/>
          </w:tcPr>
          <w:p>
            <w:r>
              <w:t>college</w:t>
            </w:r>
          </w:p>
        </w:tc>
        <w:tc>
          <w:tcPr>
            <w:tcW w:type="dxa" w:w="4320"/>
          </w:tcPr>
          <w:p>
            <w:r>
              <w:t>45</w:t>
            </w:r>
          </w:p>
        </w:tc>
      </w:tr>
      <w:tr>
        <w:tc>
          <w:tcPr>
            <w:tcW w:type="dxa" w:w="4320"/>
          </w:tcPr>
          <w:p>
            <w:r>
              <w:t>programme_semester_course_id</w:t>
            </w:r>
          </w:p>
        </w:tc>
        <w:tc>
          <w:tcPr>
            <w:tcW w:type="dxa" w:w="4320"/>
          </w:tcPr>
          <w:p>
            <w:r>
              <w:t>301</w:t>
            </w:r>
          </w:p>
        </w:tc>
      </w:tr>
    </w:tbl>
    <w:p/>
    <w:p>
      <w:r>
        <w:t>All three read via unguarded request.data['...'] indexing.</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passed as the message, not a string",</w:t>
            </w:r>
            <w:r>
              <w:rPr>
                <w:rFonts w:ascii="Consolas" w:hAnsi="Consolas"/>
                <w:sz w:val="18"/>
              </w:rPr>
              <w:br/>
              <w:t xml:space="preserve">  "data": {"stud": [{"stud_data": "external, not confirmable (AbsenteeStmntExamRegistrationSerializerNew)"}]}</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{"collgetype": "CollegeTypeMaster.objects.all(), unfiltered"}</w:t>
            </w:r>
            <w:r>
              <w:rPr>
                <w:rFonts w:ascii="Consolas" w:hAnsi="Consolas"/>
                <w:sz w:val="18"/>
              </w:rPr>
              <w:br/>
              <w:t>}</w:t>
            </w:r>
          </w:p>
        </w:tc>
      </w:tr>
    </w:tbl>
    <w:p>
      <w:pPr>
        <w:pStyle w:val="Heading3"/>
      </w:pPr>
      <w:r>
        <w:t>Notes</w:t>
      </w:r>
    </w:p>
    <w:p>
      <w:r>
        <w:rPr>
          <w:i w:val="0"/>
        </w:rPr>
        <w:t>Confirms the format_response(True, {}, ...) message-slot bug flagged as a placeholder in 00-overview.docx — and this app now has two confirmed occurrences of it.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return format_response(True,{},data={"stud":stud_id_list},status_code=status.HTTP_201_CREATED,template_name='absentee_statement.html')</w:t>
            </w:r>
          </w:p>
        </w:tc>
      </w:tr>
    </w:tbl>
    <w:p>
      <w:r>
        <w:t>Same shape as internal_mark_view.py's ProgrammeTypeGroup, documented earlier: an empty dict {} passed where every other successful call in this app passes a message string. Between the two, this app now has two confirmed occurrences of this exact bug pattern in two different files.</w:t>
      </w:r>
    </w:p>
    <w:p>
      <w:r>
        <w:t>collgetype=CollegeTypeMaster.objects.all() is assigned near the top of the method and never used again on the success path — it's only meaningful in the except block below, where it's fetched again from scratch. The failure-path collgetype (CollegeTypeMaster.objects.all(), completely unfiltered) is also unrelated to the request — it doesn't reflect the caller's actual college-type access, unlike the properly-scoped version endpoint 1 computes.</w:t>
      </w:r>
    </w:p>
    <w:p>
      <w:pPr>
        <w:pStyle w:val="Heading2"/>
      </w:pPr>
      <w:r>
        <w:t>3. ExamcenterList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api/v1/examcenter</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ExamcenterList(ListAPIView)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collegetype (query param)</w:t>
            </w:r>
          </w:p>
        </w:tc>
        <w:tc>
          <w:tcPr>
            <w:tcW w:type="dxa" w:w="4320"/>
          </w:tcPr>
          <w:p>
            <w:r>
              <w:t>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{"exam_center": "external, not confirmable (ExaminationCenterListSerializer)"}</w:t>
            </w:r>
            <w:r>
              <w:rPr>
                <w:rFonts w:ascii="Consolas" w:hAnsi="Consolas"/>
                <w:sz w:val="18"/>
              </w:rPr>
              <w:br/>
              <w:t>}</w:t>
            </w:r>
          </w:p>
        </w:tc>
      </w:tr>
    </w:tbl>
    <w:p>
      <w:pPr>
        <w:pStyle w:val="Heading3"/>
      </w:pPr>
      <w:r>
        <w:t>Response — failure</w:t>
      </w:r>
    </w:p>
    <w:p>
      <w:r>
        <w:t>None — no except clause; any exception is unhandled.</w:t>
      </w:r>
    </w:p>
    <w:p>
      <w:pPr>
        <w:pStyle w:val="Heading3"/>
      </w:pPr>
      <w:r>
        <w:t>Notes</w:t>
      </w:r>
    </w:p>
    <w:p>
      <w:r>
        <w:t>No try/except anywhere in this method. Otherwise a straightforward, correctly-implemented staff-access walk (list built once, after the loop, no reset bug).</w:t>
      </w:r>
    </w:p>
    <w:p>
      <w:pPr>
        <w:pStyle w:val="Heading2"/>
      </w:pPr>
      <w:r>
        <w:t>4. Examinationlist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api/v1/examination</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Examinationlist(ListAPIView)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examcenterid (query param)</w:t>
            </w:r>
          </w:p>
        </w:tc>
        <w:tc>
          <w:tcPr>
            <w:tcW w:type="dxa" w:w="4320"/>
          </w:tcPr>
          <w:p>
            <w:r>
              <w:t>9</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{"exam": "list of lists — see Notes", "flag": "bool, true when exam is empty"}</w:t>
            </w:r>
            <w:r>
              <w:rPr>
                <w:rFonts w:ascii="Consolas" w:hAnsi="Consolas"/>
                <w:sz w:val="18"/>
              </w:rPr>
              <w:br/>
              <w:t>}</w:t>
            </w:r>
          </w:p>
        </w:tc>
      </w:tr>
    </w:tbl>
    <w:p>
      <w:pPr>
        <w:pStyle w:val="Heading3"/>
      </w:pPr>
      <w:r>
        <w:t>Response — failure</w:t>
      </w:r>
    </w:p>
    <w:p>
      <w:r>
        <w:t>None — no except clause.</w:t>
      </w:r>
    </w:p>
    <w:p>
      <w:pPr>
        <w:pStyle w:val="Heading3"/>
      </w:pPr>
      <w:r>
        <w:t>Notes</w:t>
      </w:r>
    </w:p>
    <w:p>
      <w:r>
        <w:rPr>
          <w:i w:val="0"/>
        </w:rPr>
        <w:t>distinct('exam') with no matching order_by — third occurrence of this risky pattern app-wide.</w:t>
      </w:r>
    </w:p>
    <w:p>
      <w:r>
        <w:t>ExaminationCenterExamMapping.objects.filter(exam_center=examcenter_id).distinct('exam') has the same shape flagged as a possible database error in ca_datextension.py and internal_mark_view.py. This file alone contains three separate instances of this pattern (see also endpoints 5 and 8 below) — five total across the app now, which is discussed further in 00-overview.docx.</w:t>
      </w:r>
    </w:p>
    <w:p>
      <w:r>
        <w:t>exam is built as a list of serializer .data lists (examser.data appended whole, where examser wraps a filtered queryset with many=True) rather than a flat list of exam objects — the response nests one list per mapping inside the outer exam list, which is unusual relative to how lists are shaped everywhere else in this app, though not necessarily wrong if the frontend expects this specific shape.</w:t>
      </w:r>
    </w:p>
    <w:p>
      <w:pPr>
        <w:pStyle w:val="Heading2"/>
      </w:pPr>
      <w:r>
        <w:t>5. CourseList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api/v1/courselist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CourseList(ListAPIView)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examination (query param)</w:t>
            </w:r>
          </w:p>
        </w:tc>
        <w:tc>
          <w:tcPr>
            <w:tcW w:type="dxa" w:w="4320"/>
          </w:tcPr>
          <w:p>
            <w:r>
              <w:t>88</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{"course": "list of lists (PrgramCourseSerializers, same nesting shape as endpoint 4)", "flag": "bool, true if any AbsenteeStatementReport exists for this exam"}</w:t>
            </w:r>
            <w:r>
              <w:rPr>
                <w:rFonts w:ascii="Consolas" w:hAnsi="Consolas"/>
                <w:sz w:val="18"/>
              </w:rPr>
              <w:br/>
              <w:t>}</w:t>
            </w:r>
          </w:p>
        </w:tc>
      </w:tr>
    </w:tbl>
    <w:p>
      <w:pPr>
        <w:pStyle w:val="Heading3"/>
      </w:pPr>
      <w:r>
        <w:t>Response — failure</w:t>
      </w:r>
    </w:p>
    <w:p>
      <w:r>
        <w:t>None — no except clause.</w:t>
      </w:r>
    </w:p>
    <w:p>
      <w:pPr>
        <w:pStyle w:val="Heading3"/>
      </w:pPr>
      <w:r>
        <w:t>Notes</w:t>
      </w:r>
    </w:p>
    <w:p>
      <w:r>
        <w:t>AbsenteeStatementReport.objects.filter(exam_id=exam_id).first() is queried purely to set the flag boolean, then the same table is queried again immediately with .filter(exam=exam_id).distinct('programme_course_semester') to build course — two separate queries against the same table for related purposes, where one .exists() call plus the existing second query could have answered both. Not incorrect, just redundant. This second query is the fourth occurrence of the distinct(field)-without-order_by pattern.</w:t>
      </w:r>
    </w:p>
    <w:p>
      <w:pPr>
        <w:pStyle w:val="Heading2"/>
      </w:pPr>
      <w:r>
        <w:t>6. AbsenteeList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absentee-list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AbsenteeList(ListAPIView)</w:t>
            </w:r>
          </w:p>
        </w:tc>
      </w:tr>
    </w:tbl>
    <w:p/>
    <w:p>
      <w:pPr>
        <w:pStyle w:val="Heading3"/>
      </w:pPr>
      <w:r>
        <w:t>Request body</w:t>
      </w:r>
    </w:p>
    <w:p>
      <w:r>
        <w:t>No parameters — page-shell fetch, returns no data.</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w:t>
            </w:r>
            <w:r>
              <w:rPr>
                <w:rFonts w:ascii="Consolas" w:hAnsi="Consolas"/>
                <w:sz w:val="18"/>
              </w:rPr>
              <w:br/>
              <w:t>}</w:t>
            </w:r>
          </w:p>
        </w:tc>
      </w:tr>
    </w:tbl>
    <w:p>
      <w:pPr>
        <w:pStyle w:val="Heading3"/>
      </w:pPr>
      <w:r>
        <w:t>Response — failure</w:t>
      </w:r>
    </w:p>
    <w:p>
      <w:r>
        <w:t>None — no except clause, though nothing in this trivial method can raise.</w:t>
      </w:r>
    </w:p>
    <w:p>
      <w:pPr>
        <w:pStyle w:val="Heading2"/>
      </w:pPr>
      <w:r>
        <w:t>7. AbsenteeList (POST)</w:t>
      </w:r>
    </w:p>
    <w:p>
      <w:r>
        <w:t>Same URL and view class as endpoint 6.</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absentee-list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AbsenteeList(ListAPIView)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exam_date</w:t>
            </w:r>
          </w:p>
        </w:tc>
        <w:tc>
          <w:tcPr>
            <w:tcW w:type="dxa" w:w="4320"/>
          </w:tcPr>
          <w:p>
            <w:r>
              <w:t>"2026-05-20"</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{"abslist": "external, not confirmable (AbsenteeListSerializer)"}</w:t>
            </w:r>
            <w:r>
              <w:rPr>
                <w:rFonts w:ascii="Consolas" w:hAnsi="Consolas"/>
                <w:sz w:val="18"/>
              </w:rPr>
              <w:br/>
              <w:t>}</w:t>
            </w:r>
          </w:p>
        </w:tc>
      </w:tr>
    </w:tbl>
    <w:p>
      <w:pPr>
        <w:pStyle w:val="Heading3"/>
      </w:pPr>
      <w:r>
        <w:t>Response — failure</w:t>
      </w:r>
    </w:p>
    <w:p>
      <w:r>
        <w:t>None — no except clause.</w:t>
      </w:r>
    </w:p>
    <w:p>
      <w:pPr>
        <w:pStyle w:val="Heading3"/>
      </w:pPr>
      <w:r>
        <w:t>Notes</w:t>
      </w:r>
    </w:p>
    <w:p>
      <w:r>
        <w:rPr>
          <w:i w:val="0"/>
        </w:rPr>
        <w:t>Reads request.POST (not request.data) with no exception handling to catch what happens when the field comes back None.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date = request.POST.get('exam_date')</w:t>
            </w:r>
            <w:r>
              <w:rPr>
                <w:rFonts w:ascii="Consolas" w:hAnsi="Consolas"/>
                <w:sz w:val="18"/>
              </w:rPr>
              <w:br/>
              <w:t>exam_schedule=ExaminationSchedule.objects.filter(start_date__contains=date)</w:t>
            </w:r>
          </w:p>
        </w:tc>
      </w:tr>
    </w:tbl>
    <w:p>
      <w:r>
        <w:t>Same request.POST-instead-of-request.data pattern flagged in internal_mark_view.py's CollegeList — for a JSON request body, date would be None here. Passing None to a __contains lookup on a date/datetime field is likely to raise an exception at the database layer (the exact error depends on the field type and backend, external, not confirmable) rather than silently matching nothing. Unlike CollegeList's version of this bug, which is at least caught by a surrounding except, this method has no try/except at all — so if this does raise, it's a fully unhandled crash, not even reported as this app's generic failure envelope.</w:t>
      </w:r>
    </w:p>
    <w:p>
      <w:pPr>
        <w:pStyle w:val="Heading2"/>
      </w:pPr>
      <w:r>
        <w:t>8. AbsenteeStatementListNew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absentee-report-list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AbsenteeStatementListNew(ListAPIView)</w:t>
            </w:r>
          </w:p>
        </w:tc>
      </w:tr>
    </w:tbl>
    <w:p/>
    <w:p>
      <w:pPr>
        <w:pStyle w:val="Heading3"/>
      </w:pPr>
      <w:r>
        <w:t>Request body</w:t>
      </w:r>
    </w:p>
    <w:p>
      <w:r>
        <w:t>No parameters.</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{"prg_type_ser": "external, not confirmable (ProgrammeTypeMasterSerializer)"}</w:t>
            </w:r>
            <w:r>
              <w:rPr>
                <w:rFonts w:ascii="Consolas" w:hAnsi="Consolas"/>
                <w:sz w:val="18"/>
              </w:rPr>
              <w:br/>
              <w:t>}</w:t>
            </w:r>
          </w:p>
        </w:tc>
      </w:tr>
    </w:tbl>
    <w:p>
      <w:pPr>
        <w:pStyle w:val="Heading3"/>
      </w:pPr>
      <w:r>
        <w:t>Response — failure</w:t>
      </w:r>
    </w:p>
    <w:p>
      <w:r>
        <w:t>None — no except clause, though nothing here is likely to raise (a single unfiltered .all() query).</w:t>
      </w:r>
    </w:p>
    <w:p>
      <w:pPr>
        <w:pStyle w:val="Heading2"/>
      </w:pPr>
      <w:r>
        <w:t>9. AbsenteeStatementListNew (POST)</w:t>
      </w:r>
    </w:p>
    <w:p>
      <w:r>
        <w:t>Same URL and view class as endpoint 8. This is the only other method in the file besides endpoint 2 that has a try/except.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absentee-report-list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AbsenteeStatementListNew(ListAPIView)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{"abslist": "external, not confirmable (AbsenteeReportListSerializer)"}</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A third occurrence of request.POST.get(...) instead of request.data.get(...) in this file (see also endpoint 7) — at least this one is inside a try/except, so a resulting crash is reported as the standard failure envelope rather than an unhandled 500.</w:t>
      </w:r>
    </w:p>
    <w:p>
      <w:pPr>
        <w:pStyle w:val="Heading2"/>
      </w:pPr>
      <w:r>
        <w:t>10. ExaminationlistNew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absentee-examinationlistnew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ExaminationlistNew(ListAPIView)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 (query param)</w:t>
            </w:r>
          </w:p>
        </w:tc>
        <w:tc>
          <w:tcPr>
            <w:tcW w:type="dxa" w:w="4320"/>
          </w:tcPr>
          <w:p>
            <w:r>
              <w:t>12</w:t>
            </w:r>
          </w:p>
        </w:tc>
      </w:tr>
      <w:tr>
        <w:tc>
          <w:tcPr>
            <w:tcW w:type="dxa" w:w="4320"/>
          </w:tcPr>
          <w:p>
            <w:r>
              <w:t>sem (query param)</w:t>
            </w:r>
          </w:p>
        </w:tc>
        <w:tc>
          <w:tcPr>
            <w:tcW w:type="dxa" w:w="4320"/>
          </w:tcPr>
          <w:p>
            <w:r>
              <w:t>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{"exam": "external, not confirmable (ExaminationSerializer, single-object .data per entry)"}</w:t>
            </w:r>
            <w:r>
              <w:rPr>
                <w:rFonts w:ascii="Consolas" w:hAnsi="Consolas"/>
                <w:sz w:val="18"/>
              </w:rPr>
              <w:br/>
              <w:t>}</w:t>
            </w:r>
          </w:p>
        </w:tc>
      </w:tr>
    </w:tbl>
    <w:p>
      <w:pPr>
        <w:pStyle w:val="Heading3"/>
      </w:pPr>
      <w:r>
        <w:t>Response — failure</w:t>
      </w:r>
    </w:p>
    <w:p>
      <w:r>
        <w:t>None — no except clause.</w:t>
      </w:r>
    </w:p>
    <w:p>
      <w:pPr>
        <w:pStyle w:val="Heading3"/>
      </w:pPr>
      <w:r>
        <w:t>Notes</w:t>
      </w:r>
    </w:p>
    <w:p>
      <w:r>
        <w:t>Fifth occurrence app-wide of the distinct(field)-without-order_by pattern (AbsenteeStatementReport.objects.filter(exam_id__in=exam_id).distinct('exam')). Uses Examination.objects.filter(...).first() correctly (unlike endpoint 4, which serializes a full filtered queryset per iteration instead of a single object).</w:t>
      </w:r>
    </w:p>
    <w:p>
      <w:pPr>
        <w:pStyle w:val="Heading2"/>
      </w:pPr>
      <w:r>
        <w:t>Notes on this source file</w:t>
      </w:r>
    </w:p>
    <w:p>
      <w:r>
        <w:t>This is the most significant finding of this documentation project so far, purely from a risk-surface standpoint: 8 of this file's 10 routed methods have no exception handling whatsoever, breaking a convention every other file in this app follows without exception (even where that handling has its own bugs). Any database error, unexpected None, or bad input in those 8 methods reaches the caller as a raw, unhandled server error rather than this app's standard JSON envelope — and one of them (AbsenteeStatementView) is also explicitly marked AllowAny, making it reachable without authentication. This file also concentrates three of this app's five confirmed distinct(field)-without-order_by call sites, and two more occurrences of the request.POST-instead-of-request.data pattern first seen in internal_mark_view.py.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