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mfa-helper-apis"/>
    <w:p>
      <w:pPr>
        <w:pStyle w:val="Heading1"/>
      </w:pPr>
      <w:r>
        <w:t xml:space="preserve">MFA Helper APIs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mfa/helpers.py</w:t>
      </w:r>
      <w:r>
        <w:t xml:space="preserve"> </w:t>
      </w:r>
      <w:r>
        <w:t xml:space="preserve">URL mapping:</w:t>
      </w:r>
      <w:r>
        <w:t xml:space="preserve"> </w:t>
      </w:r>
      <w:r>
        <w:rPr>
          <w:rStyle w:val="VerbatimChar"/>
        </w:rPr>
        <w:t xml:space="preserve">mfa/urls.py</w:t>
      </w:r>
    </w:p>
    <w:bookmarkStart w:id="20" w:name="what-this-file-is-for"/>
    <w:p>
      <w:pPr>
        <w:pStyle w:val="Heading2"/>
      </w:pPr>
      <w:r>
        <w:t xml:space="preserve">What this file is for</w:t>
      </w:r>
    </w:p>
    <w:p>
      <w:pPr>
        <w:pStyle w:val="FirstParagraph"/>
      </w:pPr>
      <w:r>
        <w:t xml:space="preserve">Small shared utilities used across the MFA flow: checking whether a</w:t>
      </w:r>
      <w:r>
        <w:t xml:space="preserve"> </w:t>
      </w:r>
      <w:r>
        <w:t xml:space="preserve">user has any MFA configured, checking whether the current session is</w:t>
      </w:r>
      <w:r>
        <w:t xml:space="preserve"> </w:t>
      </w:r>
      <w:r>
        <w:t xml:space="preserve">already MFA-verified, and a generic</w:t>
      </w:r>
      <w:r>
        <w:t xml:space="preserve"> </w:t>
      </w:r>
      <w:r>
        <w:t xml:space="preserve">“</w:t>
      </w:r>
      <w:r>
        <w:t xml:space="preserve">recheck</w:t>
      </w:r>
      <w:r>
        <w:t xml:space="preserve">”</w:t>
      </w:r>
      <w:r>
        <w:t xml:space="preserve"> </w:t>
      </w:r>
      <w:r>
        <w:t xml:space="preserve">dispatcher that routes</w:t>
      </w:r>
      <w:r>
        <w:t xml:space="preserve"> </w:t>
      </w:r>
      <w:r>
        <w:t xml:space="preserve">to whichever method-specific recheck the user’s active session is</w:t>
      </w:r>
      <w:r>
        <w:t xml:space="preserve"> </w:t>
      </w:r>
      <w:r>
        <w:t xml:space="preserve">using.</w:t>
      </w:r>
    </w:p>
    <w:bookmarkEnd w:id="20"/>
    <w:bookmarkStart w:id="21" w:name="has_mfarequest-username"/>
    <w:p>
      <w:pPr>
        <w:pStyle w:val="Heading2"/>
      </w:pPr>
      <w:r>
        <w:rPr>
          <w:rStyle w:val="VerbatimChar"/>
        </w:rPr>
        <w:t xml:space="preserve">has_mfa(request, username)</w:t>
      </w:r>
    </w:p>
    <w:p>
      <w:pPr>
        <w:pStyle w:val="FirstParagraph"/>
      </w:pPr>
      <w:r>
        <w:t xml:space="preserve">Checks whether the given username has at least one enabled MFA key;</w:t>
      </w:r>
      <w:r>
        <w:t xml:space="preserve"> </w:t>
      </w:r>
      <w:r>
        <w:t xml:space="preserve">if so, kicks off verification for them via</w:t>
      </w:r>
      <w:r>
        <w:t xml:space="preserve"> </w:t>
      </w:r>
      <w:r>
        <w:rPr>
          <w:rStyle w:val="VerbatimChar"/>
        </w:rPr>
        <w:t xml:space="preserve">views.verify()</w:t>
      </w:r>
      <w:r>
        <w:t xml:space="preserve">. Not a</w:t>
      </w:r>
      <w:r>
        <w:t xml:space="preserve"> </w:t>
      </w:r>
      <w:r>
        <w:t xml:space="preserve">routed endpoint itself — used internally by other parts of the wider</w:t>
      </w:r>
      <w:r>
        <w:t xml:space="preserve"> </w:t>
      </w:r>
      <w:r>
        <w:t xml:space="preserve">authentication flow (login views outside this app).</w:t>
      </w:r>
    </w:p>
    <w:bookmarkEnd w:id="21"/>
    <w:bookmarkStart w:id="22" w:name="is_mfarequest-ignore_methods"/>
    <w:p>
      <w:pPr>
        <w:pStyle w:val="Heading2"/>
      </w:pPr>
      <w:r>
        <w:rPr>
          <w:rStyle w:val="VerbatimChar"/>
        </w:rPr>
        <w:t xml:space="preserve">is_mfa(request, ignore_methods=[])</w:t>
      </w:r>
    </w:p>
    <w:p>
      <w:pPr>
        <w:pStyle w:val="FirstParagraph"/>
      </w:pPr>
      <w:r>
        <w:t xml:space="preserve">Checks whether the current session has already completed MFA</w:t>
      </w:r>
      <w:r>
        <w:t xml:space="preserve"> </w:t>
      </w:r>
      <w:r>
        <w:t xml:space="preserve">verification, optionally excluding specific methods from counting</w:t>
      </w:r>
      <w:r>
        <w:t xml:space="preserve"> </w:t>
      </w:r>
      <w:r>
        <w:t xml:space="preserve">(useful for actions that require a</w:t>
      </w:r>
      <w:r>
        <w:t xml:space="preserve"> </w:t>
      </w:r>
      <w:r>
        <w:rPr>
          <w:iCs/>
          <w:i/>
        </w:rPr>
        <w:t xml:space="preserve">stronger</w:t>
      </w:r>
      <w:r>
        <w:t xml:space="preserve"> </w:t>
      </w:r>
      <w:r>
        <w:t xml:space="preserve">method than what was</w:t>
      </w:r>
      <w:r>
        <w:t xml:space="preserve"> </w:t>
      </w:r>
      <w:r>
        <w:t xml:space="preserve">originally used to log in). Not a routed endpoint.</w:t>
      </w:r>
    </w:p>
    <w:bookmarkEnd w:id="22"/>
    <w:bookmarkStart w:id="26" w:name="recheck-dispatcher"/>
    <w:p>
      <w:pPr>
        <w:pStyle w:val="Heading2"/>
      </w:pPr>
      <w:r>
        <w:t xml:space="preserve">9. Recheck (dispatcher)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function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recheck</w:t>
            </w:r>
          </w:p>
        </w:tc>
      </w:tr>
    </w:tbl>
    <w:bookmarkStart w:id="23" w:name="what-this-api-is-for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A single entry point for</w:t>
      </w:r>
      <w:r>
        <w:t xml:space="preserve"> </w:t>
      </w:r>
      <w:r>
        <w:t xml:space="preserve">“</w:t>
      </w:r>
      <w:r>
        <w:t xml:space="preserve">please re-verify yourself</w:t>
      </w:r>
      <w:r>
        <w:t xml:space="preserve">”</w:t>
      </w:r>
      <w:r>
        <w:t xml:space="preserve"> </w:t>
      </w:r>
      <w:r>
        <w:t xml:space="preserve">that routes to</w:t>
      </w:r>
      <w:r>
        <w:t xml:space="preserve"> </w:t>
      </w:r>
      <w:r>
        <w:t xml:space="preserve">whichever method the user actually authenticated with, since each</w:t>
      </w:r>
      <w:r>
        <w:t xml:space="preserve"> </w:t>
      </w:r>
      <w:r>
        <w:t xml:space="preserve">method’s recheck flow works differently (some return a snippet of</w:t>
      </w:r>
      <w:r>
        <w:t xml:space="preserve"> </w:t>
      </w:r>
      <w:r>
        <w:t xml:space="preserve">HTML to render, some return a plain boolean).</w:t>
      </w:r>
    </w:p>
    <w:bookmarkEnd w:id="23"/>
    <w:bookmarkStart w:id="24" w:name="how-it-works-step-by-step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1"/>
        </w:numPr>
        <w:pStyle w:val="Compact"/>
      </w:pPr>
      <w:r>
        <w:t xml:space="preserve">Read which method the session’s current MFA verification used.</w:t>
      </w:r>
    </w:p>
    <w:p>
      <w:pPr>
        <w:numPr>
          <w:ilvl w:val="0"/>
          <w:numId w:val="1001"/>
        </w:numPr>
        <w:pStyle w:val="Compact"/>
      </w:pPr>
      <w:r>
        <w:t xml:space="preserve">If none is set, return</w:t>
      </w:r>
      <w:r>
        <w:t xml:space="preserve"> </w:t>
      </w:r>
      <w:r>
        <w:rPr>
          <w:rStyle w:val="VerbatimChar"/>
        </w:rPr>
        <w:t xml:space="preserve">{"res": false}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Dispatch to that method’s own</w:t>
      </w:r>
      <w:r>
        <w:t xml:space="preserve"> </w:t>
      </w:r>
      <w:r>
        <w:rPr>
          <w:rStyle w:val="VerbatimChar"/>
        </w:rPr>
        <w:t xml:space="preserve">recheck()</w:t>
      </w:r>
      <w:r>
        <w:t xml:space="preserve"> </w:t>
      </w:r>
      <w:r>
        <w:t xml:space="preserve">function: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Trusted Device: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{"res": &lt;true/false&gt;}</w:t>
      </w:r>
      <w:r>
        <w:t xml:space="preserve"> </w:t>
      </w:r>
      <w:r>
        <w:t xml:space="preserve">directly.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U2F / FIDO2 / TOTP: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{"html": &lt;rendered snippet&gt;}</w:t>
      </w:r>
      <w:r>
        <w:t xml:space="preserve"> </w:t>
      </w:r>
      <w:r>
        <w:t xml:space="preserve">—</w:t>
      </w:r>
      <w:r>
        <w:t xml:space="preserve"> </w:t>
      </w:r>
      <w:r>
        <w:t xml:space="preserve">these each render a small form for the user to complete the</w:t>
      </w:r>
      <w:r>
        <w:t xml:space="preserve"> </w:t>
      </w:r>
      <w:r>
        <w:t xml:space="preserve">recheck through (entering a fresh code, or being asked to tap a</w:t>
      </w:r>
      <w:r>
        <w:t xml:space="preserve"> </w:t>
      </w:r>
      <w:r>
        <w:t xml:space="preserve">key), rather than resolving the check in one call the way</w:t>
      </w:r>
      <w:r>
        <w:t xml:space="preserve"> </w:t>
      </w:r>
      <w:r>
        <w:t xml:space="preserve">Trusted Device does.</w:t>
      </w:r>
    </w:p>
    <w:bookmarkEnd w:id="24"/>
    <w:bookmarkStart w:id="25" w:name="notes-issues-found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rPr>
          <w:bCs/>
          <w:b/>
        </w:rPr>
        <w:t xml:space="preserve">If the session’s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method</w:t>
      </w:r>
      <w:r>
        <w:rPr>
          <w:bCs/>
          <w:b/>
        </w:rPr>
        <w:t xml:space="preserve"> </w:t>
      </w:r>
      <w:r>
        <w:rPr>
          <w:bCs/>
          <w:b/>
        </w:rPr>
        <w:t xml:space="preserve">value doesn’t match any of the four</w:t>
      </w:r>
      <w:r>
        <w:rPr>
          <w:bCs/>
          <w:b/>
        </w:rPr>
        <w:t xml:space="preserve"> </w:t>
      </w:r>
      <w:r>
        <w:rPr>
          <w:bCs/>
          <w:b/>
        </w:rPr>
        <w:t xml:space="preserve">explicitly handled cases, this function returns nothing at all</w:t>
      </w:r>
      <w:r>
        <w:t xml:space="preserve"> </w:t>
      </w:r>
      <w:r>
        <w:t xml:space="preserve">— no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branch or fallback exists after the</w:t>
      </w:r>
      <w:r>
        <w:t xml:space="preserve"> </w:t>
      </w:r>
      <w:r>
        <w:rPr>
          <w:rStyle w:val="VerbatimChar"/>
        </w:rPr>
        <w:t xml:space="preserve">elif method=="TOTP":</w:t>
      </w:r>
      <w:r>
        <w:t xml:space="preserve"> </w:t>
      </w:r>
      <w:r>
        <w:t xml:space="preserve">chain, so the function implicitly returns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, and the caller</w:t>
      </w:r>
      <w:r>
        <w:t xml:space="preserve"> </w:t>
      </w:r>
      <w:r>
        <w:t xml:space="preserve">(whatever calls this view) receives an empty/invalid HTTP response</w:t>
      </w:r>
      <w:r>
        <w:t xml:space="preserve"> </w:t>
      </w:r>
      <w:r>
        <w:t xml:space="preserve">rather than a specific error. In practice this would only happen if</w:t>
      </w:r>
      <w:r>
        <w:t xml:space="preserve"> </w:t>
      </w:r>
      <w:r>
        <w:t xml:space="preserve">the session’s</w:t>
      </w:r>
      <w:r>
        <w:t xml:space="preserve"> </w:t>
      </w:r>
      <w:r>
        <w:rPr>
          <w:rStyle w:val="VerbatimChar"/>
        </w:rPr>
        <w:t xml:space="preserve">mfa.method</w:t>
      </w:r>
      <w:r>
        <w:t xml:space="preserve"> </w:t>
      </w:r>
      <w:r>
        <w:t xml:space="preserve">value were ever set to something</w:t>
      </w:r>
      <w:r>
        <w:t xml:space="preserve"> </w:t>
      </w:r>
      <w:r>
        <w:t xml:space="preserve">unexpected — the four cases here do cover every method this module</w:t>
      </w:r>
      <w:r>
        <w:t xml:space="preserve"> </w:t>
      </w:r>
      <w:r>
        <w:t xml:space="preserve">actually implements, so this is a latent gap rather than one known</w:t>
      </w:r>
      <w:r>
        <w:t xml:space="preserve"> </w:t>
      </w:r>
      <w:r>
        <w:t xml:space="preserve">to be reachable today.</w:t>
      </w:r>
    </w:p>
    <w:bookmarkEnd w:id="25"/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2026-09-04T05:28:08Z</dcterms:created>
  <dcterms:modified xsi:type="dcterms:W3CDTF">2026-09-04T05:28:08Z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