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ug-consolidated-mark-list-api"/>
    <w:p>
      <w:pPr>
        <w:pStyle w:val="Heading1"/>
      </w:pPr>
      <w:r>
        <w:t xml:space="preserve">UG Consolidated Mark List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certificates/certificates.py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certificates/urls.py</w:t>
      </w:r>
    </w:p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Another student-facing consolidated mark list, but distinct in scope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: rather than a single semester’s</w:t>
      </w:r>
      <w:r>
        <w:t xml:space="preserve"> </w:t>
      </w:r>
      <w:r>
        <w:t xml:space="preserve">exam, this pulls a student’s course-by-course marks across their</w:t>
      </w:r>
      <w:r>
        <w:t xml:space="preserve"> </w:t>
      </w:r>
      <w:r>
        <w:rPr>
          <w:bCs/>
          <w:b/>
        </w:rPr>
        <w:t xml:space="preserve">entire academic history</w:t>
      </w:r>
      <w:r>
        <w:t xml:space="preserve"> </w:t>
      </w:r>
      <w:r>
        <w:t xml:space="preserve">for a programme. It’s ~3,930 lines split</w:t>
      </w:r>
      <w:r>
        <w:t xml:space="preserve"> </w:t>
      </w:r>
      <w:r>
        <w:t xml:space="preserve">into two branches:</w:t>
      </w:r>
      <w:r>
        <w:t xml:space="preserve"> </w:t>
      </w:r>
      <w:r>
        <w:rPr>
          <w:rStyle w:val="VerbatimChar"/>
        </w:rPr>
        <w:t xml:space="preserve">programme_group_id==4</w:t>
      </w:r>
      <w:r>
        <w:t xml:space="preserve"> </w:t>
      </w:r>
      <w:r>
        <w:t xml:space="preserve">(~1,730 lines) and</w:t>
      </w:r>
      <w:r>
        <w:t xml:space="preserve"> </w:t>
      </w:r>
      <w:r>
        <w:t xml:space="preserve">everything else (~2,140 lines).</w:t>
      </w:r>
    </w:p>
    <w:bookmarkEnd w:id="20"/>
    <w:bookmarkStart w:id="21" w:name="Xc25c10321a7bea6394e3157a09b3c3c2f92323a"/>
    <w:p>
      <w:pPr>
        <w:pStyle w:val="Heading2"/>
      </w:pPr>
      <w:r>
        <w:t xml:space="preserve">This class substantially duplicates</w:t>
      </w:r>
      <w:r>
        <w:t xml:space="preserve"> </w:t>
      </w:r>
      <w:r>
        <w:rPr>
          <w:rStyle w:val="VerbatimChar"/>
        </w:rPr>
        <w:t xml:space="preserve">StudentConsolidatedMarkList</w:t>
      </w:r>
    </w:p>
    <w:p>
      <w:pPr>
        <w:pStyle w:val="FirstParagraph"/>
      </w:pPr>
      <w:r>
        <w:t xml:space="preserve">Branch 1 (</w:t>
      </w:r>
      <w:r>
        <w:rPr>
          <w:rStyle w:val="VerbatimChar"/>
        </w:rPr>
        <w:t xml:space="preserve">programme_group_id==4</w:t>
      </w:r>
      <w:r>
        <w:t xml:space="preserve">) is, structurally, a</w:t>
      </w:r>
      <w:r>
        <w:t xml:space="preserve"> </w:t>
      </w:r>
      <w:r>
        <w:rPr>
          <w:bCs/>
          <w:b/>
        </w:rPr>
        <w:t xml:space="preserve">near-exact</w:t>
      </w:r>
      <w:r>
        <w:rPr>
          <w:bCs/>
          <w:b/>
        </w:rP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’s branch 1 — same internal</w:t>
      </w:r>
      <w:r>
        <w:t xml:space="preserve"> </w:t>
      </w:r>
      <w:r>
        <w:t xml:space="preserve">marks / PLVF / external marks / grade-card computation, same final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dict field names (</w:t>
      </w:r>
      <w:r>
        <w:rPr>
          <w:rStyle w:val="VerbatimChar"/>
        </w:rPr>
        <w:t xml:space="preserve">intern_mark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sgpa_list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ca_awarded</w:t>
      </w:r>
      <w:r>
        <w:t xml:space="preserve">/</w:t>
      </w:r>
      <w:r>
        <w:rPr>
          <w:rStyle w:val="VerbatimChar"/>
        </w:rPr>
        <w:t xml:space="preserve">ca_max</w:t>
      </w:r>
      <w:r>
        <w:t xml:space="preserve">/</w:t>
      </w:r>
      <w:r>
        <w:rPr>
          <w:rStyle w:val="VerbatimChar"/>
        </w:rPr>
        <w:t xml:space="preserve">ca_min</w:t>
      </w:r>
      <w:r>
        <w:t xml:space="preserve">, etc.), same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derivation chain, same response returning only</w:t>
      </w:r>
      <w:r>
        <w:t xml:space="preserve"> </w:t>
      </w:r>
      <w:r>
        <w:rPr>
          <w:rStyle w:val="VerbatimChar"/>
        </w:rPr>
        <w:t xml:space="preserve">complete_data[0]</w:t>
      </w:r>
      <w:r>
        <w:t xml:space="preserve"> </w:t>
      </w:r>
      <w:r>
        <w:t xml:space="preserve">(a single semester’s worth of data, despite the</w:t>
      </w:r>
      <w:r>
        <w:t xml:space="preserve"> </w:t>
      </w:r>
      <w:r>
        <w:t xml:space="preserve">class name). A diff confirms all three bugs already documented for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are present here too, unchanged:</w:t>
      </w:r>
    </w:p>
    <w:p>
      <w:pPr>
        <w:numPr>
          <w:ilvl w:val="0"/>
          <w:numId w:val="1001"/>
        </w:numPr>
        <w:pStyle w:val="Compact"/>
      </w:pPr>
      <w:r>
        <w:t xml:space="preserve">The stale-</w:t>
      </w:r>
      <w:r>
        <w:rPr>
          <w:rStyle w:val="VerbatimChar"/>
        </w:rPr>
        <w:t xml:space="preserve">finalmark_dict</w:t>
      </w:r>
      <w:r>
        <w:t xml:space="preserve">-reuse bug (duplicate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rows for the same course corrupt and duplicate an unrelated course’s</w:t>
      </w:r>
      <w:r>
        <w:t xml:space="preserve"> </w:t>
      </w:r>
      <w:r>
        <w:t xml:space="preserve">entry).</w:t>
      </w:r>
    </w:p>
    <w:p>
      <w:pPr>
        <w:numPr>
          <w:ilvl w:val="0"/>
          <w:numId w:val="1001"/>
        </w:numPr>
        <w:pStyle w:val="Compact"/>
      </w:pPr>
      <w:r>
        <w:t xml:space="preserve">The course-type-13 nested-loop duplication bug.</w:t>
      </w:r>
    </w:p>
    <w:p>
      <w:pPr>
        <w:numPr>
          <w:ilvl w:val="0"/>
          <w:numId w:val="1001"/>
        </w:numPr>
        <w:pStyle w:val="Compact"/>
      </w:pPr>
      <w:r>
        <w:t xml:space="preserve">The pass-minimum-from-the-wrong-course bug in the second</w:t>
      </w:r>
      <w:r>
        <w:t xml:space="preserve"> </w:t>
      </w:r>
      <w:r>
        <w:rPr>
          <w:rStyle w:val="VerbatimChar"/>
        </w:rPr>
        <w:t xml:space="preserve">finalmarkdata</w:t>
      </w:r>
      <w:r>
        <w:t xml:space="preserve">-building loop.</w:t>
      </w:r>
    </w:p>
    <w:p>
      <w:pPr>
        <w:pStyle w:val="FirstParagraph"/>
      </w:pPr>
      <w:r>
        <w:t xml:space="preserve">Put together with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’s own two branches,</w:t>
      </w:r>
      <w:r>
        <w:t xml:space="preserve"> </w:t>
      </w:r>
      <w:r>
        <w:t xml:space="preserve">this means the same core</w:t>
      </w:r>
      <w:r>
        <w:t xml:space="preserve"> </w:t>
      </w:r>
      <w:r>
        <w:t xml:space="preserve">“</w:t>
      </w:r>
      <w:r>
        <w:t xml:space="preserve">consolidated mark list</w:t>
      </w:r>
      <w:r>
        <w:t xml:space="preserve">”</w:t>
      </w:r>
      <w:r>
        <w:t xml:space="preserve"> </w:t>
      </w:r>
      <w:r>
        <w:t xml:space="preserve">computation —</w:t>
      </w:r>
      <w:r>
        <w:t xml:space="preserve"> </w:t>
      </w:r>
      <w:r>
        <w:t xml:space="preserve">including the same three bugs — now exists as</w:t>
      </w:r>
      <w:r>
        <w:t xml:space="preserve"> </w:t>
      </w:r>
      <w:r>
        <w:rPr>
          <w:bCs/>
          <w:b/>
        </w:rPr>
        <w:t xml:space="preserve">three separate,</w:t>
      </w:r>
      <w:r>
        <w:rPr>
          <w:bCs/>
          <w:b/>
        </w:rPr>
        <w:t xml:space="preserve"> </w:t>
      </w:r>
      <w:r>
        <w:rPr>
          <w:bCs/>
          <w:b/>
        </w:rPr>
        <w:t xml:space="preserve">independently-copy-pasted implementations</w:t>
      </w:r>
      <w:r>
        <w:t xml:space="preserve"> </w:t>
      </w:r>
      <w:r>
        <w:t xml:space="preserve">across two different</w:t>
      </w:r>
      <w:r>
        <w:t xml:space="preserve"> </w:t>
      </w:r>
      <w:r>
        <w:t xml:space="preserve">classes in this file. A shared helper function encapsulating this</w:t>
      </w:r>
      <w:r>
        <w:t xml:space="preserve"> </w:t>
      </w:r>
      <w:r>
        <w:t xml:space="preserve">logic once would eliminate the duplication and mean a single fix</w:t>
      </w:r>
      <w:r>
        <w:t xml:space="preserve"> </w:t>
      </w:r>
      <w:r>
        <w:t xml:space="preserve">resolves all three copies at once, rather than needing the same fix</w:t>
      </w:r>
      <w:r>
        <w:t xml:space="preserve"> </w:t>
      </w:r>
      <w:r>
        <w:t xml:space="preserve">applied three times (four, once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’s branch 2 is</w:t>
      </w:r>
      <w:r>
        <w:t xml:space="preserve"> </w:t>
      </w:r>
      <w:r>
        <w:t xml:space="preserve">accounted for below, since parts of it follow the same shape too).</w:t>
      </w:r>
    </w:p>
    <w:bookmarkEnd w:id="21"/>
    <w:bookmarkStart w:id="22" w:name="get-students-programme-list"/>
    <w:p>
      <w:pPr>
        <w:pStyle w:val="Heading2"/>
      </w:pPr>
      <w:r>
        <w:t xml:space="preserve">GET — Student’s Programme List</w:t>
      </w:r>
    </w:p>
    <w:p>
      <w:pPr>
        <w:pStyle w:val="FirstParagraph"/>
      </w:pPr>
      <w:r>
        <w:t xml:space="preserve">Same shape as the equivalent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in the other classes in this file.</w:t>
      </w:r>
    </w:p>
    <w:bookmarkEnd w:id="22"/>
    <w:bookmarkStart w:id="23" w:name="post-branch-1-programme_group_id-4"/>
    <w:p>
      <w:pPr>
        <w:pStyle w:val="Heading2"/>
      </w:pPr>
      <w:r>
        <w:t xml:space="preserve">POST — Branch 1:</w:t>
      </w:r>
      <w:r>
        <w:t xml:space="preserve"> </w:t>
      </w:r>
      <w:r>
        <w:rPr>
          <w:rStyle w:val="VerbatimChar"/>
        </w:rPr>
        <w:t xml:space="preserve">programme_group_id == 4</w:t>
      </w:r>
    </w:p>
    <w:p>
      <w:pPr>
        <w:pStyle w:val="FirstParagraph"/>
      </w:pPr>
      <w:r>
        <w:t xml:space="preserve">Same request body (</w:t>
      </w:r>
      <w:r>
        <w:rPr>
          <w:rStyle w:val="VerbatimChar"/>
        </w:rPr>
        <w:t xml:space="preserve">prgm</w:t>
      </w:r>
      <w:r>
        <w:t xml:space="preserve">), same overall computation as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branch 1, scoped to the current/last</w:t>
      </w:r>
      <w:r>
        <w:t xml:space="preserve"> </w:t>
      </w:r>
      <w:r>
        <w:t xml:space="preserve">semester’s exam rather than a requested</w:t>
      </w:r>
      <w:r>
        <w:t xml:space="preserve"> </w:t>
      </w:r>
      <w:r>
        <w:rPr>
          <w:rStyle w:val="VerbatimChar"/>
        </w:rPr>
        <w:t xml:space="preserve">exam</w:t>
      </w:r>
      <w:r>
        <w:t xml:space="preserve"> </w:t>
      </w:r>
      <w:r>
        <w:t xml:space="preserve">id — this class’s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doesn’t accept an</w:t>
      </w:r>
      <w:r>
        <w:t xml:space="preserve"> </w:t>
      </w:r>
      <w:r>
        <w:rPr>
          <w:rStyle w:val="VerbatimChar"/>
        </w:rPr>
        <w:t xml:space="preserve">exam</w:t>
      </w:r>
      <w:r>
        <w:t xml:space="preserve"> </w:t>
      </w:r>
      <w:r>
        <w:t xml:space="preserve">parameter at all; it resolves the</w:t>
      </w:r>
      <w:r>
        <w:t xml:space="preserve"> </w:t>
      </w:r>
      <w:r>
        <w:t xml:space="preserve">exam from the programme’s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automatically via</w:t>
      </w:r>
      <w:r>
        <w:t xml:space="preserve"> </w:t>
      </w:r>
      <w:r>
        <w:t xml:space="preserve">a loop that (same pattern flagged elsewhere) only keeps the last</w:t>
      </w:r>
      <w:r>
        <w:t xml:space="preserve"> </w:t>
      </w:r>
      <w:r>
        <w:t xml:space="preserve">iteration’s value: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examreg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examregs:</w:t>
      </w:r>
      <w:r>
        <w:br/>
      </w:r>
      <w:r>
        <w:rPr>
          <w:rStyle w:val="NormalTok"/>
        </w:rPr>
        <w:t xml:space="preserve">    exam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examreg.exam.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).first()</w:t>
      </w:r>
    </w:p>
    <w:p>
      <w:pPr>
        <w:pStyle w:val="FirstParagraph"/>
      </w:pPr>
      <w:r>
        <w:t xml:space="preserve">Ends with</w:t>
      </w:r>
      <w:r>
        <w:t xml:space="preserve"> </w:t>
      </w:r>
      <w:r>
        <w:rPr>
          <w:rStyle w:val="VerbatimChar"/>
        </w:rPr>
        <w:t xml:space="preserve">template_name="ug_consolidate.html"</w:t>
      </w:r>
      <w:r>
        <w:t xml:space="preserve">. No grading/classification</w:t>
      </w:r>
      <w:r>
        <w:t xml:space="preserve"> </w:t>
      </w:r>
      <w:r>
        <w:t xml:space="preserve">helper (</w:t>
      </w:r>
      <w:r>
        <w:rPr>
          <w:rStyle w:val="VerbatimChar"/>
        </w:rPr>
        <w:t xml:space="preserve">find_class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b_tech_class</w:t>
      </w:r>
      <w:r>
        <w:t xml:space="preserve">, etc.) is called anywhere in this</w:t>
      </w:r>
      <w:r>
        <w:t xml:space="preserve"> </w:t>
      </w:r>
      <w:r>
        <w:t xml:space="preserve">branch — this class produces the detailed mark breakdown, not an</w:t>
      </w:r>
      <w:r>
        <w:t xml:space="preserve"> </w:t>
      </w:r>
      <w:r>
        <w:t xml:space="preserve">overall grade/class label the way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 </w:t>
      </w:r>
      <w:r>
        <w:t xml:space="preserve">does.</w:t>
      </w:r>
    </w:p>
    <w:bookmarkEnd w:id="23"/>
    <w:bookmarkStart w:id="27" w:name="post-branch-2-everything-else"/>
    <w:p>
      <w:pPr>
        <w:pStyle w:val="Heading2"/>
      </w:pPr>
      <w:r>
        <w:t xml:space="preserve">POST — Branch 2: everything else</w:t>
      </w:r>
    </w:p>
    <w:p>
      <w:pPr>
        <w:pStyle w:val="FirstParagraph"/>
      </w:pPr>
      <w:r>
        <w:t xml:space="preserve">This branch is genuinely different in scope and structure, not just a</w:t>
      </w:r>
      <w:r>
        <w:t xml:space="preserve"> </w:t>
      </w:r>
      <w:r>
        <w:t xml:space="preserve">copy of branch 1: it aggregates across</w:t>
      </w:r>
      <w:r>
        <w:t xml:space="preserve"> </w:t>
      </w:r>
      <w:r>
        <w:rPr>
          <w:bCs/>
          <w:b/>
        </w:rPr>
        <w:t xml:space="preserve">every semester</w:t>
      </w:r>
      <w:r>
        <w:t xml:space="preserve"> </w:t>
      </w:r>
      <w:r>
        <w:t xml:space="preserve">the student</w:t>
      </w:r>
      <w:r>
        <w:t xml:space="preserve"> </w:t>
      </w:r>
      <w:r>
        <w:t xml:space="preserve">has taken (</w:t>
      </w:r>
      <w:r>
        <w:rPr>
          <w:rStyle w:val="VerbatimChar"/>
        </w:rPr>
        <w:t xml:space="preserve">student_semester_list</w:t>
      </w:r>
      <w:r>
        <w:t xml:space="preserve">, built from every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the student has, not just the current</w:t>
      </w:r>
      <w:r>
        <w:t xml:space="preserve"> </w:t>
      </w:r>
      <w:r>
        <w:t xml:space="preserve">semester), producing one response entry</w:t>
      </w:r>
      <w:r>
        <w:t xml:space="preserve"> </w:t>
      </w:r>
      <w:r>
        <w:rPr>
          <w:bCs/>
          <w:b/>
        </w:rPr>
        <w:t xml:space="preserve">per exam registration</w:t>
      </w:r>
      <w:r>
        <w:t xml:space="preserve"> </w:t>
      </w:r>
      <w:r>
        <w:t xml:space="preserve">—</w:t>
      </w:r>
      <w:r>
        <w:t xml:space="preserve"> </w:t>
      </w:r>
      <w:r>
        <w:t xml:space="preserve">the final return sends the full</w:t>
      </w:r>
      <w:r>
        <w:t xml:space="preserve"> </w:t>
      </w:r>
      <w:r>
        <w:rPr>
          <w:rStyle w:val="VerbatimChar"/>
        </w:rPr>
        <w:t xml:space="preserve">complete_data</w:t>
      </w:r>
      <w:r>
        <w:t xml:space="preserve"> </w:t>
      </w:r>
      <w:r>
        <w:t xml:space="preserve">list, not</w:t>
      </w:r>
      <w:r>
        <w:t xml:space="preserve"> </w:t>
      </w:r>
      <w:r>
        <w:rPr>
          <w:rStyle w:val="VerbatimChar"/>
        </w:rPr>
        <w:t xml:space="preserve">complete_data[0]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: complete_data}, ...)</w:t>
      </w:r>
    </w:p>
    <w:p>
      <w:pPr>
        <w:pStyle w:val="FirstParagraph"/>
      </w:pPr>
      <w:r>
        <w:t xml:space="preserve">This is the more literal</w:t>
      </w:r>
      <w:r>
        <w:t xml:space="preserve"> </w:t>
      </w:r>
      <w:r>
        <w:t xml:space="preserve">“</w:t>
      </w:r>
      <w:r>
        <w:t xml:space="preserve">consolidated across the whole programme</w:t>
      </w:r>
      <w:r>
        <w:t xml:space="preserve">”</w:t>
      </w:r>
      <w:r>
        <w:t xml:space="preserve"> </w:t>
      </w:r>
      <w:r>
        <w:t xml:space="preserve">implementation — a student calling this branch gets back an array with</w:t>
      </w:r>
      <w:r>
        <w:t xml:space="preserve"> </w:t>
      </w:r>
      <w:r>
        <w:t xml:space="preserve">one entry per semester’s exam registration, each with that semester’s</w:t>
      </w:r>
      <w:r>
        <w:t xml:space="preserve"> </w:t>
      </w:r>
      <w:r>
        <w:t xml:space="preserve">full mark breakdown, rather than a single semester’s data.</w:t>
      </w:r>
    </w:p>
    <w:bookmarkStart w:id="24" w:name="X56b134c5627f4567175c4594e24345eaa889e0d"/>
    <w:p>
      <w:pPr>
        <w:pStyle w:val="Heading3"/>
      </w:pPr>
      <w:r>
        <w:t xml:space="preserve">🔴 Failed exam registrations are silently excluded from the response entirely</w:t>
      </w:r>
    </w:p>
    <w:p>
      <w:pPr>
        <w:pStyle w:val="SourceCode"/>
      </w:pPr>
      <w:r>
        <w:rPr>
          <w:rStyle w:val="NormalTok"/>
        </w:rPr>
        <w:t xml:space="preserve">is_failed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SGPA.objects.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student_semester__colg_batch_prgm_sem__prgm_semester__programme_id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prgm_id,</w:t>
      </w:r>
      <w:r>
        <w:br/>
      </w:r>
      <w:r>
        <w:rPr>
          <w:rStyle w:val="NormalTok"/>
        </w:rPr>
        <w:t xml:space="preserve">    student_semester__student_details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stud_det,</w:t>
      </w:r>
      <w:r>
        <w:br/>
      </w:r>
      <w:r>
        <w:rPr>
          <w:rStyle w:val="NormalTok"/>
        </w:rPr>
        <w:t xml:space="preserve">    status_id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).exists()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is_failed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 </w:t>
      </w:r>
      <w:r>
        <w:rPr>
          <w:rStyle w:val="CommentTok"/>
        </w:rPr>
        <w:t xml:space="preserve"># the entire mark computation and complete_data.append(data) block</w:t>
      </w:r>
    </w:p>
    <w:p>
      <w:pPr>
        <w:pStyle w:val="FirstParagraph"/>
      </w:pPr>
      <w:r>
        <w:t xml:space="preserve">The entire body that builds and appends an entry to</w:t>
      </w:r>
      <w:r>
        <w:t xml:space="preserve"> </w:t>
      </w:r>
      <w:r>
        <w:rPr>
          <w:rStyle w:val="VerbatimChar"/>
        </w:rPr>
        <w:t xml:space="preserve">complete_data</w:t>
      </w:r>
      <w:r>
        <w:t xml:space="preserve"> </w:t>
      </w:r>
      <w:r>
        <w:t xml:space="preserve">for</w:t>
      </w:r>
      <w:r>
        <w:t xml:space="preserve"> </w:t>
      </w:r>
      <w:r>
        <w:t xml:space="preserve">this exam registration is nested inside</w:t>
      </w:r>
      <w:r>
        <w:t xml:space="preserve"> </w:t>
      </w:r>
      <w:r>
        <w:rPr>
          <w:rStyle w:val="VerbatimChar"/>
        </w:rPr>
        <w:t xml:space="preserve">if is_failed is False:</w:t>
      </w:r>
      <w:r>
        <w:t xml:space="preserve">. If</w:t>
      </w:r>
      <w:r>
        <w:t xml:space="preserve"> </w:t>
      </w:r>
      <w:r>
        <w:t xml:space="preserve">the student has a</w:t>
      </w:r>
      <w:r>
        <w:t xml:space="preserve"> </w:t>
      </w:r>
      <w:r>
        <w:rPr>
          <w:rStyle w:val="VerbatimChar"/>
        </w:rPr>
        <w:t xml:space="preserve">FAIL</w:t>
      </w:r>
      <w:r>
        <w:t xml:space="preserve">-status</w:t>
      </w:r>
      <w:r>
        <w:t xml:space="preserve"> </w:t>
      </w:r>
      <w:r>
        <w:rPr>
          <w:rStyle w:val="VerbatimChar"/>
        </w:rPr>
        <w:t xml:space="preserve">SGPA</w:t>
      </w:r>
      <w:r>
        <w:t xml:space="preserve"> </w:t>
      </w:r>
      <w:r>
        <w:t xml:space="preserve">record for this programme, this</w:t>
      </w:r>
      <w:r>
        <w:t xml:space="preserve"> </w:t>
      </w:r>
      <w:r>
        <w:t xml:space="preserve">exam registration contributes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to the response — no entry,</w:t>
      </w:r>
      <w:r>
        <w:t xml:space="preserve"> </w:t>
      </w:r>
      <w:r>
        <w:t xml:space="preserve">no explicit</w:t>
      </w:r>
      <w:r>
        <w:t xml:space="preserve"> </w:t>
      </w:r>
      <w:r>
        <w:t xml:space="preserve">“</w:t>
      </w:r>
      <w:r>
        <w:t xml:space="preserve">this semester failed</w:t>
      </w:r>
      <w:r>
        <w:t xml:space="preserve">”</w:t>
      </w:r>
      <w:r>
        <w:t xml:space="preserve"> </w:t>
      </w:r>
      <w:r>
        <w:t xml:space="preserve">marker, nothing. Two consequences:</w:t>
      </w:r>
    </w:p>
    <w:p>
      <w:pPr>
        <w:numPr>
          <w:ilvl w:val="0"/>
          <w:numId w:val="1002"/>
        </w:numPr>
        <w:pStyle w:val="Compact"/>
      </w:pPr>
      <w:r>
        <w:t xml:space="preserve">A student who failed every semester they’ve taken would get back</w:t>
      </w:r>
      <w:r>
        <w:t xml:space="preserve"> </w:t>
      </w:r>
      <w:r>
        <w:rPr>
          <w:rStyle w:val="VerbatimChar"/>
        </w:rPr>
        <w:t xml:space="preserve">"candidates": []</w:t>
      </w:r>
      <w:r>
        <w:t xml:space="preserve"> </w:t>
      </w:r>
      <w:r>
        <w:t xml:space="preserve">— an empty array with</w:t>
      </w:r>
      <w:r>
        <w:t xml:space="preserve"> </w:t>
      </w:r>
      <w:r>
        <w:rPr>
          <w:rStyle w:val="VerbatimChar"/>
        </w:rPr>
        <w:t xml:space="preserve">status: true</w:t>
      </w:r>
      <w:r>
        <w:t xml:space="preserve"> </w:t>
      </w:r>
      <w:r>
        <w:t xml:space="preserve">— rather</w:t>
      </w:r>
      <w:r>
        <w:t xml:space="preserve"> </w:t>
      </w:r>
      <w:r>
        <w:t xml:space="preserve">than any indication of why, or that they failed.</w:t>
      </w:r>
    </w:p>
    <w:p>
      <w:pPr>
        <w:numPr>
          <w:ilvl w:val="0"/>
          <w:numId w:val="1002"/>
        </w:numPr>
        <w:pStyle w:val="Compact"/>
      </w:pPr>
      <w:r>
        <w:t xml:space="preserve">A student who passed some semesters and failed others would see</w:t>
      </w:r>
      <w:r>
        <w:t xml:space="preserve"> </w:t>
      </w:r>
      <w:r>
        <w:t xml:space="preserve">only the passed semesters in their</w:t>
      </w:r>
      <w:r>
        <w:t xml:space="preserve"> </w:t>
      </w:r>
      <w:r>
        <w:t xml:space="preserve">“</w:t>
      </w:r>
      <w:r>
        <w:t xml:space="preserve">consolidated</w:t>
      </w:r>
      <w:r>
        <w:t xml:space="preserve">”</w:t>
      </w:r>
      <w:r>
        <w:t xml:space="preserve"> </w:t>
      </w:r>
      <w:r>
        <w:t xml:space="preserve">mark list, with</w:t>
      </w:r>
      <w:r>
        <w:t xml:space="preserve"> </w:t>
      </w:r>
      <w:r>
        <w:t xml:space="preserve">the failed ones simply missing rather than shown with a FAILED</w:t>
      </w:r>
      <w:r>
        <w:t xml:space="preserve"> </w:t>
      </w:r>
      <w:r>
        <w:t xml:space="preserve">status — which for a</w:t>
      </w:r>
      <w:r>
        <w:t xml:space="preserve"> </w:t>
      </w:r>
      <w:r>
        <w:rPr>
          <w:iCs/>
          <w:i/>
        </w:rPr>
        <w:t xml:space="preserve">consolidated</w:t>
      </w:r>
      <w:r>
        <w:t xml:space="preserve"> </w:t>
      </w:r>
      <w:r>
        <w:t xml:space="preserve">record (meant to show the whole</w:t>
      </w:r>
      <w:r>
        <w:t xml:space="preserve"> </w:t>
      </w:r>
      <w:r>
        <w:t xml:space="preserve">academic history) is a significant a gap, since the whole point of a</w:t>
      </w:r>
      <w:r>
        <w:t xml:space="preserve"> </w:t>
      </w:r>
      <w:r>
        <w:t xml:space="preserve">consolidated view is usually to show the complete record, pass or</w:t>
      </w:r>
      <w:r>
        <w:t xml:space="preserve"> </w:t>
      </w:r>
      <w:r>
        <w:t xml:space="preserve">fail.</w:t>
      </w:r>
    </w:p>
    <w:p>
      <w:pPr>
        <w:pStyle w:val="FirstParagraph"/>
      </w:pPr>
      <w:r>
        <w:t xml:space="preserve">This is worth confirming with whoever owns this feature: if the intent</w:t>
      </w:r>
      <w:r>
        <w:t xml:space="preserve"> </w:t>
      </w:r>
      <w:r>
        <w:t xml:space="preserve">is genuinely</w:t>
      </w:r>
      <w:r>
        <w:t xml:space="preserve"> </w:t>
      </w:r>
      <w:r>
        <w:t xml:space="preserve">“</w:t>
      </w:r>
      <w:r>
        <w:t xml:space="preserve">only show passed semesters,</w:t>
      </w:r>
      <w:r>
        <w:t xml:space="preserve">”</w:t>
      </w:r>
      <w:r>
        <w:t xml:space="preserve"> </w:t>
      </w:r>
      <w:r>
        <w:t xml:space="preserve">that’s a product decision</w:t>
      </w:r>
      <w:r>
        <w:t xml:space="preserve"> </w:t>
      </w:r>
      <w:r>
        <w:t xml:space="preserve">this documentation can’t second-guess, but if it’s meant to show the</w:t>
      </w:r>
      <w:r>
        <w:t xml:space="preserve"> </w:t>
      </w:r>
      <w:r>
        <w:t xml:space="preserve">full history, this is a real gap.</w:t>
      </w:r>
    </w:p>
    <w:bookmarkEnd w:id="24"/>
    <w:bookmarkStart w:id="25" w:name="response-success-branch-2-200"/>
    <w:p>
      <w:pPr>
        <w:pStyle w:val="Heading3"/>
      </w:pPr>
      <w:r>
        <w:t xml:space="preserve">Response — success, branch 2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"candidates":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"candidate_name": "JANE DOE",</w:t>
      </w:r>
      <w:r>
        <w:br/>
      </w:r>
      <w:r>
        <w:rPr>
          <w:rStyle w:val="VerbatimChar"/>
        </w:rPr>
        <w:t xml:space="preserve">        "candidate_code": "TVM01CS001",</w:t>
      </w:r>
      <w:r>
        <w:br/>
      </w:r>
      <w:r>
        <w:rPr>
          <w:rStyle w:val="VerbatimChar"/>
        </w:rPr>
        <w:t xml:space="preserve">        "programme_name": "B.Com",</w:t>
      </w:r>
      <w:r>
        <w:br/>
      </w:r>
      <w:r>
        <w:rPr>
          <w:rStyle w:val="VerbatimChar"/>
        </w:rPr>
        <w:t xml:space="preserve">        "programme_class": "Bachelor of Commerce",</w:t>
      </w:r>
      <w:r>
        <w:br/>
      </w:r>
      <w:r>
        <w:rPr>
          <w:rStyle w:val="VerbatimChar"/>
        </w:rPr>
        <w:t xml:space="preserve">        "semester": "I",</w:t>
      </w:r>
      <w:r>
        <w:br/>
      </w:r>
      <w:r>
        <w:rPr>
          <w:rStyle w:val="VerbatimChar"/>
        </w:rPr>
        <w:t xml:space="preserve">        "internal_data": [ { "course_code": "...", "semester_id": 7, "total": 65.0 } ],</w:t>
      </w:r>
      <w:r>
        <w:br/>
      </w:r>
      <w:r>
        <w:rPr>
          <w:rStyle w:val="VerbatimChar"/>
        </w:rPr>
        <w:t xml:space="preserve">        "exam_data": [ { "semester_id": 7, "...": "..." } ],</w:t>
      </w:r>
      <w:r>
        <w:br/>
      </w:r>
      <w:r>
        <w:rPr>
          <w:rStyle w:val="VerbatimChar"/>
        </w:rPr>
        <w:t xml:space="preserve">        "result_status": "PASSED",</w:t>
      </w:r>
      <w:r>
        <w:br/>
      </w:r>
      <w:r>
        <w:rPr>
          <w:rStyle w:val="VerbatimChar"/>
        </w:rPr>
        <w:t xml:space="preserve">        "grand_total": 175,</w:t>
      </w:r>
      <w:r>
        <w:br/>
      </w:r>
      <w:r>
        <w:rPr>
          <w:rStyle w:val="VerbatimChar"/>
        </w:rPr>
        <w:t xml:space="preserve">        "generation_status": "GENERATED",</w:t>
      </w:r>
      <w:r>
        <w:br/>
      </w:r>
      <w:r>
        <w:rPr>
          <w:rStyle w:val="VerbatimChar"/>
        </w:rPr>
        <w:t xml:space="preserve">        "val_status": "..."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X3d5935e2f1bcc6691db38b68c4a6e26734c36f8"/>
    <w:p>
      <w:pPr>
        <w:pStyle w:val="Heading3"/>
      </w:pPr>
      <w:r>
        <w:t xml:space="preserve">Response — validation failures 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{ "status": false, "message": "Result is not published", "data": {}, "status_code": 200 }</w:t>
      </w:r>
      <w:r>
        <w:br/>
      </w:r>
      <w:r>
        <w:rPr>
          <w:rStyle w:val="VerbatimChar"/>
        </w:rPr>
        <w:t xml:space="preserve">{ "status": false, "message": "marklist is not published", "data": {"data": "Marklist not Available"}, "status_code": 200 }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2026-08-11T04:38:57Z</dcterms:created>
  <dcterms:modified xsi:type="dcterms:W3CDTF">2026-08-11T04:38:57Z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