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Offline App — API Documentation Overview</w:t>
      </w:r>
    </w:p>
    <w:p>
      <w:pPr>
        <w:pStyle w:val="Heading2"/>
      </w:pPr>
      <w:r>
        <w:t xml:space="preserve">What this module does</w:t>
      </w:r>
    </w:p>
    <w:p>
      <w:r>
        <w:t xml:space="preserve">The "offline" Django app implements the offline / manual exam-registration workflow used by staff to register a student for an exam in person. It is a step-by-step drill-down API: staff pick a programme type, then a programme group, a programme, a scheme, an exam, a district, a college, and finally a student — each step is its own POST endpoint that narrows the next step's options — ending in one write endpoint that actually creates the registration and payment records.</w:t>
      </w:r>
    </w:p>
    <w:p>
      <w:r>
        <w:t xml:space="preserve">All 11 routed endpoints live in a single file, offl.py, matching urls.py one-to-one (11 routes, 11 view classes, no dead or unrouted classes).</w:t>
      </w:r>
    </w:p>
    <w:p>
      <w:pPr>
        <w:pStyle w:val="Heading2"/>
      </w:pPr>
      <w:r>
        <w:t xml:space="preserve">Response format used across all APIs</w:t>
      </w:r>
    </w:p>
    <w:p>
      <w:r>
        <w:t xml:space="preserve">All endpoints use the same shared format_response(success, message, data, error_code, status_code, template_name) helper seen in the information app, imported from the external util package. Unlike the information app, every failure branch here also calls logger.error(e, exc_info=True) before returning — logger is correctly defined at module level (logger = logging.getLogger(__name__)), so this app does not have the undefined-logger bug found in information_portal.py.</w:t>
      </w:r>
    </w:p>
    <w:p>
      <w:r>
        <w:t xml:space="preserve">Observed call shape (consistent across all 11 endpoints — no GET/POST or success/failure argument-shape drift like in the information app):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format_response(True, FETCH_SUCCESS_MSG, data=data, status_code=status.HTTP_200_OK, template_name="offline_registration_new.html")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format_response(False, BAD_GATEWAY, {}, BAD_GATEWAY_ERROR_CODE, status_code=status.HTTP_500_INTERNAL_SERVER_ERROR, template_name="offline_registration_new.html")</w:t>
      </w:r>
    </w:p>
    <w:p>
      <w:pPr>
        <w:spacing w:before="100"/>
      </w:pPr>
      <w:r>
        <w:t xml:space="preserve">The one exception is OfflineLoad, which uses a distinct success constant, EXAM_CNTR_FETCH_SUCCESS_MSG, instead of FETCH_SUCCESS_MSG used by the other 10 — likely intentional (it's the entry-point endpoint) but worth noting since the constant's actual text isn't visible in this codebase.</w:t>
      </w:r>
    </w:p>
    <w:p>
      <w:pPr>
        <w:pStyle w:val="Heading2"/>
      </w:pPr>
      <w:r>
        <w:t xml:space="preserve">Source visibility</w:t>
      </w:r>
    </w:p>
    <w:p>
      <w:r>
        <w:t xml:space="preserve">This zip contains the offline app's own serializers.py, which IS included and read in full — one confirmed serializer class, CampExmPrgmSemSerializer (model ExamProgrammeSemesterMapping, fields: id, exam_id, exam_title, exam_code), used by SchemeWiseExaminations. Everything else the file depends on is external and not confirmable:</w:t>
      </w:r>
    </w:p>
    <w:p>
      <w:pPr>
        <w:pStyle w:val="ListParagraph"/>
        <w:numPr>
          <w:ilvl w:val="0"/>
          <w:numId w:val="1"/>
        </w:numPr>
      </w:pPr>
      <w:r>
        <w:t xml:space="preserve">util.models — every model referenced in offl.py (StaffBase, StaffSection, SubsectionProgramme, Programme, ExaminationCenterExamMapping, StudentSemester, ExamRegistration, and many more) — field names/types not confirmable</w:t>
      </w:r>
    </w:p>
    <w:p>
      <w:pPr>
        <w:pStyle w:val="ListParagraph"/>
        <w:numPr>
          <w:ilvl w:val="0"/>
          <w:numId w:val="1"/>
        </w:numPr>
      </w:pPr>
      <w:r>
        <w:t xml:space="preserve">util.serializers — all serializers used except CampExmPrgmSemSerializer (ProgrammeTypeMasterSerializers, ProgrammeGroupMasterSerializers, ProgrammeClassMasterSerializers, ProgrammeSerializers, UniversityRegulationSchemeProgrammeNewSerializer, ProgrammeSemesterSerializer) — field lists not confirmable</w:t>
      </w:r>
    </w:p>
    <w:p>
      <w:pPr>
        <w:pStyle w:val="ListParagraph"/>
        <w:numPr>
          <w:ilvl w:val="0"/>
          <w:numId w:val="1"/>
        </w:numPr>
      </w:pPr>
      <w:r>
        <w:t xml:space="preserve">util.constants — format_response(), status, BAD_GATEWAY, BAD_GATEWAY_ERROR_CODE, FETCH_SUCCESS_MSG, EXAM_CNTR_FETCH_SUCCESS_MSG, ACTIVE_STATE, txt_encrypt() — exact values/behavior not confirmable</w:t>
      </w:r>
    </w:p>
    <w:p>
      <w:pPr>
        <w:pStyle w:val="ListParagraph"/>
        <w:numPr>
          <w:ilvl w:val="0"/>
          <w:numId w:val="1"/>
        </w:numPr>
      </w:pPr>
      <w:r>
        <w:t xml:space="preserve">util.loggings — the logging module</w:t>
      </w:r>
    </w:p>
    <w:p>
      <w:pPr>
        <w:pStyle w:val="Heading2"/>
      </w:pPr>
      <w:r>
        <w:t xml:space="preserve">Sub-areas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200"/>
      </w:tblGrid>
      <w:tr>
        <w:tc>
          <w:tcPr>
            <w:tcW w:type="dxa" w:w="3800"/>
            <w:shd w:fill="D9E2F3" w:val="clear"/>
          </w:tcPr>
          <w:p>
            <w:r>
              <w:rPr>
                <w:b/>
                <w:bCs/>
              </w:rPr>
              <w:t xml:space="preserve">Source file</w:t>
            </w:r>
          </w:p>
        </w:tc>
        <w:tc>
          <w:tcPr>
            <w:tcW w:type="dxa" w:w="5200"/>
            <w:shd w:fill="D9E2F3" w:val="clear"/>
          </w:tcPr>
          <w:p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W w:type="dxa" w:w="3800"/>
          </w:tcPr>
          <w:p>
            <w:r>
              <w:rPr>
                <w:b w:val="false"/>
                <w:bCs w:val="false"/>
              </w:rPr>
              <w:t xml:space="preserve">offl.py — 11 endpoints (OfflineLoad, Programmesgrp, ProgrammeGroupPrgcls, AllProgramme, AllSchemes, SchemeWiseExaminations, ExaminationWiseDistrict, DistrictWiseCollege, CollegeWiseStudent, StudentData, RegisterStudent). All view logic for the app; urls.py just maps routes into it.</w:t>
            </w:r>
          </w:p>
        </w:tc>
        <w:tc>
          <w:tcPr>
            <w:tcW w:type="dxa" w:w="5200"/>
          </w:tcPr>
          <w:p>
            <w:r>
              <w:rPr>
                <w:b w:val="false"/>
                <w:bCs w:val="false"/>
              </w:rPr>
              <w:t xml:space="preserve">✅ Complete — see offl.docx. RegisterStudent (the actual write/payment endpoint) has several likely-crashing bugs and no transaction safety across a 6-table write sequence.</w:t>
            </w:r>
          </w:p>
        </w:tc>
      </w:tr>
    </w:tbl>
    <w:p>
      <w:pPr>
        <w:pStyle w:val="Heading2"/>
      </w:pPr>
      <w:r>
        <w:t xml:space="preserve">Known cross-cutting issues</w:t>
      </w:r>
    </w:p>
    <w:p>
      <w:r>
        <w:t xml:space="preserve">These affect multiple endpoints in offl.py and are referenced there rather than repeated per-endpoint.</w:t>
      </w:r>
    </w:p>
    <w:p>
      <w:pPr>
        <w:pStyle w:val="Heading3"/>
      </w:pPr>
      <w:r>
        <w:t xml:space="preserve">1. Inconsistent field used to filter by "sem" across the drill-down chain</w:t>
      </w:r>
    </w:p>
    <w:p>
      <w:r>
        <w:t xml:space="preserve">The same client-supplied sem parameter is compared against different fields depending on the endpoint:</w:t>
      </w:r>
    </w:p>
    <w:p>
      <w:pPr>
        <w:pStyle w:val="ListParagraph"/>
        <w:numPr>
          <w:ilvl w:val="0"/>
          <w:numId w:val="1"/>
        </w:numPr>
      </w:pPr>
      <w:r>
        <w:t xml:space="preserve">ExaminationWiseDistrict and DistrictWiseCollege filter on ...semester__code=sem</w:t>
      </w:r>
    </w:p>
    <w:p>
      <w:pPr>
        <w:pStyle w:val="ListParagraph"/>
        <w:numPr>
          <w:ilvl w:val="0"/>
          <w:numId w:val="1"/>
        </w:numPr>
      </w:pPr>
      <w:r>
        <w:t xml:space="preserve">CollegeWiseStudent, StudentData, and RegisterStudent filter on ...semester__id=sem (or an equivalent __id path)</w:t>
      </w:r>
    </w:p>
    <w:p>
      <w:pPr>
        <w:spacing w:before="100"/>
      </w:pPr>
      <w:r>
        <w:t xml:space="preserve">If the frontend passes one consistent sem value through this multi-step wizard (which the drill-down design implies), one side of this split is filtering on the wrong field. Since Django silently returns an empty queryset rather than erroring on a filter that matches nothing, this would surface as "no results" rather than a clear failure — worth confirming against the actual model/field names, which aren't in this zip.</w:t>
      </w:r>
    </w:p>
    <w:p>
      <w:pPr>
        <w:pStyle w:val="Heading3"/>
      </w:pPr>
      <w:r>
        <w:t xml:space="preserve">2. Relation path to "exam" differs between two adjacent endpoints</w:t>
      </w:r>
    </w:p>
    <w:p>
      <w:r>
        <w:t xml:space="preserve">ExaminationWiseDistrict reaches the exam's programme/semester via exam__prgm_sem__..., while DistrictWiseCollege (the very next step in the same wizard) reaches it via exam__programme_semester_course__programme_semester__.... These may be two legitimately different relations on the model, or one may be a stale/incorrect path — not confirmable without util.models, but the two adjacent steps of one workflow taking structurally different paths to conceptually the same data is worth a second look.</w:t>
      </w:r>
    </w:p>
    <w:p>
      <w:pPr>
        <w:pStyle w:val="Heading3"/>
      </w:pPr>
      <w:r>
        <w:t xml:space="preserve">3. No authentication/authorization on any endpoint</w:t>
      </w:r>
    </w:p>
    <w:p>
      <w:r>
        <w:t xml:space="preserve">None of the 11 view classes set permission_classes, despite AllowAny and IsAuthenticated both being imported. This includes RegisterStudent, which writes registration and payment records and reads request.user directly — whether it's actually reachable without auth depends on project-level DRF defaults, which aren't in this zip.</w:t>
      </w:r>
    </w:p>
    <w:p>
      <w:pPr>
        <w:pStyle w:val="Heading3"/>
      </w:pPr>
      <w:r>
        <w:t xml:space="preserve">4. No transaction safety on multi-table writes</w:t>
      </w:r>
    </w:p>
    <w:p>
      <w:r>
        <w:t xml:space="preserve">Several endpoints create more than one row without transaction.atomic(); RegisterStudent is the most severe case, creating up to 6 different kinds of rows (ExamRegistration, ExamRegistrationCentreMapper, one ExamRegistrationCourseMapper + DigitalFalseNumber per enrolled course, ExamRegistrationPaymentType, kucash_receipt_master) in sequence with no rollback if a later step fails. Given the bugs in issue #5 below, a partial registration (charged or not) is a realistic outcome, not just a theoretical one.</w:t>
      </w:r>
    </w:p>
    <w:p>
      <w:pPr>
        <w:pStyle w:val="Heading3"/>
      </w:pPr>
      <w:r>
        <w:t xml:space="preserve">5. RegisterStudent passes unresolved QuerySets where single records are expected</w:t>
      </w:r>
    </w:p>
    <w:p>
      <w:r>
        <w:t xml:space="preserve">In RegisterStudent, several variables are assigned via .filter() and never narrowed with .first() or .get(), then used as if they were single model instances: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stusem = StudentSemester.objects.filter(...)  # QuerySet
...
examreg = ExamRegistration.objects.create(..., student_semester=stusem.id, ...)  # stusem.id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ecenter = ExaminationCenter.objects.filter(College__id=colg)  # QuerySet
...
ExamRegistrationCentreMapper.objects.create(..., exam_center=ecenter.id, ...)  # ecenter.id</w:t>
      </w:r>
    </w:p>
    <w:p>
      <w:pPr>
        <w:spacing w:before="100"/>
      </w:pPr>
      <w:r>
        <w:t xml:space="preserve">QuerySet objects have no .id attribute, so both of these raise AttributeError — meaning RegisterStudent is very likely to fail on every real invocation, before it reaches the payment-related creates further down the function. See offl.docx for the full trace through this endpoint.</w:t>
      </w:r>
    </w:p>
    <w:p>
      <w:pPr>
        <w:pStyle w:val="Heading3"/>
      </w:pPr>
      <w:r>
        <w:t xml:space="preserve">6. Large amount of dead/unused imports and leftover commented-out code</w:t>
      </w:r>
    </w:p>
    <w:p>
      <w:r>
        <w:t xml:space="preserve">offl.py imports send_mail, EmailMessage, render_to_string, strip_tags, TTLCache, LRUCache, cached, unique_everseen, pandas, MultiPartParser, csv, io, django.forms, Group, randint, string, ast, and "from venv import create" — none used anywhere in the file's logic, the same unused-import set seen in information_portal.py. RegisterStudent also has a commented-out line, #pymtexam=PaymentExamination.objects.create(...), left in place.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2026-09-07T06:29:31.152Z</dcterms:created>
  <dcterms:modified xsi:type="dcterms:W3CDTF">2026-09-07T06:29:31.165Z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