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Information App — API Documentation Overview</w:t>
      </w:r>
    </w:p>
    <w:p>
      <w:pPr>
        <w:pStyle w:val="Heading2"/>
      </w:pPr>
      <w:r>
        <w:t xml:space="preserve">What this module does</w:t>
      </w:r>
    </w:p>
    <w:p>
      <w:r>
        <w:t xml:space="preserve">The "information" Django app is a lightweight content-feed API for a campus portal. It exposes five nearly-identical endpoints — News, Events, Notifications, Forms, and Press Releases — each backed by the same generic Information / InformationUpload models (defined in the shared util package, not in this app). Each endpoint supports:</w:t>
      </w:r>
    </w:p>
    <w:p>
      <w:pPr>
        <w:pStyle w:val="ListParagraph"/>
        <w:numPr>
          <w:ilvl w:val="0"/>
          <w:numId w:val="1"/>
        </w:numPr>
      </w:pPr>
      <w:r>
        <w:t xml:space="preserve">GET — intended to return a list of items for that content type, but currently always returns an empty payload regardless of what's in the database (see Known cross-cutting issues).</w:t>
      </w:r>
    </w:p>
    <w:p>
      <w:pPr>
        <w:pStyle w:val="ListParagraph"/>
        <w:numPr>
          <w:ilvl w:val="0"/>
          <w:numId w:val="1"/>
        </w:numPr>
      </w:pPr>
      <w:r>
        <w:t xml:space="preserve">POST — accepts a title, content, and a single uploaded file, creates an Information row plus a linked InformationUpload row, and pushes the file to external storage via a shared FileStorage helper.</w:t>
      </w:r>
    </w:p>
    <w:p>
      <w:pPr>
        <w:spacing w:before="150"/>
      </w:pPr>
      <w:r>
        <w:t xml:space="preserve">There is no admin, model, or view logic specific to this app — all of it is concentrated in one file, information_portal.py, which urls.py routes into directly.</w:t>
      </w:r>
    </w:p>
    <w:p>
      <w:pPr>
        <w:pStyle w:val="Heading2"/>
      </w:pPr>
      <w:r>
        <w:t xml:space="preserve">Response format used across all APIs</w:t>
      </w:r>
    </w:p>
    <w:p>
      <w:r>
        <w:t xml:space="preserve">All endpoints return through a shared helper, format_response(success, message, data, error_code, status_code, template_name), imported from the external util package (implementation not visible in this codebase — see Source visibility below). Observed call shape from usage across all five view classes:</w:t>
      </w:r>
    </w:p>
    <w:p>
      <w:r>
        <w:rPr>
          <w:rFonts w:ascii="Courier New" w:cs="Courier New" w:eastAsia="Courier New" w:hAnsi="Courier New"/>
          <w:sz w:val="18"/>
          <w:szCs w:val="18"/>
        </w:rPr>
        <w:t xml:space="preserve">format_response(True, "success", data={}, status_code=status.HTTP_201_CREATED, template_name="&lt;name&gt;.html")</w:t>
      </w:r>
    </w:p>
    <w:p>
      <w:r>
        <w:rPr>
          <w:rFonts w:ascii="Courier New" w:cs="Courier New" w:eastAsia="Courier New" w:hAnsi="Courier New"/>
          <w:sz w:val="18"/>
          <w:szCs w:val="18"/>
        </w:rPr>
        <w:t xml:space="preserve">format_response(False, BAD_GATEWAY, {}, BAD_GATEWAY_ERROR_CODE, status_code=status.HTTP_400_BAD_REQUEST, template_name="&lt;name&gt;.html")</w:t>
      </w:r>
    </w:p>
    <w:p>
      <w:pPr>
        <w:spacing w:before="150"/>
      </w:pPr>
      <w:r>
        <w:t xml:space="preserve">Deviations found (worth cataloguing since every module doc will reference these):</w:t>
      </w:r>
    </w:p>
    <w:p>
      <w:pPr>
        <w:pStyle w:val="ListParagraph"/>
        <w:numPr>
          <w:ilvl w:val="0"/>
          <w:numId w:val="1"/>
        </w:numPr>
      </w:pPr>
      <w:r>
        <w:t xml:space="preserve">GET success responses use HTTP 201 Created instead of 200 OK — a status-code mismatch for a read operation, consistent across all 5 endpoints.</w:t>
      </w:r>
    </w:p>
    <w:p>
      <w:pPr>
        <w:pStyle w:val="ListParagraph"/>
        <w:numPr>
          <w:ilvl w:val="0"/>
          <w:numId w:val="1"/>
        </w:numPr>
      </w:pPr>
      <w:r>
        <w:t xml:space="preserve">GET failure responses pass template_name, but the equivalent POST failure responses omit template_name entirely — inconsistent argument shape for the same call, again consistent across all 5 endpoints.</w:t>
      </w:r>
    </w:p>
    <w:p>
      <w:pPr>
        <w:pStyle w:val="ListParagraph"/>
        <w:numPr>
          <w:ilvl w:val="0"/>
          <w:numId w:val="1"/>
        </w:numPr>
      </w:pPr>
      <w:r>
        <w:t xml:space="preserve">POST success responses omit the data argument altogether, while GET success responses explicitly pass data={} — no functional difference in output, but an inconsistent calling convention.</w:t>
      </w:r>
    </w:p>
    <w:p>
      <w:pPr>
        <w:pStyle w:val="ListParagraph"/>
        <w:numPr>
          <w:ilvl w:val="0"/>
          <w:numId w:val="1"/>
        </w:numPr>
      </w:pPr>
      <w:r>
        <w:t xml:space="preserve">Every failure branch — regardless of whether the underlying error is a missing record, a bad upload, or an unexpected exception — reuses the same &lt;value of BAD_GATEWAY&gt; message and &lt;value of BAD_GATEWAY_ERROR_CODE&gt; error code, so the client cannot distinguish failure causes from the response body.</w:t>
      </w:r>
    </w:p>
    <w:p>
      <w:pPr>
        <w:pStyle w:val="Heading2"/>
      </w:pPr>
      <w:r>
        <w:t xml:space="preserve">Source visibility</w:t>
      </w:r>
    </w:p>
    <w:p>
      <w:r>
        <w:t xml:space="preserve">This zip contains only the information app. The following shared packages it imports from are NOT included, so anything depending on their internals is marked "external, not confirmable" throughout the module doc:</w:t>
      </w:r>
    </w:p>
    <w:p>
      <w:pPr>
        <w:pStyle w:val="ListParagraph"/>
        <w:numPr>
          <w:ilvl w:val="0"/>
          <w:numId w:val="1"/>
        </w:numPr>
      </w:pPr>
      <w:r>
        <w:t xml:space="preserve">util.models — Information, InformationUpload, InformationTypeMaster, State (field names/types not confirmable)</w:t>
      </w:r>
    </w:p>
    <w:p>
      <w:pPr>
        <w:pStyle w:val="ListParagraph"/>
        <w:numPr>
          <w:ilvl w:val="0"/>
          <w:numId w:val="1"/>
        </w:numPr>
      </w:pPr>
      <w:r>
        <w:t xml:space="preserve">util.serializers — InformationSerializers and the wildcard-imported serializer set (imported but never actually used to serialize a response in this file)</w:t>
      </w:r>
    </w:p>
    <w:p>
      <w:pPr>
        <w:pStyle w:val="ListParagraph"/>
        <w:numPr>
          <w:ilvl w:val="0"/>
          <w:numId w:val="1"/>
        </w:numPr>
      </w:pPr>
      <w:r>
        <w:t xml:space="preserve">util.constants — BAD_GATEWAY, BAD_GATEWAY_ERROR_CODE, PENDING_STATE, format_response(), status (exact values/behavior not confirmable)</w:t>
      </w:r>
    </w:p>
    <w:p>
      <w:pPr>
        <w:pStyle w:val="ListParagraph"/>
        <w:numPr>
          <w:ilvl w:val="0"/>
          <w:numId w:val="1"/>
        </w:numPr>
      </w:pPr>
      <w:r>
        <w:t xml:space="preserve">util.loggings — the logging module aliased as "logging" (see cross-cutting issue #1 below)</w:t>
      </w:r>
    </w:p>
    <w:p>
      <w:pPr>
        <w:pStyle w:val="ListParagraph"/>
        <w:numPr>
          <w:ilvl w:val="0"/>
          <w:numId w:val="1"/>
        </w:numPr>
      </w:pPr>
      <w:r>
        <w:t xml:space="preserve">util.file_storage — FileStorage, used to push uploaded files to external/FTP storage (put_file behavior not confirmable)</w:t>
      </w:r>
    </w:p>
    <w:p>
      <w:pPr>
        <w:pStyle w:val="Heading2"/>
      </w:pPr>
      <w:r>
        <w:t xml:space="preserve">Sub-areas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D9E2F3" w:val="clear"/>
          </w:tcPr>
          <w:p>
            <w:r>
              <w:rPr>
                <w:b/>
                <w:bCs/>
              </w:rPr>
              <w:t xml:space="preserve">Source file</w:t>
            </w:r>
          </w:p>
        </w:tc>
        <w:tc>
          <w:tcPr>
            <w:tcW w:type="dxa" w:w="6000"/>
            <w:shd w:fill="D9E2F3" w:val="clear"/>
          </w:tcPr>
          <w:p>
            <w:r>
              <w:rPr>
                <w:b/>
                <w:bCs/>
              </w:rPr>
              <w:t xml:space="preserve">Status</w:t>
            </w:r>
          </w:p>
        </w:tc>
      </w:tr>
      <w:tr>
        <w:tc>
          <w:tcPr>
            <w:tcW w:type="dxa" w:w="3000"/>
          </w:tcPr>
          <w:p>
            <w:r>
              <w:rPr>
                <w:b w:val="false"/>
                <w:bCs w:val="false"/>
              </w:rPr>
              <w:t xml:space="preserve">information_portal.py — 5 endpoints (News, Events, Notifications, Forms, Pressreleases). Defines all view logic for the app; urls.py just maps routes into it.</w:t>
            </w:r>
          </w:p>
        </w:tc>
        <w:tc>
          <w:tcPr>
            <w:tcW w:type="dxa" w:w="6000"/>
          </w:tcPr>
          <w:p>
            <w:r>
              <w:rPr>
                <w:b w:val="false"/>
                <w:bCs w:val="false"/>
              </w:rPr>
              <w:t xml:space="preserve">✅ Complete — see information_portal.docx. One systemic bug (undefined logger) affects every endpoint's file-upload path; several response-format deviations found.</w:t>
            </w:r>
          </w:p>
        </w:tc>
      </w:tr>
    </w:tbl>
    <w:p>
      <w:pPr>
        <w:pStyle w:val="Heading2"/>
      </w:pPr>
      <w:r>
        <w:t xml:space="preserve">Known cross-cutting issues</w:t>
      </w:r>
    </w:p>
    <w:p>
      <w:r>
        <w:t xml:space="preserve">These affect every endpoint documented in information_portal.docx and are referenced there rather than repeated per-endpoint.</w:t>
      </w:r>
    </w:p>
    <w:p>
      <w:pPr>
        <w:pStyle w:val="Heading3"/>
      </w:pPr>
      <w:r>
        <w:t xml:space="preserve">1. Undefined name "logger" (NameError on every file upload)</w:t>
      </w:r>
    </w:p>
    <w:p>
      <w:r>
        <w:t xml:space="preserve">save_info_upload() calls logger.error(f"{file_path=}") and logger.error(f"{destination=}"), but only "from util.loggings import logging" is imported — the module is bound to the name logging, not logger. logger does not exist anywhere in this file's namespace. Every POST call that includes a file therefore raises NameError inside save_info_upload, which is caught by the view's own broad except Exception and returned to the client as a generic 500 "Bad Gateway" — meaning the upload silently never completes, for any of the 5 endpoints.</w:t>
      </w:r>
    </w:p>
    <w:p>
      <w:pPr>
        <w:pStyle w:val="Heading3"/>
      </w:pPr>
      <w:r>
        <w:t xml:space="preserve">2. No authentication/authorization on any endpoint</w:t>
      </w:r>
    </w:p>
    <w:p>
      <w:r>
        <w:t xml:space="preserve">None of the 5 view classes set permission_classes, despite both AllowAny and IsAuthenticated being imported. Whether requests are actually open depends on project-level DRF default settings, which aren't in this zip — but nothing in this file itself restricts who can create News/Events/Notifications/Forms/Pressreleases entries.</w:t>
      </w:r>
    </w:p>
    <w:p>
      <w:pPr>
        <w:pStyle w:val="Heading3"/>
      </w:pPr>
      <w:r>
        <w:t xml:space="preserve">3. No transaction safety on the two-row write</w:t>
      </w:r>
    </w:p>
    <w:p>
      <w:r>
        <w:t xml:space="preserve">Every POST handler calls Information(...).save() followed by InformationUpload(...).save() with no transaction.atomic() wrapping them. If the second save fails, the Information row is left orphaned with no corresponding upload record.</w:t>
      </w:r>
    </w:p>
    <w:p>
      <w:pPr>
        <w:pStyle w:val="Heading3"/>
      </w:pPr>
      <w:r>
        <w:t xml:space="preserve">4. Extension parsing assumes exactly one dot in the filename</w:t>
      </w:r>
    </w:p>
    <w:p>
      <w:r>
        <w:t xml:space="preserve">newfile._name.split('.')[1] assumes the filename has an extension separated by a dot. An extensionless filename raises IndexError; this is masked by the same broad except Exception as issue #1, so it also surfaces as a generic 500 error.</w:t>
      </w:r>
    </w:p>
    <w:p>
      <w:pPr>
        <w:pStyle w:val="Heading3"/>
      </w:pPr>
      <w:r>
        <w:t xml:space="preserve">5. Large amount of dead/unused imports suggesting copy-paste origin</w:t>
      </w:r>
    </w:p>
    <w:p>
      <w:r>
        <w:t xml:space="preserve">information_portal.py imports send_mail, EmailMessage, render_to_string, strip_tags, TTLCache, LRUCache, cached, unique_everseen, pandas, MultiPartParser, csv, io, django.forms, Group, randint, string, and "from venv import create" — none of which are used anywhere in the file's actual logic. This strongly suggests the file was copied from another module (an email-notification handler, given the mail-related imports) and not cleaned up.</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2026-09-07T06:12:26.390Z</dcterms:created>
  <dcterms:modified xsi:type="dcterms:W3CDTF">2026-09-07T06:12:26.390Z</dcterms:modified>
</cp:coreProperties>
</file>

<file path=docProps/custom.xml><?xml version="1.0" encoding="utf-8"?>
<Properties xmlns="http://schemas.openxmlformats.org/officeDocument/2006/custom-properties" xmlns:vt="http://schemas.openxmlformats.org/officeDocument/2006/docPropsVTypes"/>
</file>