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Question Paper Approval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qus_approval.py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the setter-panel-facing question paper approval workflow — course/scheme/syllabus/status lookups feeding a question list, plus the approve and delete actions that drive the paper into production via django-river.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class: rest_framework.generics.ListAPIView   ·   No explicit permission_classes set on any view; QuestionApprove.get() gates access inline via panel membership.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As in questionblueprint.py, NONE of this file's seven views call logger.error (or any logging call) in their except blocks — every exception is caught and silently discarded. Combined with the bugs below, several of which can only be understood by inspecting a stack trace, this makes failures in this file effectively undiagnosable from production logs.</w:t>
      </w:r>
    </w:p>
    <w:p>
      <w:pPr>
        <w:pStyle w:val="Heading1"/>
        <w:spacing w:after="120" w:before="240"/>
      </w:pPr>
      <w:r>
        <w:t xml:space="preserve">1. QuestionApprove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courses the caller's setter panel is responsible for, gating access to setter-panel members only.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{ courses } · status 200 (default).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The NOT_PANEL_MEMBER and PERMISSION_DENIED rejection calls — format_response(False, NOT_PANEL_MEMBER, BAD_GATEWAY_ERROR_CODE, status_code=..., template_name=...) — pass only 3 positional arguments where the standard shape elsewhere in this codebase is 4 (success, message, data, error_code). BAD_GATEWAY_ERROR_CODE lands in the data slot and no error_code is actually supplied. This is the identical bug found in questionblueprint.py's shared access-check block, strongly suggesting both files copy-pasted the same broken snippet.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question papers (approved, or pending approval) uploaded for a course/scheme/syllabus/status combination.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200"/>
      </w:tblGrid>
      <w:tr>
        <w:trPr>
          <w:tblHeader/>
        </w:trPr>
        <w:tc>
          <w:tcPr>
            <w:tcW w:type="dxa" w:w="2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course_list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via request.POST, not request.data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scheme_list, syllabus_list, status_list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via request.data — inconsistent with course_list</w:t>
            </w:r>
          </w:p>
        </w:tc>
      </w:tr>
    </w:tbl>
    <w:p>
      <w:pPr>
        <w:spacing w:after="100"/>
      </w:pP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`status = request.data["status_list"]` reassigns the name `status` — which, at the top of this file, is the imported `rest_framework.status` module used everywhere else for HTTP status codes (status.HTTP_400_BAD_REQUEST, etc.) — to a plain string for the rest of this method. Any subsequent reference to status.HTTP_xxx within this same method body would raise AttributeError, since status no longer refers to the module. This is very likely why this method's own except block returns format_response(False, BAD_GATEWAY, {}, BAD_GATEWAY_ERROR_CODE, template_name='approve.html') with NO status_code argument at all, unlike every other error response in this file and the vast majority of this codebase — the developer most likely hit the AttributeError this shadowing causes and worked around it by simply omitting status_code here, rather than renaming the local variable.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The entire response-building logic sits inside `for blu in blue_print:`, and BOTH branches of the if/else inside that loop (`if APPROVE in states:` / `else:`) return immediately. This means the method only ever considers the FIRST blueprint returned by blue_print — if a course/scheme combination has more than one matching QuestionPaperBluePrintMaster, every blueprint after the first is silently ignored, regardless of what it contains. Separately, if blue_print is empty (no matching blueprint at all for the given course/scheme), the for loop body never executes, and the method falls through the end of the try block with no return statement — meaning it implicitly returns None, which is not a valid view return value and will raise a framework-level error rather than any of this method's own error responses.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cour = request.POST.get('course_list', False) is read via request.POST while scheme_list/syllabus_list/status_list are read via request.data on the very next lines — if the client submits a JSON body (which request.data supports but request.POST does not), cour would default to False regardless of what was actually sent, and CourseMaster.objects.get(id=False) would raise, caught generically (with the status_code omission noted above).</w:t>
      </w:r>
    </w:p>
    <w:p>
      <w:pPr>
        <w:pStyle w:val="Heading1"/>
        <w:spacing w:after="120" w:before="240"/>
      </w:pPr>
      <w:r>
        <w:t xml:space="preserve">2. ApproveSchemes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schemes with a blueprint registered for a course.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course_id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Response: { scheme_list } · status 201.</w:t>
      </w:r>
    </w:p>
    <w:p>
      <w:pPr>
        <w:pStyle w:val="Heading1"/>
        <w:spacing w:after="120" w:before="240"/>
      </w:pPr>
      <w:r>
        <w:t xml:space="preserve">3. ApproveSyllabus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syllabus years registered for a scheme.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scheme_id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Response: { syllabus_list } · status 201.</w:t>
      </w:r>
    </w:p>
    <w:p>
      <w:pPr>
        <w:pStyle w:val="Heading1"/>
        <w:spacing w:after="120" w:before="240"/>
      </w:pPr>
      <w:r>
        <w:t xml:space="preserve">4. StatusFetch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distinct statuses present across every QuestionPaperUpload in the system (not scoped by course, scheme, or panel, despite the class living alongside otherwise-scoped lookups).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{ status_list } · status 201.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GET parameter is read as course_id (`request.GET.get('scheme_id')` — note the variable is named course_id but reads the scheme_id key) yet is never actually used to filter anything; Ques = QuestionPaperUpload.objects.all() queries every row in the table regardless. Either the parameter name, the key it reads, or the missing filter itself looks like a leftover from an earlier, more scoped version of this view.</w:t>
      </w:r>
    </w:p>
    <w:p>
      <w:pPr>
        <w:pStyle w:val="Heading1"/>
        <w:spacing w:after="120" w:before="240"/>
      </w:pPr>
      <w:r>
        <w:t xml:space="preserve">5. QuestionApproveApi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Advances a QuestionPaperUpload through its django-river workflow to a new status, and — if the new status is APPROVE — creates the corresponding live QuestionPaper and maps it to every exam scheduled for that course.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approval_id, next_status, code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Response: status 201 with QUESTION_PAPER_APPROVED_SUCCESS_MSG.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panel = QuestionPaperUpload.objects.filter(id=approval_id).first() is dereferenced (panel.river.status.approve(...)) with no None-check — an invalid approval_id raises AttributeError. my_model_objects (the available-approvals lookup) is computed but never used afterward — dead code.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`for pan in panal: courseid = pan.qp_pattern.course` — courseid is set inside a loop over a queryset filtered to a single id (so it runs at most once) and used just after the loop ends; if panal is unexpectedly empty, courseid is never assigned and the next line (ProgrammeCourseSemester.objects.filter(course=courseid)) raises NameError. In the APPROVE branch, if a course has multiple ProgrammeCourseSemester rows (multiple programme/semester offerings of the same course), the loop `for prg in prgcoursem: exams = Examination.objects.get(programme_semester_course=prg)` maps the SAME newly-created QuestionPaper to an exam for each offering — get() will raise MultipleObjectsReturned if more than one Examination matches a given prg, which would abort the whole approval after the QuestionPaper itself was already created and saved (no @transaction.atomic wraps this method, so a partial result — a QuestionPaper with only some of its intended exam mappings created — can persist).</w:t>
      </w:r>
    </w:p>
    <w:p>
      <w:pPr>
        <w:pStyle w:val="Heading1"/>
        <w:spacing w:after="120" w:before="240"/>
      </w:pPr>
      <w:r>
        <w:t xml:space="preserve">6. QuestionPaperDeleteApi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Moves a QuestionPaperUpload to a new (typically rejected/deleted) state via django-river, despite the class name suggesting an actual deletion.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deletion_id, next_status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Response: status 201 with QUESTION_PAPER_DELETED.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Same unguarded panel.first() dereference and unused my_model_objects as QuestionApproveApi. No record is actually deleted here — only its workflow status changes — which is fine as a soft-delete pattern, but the class and message names (QuestionPaperDeleteApi, QUESTION_PAPER_DELETED) may mislead a future reader into expecting a hard delete.</w:t>
      </w:r>
    </w:p>
    <w:p>
      <w:pPr>
        <w:pStyle w:val="Heading1"/>
        <w:spacing w:after="120" w:before="240"/>
      </w:pPr>
      <w:r>
        <w:t xml:space="preserve">7. QuestionPaperview</w:t>
      </w:r>
    </w:p>
    <w:p>
      <w:pPr>
        <w:pStyle w:val="Heading2"/>
        <w:spacing w:after="120" w:before="240"/>
      </w:pPr>
      <w:r>
        <w:t xml:space="preserve">GET /pk/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a question paper upload's detail plus its status-change history.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{ render_list, history_data } · status 201, message QUESTION_PAPER_DELETED — the same success message used by QuestionPaperDeleteApi, reused here for what is actually a read/view action rather than a deletion; likely a copy-paste leftover.</w:t>
      </w:r>
    </w:p>
    <w:p>
      <w:pPr>
        <w:pStyle w:val="Heading1"/>
        <w:spacing w:after="120" w:before="240"/>
      </w:pPr>
      <w:r>
        <w:t xml:space="preserve">Cross-cutting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The `status` variable shadowing bug in QuestionApprove.post() (see above) is a good example of how one careless local variable name can silently break error handling elsewhere in the same method — worth a quick rename (e.g. next_status_label) to fix cleanly.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QuestionApprove.post()'s early-return-inside-a-loop structure (only the first blueprint is ever considered, and an empty blue_print returns None) is the most severe correctness bug in this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The complete absence of exception logging (see the top note) affects every view in this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Neither QuestionApproveApi nor QuestionPaperDeleteApi wraps its multi-step state change (river transition + record creation/mapping) in @transaction.atomic, despite QuestionApproveApi's APPROVE path creating multiple related records that could end up partially created if a later step fails.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Several `.first()` results (panel in both QuestionApproveApi and QuestionPaperDeleteApi) are dereferenced without a None-check.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2026-09-03T05:59:14.012Z</dcterms:created>
  <dcterms:modified xsi:type="dcterms:W3CDTF">2026-09-03T05:59:14.012Z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