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9" w:name="bundle_mgmt"/>
    <w:p>
      <w:pPr>
        <w:pStyle w:val="Heading1"/>
      </w:pPr>
      <w:r>
        <w:t xml:space="preserve">bundle_mgmt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cd_unit/bundle_mgmt.py</w:t>
      </w:r>
      <w:r>
        <w:t xml:space="preserve"> </w:t>
      </w:r>
      <w:r>
        <w:t xml:space="preserve">(996 lines). URL mapping is defined in</w:t>
      </w:r>
      <w:r>
        <w:t xml:space="preserve"> </w:t>
      </w:r>
      <w:r>
        <w:rPr>
          <w:rStyle w:val="VerbatimChar"/>
        </w:rPr>
        <w:t xml:space="preserve">cd_unit/urls.py</w:t>
      </w:r>
      <w:r>
        <w:t xml:space="preserve">.</w:t>
      </w:r>
    </w:p>
    <w:p>
      <w:pPr>
        <w:pStyle w:val="BodyText"/>
      </w:pPr>
      <w:r>
        <w:t xml:space="preserve">Status: 27 routed endpoints — the largest and most bug-dense file in this app. Headline issues:</w:t>
      </w:r>
      <w:r>
        <w:t xml:space="preserve"> </w:t>
      </w:r>
      <w:r>
        <w:rPr>
          <w:rStyle w:val="VerbatimChar"/>
          <w:bCs/>
          <w:b/>
        </w:rPr>
        <w:t xml:space="preserve">BundleListAssignToCamp</w:t>
      </w:r>
      <w:r>
        <w:rPr>
          <w:bCs/>
          <w:b/>
        </w:rPr>
        <w:t xml:space="preserve"> </w:t>
      </w:r>
      <w:r>
        <w:rPr>
          <w:bCs/>
          <w:b/>
        </w:rPr>
        <w:t xml:space="preserve">cannot currently succeed at all</w:t>
      </w:r>
      <w:r>
        <w:t xml:space="preserve"> </w:t>
      </w:r>
      <w:r>
        <w:t xml:space="preserve">(references a variable before it’s</w:t>
      </w:r>
      <w:r>
        <w:t xml:space="preserve"> </w:t>
      </w:r>
      <w:r>
        <w:t xml:space="preserve">assigned, on the very first check), a second, independent unassigned-variable crash sits later</w:t>
      </w:r>
      <w:r>
        <w:t xml:space="preserve"> </w:t>
      </w:r>
      <w:r>
        <w:t xml:space="preserve">in that same method, and a copy-pasted</w:t>
      </w:r>
      <w:r>
        <w:t xml:space="preserve"> </w:t>
      </w:r>
      <w:r>
        <w:rPr>
          <w:rStyle w:val="VerbatimChar"/>
        </w:rPr>
        <w:t xml:space="preserve">date_of_receival</w:t>
      </w:r>
      <w:r>
        <w:t xml:space="preserve"> </w:t>
      </w:r>
      <w:r>
        <w:t xml:space="preserve">bug (silently returns the distribution</w:t>
      </w:r>
      <w:r>
        <w:t xml:space="preserve"> </w:t>
      </w:r>
      <w:r>
        <w:t xml:space="preserve">date instead) recurs across two endpoints. A redundant</w:t>
      </w:r>
      <w:r>
        <w:t xml:space="preserve"> </w:t>
      </w:r>
      <w:r>
        <w:t xml:space="preserve">“</w:t>
      </w:r>
      <w:r>
        <w:t xml:space="preserve">re-run the same bulk update once per</w:t>
      </w:r>
      <w:r>
        <w:t xml:space="preserve"> </w:t>
      </w:r>
      <w:r>
        <w:t xml:space="preserve">loop iteration</w:t>
      </w:r>
      <w:r>
        <w:t xml:space="preserve">”</w:t>
      </w:r>
      <w:r>
        <w:t xml:space="preserve"> </w:t>
      </w:r>
      <w:r>
        <w:t xml:space="preserve">bug recurs five times across the two camp-allocation endpoints. Detailed,</w:t>
      </w:r>
      <w:r>
        <w:t xml:space="preserve"> </w:t>
      </w:r>
      <w:r>
        <w:t xml:space="preserve">per-endpoint findings below; several stylistic patterns that recur across many endpoints (GET</w:t>
      </w:r>
      <w:r>
        <w:t xml:space="preserve"> </w:t>
      </w:r>
      <w:r>
        <w:t xml:space="preserve">stubs, literal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strings, mixed status codes) are described once in</w:t>
      </w:r>
      <w:r>
        <w:t xml:space="preserve"> </w:t>
      </w:r>
      <w:r>
        <w:t xml:space="preserve">“</w:t>
      </w:r>
      <w:r>
        <w:t xml:space="preserve">Notes on this</w:t>
      </w:r>
      <w:r>
        <w:t xml:space="preserve"> </w:t>
      </w:r>
      <w:r>
        <w:t xml:space="preserve">source file</w:t>
      </w:r>
      <w:r>
        <w:t xml:space="preserve">”</w:t>
      </w:r>
      <w:r>
        <w:t xml:space="preserve"> </w:t>
      </w:r>
      <w:r>
        <w:t xml:space="preserve">rather than repeated under each endpoint.</w:t>
      </w:r>
    </w:p>
    <w:bookmarkStart w:id="25" w:name="date-wise-exam-list"/>
    <w:p>
      <w:pPr>
        <w:pStyle w:val="Heading2"/>
      </w:pPr>
      <w:r>
        <w:t xml:space="preserve">1. Date Wise Exam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bundle-genaration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DateWiseExamList</w:t>
            </w:r>
          </w:p>
        </w:tc>
      </w:tr>
    </w:tbl>
    <w:bookmarkStart w:id="20" w:name="request-body-post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response-success-get-200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response-success-post-200"/>
    <w:p>
      <w:pPr>
        <w:pStyle w:val="Heading3"/>
      </w:pPr>
      <w:r>
        <w:t xml:space="preserve">Response — success, POST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</w:t>
      </w:r>
      <w:r>
        <w:t xml:space="preserve"> </w:t>
      </w:r>
      <w:r>
        <w:t xml:space="preserve">is a fixed empty-success stub — see</w:t>
      </w:r>
      <w:r>
        <w:t xml:space="preserve"> </w:t>
      </w:r>
      <w:r>
        <w:t xml:space="preserve">“</w:t>
      </w:r>
      <w:r>
        <w:t xml:space="preserve">Notes on this source file</w:t>
      </w:r>
      <w:r>
        <w:t xml:space="preserve">”</w:t>
      </w:r>
      <w:r>
        <w:t xml:space="preserve"> </w:t>
      </w:r>
      <w:r>
        <w:t xml:space="preserve">(recurring pattern).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</w:t>
      </w:r>
      <w:r>
        <w:t xml:space="preserve"> </w:t>
      </w:r>
      <w:r>
        <w:t xml:space="preserve">resolves the calling user’s staff→section→sub-section→programme chain to scope which</w:t>
      </w:r>
      <w:r>
        <w:t xml:space="preserve"> </w:t>
      </w:r>
      <w:r>
        <w:t xml:space="preserve">exams they can see, then filters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by exact date +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. No</w:t>
      </w:r>
      <w:r>
        <w:t xml:space="preserve"> </w:t>
      </w:r>
      <w:r>
        <w:t xml:space="preserve">bugs found;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/</w:t>
      </w:r>
      <w:r>
        <w:rPr>
          <w:rStyle w:val="VerbatimChar"/>
        </w:rPr>
        <w:t xml:space="preserve">prg</w:t>
      </w:r>
      <w:r>
        <w:t xml:space="preserve">/etc. degrade to empty results (not crashes) if the user has no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 </w:t>
      </w:r>
      <w:r>
        <w:t xml:space="preserve">row, since Django’s</w:t>
      </w:r>
      <w:r>
        <w:t xml:space="preserve"> </w:t>
      </w:r>
      <w:r>
        <w:rPr>
          <w:rStyle w:val="VerbatimChar"/>
        </w:rPr>
        <w:t xml:space="preserve">filter(x=None)</w:t>
      </w:r>
      <w:r>
        <w:t xml:space="preserve">/</w:t>
      </w:r>
      <w:r>
        <w:rPr>
          <w:rStyle w:val="VerbatimChar"/>
        </w:rPr>
        <w:t xml:space="preserve">filter(x__in=[])</w:t>
      </w:r>
      <w:r>
        <w:t xml:space="preserve"> </w:t>
      </w:r>
      <w:r>
        <w:t xml:space="preserve">return empty querysets</w:t>
      </w:r>
      <w:r>
        <w:t xml:space="preserve"> </w:t>
      </w:r>
      <w:r>
        <w:t xml:space="preserve">rather than raising.</w:t>
      </w:r>
    </w:p>
    <w:bookmarkEnd w:id="24"/>
    <w:bookmarkEnd w:id="25"/>
    <w:bookmarkStart w:id="31" w:name="examwise-bundle-list"/>
    <w:p>
      <w:pPr>
        <w:pStyle w:val="Heading2"/>
      </w:pPr>
      <w:r>
        <w:t xml:space="preserve">2. Examwise Bundle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ExamwiseBundleList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EXAM_FETCH_SUCCESS_MSG&gt;"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exam_list</w:t>
      </w:r>
      <w:r>
        <w:t xml:space="preserve"> </w:t>
      </w:r>
      <w:r>
        <w:t xml:space="preserve">is a list of lists — one inner list per Indian district that has a matching bundle.</w:t>
      </w:r>
    </w:p>
    <w:bookmarkEnd w:id="27"/>
    <w:bookmarkStart w:id="28" w:name="response-not-found-200-success-true"/>
    <w:p>
      <w:pPr>
        <w:pStyle w:val="Heading3"/>
      </w:pPr>
      <w:r>
        <w:t xml:space="preserve">Response — not found (200,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BUNDLE_NOT_FOUND_MSG&gt;"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N+1 query pattern</w:t>
      </w:r>
      <w:r>
        <w:t xml:space="preserve">: loops over every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District.objects.all()</w:t>
      </w:r>
      <w:r>
        <w:t xml:space="preserve">) and runs a</w:t>
      </w:r>
      <w:r>
        <w:t xml:space="preserve"> </w:t>
      </w:r>
      <w:r>
        <w:t xml:space="preserve">separate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query per district to build</w:t>
      </w:r>
      <w:r>
        <w:t xml:space="preserve"> </w:t>
      </w:r>
      <w:r>
        <w:rPr>
          <w:rStyle w:val="VerbatimChar"/>
        </w:rPr>
        <w:t xml:space="preserve">exam_list</w:t>
      </w:r>
      <w:r>
        <w:t xml:space="preserve">, rather than one query grouped</w:t>
      </w:r>
      <w:r>
        <w:t xml:space="preserve"> </w:t>
      </w:r>
      <w:r>
        <w:t xml:space="preserve">by district. Not incorrect, just an avoidable per-district round trip — worth a performance</w:t>
      </w:r>
      <w:r>
        <w:t xml:space="preserve"> </w:t>
      </w:r>
      <w:r>
        <w:t xml:space="preserve">look if district counts are large.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is reported as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exam_list: "NA"</w:t>
      </w:r>
      <w:r>
        <w:t xml:space="preserve"> </w:t>
      </w:r>
      <w:r>
        <w:t xml:space="preserve">(a string, not a list/null) —</w:t>
      </w:r>
      <w:r>
        <w:t xml:space="preserve"> </w:t>
      </w:r>
      <w:r>
        <w:t xml:space="preserve">consistent with several other endpoints in this file; see the sub-area note 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.</w:t>
      </w:r>
    </w:p>
    <w:bookmarkEnd w:id="30"/>
    <w:bookmarkEnd w:id="31"/>
    <w:bookmarkStart w:id="36" w:name="all-bundle-view"/>
    <w:p>
      <w:pPr>
        <w:pStyle w:val="Heading2"/>
      </w:pPr>
      <w:r>
        <w:t xml:space="preserve">3. All Bundle 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all-bundle-view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AllBundleView</w:t>
            </w:r>
          </w:p>
        </w:tc>
      </w:tr>
    </w:tbl>
    <w:bookmarkStart w:id="32" w:name="request-body-post-1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bundle ids</w:t>
            </w:r>
          </w:p>
        </w:tc>
      </w:tr>
    </w:tbl>
    <w:bookmarkEnd w:id="32"/>
    <w:bookmarkStart w:id="33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response-failure-400404"/>
    <w:p>
      <w:pPr>
        <w:pStyle w:val="Heading3"/>
      </w:pPr>
      <w:r>
        <w:t xml:space="preserve">Response — failure (400/404)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BUNDLE_NOT_FOUND_MSG or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Unassigned-variable risk</w:t>
      </w:r>
      <w:r>
        <w:t xml:space="preserve">:</w:t>
      </w:r>
      <w:r>
        <w:t xml:space="preserve"> </w:t>
      </w:r>
      <w:r>
        <w:rPr>
          <w:rStyle w:val="VerbatimChar"/>
        </w:rPr>
        <w:t xml:space="preserve">bundle_data</w:t>
      </w:r>
      <w:r>
        <w:t xml:space="preserve"> </w:t>
      </w:r>
      <w:r>
        <w:t xml:space="preserve">is only assigned inside</w:t>
      </w:r>
      <w:r>
        <w:t xml:space="preserve"> </w:t>
      </w:r>
      <w:r>
        <w:rPr>
          <w:rStyle w:val="VerbatimChar"/>
        </w:rPr>
        <w:t xml:space="preserve">if bundle_id_list:   bundle_data = bundle_id_list.split(',')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bundle_id_list</w:t>
      </w:r>
      <w:r>
        <w:t xml:space="preserve"> </w:t>
      </w:r>
      <w:r>
        <w:t xml:space="preserve">is empty/falsy,</w:t>
      </w:r>
      <w:r>
        <w:t xml:space="preserve"> </w:t>
      </w:r>
      <w:r>
        <w:rPr>
          <w:rStyle w:val="VerbatimChar"/>
        </w:rPr>
        <w:t xml:space="preserve">bundle_data</w:t>
      </w:r>
      <w:r>
        <w:t xml:space="preserve"> </w:t>
      </w:r>
      <w:r>
        <w:t xml:space="preserve">is</w:t>
      </w:r>
      <w:r>
        <w:t xml:space="preserve"> </w:t>
      </w:r>
      <w:r>
        <w:t xml:space="preserve">never created, and the next line (</w:t>
      </w:r>
      <w:r>
        <w:rPr>
          <w:rStyle w:val="VerbatimChar"/>
        </w:rPr>
        <w:t xml:space="preserve">BundleMaster.objects.filter(id__in=bundle_data)</w:t>
      </w:r>
      <w:r>
        <w:t xml:space="preserve">)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It’s caught by the broad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below, so the caller gets a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rather than a crash — but a clear</w:t>
      </w:r>
      <w:r>
        <w:t xml:space="preserve"> </w:t>
      </w:r>
      <w:r>
        <w:t xml:space="preserve">“</w:t>
      </w:r>
      <w:r>
        <w:t xml:space="preserve">no bundle ids supplied</w:t>
      </w:r>
      <w:r>
        <w:t xml:space="preserve">”</w:t>
      </w:r>
      <w:r>
        <w:t xml:space="preserve"> </w:t>
      </w:r>
      <w:r>
        <w:t xml:space="preserve">validation</w:t>
      </w:r>
      <w:r>
        <w:t xml:space="preserve"> </w:t>
      </w:r>
      <w:r>
        <w:t xml:space="preserve">message would be more useful than the generic one.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bundlenew = list(bundle_id_list)</w:t>
      </w:r>
      <w:r>
        <w:t xml:space="preserve"> </w:t>
      </w:r>
      <w:r>
        <w:t xml:space="preserve">is computed and never used — dead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Unreachable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clause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except BundleSlip.DoesNotExist:</w:t>
      </w:r>
      <w:r>
        <w:t xml:space="preserve"> </w:t>
      </w:r>
      <w:r>
        <w:t xml:space="preserve">sits before the 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but nothing in this method’s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ever touches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or calls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on anything (only</w:t>
      </w:r>
      <w:r>
        <w:t xml:space="preserve"> </w:t>
      </w:r>
      <w:r>
        <w:rPr>
          <w:rStyle w:val="VerbatimChar"/>
        </w:rPr>
        <w:t xml:space="preserve">.filter().order_by()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 which doesn’t raise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) — this clause can never trigger. The same dead clause recurs in</w:t>
      </w:r>
      <w:r>
        <w:t xml:space="preserve"> </w:t>
      </w:r>
      <w:r>
        <w:rPr>
          <w:rStyle w:val="VerbatimChar"/>
        </w:rPr>
        <w:t xml:space="preserve">CampBundleView</w:t>
      </w:r>
      <w:r>
        <w:t xml:space="preserve"> </w:t>
      </w:r>
      <w:r>
        <w:t xml:space="preserve">(#13) below; likely copy-pasted from a shared template.</w:t>
      </w:r>
    </w:p>
    <w:bookmarkEnd w:id="35"/>
    <w:bookmarkEnd w:id="36"/>
    <w:bookmarkStart w:id="41" w:name="bundle-slip-print"/>
    <w:p>
      <w:pPr>
        <w:pStyle w:val="Heading2"/>
      </w:pPr>
      <w:r>
        <w:t xml:space="preserve">4. Bundle Slip Print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bundle-slip-print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BundleSlipPrint</w:t>
            </w:r>
          </w:p>
        </w:tc>
      </w:tr>
    </w:tbl>
    <w:bookmarkStart w:id="37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(sent as form data via</w:t>
            </w:r>
            <w:r>
              <w:t xml:space="preserve"> </w:t>
            </w:r>
            <w:r>
              <w:rPr>
                <w:rStyle w:val="VerbatimChar"/>
              </w:rPr>
              <w:t xml:space="preserve">request.POST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"slipdata"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"bundle_qrdata"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"&lt;Fernet token&gt;"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notes-3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on any of the four sequential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) — an invalid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or a slip whose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 </w:t>
      </w:r>
      <w:r>
        <w:t xml:space="preserve">doesn’t resolve would raise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but (unlike</w:t>
      </w:r>
      <w:r>
        <w:t xml:space="preserve"> </w:t>
      </w:r>
      <w:r>
        <w:rPr>
          <w:rStyle w:val="VerbatimChar"/>
        </w:rPr>
        <w:t xml:space="preserve">bundle_recive.py</w:t>
      </w:r>
      <w:r>
        <w:t xml:space="preserve">) it’s caught cleanly by this method’s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.</w:t>
      </w:r>
      <w:r>
        <w:t xml:space="preserve"> </w:t>
      </w:r>
      <w:r>
        <w:t xml:space="preserve">encrypts the bundle id into a QR payload via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for later scanning at receipt — this is</w:t>
      </w:r>
      <w:r>
        <w:t xml:space="preserve"> </w:t>
      </w:r>
      <w:r>
        <w:t xml:space="preserve">the counterpart write-side of the same key/scheme</w:t>
      </w:r>
      <w:r>
        <w:t xml:space="preserve"> </w:t>
      </w:r>
      <w:r>
        <w:rPr>
          <w:rStyle w:val="VerbatimChar"/>
        </w:rPr>
        <w:t xml:space="preserve">bundle_recive.py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DecryptedBundleRecive</w:t>
      </w:r>
      <w:r>
        <w:t xml:space="preserve"> </w:t>
      </w:r>
      <w:r>
        <w:t xml:space="preserve">reads.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itself is available here via this file’s own</w:t>
      </w:r>
      <w:r>
        <w:t xml:space="preserve"> </w:t>
      </w:r>
      <w:r>
        <w:rPr>
          <w:rStyle w:val="VerbatimChar"/>
        </w:rPr>
        <w:t xml:space="preserve">from   cryptography...</w:t>
      </w:r>
      <w:r>
        <w:t xml:space="preserve"> </w:t>
      </w:r>
      <w:r>
        <w:t xml:space="preserve">— actually not directly; confirmed via</w:t>
      </w:r>
      <w:r>
        <w:t xml:space="preserve"> </w:t>
      </w:r>
      <w:r>
        <w:rPr>
          <w:rStyle w:val="VerbatimChar"/>
        </w:rPr>
        <w:t xml:space="preserve">from .serializers import *</w:t>
      </w:r>
      <w:r>
        <w:t xml:space="preserve"> </w:t>
      </w:r>
      <w:r>
        <w:t xml:space="preserve">(line</w:t>
      </w:r>
      <w:r>
        <w:t xml:space="preserve"> </w:t>
      </w:r>
      <w:r>
        <w:t xml:space="preserve">53), which transitively imports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cd_unit/serializers.py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Reads the private key from a relative path (</w:t>
      </w:r>
      <w:r>
        <w:rPr>
          <w:rStyle w:val="VerbatimChar"/>
        </w:rPr>
        <w:t xml:space="preserve">"pbl_bnd_key.pem"</w:t>
      </w:r>
      <w:r>
        <w:t xml:space="preserve">), same pattern as</w:t>
      </w:r>
      <w:r>
        <w:t xml:space="preserve"> </w:t>
      </w:r>
      <w:r>
        <w:rPr>
          <w:rStyle w:val="VerbatimChar"/>
        </w:rPr>
        <w:t xml:space="preserve">bundle_recive.py</w:t>
      </w:r>
      <w:r>
        <w:t xml:space="preserve"> </w:t>
      </w:r>
      <w:r>
        <w:t xml:space="preserve">— dependent on the process’s current working directory.</w:t>
      </w:r>
    </w:p>
    <w:p>
      <w:pPr>
        <w:numPr>
          <w:ilvl w:val="0"/>
          <w:numId w:val="1004"/>
        </w:numPr>
        <w:pStyle w:val="Compact"/>
      </w:pPr>
      <w:r>
        <w:t xml:space="preserve">Upsert pattern for</w:t>
      </w:r>
      <w:r>
        <w:t xml:space="preserve"> </w:t>
      </w:r>
      <w:r>
        <w:rPr>
          <w:rStyle w:val="VerbatimChar"/>
        </w:rPr>
        <w:t xml:space="preserve">BundleSlipPrintStatus</w:t>
      </w:r>
      <w:r>
        <w:t xml:space="preserve"> </w:t>
      </w:r>
      <w:r>
        <w:t xml:space="preserve">(create if missing, else increment</w:t>
      </w:r>
      <w:r>
        <w:t xml:space="preserve"> </w:t>
      </w:r>
      <w:r>
        <w:rPr>
          <w:rStyle w:val="VerbatimChar"/>
        </w:rPr>
        <w:t xml:space="preserve">print_count</w:t>
      </w:r>
      <w:r>
        <w:t xml:space="preserve">) is</w:t>
      </w:r>
      <w:r>
        <w:t xml:space="preserve"> </w:t>
      </w:r>
      <w:r>
        <w:t xml:space="preserve">correctly implemented, single-row, no atomicity concern.</w:t>
      </w:r>
    </w:p>
    <w:bookmarkEnd w:id="40"/>
    <w:bookmarkEnd w:id="41"/>
    <w:bookmarkStart w:id="45" w:name="qp-wise-bundle-list"/>
    <w:p>
      <w:pPr>
        <w:pStyle w:val="Heading2"/>
      </w:pPr>
      <w:r>
        <w:t xml:space="preserve">5. QP-wise Bundle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qpwise-bundle-list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QPwiseBundleList</w:t>
            </w:r>
          </w:p>
        </w:tc>
      </w:tr>
    </w:tbl>
    <w:bookmarkStart w:id="42" w:name="request-body-post-2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 literal string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rather than a named message constant — see</w:t>
      </w:r>
      <w:r>
        <w:t xml:space="preserve"> </w:t>
      </w:r>
      <w:r>
        <w:t xml:space="preserve">“</w:t>
      </w:r>
      <w:r>
        <w:t xml:space="preserve">Notes on this</w:t>
      </w:r>
      <w:r>
        <w:t xml:space="preserve"> </w:t>
      </w:r>
      <w:r>
        <w:t xml:space="preserve">source file</w:t>
      </w:r>
      <w:r>
        <w:t xml:space="preserve">”</w:t>
      </w:r>
      <w:r>
        <w:t xml:space="preserve">.</w:t>
      </w:r>
    </w:p>
    <w:bookmarkEnd w:id="43"/>
    <w:bookmarkStart w:id="44" w:name="notes-4"/>
    <w:p>
      <w:pPr>
        <w:pStyle w:val="Heading3"/>
      </w:pPr>
      <w:r>
        <w:t xml:space="preserve">Notes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</w:t>
      </w:r>
      <w:r>
        <w:t xml:space="preserve"> </w:t>
      </w:r>
      <w:r>
        <w:t xml:space="preserve">is the fixed empty-success stub pattern (see file-level note).</w:t>
      </w:r>
    </w:p>
    <w:p>
      <w:pPr>
        <w:numPr>
          <w:ilvl w:val="0"/>
          <w:numId w:val="1005"/>
        </w:numPr>
        <w:pStyle w:val="Compact"/>
      </w:pPr>
      <w:r>
        <w:t xml:space="preserve">No bugs found in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beyond the literal-string message noted above.</w:t>
      </w:r>
    </w:p>
    <w:bookmarkEnd w:id="44"/>
    <w:bookmarkEnd w:id="45"/>
    <w:bookmarkStart w:id="48" w:name="campwise-bundle-list-with-count"/>
    <w:p>
      <w:pPr>
        <w:pStyle w:val="Heading2"/>
      </w:pPr>
      <w:r>
        <w:t xml:space="preserve">6. Campwise Bundle List With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campwise-bundle-list-with-count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CampwiseBundleListWithCount</w:t>
            </w:r>
          </w:p>
        </w:tc>
      </w:tr>
    </w:tbl>
    <w:bookmarkStart w:id="46" w:name="response-success-200-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6"/>
    <w:bookmarkStart w:id="47" w:name="notes-5"/>
    <w:p>
      <w:pPr>
        <w:pStyle w:val="Heading3"/>
      </w:pPr>
      <w:r>
        <w:t xml:space="preserve">Notes</w:t>
      </w:r>
    </w:p>
    <w:p>
      <w:pPr>
        <w:numPr>
          <w:ilvl w:val="0"/>
          <w:numId w:val="1006"/>
        </w:numPr>
        <w:pStyle w:val="Compact"/>
      </w:pPr>
      <w:r>
        <w:t xml:space="preserve">Straightforward — lists active camps via</w:t>
      </w:r>
      <w:r>
        <w:t xml:space="preserve"> </w:t>
      </w:r>
      <w:r>
        <w:rPr>
          <w:rStyle w:val="VerbatimChar"/>
        </w:rPr>
        <w:t xml:space="preserve">CampMasterSerializers</w:t>
      </w:r>
      <w:r>
        <w:t xml:space="preserve">. No bug found; whatever</w:t>
      </w:r>
      <w:r>
        <w:t xml:space="preserve"> </w:t>
      </w:r>
      <w:r>
        <w:t xml:space="preserve">“</w:t>
      </w:r>
      <w:r>
        <w:t xml:space="preserve">count</w:t>
      </w:r>
      <w:r>
        <w:t xml:space="preserve">”</w:t>
      </w:r>
      <w:r>
        <w:t xml:space="preserve"> </w:t>
      </w:r>
      <w:r>
        <w:t xml:space="preserve">this endpoint’s name promises is presumably a field inside that serializer’s output,</w:t>
      </w:r>
      <w:r>
        <w:t xml:space="preserve"> </w:t>
      </w:r>
      <w:r>
        <w:t xml:space="preserve">which isn’t in this upload.</w:t>
      </w:r>
    </w:p>
    <w:bookmarkEnd w:id="47"/>
    <w:bookmarkEnd w:id="48"/>
    <w:bookmarkStart w:id="52" w:name="bundle-list-view"/>
    <w:p>
      <w:pPr>
        <w:pStyle w:val="Heading2"/>
      </w:pPr>
      <w:r>
        <w:t xml:space="preserve">7. Bundle List 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BundleListView</w:t>
            </w:r>
          </w:p>
        </w:tc>
      </w:tr>
    </w:tbl>
    <w:bookmarkStart w:id="49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ids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response-success-200-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 or [...]"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notes-6"/>
    <w:p>
      <w:pPr>
        <w:pStyle w:val="Heading3"/>
      </w:pPr>
      <w:r>
        <w:t xml:space="preserve">Notes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Missing empty-list check, and a likely-wrong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camp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assumption.</w:t>
      </w:r>
      <w:r>
        <w:t xml:space="preserve"> </w:t>
      </w:r>
      <w:r>
        <w:t xml:space="preserve">After building the</w:t>
      </w:r>
      <w:r>
        <w:t xml:space="preserve"> </w:t>
      </w:r>
      <w:r>
        <w:t xml:space="preserve">bundle list, the method unconditionally does: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campobj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campserialiser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CampListSerialzer(campobj,many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cmpdata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campserialiser.data</w:t>
      </w:r>
      <w:r>
        <w:br/>
      </w:r>
      <w:r>
        <w:rPr>
          <w:rStyle w:val="NormalTok"/>
        </w:rPr>
        <w:t xml:space="preserve">subcamp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SubCampMaster.objects.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(camp_id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campserialiser.data[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campserialiser.data[0]</w:t>
      </w:r>
      <w:r>
        <w:t xml:space="preserve"> </w:t>
      </w:r>
      <w:r>
        <w:t xml:space="preserve">is indexed with no check that any active camp exists — if there are</w:t>
      </w:r>
      <w:r>
        <w:t xml:space="preserve"> </w:t>
      </w:r>
      <w:r>
        <w:t xml:space="preserve">zero active camps, this 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(caught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so it’s a generic</w:t>
      </w:r>
      <w:r>
        <w:t xml:space="preserve"> </w:t>
      </w:r>
      <w:r>
        <w:t xml:space="preserve">400 rather than a crash, but a real</w:t>
      </w:r>
      <w:r>
        <w:t xml:space="preserve"> </w:t>
      </w:r>
      <w:r>
        <w:t xml:space="preserve">“</w:t>
      </w:r>
      <w:r>
        <w:t xml:space="preserve">no active camps</w:t>
      </w:r>
      <w:r>
        <w:t xml:space="preserve">”</w:t>
      </w:r>
      <w:r>
        <w:t xml:space="preserve"> </w:t>
      </w:r>
      <w:r>
        <w:t xml:space="preserve">case is currently indistinguishable from</w:t>
      </w:r>
      <w:r>
        <w:t xml:space="preserve"> </w:t>
      </w:r>
      <w:r>
        <w:t xml:space="preserve">any other failure). More importantly, even when active camps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exist, this only ever</w:t>
      </w:r>
      <w:r>
        <w:t xml:space="preserve"> </w:t>
      </w:r>
      <w:r>
        <w:t xml:space="preserve">returns sub-camps for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camp in the (unordered) active-camp list — while</w:t>
      </w:r>
      <w:r>
        <w:t xml:space="preserve"> </w:t>
      </w:r>
      <w:r>
        <w:rPr>
          <w:rStyle w:val="VerbatimChar"/>
        </w:rPr>
        <w:t xml:space="preserve">camplist</w:t>
      </w:r>
      <w:r>
        <w:t xml:space="preserve"> </w:t>
      </w:r>
      <w:r>
        <w:t xml:space="preserve">in the response includes every active camp. If more than one camp is active system-wide, the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subcamplist</w:t>
      </w:r>
      <w:r>
        <w:t xml:space="preserve"> </w:t>
      </w:r>
      <w:r>
        <w:t xml:space="preserve">silently belongs to whichever camp happens to sort first, with no field</w:t>
      </w:r>
      <w:r>
        <w:t xml:space="preserve"> </w:t>
      </w:r>
      <w:r>
        <w:t xml:space="preserve">telling the caller which camp that is. This looks like it should be looking up sub-camps for a</w:t>
      </w:r>
      <w:r>
        <w:t xml:space="preserve"> </w:t>
      </w:r>
      <w:r>
        <w:rPr>
          <w:iCs/>
          <w:i/>
        </w:rPr>
        <w:t xml:space="preserve">specific requested</w:t>
      </w:r>
      <w:r>
        <w:t xml:space="preserve"> </w:t>
      </w:r>
      <w:r>
        <w:t xml:space="preserve">camp rather than an arbitrary first one.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cmpdata</w:t>
      </w:r>
      <w:r>
        <w:t xml:space="preserve"> </w:t>
      </w:r>
      <w:r>
        <w:t xml:space="preserve">is assigned and never used (the response uses</w:t>
      </w:r>
      <w:r>
        <w:t xml:space="preserve"> </w:t>
      </w:r>
      <w:r>
        <w:rPr>
          <w:rStyle w:val="VerbatimChar"/>
        </w:rPr>
        <w:t xml:space="preserve">campserialiser.data</w:t>
      </w:r>
      <w:r>
        <w:t xml:space="preserve"> </w:t>
      </w:r>
      <w:r>
        <w:t xml:space="preserve">directly instead)</w:t>
      </w:r>
      <w:r>
        <w:t xml:space="preserve"> </w:t>
      </w:r>
      <w:r>
        <w:t xml:space="preserve">— dead code.</w:t>
      </w:r>
    </w:p>
    <w:p>
      <w:pPr>
        <w:numPr>
          <w:ilvl w:val="0"/>
          <w:numId w:val="1007"/>
        </w:numPr>
      </w:pPr>
      <w:r>
        <w:t xml:space="preserve">Literal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message string (see file-level note).</w:t>
      </w:r>
    </w:p>
    <w:bookmarkEnd w:id="51"/>
    <w:bookmarkEnd w:id="52"/>
    <w:bookmarkStart w:id="58" w:name="bundle-allocate-to-camp"/>
    <w:p>
      <w:pPr>
        <w:pStyle w:val="Heading2"/>
      </w:pPr>
      <w:r>
        <w:t xml:space="preserve">8. Bundle Allocate To Camp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bundle-alocate-to-camp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 — this endpoint changes bundle/slip status and creates camp-allocation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BundleAlocateToCamp</w:t>
            </w:r>
          </w:p>
        </w:tc>
      </w:tr>
    </w:tbl>
    <w:bookmarkStart w:id="53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response-success-200-6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BUNDLE_ALLOCATED_MSG&gt;"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4"/>
    <w:bookmarkStart w:id="55" w:name="response-not-found-200-success-false"/>
    <w:p>
      <w:pPr>
        <w:pStyle w:val="Heading3"/>
      </w:pPr>
      <w:r>
        <w:t xml:space="preserve">Response — not found (200,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BUNDLE_NOT_FOUND_MSG&gt;"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(This endpoint’s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case is the one place in this batch that correctly uses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 </w:t>
      </w:r>
      <w:r>
        <w:t xml:space="preserve">for a logical failure — worth noting as a positive contrast to the file’s</w:t>
      </w:r>
      <w:r>
        <w:t xml:space="preserve"> </w:t>
      </w:r>
      <w:r>
        <w:t xml:space="preserve">usual pattern.)</w:t>
      </w:r>
    </w:p>
    <w:bookmarkEnd w:id="55"/>
    <w:bookmarkStart w:id="56" w:name="response-failure-400-3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6"/>
    <w:bookmarkStart w:id="57" w:name="notes-7"/>
    <w:p>
      <w:pPr>
        <w:pStyle w:val="Heading3"/>
      </w:pPr>
      <w:r>
        <w:t xml:space="preserve">Notes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Redundant bulk update inside a loop, repeated per iteration.</w:t>
      </w:r>
      <w:r>
        <w:t xml:space="preserve"> </w:t>
      </w:r>
      <w:r>
        <w:t xml:space="preserve">The code is: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bundle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bundleobj:</w:t>
      </w:r>
      <w:r>
        <w:br/>
      </w:r>
      <w:r>
        <w:rPr>
          <w:rStyle w:val="NormalTok"/>
        </w:rPr>
        <w:t xml:space="preserve">    bundle.status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stateid</w:t>
      </w:r>
      <w:r>
        <w:br/>
      </w:r>
      <w:r>
        <w:rPr>
          <w:rStyle w:val="NormalTok"/>
        </w:rPr>
        <w:t xml:space="preserve">    bundle.comments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"DELIVERED UNIVERSITY"</w:t>
      </w:r>
      <w:r>
        <w:br/>
      </w:r>
      <w:r>
        <w:rPr>
          <w:rStyle w:val="NormalTok"/>
        </w:rPr>
        <w:t xml:space="preserve">    bundle.updated_by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</w:t>
      </w:r>
      <w:r>
        <w:br/>
      </w:r>
      <w:r>
        <w:rPr>
          <w:rStyle w:val="NormalTok"/>
        </w:rPr>
        <w:t xml:space="preserve">    bundle.updated_on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timezone.now()</w:t>
      </w:r>
      <w:r>
        <w:br/>
      </w:r>
      <w:r>
        <w:rPr>
          <w:rStyle w:val="NormalTok"/>
        </w:rPr>
        <w:t xml:space="preserve">    bulk_update_with_history(bundleobj, BundleMaster,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'comments'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'updated_by'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'updated_on'</w:t>
      </w:r>
      <w:r>
        <w:rPr>
          <w:rStyle w:val="NormalTok"/>
        </w:rPr>
        <w:t xml:space="preserve">],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bulk_update_with_history(bundleobj, ...)</w:t>
      </w:r>
      <w:r>
        <w:t xml:space="preserve"> </w:t>
      </w:r>
      <w:r>
        <w:t xml:space="preserve">is placed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loop, so it re-runs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bulk update (covering every bundle in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, not just the current one) once</w:t>
      </w:r>
      <w:r>
        <w:t xml:space="preserve"> </w:t>
      </w:r>
      <w:r>
        <w:t xml:space="preserve">per bundle in the list. For N bundles, the whole set gets bulk-updated N times — functionally</w:t>
      </w:r>
      <w:r>
        <w:t xml:space="preserve"> </w:t>
      </w:r>
      <w:r>
        <w:t xml:space="preserve">harmless (idempotent, same end state) but wastefully redundant DB work. The exact same shape</w:t>
      </w:r>
      <w:r>
        <w:t xml:space="preserve"> </w:t>
      </w:r>
      <w:r>
        <w:t xml:space="preserve">repeats immediately below for the</w:t>
      </w:r>
      <w:r>
        <w:t xml:space="preserve"> </w:t>
      </w:r>
      <w:r>
        <w:rPr>
          <w:rStyle w:val="VerbatimChar"/>
        </w:rPr>
        <w:t xml:space="preserve">bundleslipdata</w:t>
      </w:r>
      <w:r>
        <w:t xml:space="preserve">/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loop. Both should almost</w:t>
      </w:r>
      <w:r>
        <w:t xml:space="preserve"> </w:t>
      </w:r>
      <w:r>
        <w:t xml:space="preserve">certainly have</w:t>
      </w:r>
      <w:r>
        <w:t xml:space="preserve"> </w:t>
      </w:r>
      <w:r>
        <w:rPr>
          <w:rStyle w:val="VerbatimChar"/>
        </w:rPr>
        <w:t xml:space="preserve">bulk_update_with_history(...)</w:t>
      </w:r>
      <w:r>
        <w:t xml:space="preserve"> </w:t>
      </w:r>
      <w:r>
        <w:t xml:space="preserve">dedented to run once, after the loop. The same</w:t>
      </w:r>
      <w:r>
        <w:t xml:space="preserve"> </w:t>
      </w:r>
      <w:r>
        <w:t xml:space="preserve">bug recurs (3 more times) in</w:t>
      </w:r>
      <w:r>
        <w:t xml:space="preserve"> </w:t>
      </w:r>
      <w:r>
        <w:rPr>
          <w:rStyle w:val="VerbatimChar"/>
        </w:rPr>
        <w:t xml:space="preserve">RevaluationBundleAlocateToCamp</w:t>
      </w:r>
      <w:r>
        <w:t xml:space="preserve"> </w:t>
      </w:r>
      <w:r>
        <w:t xml:space="preserve">(#23) — see that endpoint and</w:t>
      </w:r>
      <w:r>
        <w:t xml:space="preserve"> </w:t>
      </w:r>
      <w:r>
        <w:t xml:space="preserve">the file-level note.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Transaction safety</w:t>
      </w:r>
      <w:r>
        <w:t xml:space="preserve">: this method performs three separate multi-record write operations</w:t>
      </w:r>
      <w:r>
        <w:t xml:space="preserve"> </w:t>
      </w:r>
      <w:r>
        <w:t xml:space="preserve">(bulk-update bundles, bulk-update slips, bulk-create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rows) with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wrapper. If a later step fails after an earlier one succeeds, bundles</w:t>
      </w:r>
      <w:r>
        <w:t xml:space="preserve"> </w:t>
      </w:r>
      <w:r>
        <w:t xml:space="preserve">could end up marked</w:t>
      </w:r>
      <w:r>
        <w:t xml:space="preserve"> </w:t>
      </w:r>
      <w:r>
        <w:rPr>
          <w:rStyle w:val="VerbatimChar"/>
        </w:rPr>
        <w:t xml:space="preserve">DELIVERED UNIVERSITY</w:t>
      </w:r>
      <w:r>
        <w:t xml:space="preserve"> </w:t>
      </w:r>
      <w:r>
        <w:t xml:space="preserve">with no corresponding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allocation row,</w:t>
      </w:r>
      <w:r>
        <w:t xml:space="preserve"> </w:t>
      </w:r>
      <w:r>
        <w:t xml:space="preserve">or vice versa.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Data-integrity gap</w:t>
      </w:r>
      <w:r>
        <w:t xml:space="preserve">: the final loop,</w:t>
      </w:r>
      <w:r>
        <w:t xml:space="preserve"> </w:t>
      </w:r>
      <w:r>
        <w:rPr>
          <w:rStyle w:val="VerbatimChar"/>
        </w:rPr>
        <w:t xml:space="preserve">for j in bundle_id_list: BundleCampobj =   BundleCamp(bundle_id=j, ...)</w:t>
      </w:r>
      <w:r>
        <w:t xml:space="preserve">, creates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allocation row for</w:t>
      </w:r>
      <w:r>
        <w:t xml:space="preserve"> </w:t>
      </w:r>
      <w:r>
        <w:rPr>
          <w:bCs/>
          <w:b/>
        </w:rPr>
        <w:t xml:space="preserve">every id in the</w:t>
      </w:r>
      <w:r>
        <w:rPr>
          <w:bCs/>
          <w:b/>
        </w:rPr>
        <w:t xml:space="preserve"> </w:t>
      </w:r>
      <w:r>
        <w:rPr>
          <w:bCs/>
          <w:b/>
        </w:rPr>
        <w:t xml:space="preserve">raw, client-supplied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bundle_id_list</w:t>
      </w:r>
      <w:r>
        <w:t xml:space="preserve">, regardless of whether that particular id was actually</w:t>
      </w:r>
      <w:r>
        <w:t xml:space="preserve"> </w:t>
      </w:r>
      <w:r>
        <w:t xml:space="preserve">found in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/</w:t>
      </w:r>
      <w:r>
        <w:rPr>
          <w:rStyle w:val="VerbatimChar"/>
        </w:rPr>
        <w:t xml:space="preserve">bundleslipdata</w:t>
      </w:r>
      <w:r>
        <w:t xml:space="preserve"> </w:t>
      </w:r>
      <w:r>
        <w:t xml:space="preserve">(i.e., regardless of whether it was in a valid</w:t>
      </w:r>
      <w:r>
        <w:t xml:space="preserve"> </w:t>
      </w:r>
      <w:r>
        <w:t xml:space="preserve">“</w:t>
      </w:r>
      <w:r>
        <w:t xml:space="preserve">COLLECTED</w:t>
      </w:r>
      <w:r>
        <w:t xml:space="preserve">”</w:t>
      </w:r>
      <w:r>
        <w:t xml:space="preserve">/</w:t>
      </w:r>
      <w:r>
        <w:t xml:space="preserve">“</w:t>
      </w:r>
      <w:r>
        <w:t xml:space="preserve">GENERATED</w:t>
      </w:r>
      <w:r>
        <w:t xml:space="preserve">”</w:t>
      </w:r>
      <w:r>
        <w:t xml:space="preserve"> </w:t>
      </w:r>
      <w:r>
        <w:t xml:space="preserve">state). An invalid or already-processed id would still get a fresh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allocation record created for it.</w:t>
      </w:r>
    </w:p>
    <w:p>
      <w:pPr>
        <w:numPr>
          <w:ilvl w:val="0"/>
          <w:numId w:val="1008"/>
        </w:numPr>
      </w:pPr>
      <w:r>
        <w:t xml:space="preserve">Status/comment text (</w:t>
      </w:r>
      <w:r>
        <w:rPr>
          <w:rStyle w:val="VerbatimChar"/>
        </w:rPr>
        <w:t xml:space="preserve">"DELIVERED UNIVERSITY"</w:t>
      </w:r>
      <w:r>
        <w:t xml:space="preserve">) is a hardcoded literal rather than derived from</w:t>
      </w:r>
      <w:r>
        <w:t xml:space="preserve"> </w:t>
      </w:r>
      <w:r>
        <w:rPr>
          <w:rStyle w:val="VerbatimChar"/>
        </w:rPr>
        <w:t xml:space="preserve">stateid.label</w:t>
      </w:r>
      <w:r>
        <w:t xml:space="preserve"> </w:t>
      </w:r>
      <w:r>
        <w:t xml:space="preserve">— fragile if the label text ever changes, low severity.</w:t>
      </w:r>
    </w:p>
    <w:bookmarkEnd w:id="57"/>
    <w:bookmarkEnd w:id="58"/>
    <w:bookmarkStart w:id="61" w:name="camp-list"/>
    <w:p>
      <w:pPr>
        <w:pStyle w:val="Heading2"/>
      </w:pPr>
      <w:r>
        <w:t xml:space="preserve">9. Camp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CampList</w:t>
            </w:r>
          </w:p>
        </w:tc>
      </w:tr>
    </w:tbl>
    <w:bookmarkStart w:id="59" w:name="response-success-200-7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9"/>
    <w:bookmarkStart w:id="60" w:name="notes-8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bugs found — straightforward active-camp listing, correctly wrapped.</w:t>
      </w:r>
    </w:p>
    <w:bookmarkEnd w:id="60"/>
    <w:bookmarkEnd w:id="61"/>
    <w:bookmarkStart w:id="65" w:name="su-camp-list"/>
    <w:p>
      <w:pPr>
        <w:pStyle w:val="Heading2"/>
      </w:pPr>
      <w:r>
        <w:t xml:space="preserve">10. Su Camp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su-camp-list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SuCampList</w:t>
            </w:r>
          </w:p>
        </w:tc>
      </w:tr>
    </w:tbl>
    <w:bookmarkStart w:id="62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response-success-200-8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 or [...]"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3"/>
    <w:bookmarkStart w:id="64" w:name="notes-9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bugs found — sub-camps for one explicit</w:t>
      </w:r>
      <w:r>
        <w:t xml:space="preserve"> </w:t>
      </w:r>
      <w:r>
        <w:rPr>
          <w:rStyle w:val="VerbatimChar"/>
        </w:rPr>
        <w:t xml:space="preserve">campid</w:t>
      </w:r>
      <w:r>
        <w:t xml:space="preserve">, excludes closed camps, correctly wrapped.</w:t>
      </w:r>
      <w:r>
        <w:t xml:space="preserve"> </w:t>
      </w:r>
      <w:r>
        <w:t xml:space="preserve">(Contrast with</w:t>
      </w:r>
      <w:r>
        <w:t xml:space="preserve"> </w:t>
      </w:r>
      <w:r>
        <w:rPr>
          <w:rStyle w:val="VerbatimChar"/>
        </w:rPr>
        <w:t xml:space="preserve">BundleListView</w:t>
      </w:r>
      <w:r>
        <w:t xml:space="preserve"> </w:t>
      </w:r>
      <w:r>
        <w:t xml:space="preserve">above, which hardcodes</w:t>
      </w:r>
      <w:r>
        <w:t xml:space="preserve"> </w:t>
      </w:r>
      <w:r>
        <w:t xml:space="preserve">“</w:t>
      </w:r>
      <w:r>
        <w:t xml:space="preserve">the first active camp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accepting an explicit camp id like this endpoint does.)</w:t>
      </w:r>
    </w:p>
    <w:bookmarkEnd w:id="64"/>
    <w:bookmarkEnd w:id="65"/>
    <w:bookmarkStart w:id="70" w:name="camp-wise-qp-code-list"/>
    <w:p>
      <w:pPr>
        <w:pStyle w:val="Heading2"/>
      </w:pPr>
      <w:r>
        <w:t xml:space="preserve">11. Camp-wise QP Code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campwise-qpcode-list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CampWiswQpcode</w:t>
            </w:r>
            <w:r>
              <w:t xml:space="preserve"> </w:t>
            </w:r>
            <w:r>
              <w:t xml:space="preserve">(class name has a typo —</w:t>
            </w:r>
            <w:r>
              <w:t xml:space="preserve"> </w:t>
            </w:r>
            <w:r>
              <w:t xml:space="preserve">“</w:t>
            </w:r>
            <w:r>
              <w:t xml:space="preserve">Wisw</w:t>
            </w:r>
            <w:r>
              <w:t xml:space="preserve">”</w:t>
            </w:r>
            <w:r>
              <w:t xml:space="preserve"> </w:t>
            </w:r>
            <w:r>
              <w:t xml:space="preserve">— carried through from the source)</w:t>
            </w:r>
          </w:p>
        </w:tc>
      </w:tr>
    </w:tbl>
    <w:bookmarkStart w:id="66" w:name="request-body-5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response-success-200-9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QP_CODE_CAMP_SUCCESS_MSG&gt;"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7"/>
    <w:bookmarkStart w:id="68" w:name="response-not-found-200"/>
    <w:p>
      <w:pPr>
        <w:pStyle w:val="Heading3"/>
      </w:pPr>
      <w:r>
        <w:t xml:space="preserve">Response — not found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"qpnot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"qpnot found"</w:t>
      </w:r>
      <w:r>
        <w:t xml:space="preserve"> </w:t>
      </w:r>
      <w:r>
        <w:t xml:space="preserve">is a raw, informal literal string (missing a space) rather than a named</w:t>
      </w:r>
      <w:r>
        <w:t xml:space="preserve"> </w:t>
      </w:r>
      <w:r>
        <w:t xml:space="preserve">constant — reads like placeholder text that was never replaced.</w:t>
      </w:r>
    </w:p>
    <w:bookmarkEnd w:id="68"/>
    <w:bookmarkStart w:id="69" w:name="notes-10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functional bugs found beyond the message-string issue above.</w:t>
      </w:r>
    </w:p>
    <w:bookmarkEnd w:id="69"/>
    <w:bookmarkEnd w:id="70"/>
    <w:bookmarkStart w:id="74" w:name="campwise-bundle-list"/>
    <w:p>
      <w:pPr>
        <w:pStyle w:val="Heading2"/>
      </w:pPr>
      <w:r>
        <w:t xml:space="preserve">12. Campwise Bundle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CampwiseBundleList</w:t>
            </w:r>
          </w:p>
        </w:tc>
      </w:tr>
    </w:tbl>
    <w:bookmarkStart w:id="71" w:name="request-body-6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response-success-200-1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2"/>
    <w:bookmarkStart w:id="73" w:name="notes-11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A commented-out</w:t>
      </w:r>
      <w:r>
        <w:t xml:space="preserve"> </w:t>
      </w:r>
      <w:r>
        <w:rPr>
          <w:rStyle w:val="VerbatimChar"/>
        </w:rPr>
        <w:t xml:space="preserve"># bundle_list.append(serialzier_data.data)</w:t>
      </w:r>
      <w:r>
        <w:t xml:space="preserve"> </w:t>
      </w:r>
      <w:r>
        <w:t xml:space="preserve">line remains in place — leftover</w:t>
      </w:r>
      <w:r>
        <w:t xml:space="preserve"> </w:t>
      </w:r>
      <w:r>
        <w:t xml:space="preserve">from an earlier version that wrapped the serialized data in an extra list before returning it</w:t>
      </w:r>
      <w:r>
        <w:t xml:space="preserve"> </w:t>
      </w:r>
      <w:r>
        <w:t xml:space="preserve">directly. Harmless, but copy-paste/iteration residue.</w:t>
      </w:r>
    </w:p>
    <w:bookmarkEnd w:id="73"/>
    <w:bookmarkEnd w:id="74"/>
    <w:bookmarkStart w:id="78" w:name="camp-bundle-view"/>
    <w:p>
      <w:pPr>
        <w:pStyle w:val="Heading2"/>
      </w:pPr>
      <w:r>
        <w:t xml:space="preserve">13. Camp Bundle 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camp-bundle-view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CampBundleView</w:t>
            </w:r>
          </w:p>
        </w:tc>
      </w:tr>
    </w:tbl>
    <w:bookmarkStart w:id="75" w:name="request-body-7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response-success-200-1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"date_of_distribution"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"date_of_receival"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notes-12"/>
    <w:p>
      <w:pPr>
        <w:pStyle w:val="Heading3"/>
      </w:pPr>
      <w:r>
        <w:t xml:space="preserve">Notes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Confirmed copy-paste bug: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date_of_receival</w:t>
      </w:r>
      <w:r>
        <w:rPr>
          <w:bCs/>
          <w:b/>
        </w:rPr>
        <w:t xml:space="preserve"> </w:t>
      </w:r>
      <w:r>
        <w:rPr>
          <w:bCs/>
          <w:b/>
        </w:rPr>
        <w:t xml:space="preserve">always shows the distribution date.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date_of_distribution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bundlecampobj.created_on</w:t>
      </w:r>
      <w:r>
        <w:br/>
      </w:r>
      <w:r>
        <w:rPr>
          <w:rStyle w:val="NormalTok"/>
        </w:rPr>
        <w:t xml:space="preserve">date_of_distribution_splitdate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date_of_distribution.strftime(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date_of_receival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bundlecampobj.updated_on</w:t>
      </w:r>
      <w:r>
        <w:br/>
      </w:r>
      <w:r>
        <w:rPr>
          <w:rStyle w:val="NormalTok"/>
        </w:rPr>
        <w:t xml:space="preserve">date_of_receval_splitdate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date_of_distribution.strftime(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&lt;-- uses date_of_distribution, not date_of_receival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date_of_receival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bundlecampobj.updated_on</w:t>
      </w:r>
      <w:r>
        <w:t xml:space="preserve">) is fetched but never actually used — the</w:t>
      </w:r>
      <w:r>
        <w:t xml:space="preserve"> </w:t>
      </w:r>
      <w:r>
        <w:t xml:space="preserve">formatted</w:t>
      </w:r>
      <w:r>
        <w:t xml:space="preserve"> </w:t>
      </w:r>
      <w:r>
        <w:rPr>
          <w:rStyle w:val="VerbatimChar"/>
        </w:rPr>
        <w:t xml:space="preserve">date_of_receval_splitdate</w:t>
      </w:r>
      <w:r>
        <w:t xml:space="preserve"> </w:t>
      </w:r>
      <w:r>
        <w:t xml:space="preserve">that ends up in the response is computed from</w:t>
      </w:r>
      <w:r>
        <w:t xml:space="preserve"> </w:t>
      </w:r>
      <w:r>
        <w:rPr>
          <w:rStyle w:val="VerbatimChar"/>
        </w:rPr>
        <w:t xml:space="preserve">date_of_distribution</w:t>
      </w:r>
      <w:r>
        <w:t xml:space="preserve"> </w:t>
      </w:r>
      <w:r>
        <w:t xml:space="preserve">a second time. The response’s</w:t>
      </w:r>
      <w:r>
        <w:t xml:space="preserve"> </w:t>
      </w:r>
      <w:r>
        <w:rPr>
          <w:rStyle w:val="VerbatimChar"/>
        </w:rPr>
        <w:t xml:space="preserve">"date_of_receival"</w:t>
      </w:r>
      <w:r>
        <w:t xml:space="preserve"> </w:t>
      </w:r>
      <w:r>
        <w:t xml:space="preserve">field will always</w:t>
      </w:r>
      <w:r>
        <w:t xml:space="preserve"> </w:t>
      </w:r>
      <w:r>
        <w:t xml:space="preserve">equal</w:t>
      </w:r>
      <w:r>
        <w:t xml:space="preserve"> </w:t>
      </w:r>
      <w:r>
        <w:rPr>
          <w:rStyle w:val="VerbatimChar"/>
        </w:rPr>
        <w:t xml:space="preserve">"date_of_distribution"</w:t>
      </w:r>
      <w:r>
        <w:t xml:space="preserve">, regardless of the record’s real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value. The</w:t>
      </w:r>
      <w:r>
        <w:t xml:space="preserve"> </w:t>
      </w:r>
      <w:r>
        <w:t xml:space="preserve">identical bug recurs verbatim in</w:t>
      </w:r>
      <w:r>
        <w:t xml:space="preserve"> </w:t>
      </w:r>
      <w:r>
        <w:rPr>
          <w:rStyle w:val="VerbatimChar"/>
        </w:rPr>
        <w:t xml:space="preserve">AOBundleView</w:t>
      </w:r>
      <w:r>
        <w:t xml:space="preserve"> </w:t>
      </w:r>
      <w:r>
        <w:t xml:space="preserve">(#16) below — very likely copy-pasted from one</w:t>
      </w:r>
      <w:r>
        <w:t xml:space="preserve"> </w:t>
      </w:r>
      <w:r>
        <w:t xml:space="preserve">of these two endpoints into the other.</w:t>
      </w:r>
    </w:p>
    <w:p>
      <w:pPr>
        <w:numPr>
          <w:ilvl w:val="0"/>
          <w:numId w:val="1009"/>
        </w:numPr>
      </w:pPr>
      <w:r>
        <w:t xml:space="preserve">Same unreachable</w:t>
      </w:r>
      <w:r>
        <w:t xml:space="preserve"> </w:t>
      </w:r>
      <w:r>
        <w:rPr>
          <w:rStyle w:val="VerbatimChar"/>
        </w:rPr>
        <w:t xml:space="preserve">except BundleSlip.DoesNotExist:</w:t>
      </w:r>
      <w:r>
        <w:t xml:space="preserve"> </w:t>
      </w:r>
      <w:r>
        <w:t xml:space="preserve">clause noted under</w:t>
      </w:r>
      <w:r>
        <w:t xml:space="preserve"> </w:t>
      </w:r>
      <w:r>
        <w:rPr>
          <w:rStyle w:val="VerbatimChar"/>
        </w:rPr>
        <w:t xml:space="preserve">AllBundleView</w:t>
      </w:r>
      <w:r>
        <w:t xml:space="preserve"> </w:t>
      </w:r>
      <w:r>
        <w:t xml:space="preserve">(#3).</w:t>
      </w:r>
    </w:p>
    <w:p>
      <w:pPr>
        <w:numPr>
          <w:ilvl w:val="0"/>
          <w:numId w:val="1009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on the chain of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lookups, but all handled by this method’s</w:t>
      </w:r>
      <w:r>
        <w:t xml:space="preserve"> </w:t>
      </w:r>
      <w:r>
        <w:t xml:space="preserve">own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.</w:t>
      </w:r>
    </w:p>
    <w:bookmarkEnd w:id="77"/>
    <w:bookmarkEnd w:id="78"/>
    <w:bookmarkStart w:id="81" w:name="ao-qp-code-list"/>
    <w:p>
      <w:pPr>
        <w:pStyle w:val="Heading2"/>
      </w:pPr>
      <w:r>
        <w:t xml:space="preserve">14. AO QP Code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ao-qpcode-list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AOQpcodeList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79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9"/>
    <w:bookmarkStart w:id="80" w:name="notes-13"/>
    <w:p>
      <w:pPr>
        <w:pStyle w:val="Heading3"/>
      </w:pPr>
      <w:r>
        <w:t xml:space="preserve">Notes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jsondata = request.GET.get</w:t>
      </w:r>
      <w:r>
        <w:t xml:space="preserve"> </w:t>
      </w:r>
      <w:r>
        <w:t xml:space="preserve">— assigns the</w:t>
      </w:r>
      <w:r>
        <w:t xml:space="preserve"> </w:t>
      </w:r>
      <w:r>
        <w:rPr>
          <w:iCs/>
          <w:i/>
        </w:rPr>
        <w:t xml:space="preserve">unbound method reference</w:t>
      </w:r>
      <w:r>
        <w:t xml:space="preserve"> </w:t>
      </w:r>
      <w:r>
        <w:t xml:space="preserve">itself, never calls it</w:t>
      </w:r>
      <w:r>
        <w:t xml:space="preserve"> </w:t>
      </w:r>
      <w:r>
        <w:t xml:space="preserve">and never uses the variable afterward — dead code, likely a leftover/incomplete edit.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CampRoleAllocationobj = CampRoleAllocation.objects.filter(camp_user=   request.user, camp_group__group__name="Administrative Officer", status_id=ACTIVE_STATE).first()</w:t>
      </w:r>
      <w:r>
        <w:t xml:space="preserve"> </w:t>
      </w:r>
      <w:r>
        <w:t xml:space="preserve">has no check before</w:t>
      </w:r>
      <w:r>
        <w:t xml:space="preserve"> </w:t>
      </w:r>
      <w:r>
        <w:rPr>
          <w:rStyle w:val="VerbatimChar"/>
        </w:rPr>
        <w:t xml:space="preserve">.camp_schedule.id</w:t>
      </w:r>
      <w:r>
        <w:t xml:space="preserve"> </w:t>
      </w:r>
      <w:r>
        <w:t xml:space="preserve">is accessed. A user with no active Administrative</w:t>
      </w:r>
      <w:r>
        <w:t xml:space="preserve"> </w:t>
      </w:r>
      <w:r>
        <w:t xml:space="preserve">Officer camp-role allocation (the normal case for most users) hits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t xml:space="preserve">caught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surfacing only as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rather than a clear</w:t>
      </w:r>
      <w:r>
        <w:t xml:space="preserve"> </w:t>
      </w:r>
      <w:r>
        <w:t xml:space="preserve">“</w:t>
      </w:r>
      <w:r>
        <w:t xml:space="preserve">you don’t have an active AO role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10"/>
        </w:numPr>
        <w:pStyle w:val="Compact"/>
      </w:pPr>
      <w:r>
        <w:t xml:space="preserve">Same</w:t>
      </w:r>
      <w:r>
        <w:t xml:space="preserve"> </w:t>
      </w:r>
      <w:r>
        <w:t xml:space="preserve">“</w:t>
      </w:r>
      <w:r>
        <w:t xml:space="preserve">identical AO-role-resolution logic</w:t>
      </w:r>
      <w:r>
        <w:t xml:space="preserve">”</w:t>
      </w:r>
      <w:r>
        <w:t xml:space="preserve"> </w:t>
      </w:r>
      <w:r>
        <w:t xml:space="preserve">duplicated in</w:t>
      </w:r>
      <w:r>
        <w:t xml:space="preserve"> </w:t>
      </w:r>
      <w:r>
        <w:rPr>
          <w:rStyle w:val="VerbatimChar"/>
        </w:rPr>
        <w:t xml:space="preserve">AOBundleList</w:t>
      </w:r>
      <w:r>
        <w:t xml:space="preserve"> </w:t>
      </w:r>
      <w:r>
        <w:t xml:space="preserve">(#15) below — see that</w:t>
      </w:r>
      <w:r>
        <w:t xml:space="preserve"> </w:t>
      </w:r>
      <w:r>
        <w:t xml:space="preserve">entry.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status.HTTP_201_CREATED</w:t>
      </w:r>
      <w:r>
        <w:t xml:space="preserve"> </w:t>
      </w:r>
      <w:r>
        <w:t xml:space="preserve">used for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fetch; literal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string — both recurring</w:t>
      </w:r>
      <w:r>
        <w:t xml:space="preserve"> </w:t>
      </w:r>
      <w:r>
        <w:t xml:space="preserve">file-wide patterns (see</w:t>
      </w:r>
      <w:r>
        <w:t xml:space="preserve"> </w:t>
      </w:r>
      <w:r>
        <w:t xml:space="preserve">“</w:t>
      </w:r>
      <w:r>
        <w:t xml:space="preserve">Notes on this source file</w:t>
      </w:r>
      <w:r>
        <w:t xml:space="preserve">”</w:t>
      </w:r>
      <w:r>
        <w:t xml:space="preserve">).</w:t>
      </w:r>
    </w:p>
    <w:bookmarkEnd w:id="80"/>
    <w:bookmarkEnd w:id="81"/>
    <w:bookmarkStart w:id="85" w:name="ao-bundle-list"/>
    <w:p>
      <w:pPr>
        <w:pStyle w:val="Heading2"/>
      </w:pPr>
      <w:r>
        <w:t xml:space="preserve">15. AO Bundle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AOBundleList</w:t>
            </w:r>
          </w:p>
        </w:tc>
      </w:tr>
    </w:tbl>
    <w:bookmarkStart w:id="82" w:name="request-body-8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response-success-200-1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"schedulecamp"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"allocated_bundle_count"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"received_bundle_count"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"pending_bundle_count"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notes-14"/>
    <w:p>
      <w:pPr>
        <w:pStyle w:val="Heading3"/>
      </w:pPr>
      <w:r>
        <w:t xml:space="preserve">Notes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Same missing-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-check on the AO camp-role lookup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AOQpcodeList</w:t>
      </w:r>
      <w:r>
        <w:t xml:space="preserve"> </w:t>
      </w:r>
      <w:r>
        <w:t xml:space="preserve">(#14) — the</w:t>
      </w:r>
      <w:r>
        <w:t xml:space="preserve"> </w:t>
      </w:r>
      <w:r>
        <w:t xml:space="preserve">resolution logic (</w:t>
      </w:r>
      <w:r>
        <w:rPr>
          <w:rStyle w:val="VerbatimChar"/>
        </w:rPr>
        <w:t xml:space="preserve">CampRoleAllocation.objects.filter(camp_user=request.user,   camp_group__group__name="Administrative Officer", status_id=ACTIVE_STATE).first()</w:t>
      </w:r>
      <w:r>
        <w:t xml:space="preserve">) is</w:t>
      </w:r>
      <w:r>
        <w:t xml:space="preserve"> </w:t>
      </w:r>
      <w:r>
        <w:t xml:space="preserve">duplicated verbatim between these two endpoints. A shared helper would avoid maintaining two</w:t>
      </w:r>
      <w:r>
        <w:t xml:space="preserve"> </w:t>
      </w:r>
      <w:r>
        <w:t xml:space="preserve">copies of the same lookup (and the same missing check) independently.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Redundant duplicate query</w:t>
      </w:r>
      <w:r>
        <w:t xml:space="preserve">:</w:t>
      </w:r>
      <w:r>
        <w:t xml:space="preserve"> </w:t>
      </w:r>
      <w:r>
        <w:rPr>
          <w:rStyle w:val="VerbatimChar"/>
        </w:rPr>
        <w:t xml:space="preserve">BundleCampobj = BundleCamp.objects.filter(sub_camp_id=   CampScheduleobj.sub_camp.id).all()</w:t>
      </w:r>
      <w:r>
        <w:t xml:space="preserve"> </w:t>
      </w:r>
      <w:r>
        <w:t xml:space="preserve">is run once (to build</w:t>
      </w:r>
      <w:r>
        <w:t xml:space="preserve"> </w:t>
      </w:r>
      <w:r>
        <w:rPr>
          <w:rStyle w:val="VerbatimChar"/>
        </w:rPr>
        <w:t xml:space="preserve">bundlelist</w:t>
      </w:r>
      <w:r>
        <w:t xml:space="preserve">) and then re-run with</w:t>
      </w:r>
      <w:r>
        <w:t xml:space="preserve"> </w:t>
      </w:r>
      <w:r>
        <w:t xml:space="preserve">the identical filter again a few lines later (to compute</w:t>
      </w:r>
      <w:r>
        <w:t xml:space="preserve"> </w:t>
      </w:r>
      <w:r>
        <w:rPr>
          <w:rStyle w:val="VerbatimChar"/>
        </w:rPr>
        <w:t xml:space="preserve">allocated_bundle_count</w:t>
      </w:r>
      <w:r>
        <w:t xml:space="preserve">) — the</w:t>
      </w:r>
      <w:r>
        <w:t xml:space="preserve"> </w:t>
      </w:r>
      <w:r>
        <w:t xml:space="preserve">second query could reuse the first result instead of hitting the DB again.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len(BundleCampobj)</w:t>
      </w:r>
      <w:r>
        <w:t xml:space="preserve">/</w:t>
      </w:r>
      <w:r>
        <w:rPr>
          <w:rStyle w:val="VerbatimChar"/>
        </w:rPr>
        <w:t xml:space="preserve">len(ReceBundleCampobj)</w:t>
      </w:r>
      <w:r>
        <w:t xml:space="preserve"> </w:t>
      </w:r>
      <w:r>
        <w:t xml:space="preserve">force full queryset evaluation into memory rather</w:t>
      </w:r>
      <w:r>
        <w:t xml:space="preserve"> </w:t>
      </w:r>
      <w:r>
        <w:t xml:space="preserve">than a DB-side</w:t>
      </w:r>
      <w:r>
        <w:t xml:space="preserve"> </w:t>
      </w:r>
      <w:r>
        <w:rPr>
          <w:rStyle w:val="VerbatimChar"/>
        </w:rPr>
        <w:t xml:space="preserve">.count()</w:t>
      </w:r>
      <w:r>
        <w:t xml:space="preserve"> </w:t>
      </w:r>
      <w:r>
        <w:t xml:space="preserve">— minor inefficiency, recurs elsewhere in this file too.</w:t>
      </w:r>
    </w:p>
    <w:bookmarkEnd w:id="84"/>
    <w:bookmarkEnd w:id="85"/>
    <w:bookmarkStart w:id="89" w:name="ao-bundle-view"/>
    <w:p>
      <w:pPr>
        <w:pStyle w:val="Heading2"/>
      </w:pPr>
      <w:r>
        <w:t xml:space="preserve">16. AO Bundle 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ao-bundle-view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AOBundleView</w:t>
            </w:r>
          </w:p>
        </w:tc>
      </w:tr>
    </w:tbl>
    <w:bookmarkStart w:id="86" w:name="request-body-9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response-success-200-1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"examsplitdate"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"date_of_distribution"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"date_of_receival"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"dd-mm-yyyy"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notes-15"/>
    <w:p>
      <w:pPr>
        <w:pStyle w:val="Heading3"/>
      </w:pPr>
      <w:r>
        <w:t xml:space="preserve">Notes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date_of_receival</w:t>
      </w:r>
      <w:r>
        <w:rPr>
          <w:bCs/>
          <w:b/>
        </w:rPr>
        <w:t xml:space="preserve">-shows-distribution-date bug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CampBundleView</w:t>
      </w:r>
      <w:r>
        <w:rPr>
          <w:bCs/>
          <w:b/>
        </w:rPr>
        <w:t xml:space="preserve"> </w:t>
      </w:r>
      <w:r>
        <w:rPr>
          <w:bCs/>
          <w:b/>
        </w:rPr>
        <w:t xml:space="preserve">(#13)</w:t>
      </w:r>
      <w:r>
        <w:t xml:space="preserve"> </w:t>
      </w:r>
      <w:r>
        <w:t xml:space="preserve">— identical</w:t>
      </w:r>
      <w:r>
        <w:t xml:space="preserve"> </w:t>
      </w:r>
      <w:r>
        <w:t xml:space="preserve">code shape: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date_of_receival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bundlecampobj.updated_on</w:t>
      </w:r>
      <w:r>
        <w:br/>
      </w:r>
      <w:r>
        <w:rPr>
          <w:rStyle w:val="NormalTok"/>
        </w:rPr>
        <w:t xml:space="preserve">date_of_receval_splitdate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date_of_distribution.strftime(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should be date_of_receival</w:t>
      </w:r>
    </w:p>
    <w:p>
      <w:pPr>
        <w:numPr>
          <w:ilvl w:val="0"/>
          <w:numId w:val="1012"/>
        </w:numPr>
      </w:pPr>
      <w:r>
        <w:t xml:space="preserve">Nicely handled conditional:</w:t>
      </w:r>
      <w:r>
        <w:t xml:space="preserve"> </w:t>
      </w:r>
      <w:r>
        <w:rPr>
          <w:rStyle w:val="VerbatimChar"/>
        </w:rPr>
        <w:t xml:space="preserve">if ProgrammeCourseSemesterobj.sub_course:</w:t>
      </w:r>
      <w:r>
        <w:t xml:space="preserve"> </w:t>
      </w:r>
      <w:r>
        <w:t xml:space="preserve">correctly builds a</w:t>
      </w:r>
      <w:r>
        <w:t xml:space="preserve"> </w:t>
      </w:r>
      <w:r>
        <w:t xml:space="preserve">combined course name only when a sub-course exists, with a clean fallback — no bug here.</w:t>
      </w:r>
    </w:p>
    <w:p>
      <w:pPr>
        <w:numPr>
          <w:ilvl w:val="0"/>
          <w:numId w:val="101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on the lookup chain, but all handled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.</w:t>
      </w:r>
    </w:p>
    <w:bookmarkEnd w:id="88"/>
    <w:bookmarkEnd w:id="89"/>
    <w:bookmarkStart w:id="94" w:name="bundle-list-reports"/>
    <w:p>
      <w:pPr>
        <w:pStyle w:val="Heading2"/>
      </w:pPr>
      <w:r>
        <w:t xml:space="preserve">17. Bundle List 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bundle-list-reports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BundleListReports</w:t>
            </w:r>
          </w:p>
        </w:tc>
      </w:tr>
    </w:tbl>
    <w:bookmarkStart w:id="90" w:name="request-body-post-3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0"/>
    <w:bookmarkStart w:id="91" w:name="response-success-get-200-1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(Unlike most other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handlers in this file, this one does real work — returns the actual</w:t>
      </w:r>
      <w:r>
        <w:t xml:space="preserve"> </w:t>
      </w:r>
      <w:r>
        <w:t xml:space="preserve">district list, not an empty stub.)</w:t>
      </w:r>
    </w:p>
    <w:bookmarkEnd w:id="91"/>
    <w:bookmarkStart w:id="92" w:name="response-success-post-200-1"/>
    <w:p>
      <w:pPr>
        <w:pStyle w:val="Heading3"/>
      </w:pPr>
      <w:r>
        <w:t xml:space="preserve">Response — success, POST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"total_bundle_generated"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"total_bundle_collected"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notes-16"/>
    <w:p>
      <w:pPr>
        <w:pStyle w:val="Heading3"/>
      </w:pPr>
      <w:r>
        <w:t xml:space="preserve">Notes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Likely mislabeled count.</w:t>
      </w:r>
      <w:r>
        <w:t xml:space="preserve"> </w:t>
      </w:r>
      <w:r>
        <w:rPr>
          <w:rStyle w:val="VerbatimChar"/>
        </w:rPr>
        <w:t xml:space="preserve">total_bundle_collected</w:t>
      </w:r>
      <w:r>
        <w:t xml:space="preserve"> </w:t>
      </w:r>
      <w:r>
        <w:t xml:space="preserve">is computed as</w:t>
      </w:r>
      <w:r>
        <w:t xml:space="preserve"> </w:t>
      </w:r>
      <w:r>
        <w:rPr>
          <w:rStyle w:val="VerbatimChar"/>
        </w:rPr>
        <w:t xml:space="preserve">len(list(filter(lambda x: x.get("statusname") != BUNDLE_GENERATED, bundle_data)))</w:t>
      </w:r>
      <w:r>
        <w:t xml:space="preserve"> </w:t>
      </w:r>
      <w:r>
        <w:t xml:space="preserve">— i.e.,</w:t>
      </w:r>
      <w:r>
        <w:t xml:space="preserve"> </w:t>
      </w:r>
      <w:r>
        <w:t xml:space="preserve">“</w:t>
      </w:r>
      <w:r>
        <w:t xml:space="preserve">every bundle whose status is anything other than GENERATED.</w:t>
      </w:r>
      <w:r>
        <w:t xml:space="preserve">”</w:t>
      </w:r>
      <w:r>
        <w:t xml:space="preserve"> </w:t>
      </w:r>
      <w:r>
        <w:t xml:space="preserve">Given other endpoints in this</w:t>
      </w:r>
      <w:r>
        <w:t xml:space="preserve"> </w:t>
      </w:r>
      <w:r>
        <w:t xml:space="preserve">file reference several post-GENERATED statuses (</w:t>
      </w:r>
      <w:r>
        <w:rPr>
          <w:rStyle w:val="VerbatimChar"/>
        </w:rPr>
        <w:t xml:space="preserve">COLLECTED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 UNIVERSITY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 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), this count very likely includes bundles that have</w:t>
      </w:r>
      <w:r>
        <w:t xml:space="preserve"> </w:t>
      </w:r>
      <w:r>
        <w:t xml:space="preserve">progressed well past</w:t>
      </w:r>
      <w:r>
        <w:t xml:space="preserve"> </w:t>
      </w:r>
      <w:r>
        <w:t xml:space="preserve">“</w:t>
      </w:r>
      <w:r>
        <w:t xml:space="preserve">collected</w:t>
      </w:r>
      <w:r>
        <w:t xml:space="preserve">”</w:t>
      </w:r>
      <w:r>
        <w:t xml:space="preserve"> </w:t>
      </w:r>
      <w:r>
        <w:t xml:space="preserve">(e.g. already delivered or evaluated), not just bundles</w:t>
      </w:r>
      <w:r>
        <w:t xml:space="preserve"> </w:t>
      </w:r>
      <w:r>
        <w:t xml:space="preserve">literally in a</w:t>
      </w:r>
      <w:r>
        <w:t xml:space="preserve"> </w:t>
      </w:r>
      <w:r>
        <w:rPr>
          <w:rStyle w:val="VerbatimChar"/>
        </w:rPr>
        <w:t xml:space="preserve">COLLECTED</w:t>
      </w:r>
      <w:r>
        <w:t xml:space="preserve"> </w:t>
      </w:r>
      <w:r>
        <w:t xml:space="preserve">state. The field name implies something narrower than what’s</w:t>
      </w:r>
      <w:r>
        <w:t xml:space="preserve"> </w:t>
      </w:r>
      <w:r>
        <w:t xml:space="preserve">actually computed — worth confirming the intended semantics.</w:t>
      </w:r>
    </w:p>
    <w:p>
      <w:pPr>
        <w:numPr>
          <w:ilvl w:val="0"/>
          <w:numId w:val="1013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select_related(...)</w:t>
      </w:r>
      <w:r>
        <w:t xml:space="preserve"> </w:t>
      </w:r>
      <w:r>
        <w:t xml:space="preserve">across the FK chain for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query — a reasonable performance</w:t>
      </w:r>
      <w:r>
        <w:t xml:space="preserve"> </w:t>
      </w:r>
      <w:r>
        <w:t xml:space="preserve">practice, no bug.</w:t>
      </w:r>
    </w:p>
    <w:bookmarkEnd w:id="93"/>
    <w:bookmarkEnd w:id="94"/>
    <w:bookmarkStart w:id="98" w:name="bundle-list-reports-examination-centers"/>
    <w:p>
      <w:pPr>
        <w:pStyle w:val="Heading2"/>
      </w:pPr>
      <w:r>
        <w:t xml:space="preserve">18. Bundle List Reports — Examination Centers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bundle-list-reports-examination-centers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BundleListReportsExaminationCenters</w:t>
            </w:r>
          </w:p>
        </w:tc>
      </w:tr>
    </w:tbl>
    <w:bookmarkStart w:id="95" w:name="request-body-10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(sent via</w:t>
            </w:r>
            <w:r>
              <w:t xml:space="preserve"> </w:t>
            </w:r>
            <w:r>
              <w:rPr>
                <w:rStyle w:val="VerbatimChar"/>
              </w:rPr>
              <w:t xml:space="preserve">request.POST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response-success-200-1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"exam_centers"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6"/>
    <w:bookmarkStart w:id="97" w:name="notes-17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bugs found — straightforward district-scoped active exam-center listing.</w:t>
      </w:r>
    </w:p>
    <w:bookmarkEnd w:id="97"/>
    <w:bookmarkEnd w:id="98"/>
    <w:bookmarkStart w:id="103" w:name="bundle-list-reports-list"/>
    <w:p>
      <w:pPr>
        <w:pStyle w:val="Heading2"/>
      </w:pPr>
      <w:r>
        <w:t xml:space="preserve">19. Bundle List Reports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bundle-list-reports-list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BundleListReportsList</w:t>
            </w:r>
          </w:p>
        </w:tc>
      </w:tr>
    </w:tbl>
    <w:bookmarkStart w:id="99" w:name="request-body-post-4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99"/>
    <w:bookmarkStart w:id="100" w:name="response-success-get-200-2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0"/>
    <w:bookmarkStart w:id="101" w:name="response-success-post-200-2"/>
    <w:p>
      <w:pPr>
        <w:pStyle w:val="Heading3"/>
      </w:pPr>
      <w:r>
        <w:t xml:space="preserve">Response — success, POST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1"/>
    <w:bookmarkStart w:id="102" w:name="notes-18"/>
    <w:p>
      <w:pPr>
        <w:pStyle w:val="Heading3"/>
      </w:pPr>
      <w:r>
        <w:t xml:space="preserve">Notes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has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 </w:t>
      </w:r>
      <w:r>
        <w:t xml:space="preserve">— the only work it does is</w:t>
      </w:r>
      <w:r>
        <w:t xml:space="preserve"> </w:t>
      </w:r>
      <w:r>
        <w:rPr>
          <w:rStyle w:val="VerbatimChar"/>
        </w:rPr>
        <w:t xml:space="preserve">user = request.user</w:t>
      </w:r>
      <w:r>
        <w:t xml:space="preserve"> </w:t>
      </w:r>
      <w:r>
        <w:t xml:space="preserve">(assigned, never used) before returning a fixed stub response. Low risk given the trivial</w:t>
      </w:r>
      <w:r>
        <w:t xml:space="preserve"> </w:t>
      </w:r>
      <w:r>
        <w:t xml:space="preserve">body, but it’s the only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handler in this file with zero exception handling.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POST</w:t>
      </w:r>
      <w:r>
        <w:t xml:space="preserve"> </w:t>
      </w:r>
      <w:r>
        <w:t xml:space="preserve">is otherwise clean.</w:t>
      </w:r>
    </w:p>
    <w:bookmarkEnd w:id="102"/>
    <w:bookmarkEnd w:id="103"/>
    <w:bookmarkStart w:id="107" w:name="bundle-reports-examination"/>
    <w:p>
      <w:pPr>
        <w:pStyle w:val="Heading2"/>
      </w:pPr>
      <w:r>
        <w:t xml:space="preserve">20. Bundle Reports Examination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bundle-reports-examination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BundleReportsExamination</w:t>
            </w:r>
          </w:p>
        </w:tc>
      </w:tr>
    </w:tbl>
    <w:bookmarkStart w:id="104" w:name="request-body-1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(date)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4"/>
    <w:bookmarkStart w:id="105" w:name="response-success-200-1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5"/>
    <w:bookmarkStart w:id="106" w:name="notes-19"/>
    <w:p>
      <w:pPr>
        <w:pStyle w:val="Heading3"/>
      </w:pPr>
      <w:r>
        <w:t xml:space="preserve">Notes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Nonsensical dead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exam_date = unique_everseen(exam_date)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 </w:t>
      </w:r>
      <w:r>
        <w:t xml:space="preserve">(meant to de-duplicate a list) on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, which at this point is a single date</w:t>
      </w:r>
      <w:r>
        <w:t xml:space="preserve"> </w:t>
      </w:r>
      <w:r>
        <w:rPr>
          <w:bCs/>
          <w:b/>
        </w:rPr>
        <w:t xml:space="preserve">string</w:t>
      </w:r>
      <w:r>
        <w:t xml:space="preserve"> </w:t>
      </w:r>
      <w:r>
        <w:t xml:space="preserve">— iterating a string yields its individual characters, so this would de-duplicate the string’s</w:t>
      </w:r>
      <w:r>
        <w:t xml:space="preserve"> </w:t>
      </w:r>
      <w:r>
        <w:t xml:space="preserve">characters rather than anything meaningful. The result is then never used again —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 </w:t>
      </w:r>
      <w:r>
        <w:t xml:space="preserve">doesn’t appear anywhere in the response. Confirmed dead, confusing leftover code with no</w:t>
      </w:r>
      <w:r>
        <w:t xml:space="preserve"> </w:t>
      </w:r>
      <w:r>
        <w:t xml:space="preserve">functional effect either way.</w:t>
      </w:r>
    </w:p>
    <w:bookmarkEnd w:id="106"/>
    <w:bookmarkEnd w:id="107"/>
    <w:bookmarkStart w:id="111" w:name="camp-schedule-by-camp-id"/>
    <w:p>
      <w:pPr>
        <w:pStyle w:val="Heading2"/>
      </w:pPr>
      <w:r>
        <w:t xml:space="preserve">21. Camp Schedule By Camp 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camp-schedule-by-campid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CampSheduleByCampID</w:t>
            </w:r>
            <w:r>
              <w:t xml:space="preserve"> </w:t>
            </w:r>
            <w:r>
              <w:t xml:space="preserve">(typo —</w:t>
            </w:r>
            <w:r>
              <w:t xml:space="preserve"> </w:t>
            </w:r>
            <w:r>
              <w:t xml:space="preserve">“</w:t>
            </w:r>
            <w:r>
              <w:t xml:space="preserve">Shedule</w:t>
            </w:r>
            <w:r>
              <w:t xml:space="preserve">”</w:t>
            </w:r>
            <w:r>
              <w:t xml:space="preserve"> </w:t>
            </w:r>
            <w:r>
              <w:t xml:space="preserve">— carried through from source)</w:t>
            </w:r>
          </w:p>
        </w:tc>
      </w:tr>
    </w:tbl>
    <w:bookmarkStart w:id="108" w:name="request-body-1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8"/>
    <w:bookmarkStart w:id="109" w:name="response-success-200-16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9"/>
    <w:bookmarkStart w:id="110" w:name="notes-20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bugs found — uses</w:t>
      </w:r>
      <w:r>
        <w:t xml:space="preserve"> </w:t>
      </w:r>
      <w:r>
        <w:rPr>
          <w:rStyle w:val="VerbatimChar"/>
        </w:rPr>
        <w:t xml:space="preserve">CampMaster.objects.get(pk=...)</w:t>
      </w:r>
      <w:r>
        <w:t xml:space="preserve"> </w:t>
      </w:r>
      <w:r>
        <w:t xml:space="preserve">deliberately (an invalid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 </w:t>
      </w:r>
      <w:r>
        <w:t xml:space="preserve">is</w:t>
      </w:r>
      <w:r>
        <w:t xml:space="preserve"> </w:t>
      </w:r>
      <w:r>
        <w:t xml:space="preserve">expected to be a real error, correctly raising and being caught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which</w:t>
      </w:r>
      <w:r>
        <w:t xml:space="preserve"> </w:t>
      </w:r>
      <w:r>
        <w:t xml:space="preserve">correctly uses a 500 here).</w:t>
      </w:r>
    </w:p>
    <w:bookmarkEnd w:id="110"/>
    <w:bookmarkEnd w:id="111"/>
    <w:bookmarkStart w:id="115" w:name="districts-by-qp-code"/>
    <w:p>
      <w:pPr>
        <w:pStyle w:val="Heading2"/>
      </w:pPr>
      <w:r>
        <w:t xml:space="preserve">22. Districts By QP Code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districts-by-qpcode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DistrictsByQPCode</w:t>
            </w:r>
          </w:p>
        </w:tc>
      </w:tr>
    </w:tbl>
    <w:bookmarkStart w:id="112" w:name="request-body-1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Notes — likely meant to be a district id</w:t>
            </w:r>
          </w:p>
        </w:tc>
      </w:tr>
    </w:tbl>
    <w:bookmarkEnd w:id="112"/>
    <w:bookmarkStart w:id="113" w:name="response-success-200-17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3"/>
    <w:bookmarkStart w:id="114" w:name="notes-21"/>
    <w:p>
      <w:pPr>
        <w:pStyle w:val="Heading3"/>
      </w:pPr>
      <w:r>
        <w:t xml:space="preserve">Notes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Likely wrong field compared — comparing a district id to a camp id.</w:t>
      </w:r>
      <w:r>
        <w:t xml:space="preserve"> </w:t>
      </w:r>
      <w:r>
        <w:t xml:space="preserve">The filtering line is: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districts: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x.College.district.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request.data[</w:t>
      </w:r>
      <w:r>
        <w:rPr>
          <w:rStyle w:val="StringTok"/>
        </w:rPr>
        <w:t xml:space="preserve">'camp_id'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dist.append(DistrictSerializers(District.objects.get(pk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x.College.district.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)).data)</w:t>
      </w:r>
    </w:p>
    <w:p>
      <w:pPr>
        <w:numPr>
          <w:ilvl w:val="0"/>
          <w:numId w:val="1000"/>
        </w:numPr>
      </w:pPr>
      <w:r>
        <w:t xml:space="preserve">This compares</w:t>
      </w:r>
      <w:r>
        <w:t xml:space="preserve"> </w:t>
      </w:r>
      <w:r>
        <w:rPr>
          <w:rStyle w:val="VerbatimChar"/>
        </w:rPr>
        <w:t xml:space="preserve">x.College.district.id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district</w:t>
      </w:r>
      <w:r>
        <w:t xml:space="preserve"> </w:t>
      </w:r>
      <w:r>
        <w:t xml:space="preserve">id) against</w:t>
      </w:r>
      <w:r>
        <w:t xml:space="preserve"> </w:t>
      </w:r>
      <w:r>
        <w:rPr>
          <w:rStyle w:val="VerbatimChar"/>
        </w:rPr>
        <w:t xml:space="preserve">request.data['camp_id']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camp</w:t>
      </w:r>
      <w:r>
        <w:t xml:space="preserve"> </w:t>
      </w:r>
      <w:r>
        <w:t xml:space="preserve">id) — two different kinds of entities. There’s no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 </w:t>
      </w:r>
      <w:r>
        <w:t xml:space="preserve">parameter used</w:t>
      </w:r>
      <w:r>
        <w:t xml:space="preserve"> </w:t>
      </w:r>
      <w:r>
        <w:t xml:space="preserve">anywhere else in this method, so this reads as a parameter mix-up: the intent was very likely</w:t>
      </w:r>
      <w:r>
        <w:t xml:space="preserve"> </w:t>
      </w:r>
      <w:r>
        <w:t xml:space="preserve">to exclude one already-known district from the results, but the value it’s actually compared</w:t>
      </w:r>
      <w:r>
        <w:t xml:space="preserve"> </w:t>
      </w:r>
      <w:r>
        <w:t xml:space="preserve">against is a camp id, which would essentially never equal a district id in practice — meaning</w:t>
      </w:r>
      <w:r>
        <w:t xml:space="preserve"> </w:t>
      </w:r>
      <w:r>
        <w:t xml:space="preserve">this condition is almost always true and the exclusion effectively never filters anything out.</w:t>
      </w:r>
    </w:p>
    <w:p>
      <w:pPr>
        <w:numPr>
          <w:ilvl w:val="0"/>
          <w:numId w:val="1016"/>
        </w:numPr>
      </w:pPr>
      <w:r>
        <w:t xml:space="preserve">Exception handler uses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logger.error(e, exc_info=True)</w:t>
      </w:r>
      <w:r>
        <w:t xml:space="preserve"> </w:t>
      </w:r>
      <w:r>
        <w:t xml:space="preserve">— the only place</w:t>
      </w:r>
      <w:r>
        <w:t xml:space="preserve"> </w:t>
      </w:r>
      <w:r>
        <w:t xml:space="preserve">in this file that logs via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instead of the logger, inconsistent with the rest of the</w:t>
      </w:r>
      <w:r>
        <w:t xml:space="preserve"> </w:t>
      </w:r>
      <w:r>
        <w:t xml:space="preserve">file.</w:t>
      </w:r>
    </w:p>
    <w:bookmarkEnd w:id="114"/>
    <w:bookmarkEnd w:id="115"/>
    <w:bookmarkStart w:id="119" w:name="bundle-list-by-sheet-count"/>
    <w:p>
      <w:pPr>
        <w:pStyle w:val="Heading2"/>
      </w:pPr>
      <w:r>
        <w:t xml:space="preserve">23. Bundle List By Sheet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bundle-list-by-sheet-count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BundleListBySheetCount</w:t>
            </w:r>
          </w:p>
        </w:tc>
      </w:tr>
    </w:tbl>
    <w:bookmarkStart w:id="116" w:name="request-body-1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district ids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answer_sheet_count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not used in the response — see Notes</w:t>
            </w:r>
          </w:p>
        </w:tc>
      </w:tr>
    </w:tbl>
    <w:bookmarkEnd w:id="116"/>
    <w:bookmarkStart w:id="117" w:name="response-success-200-18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"selected_as_count"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7"/>
    <w:bookmarkStart w:id="118" w:name="notes-22"/>
    <w:p>
      <w:pPr>
        <w:pStyle w:val="Heading3"/>
      </w:pPr>
      <w:r>
        <w:t xml:space="preserve">Notes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total_count = x.total_count</w:t>
      </w:r>
      <w:r>
        <w:t xml:space="preserve"> </w:t>
      </w:r>
      <w:r>
        <w:t xml:space="preserve">is computed inside the loop but never used anywhere (not</w:t>
      </w:r>
      <w:r>
        <w:t xml:space="preserve"> </w:t>
      </w:r>
      <w:r>
        <w:t xml:space="preserve">included in the response) — dead code.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count_enterd = request.data["answer_sheet_count"]</w:t>
      </w:r>
      <w:r>
        <w:t xml:space="preserve"> </w:t>
      </w:r>
      <w:r>
        <w:t xml:space="preserve">is re-read from the request on every loop</w:t>
      </w:r>
      <w:r>
        <w:t xml:space="preserve"> </w:t>
      </w:r>
      <w:r>
        <w:t xml:space="preserve">iteration even though it’s a constant value — harmless but pointless repetition.</w:t>
      </w:r>
    </w:p>
    <w:bookmarkEnd w:id="118"/>
    <w:bookmarkEnd w:id="119"/>
    <w:bookmarkStart w:id="124" w:name="bundle-list-assign-to-camp"/>
    <w:p>
      <w:pPr>
        <w:pStyle w:val="Heading2"/>
      </w:pPr>
      <w:r>
        <w:t xml:space="preserve">24. Bundle List Assign To Camp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bundle-list-assign-to-camp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 — changes bundle/slip status and creates camp-allocation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BundleListAssignToCamp</w:t>
            </w:r>
          </w:p>
        </w:tc>
      </w:tr>
    </w:tbl>
    <w:bookmarkStart w:id="120" w:name="request-body-15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district ids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answer_sheet_count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0"/>
    <w:bookmarkStart w:id="121" w:name="Xf89a18f47bde0d09417b008cd3788250d5cf764"/>
    <w:p>
      <w:pPr>
        <w:pStyle w:val="Heading3"/>
      </w:pPr>
      <w:r>
        <w:t xml:space="preserve">Response — intended success (200, currently unreachable — see Notes)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BUNDLE_ALLOCATED_MSG&gt;"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1"/>
    <w:bookmarkStart w:id="122" w:name="X38a3beba1cce043e2b7dad0a997b951773634b5"/>
    <w:p>
      <w:pPr>
        <w:pStyle w:val="Heading3"/>
      </w:pPr>
      <w:r>
        <w:t xml:space="preserve">Response — actual outcome for every current call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2"/>
    <w:bookmarkStart w:id="123" w:name="notes-23"/>
    <w:p>
      <w:pPr>
        <w:pStyle w:val="Heading3"/>
      </w:pPr>
      <w:r>
        <w:t xml:space="preserve">Notes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This endpoint cannot currently succeed under any input — confirmed, verified directly from</w:t>
      </w:r>
      <w:r>
        <w:rPr>
          <w:bCs/>
          <w:b/>
        </w:rPr>
        <w:t xml:space="preserve"> </w:t>
      </w:r>
      <w:r>
        <w:rPr>
          <w:bCs/>
          <w:b/>
        </w:rPr>
        <w:t xml:space="preserve">source.</w:t>
      </w:r>
      <w:r>
        <w:t xml:space="preserve"> </w:t>
      </w:r>
      <w:r>
        <w:t xml:space="preserve">Very early in the method: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bundleobj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bundleobj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qp_code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qp_code,</w:t>
      </w:r>
      <w:r>
        <w:br/>
      </w:r>
      <w:r>
        <w:rPr>
          <w:rStyle w:val="NormalTok"/>
        </w:rPr>
        <w:t xml:space="preserve">    status__label__in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"COLLECTED"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"GENERATED"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exam_center__College__district__in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request.data[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stateid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"DELIVERED UNIVERSITY"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newlist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(bundleobj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bundleslipdata):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bundleslipdata</w:t>
      </w:r>
      <w:r>
        <w:t xml:space="preserve"> </w:t>
      </w:r>
      <w:r>
        <w:t xml:space="preserve">is referenced here, but it has</w:t>
      </w:r>
      <w:r>
        <w:t xml:space="preserve"> </w:t>
      </w:r>
      <w:r>
        <w:rPr>
          <w:bCs/>
          <w:b/>
        </w:rPr>
        <w:t xml:space="preserve">not been assigned anywhere yet</w:t>
      </w:r>
      <w:r>
        <w:t xml:space="preserve"> </w:t>
      </w:r>
      <w:r>
        <w:t xml:space="preserve">— it’s only</w:t>
      </w:r>
      <w:r>
        <w:t xml:space="preserve"> </w:t>
      </w:r>
      <w:r>
        <w:t xml:space="preserve">ever assigned later, at</w:t>
      </w:r>
      <w:r>
        <w:t xml:space="preserve"> </w:t>
      </w:r>
      <w:r>
        <w:rPr>
          <w:rStyle w:val="VerbatimChar"/>
        </w:rPr>
        <w:t xml:space="preserve">bundleslipdata = BundleSlip.objects.filter(...)</w:t>
      </w:r>
      <w:r>
        <w:t xml:space="preserve">, roughly 30 lines</w:t>
      </w:r>
      <w:r>
        <w:t xml:space="preserve"> </w:t>
      </w:r>
      <w:r>
        <w:t xml:space="preserve">further down (after this check). Every single call to this endpoint raises</w:t>
      </w:r>
      <w:r>
        <w:t xml:space="preserve"> </w:t>
      </w:r>
      <w:r>
        <w:rPr>
          <w:rStyle w:val="VerbatimChar"/>
        </w:rPr>
        <w:t xml:space="preserve">UnboundLocalError: local variable 'bundleslipdata' referenced before assignment</w:t>
      </w:r>
      <w:r>
        <w:t xml:space="preserve"> </w:t>
      </w:r>
      <w:r>
        <w:t xml:space="preserve">at this</w:t>
      </w:r>
      <w:r>
        <w:t xml:space="preserve"> </w:t>
      </w:r>
      <w:r>
        <w:t xml:space="preserve">line, before any of the bundle-matching, status-update, or camp-allocation logic below it ever</w:t>
      </w:r>
      <w:r>
        <w:t xml:space="preserve"> </w:t>
      </w:r>
      <w:r>
        <w:t xml:space="preserve">runs. It’s caught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so callers see a generic error rather than a raw</w:t>
      </w:r>
      <w:r>
        <w:t xml:space="preserve"> </w:t>
      </w:r>
      <w:r>
        <w:t xml:space="preserve">crash — but functionally, this endpoint cannot do anything it’s meant to do as currently</w:t>
      </w:r>
      <w:r>
        <w:t xml:space="preserve"> </w:t>
      </w:r>
      <w:r>
        <w:t xml:space="preserve">written.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 second, independent unassigned-variable bug sits further down in the same method</w:t>
      </w:r>
      <w:r>
        <w:t xml:space="preserve"> </w:t>
      </w:r>
      <w:r>
        <w:t xml:space="preserve">—</w:t>
      </w:r>
      <w:r>
        <w:t xml:space="preserve"> </w:t>
      </w:r>
      <w:r>
        <w:t xml:space="preserve">masked by the first one, but would surface immediately if the first were fixed: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bundle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bundleobj: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bundle.total_count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(answer_sheet_count):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bundle.total_count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(answer_sheet_count):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final_count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bundle.total_count   </w:t>
      </w:r>
      <w:r>
        <w:rPr>
          <w:rStyle w:val="CommentTok"/>
        </w:rPr>
        <w:t xml:space="preserve"># 'final_count' never initialized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final_count</w:t>
      </w:r>
      <w:r>
        <w:t xml:space="preserve"> </w:t>
      </w:r>
      <w:r>
        <w:t xml:space="preserve">has no initial value anywhere before this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— the first bundle whose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answer_sheet_count</w:t>
      </w:r>
      <w:r>
        <w:t xml:space="preserve"> </w:t>
      </w:r>
      <w:r>
        <w:t xml:space="preserve">would raise a second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here.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The bundle-matching algorithm itself looks unclear/likely buggy in intent</w:t>
      </w:r>
      <w:r>
        <w:t xml:space="preserve">, independent of</w:t>
      </w:r>
      <w:r>
        <w:t xml:space="preserve"> </w:t>
      </w:r>
      <w:r>
        <w:t xml:space="preserve">the crashes above: it iterates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in whatever order the (unordered) queryset happens</w:t>
      </w:r>
      <w:r>
        <w:t xml:space="preserve"> </w:t>
      </w:r>
      <w:r>
        <w:t xml:space="preserve">to return, tries an exact match first, then a</w:t>
      </w:r>
      <w:r>
        <w:t xml:space="preserve"> </w:t>
      </w:r>
      <w:r>
        <w:t xml:space="preserve">“</w:t>
      </w:r>
      <w:r>
        <w:t xml:space="preserve">nearest by absolute difference across the whole</w:t>
      </w:r>
      <w:r>
        <w:t xml:space="preserve"> </w:t>
      </w:r>
      <w:r>
        <w:t xml:space="preserve">list</w:t>
      </w:r>
      <w:r>
        <w:t xml:space="preserve">”</w:t>
      </w:r>
      <w:r>
        <w:t xml:space="preserve"> </w:t>
      </w:r>
      <w:r>
        <w:t xml:space="preserve">match recomputed on every loop iteration, then falls into the undefined-</w:t>
      </w:r>
      <w:r>
        <w:rPr>
          <w:rStyle w:val="VerbatimChar"/>
        </w:rPr>
        <w:t xml:space="preserve">final_count</w:t>
      </w:r>
      <w:r>
        <w:t xml:space="preserve"> </w:t>
      </w:r>
      <w:r>
        <w:t xml:space="preserve">accumulation branch for bundles bigger than the target. It’s hard to tell from the code alone</w:t>
      </w:r>
      <w:r>
        <w:t xml:space="preserve"> </w:t>
      </w:r>
      <w:r>
        <w:t xml:space="preserve">what selection behavior was actually intended — flagged as worth a design review rather than</w:t>
      </w:r>
      <w:r>
        <w:t xml:space="preserve"> </w:t>
      </w:r>
      <w:r>
        <w:t xml:space="preserve">asserted as one specific bug, beyond the concrete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above.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Copy-paste typo</w:t>
      </w:r>
      <w:r>
        <w:t xml:space="preserve">:</w:t>
      </w:r>
      <w:r>
        <w:t xml:space="preserve"> </w:t>
      </w:r>
      <w:r>
        <w:rPr>
          <w:rStyle w:val="VerbatimChar"/>
        </w:rPr>
        <w:t xml:space="preserve">bundleobj=bundleobj=BundleMaster.objects.filter(...)</w:t>
      </w:r>
      <w:r>
        <w:t xml:space="preserve"> </w:t>
      </w:r>
      <w:r>
        <w:t xml:space="preserve">— a harmless</w:t>
      </w:r>
      <w:r>
        <w:t xml:space="preserve"> </w:t>
      </w:r>
      <w:r>
        <w:t xml:space="preserve">double self-assignment, but a clear sign of copy-paste from elsewhere in the file.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Likely duplicate-insert bug</w:t>
      </w:r>
      <w:r>
        <w:t xml:space="preserve">: inside the final allocation loop, each new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is</w:t>
      </w:r>
      <w:r>
        <w:t xml:space="preserve"> </w:t>
      </w:r>
      <w:r>
        <w:t xml:space="preserve">both saved individually (</w:t>
      </w:r>
      <w:r>
        <w:rPr>
          <w:rStyle w:val="VerbatimChar"/>
        </w:rPr>
        <w:t xml:space="preserve">BundleCampobj.save()</w:t>
      </w:r>
      <w:r>
        <w:t xml:space="preserve">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appended to</w:t>
      </w:r>
      <w:r>
        <w:t xml:space="preserve"> </w:t>
      </w:r>
      <w:r>
        <w:rPr>
          <w:rStyle w:val="VerbatimChar"/>
        </w:rPr>
        <w:t xml:space="preserve">newlist</w:t>
      </w:r>
      <w:r>
        <w:t xml:space="preserve">, which is then</w:t>
      </w:r>
      <w:r>
        <w:t xml:space="preserve"> </w:t>
      </w:r>
      <w:r>
        <w:t xml:space="preserve">passed to</w:t>
      </w:r>
      <w:r>
        <w:t xml:space="preserve"> </w:t>
      </w:r>
      <w:r>
        <w:rPr>
          <w:rStyle w:val="VerbatimChar"/>
        </w:rPr>
        <w:t xml:space="preserve">bulk_create_with_history(newlist, BundleCamp, ...)</w:t>
      </w:r>
      <w:r>
        <w:t xml:space="preserve"> </w:t>
      </w:r>
      <w:r>
        <w:t xml:space="preserve">right after the loop. Since</w:t>
      </w:r>
      <w:r>
        <w:t xml:space="preserve"> </w:t>
      </w:r>
      <w:r>
        <w:t xml:space="preserve">every object in</w:t>
      </w:r>
      <w:r>
        <w:t xml:space="preserve"> </w:t>
      </w:r>
      <w:r>
        <w:rPr>
          <w:rStyle w:val="VerbatimChar"/>
        </w:rPr>
        <w:t xml:space="preserve">newlist</w:t>
      </w:r>
      <w:r>
        <w:t xml:space="preserve"> </w:t>
      </w:r>
      <w:r>
        <w:t xml:space="preserve">was already persisted via its own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call, running</w:t>
      </w:r>
      <w:r>
        <w:t xml:space="preserve"> </w:t>
      </w:r>
      <w:r>
        <w:rPr>
          <w:rStyle w:val="VerbatimChar"/>
        </w:rPr>
        <w:t xml:space="preserve">bulk_create_with_history</w:t>
      </w:r>
      <w:r>
        <w:t xml:space="preserve"> </w:t>
      </w:r>
      <w:r>
        <w:t xml:space="preserve">on the same objects again would very likely attempt to re-insert</w:t>
      </w:r>
      <w:r>
        <w:t xml:space="preserve"> </w:t>
      </w:r>
      <w:r>
        <w:t xml:space="preserve">them — at minimum duplicate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 </w:t>
      </w:r>
      <w:r>
        <w:t xml:space="preserve">audit rows, and depending on how</w:t>
      </w:r>
      <w:r>
        <w:t xml:space="preserve"> </w:t>
      </w:r>
      <w:r>
        <w:rPr>
          <w:rStyle w:val="VerbatimChar"/>
        </w:rPr>
        <w:t xml:space="preserve">bulk_create_with_history</w:t>
      </w:r>
      <w:r>
        <w:t xml:space="preserve"> </w:t>
      </w:r>
      <w:r>
        <w:t xml:space="preserve">handles objects that already have a primary key, potentially a</w:t>
      </w:r>
      <w:r>
        <w:t xml:space="preserve"> </w:t>
      </w:r>
      <w:r>
        <w:t xml:space="preserve">duplicate-row/integrity error.</w:t>
      </w:r>
    </w:p>
    <w:p>
      <w:pPr>
        <w:numPr>
          <w:ilvl w:val="0"/>
          <w:numId w:val="1018"/>
        </w:numPr>
      </w:pPr>
      <w:r>
        <w:t xml:space="preserve">Same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multiple related bulk writes</w:t>
      </w:r>
      <w:r>
        <w:t xml:space="preserve">”</w:t>
      </w:r>
      <w:r>
        <w:t xml:space="preserve"> </w:t>
      </w:r>
      <w:r>
        <w:t xml:space="preserve">concern as</w:t>
      </w:r>
      <w:r>
        <w:t xml:space="preserve"> </w:t>
      </w:r>
      <w:r>
        <w:rPr>
          <w:rStyle w:val="VerbatimChar"/>
        </w:rPr>
        <w:t xml:space="preserve">BundleAlocateToCamp</w:t>
      </w:r>
      <w:r>
        <w:t xml:space="preserve"> </w:t>
      </w:r>
      <w:r>
        <w:t xml:space="preserve">(#8).</w:t>
      </w:r>
    </w:p>
    <w:p>
      <w:pPr>
        <w:numPr>
          <w:ilvl w:val="0"/>
          <w:numId w:val="1018"/>
        </w:numPr>
      </w:pPr>
      <w:r>
        <w:t xml:space="preserve">This method’s exception handler uses</w:t>
      </w:r>
      <w:r>
        <w:t xml:space="preserve"> </w:t>
      </w:r>
      <w:r>
        <w:rPr>
          <w:rStyle w:val="VerbatimChar"/>
        </w:rPr>
        <w:t xml:space="preserve">status.HTTP_500_INTERNAL_SERVER_ERROR</w:t>
      </w:r>
      <w:r>
        <w:t xml:space="preserve"> </w:t>
      </w:r>
      <w:r>
        <w:t xml:space="preserve">— arguably the</w:t>
      </w:r>
      <w:r>
        <w:t xml:space="preserve"> </w:t>
      </w:r>
      <w:r>
        <w:t xml:space="preserve">most honest status code in the file, given how unconditionally this endpoint currently fails.</w:t>
      </w:r>
    </w:p>
    <w:bookmarkEnd w:id="123"/>
    <w:bookmarkEnd w:id="124"/>
    <w:bookmarkStart w:id="128" w:name="revaluation-qp-wise-bundle-list"/>
    <w:p>
      <w:pPr>
        <w:pStyle w:val="Heading2"/>
      </w:pPr>
      <w:r>
        <w:t xml:space="preserve">25. Revaluation QP-wise Bundle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revaluation-qpwise-bundle-list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RevaluationQPwiseBundleList</w:t>
            </w:r>
          </w:p>
        </w:tc>
      </w:tr>
    </w:tbl>
    <w:bookmarkStart w:id="125" w:name="request-body-post-5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5"/>
    <w:bookmarkStart w:id="126" w:name="response-success-200-19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6"/>
    <w:bookmarkStart w:id="127" w:name="notes-24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Mirrors</w:t>
      </w:r>
      <w:r>
        <w:t xml:space="preserve"> </w:t>
      </w:r>
      <w:r>
        <w:rPr>
          <w:rStyle w:val="VerbatimChar"/>
        </w:rPr>
        <w:t xml:space="preserve">QPwiseBundleList</w:t>
      </w:r>
      <w:r>
        <w:t xml:space="preserve"> </w:t>
      </w:r>
      <w:r>
        <w:t xml:space="preserve">(#5) for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. The</w:t>
      </w:r>
      <w:r>
        <w:t xml:space="preserve"> </w:t>
      </w:r>
      <w:r>
        <w:t xml:space="preserve">intermediate</w:t>
      </w:r>
      <w:r>
        <w:t xml:space="preserve"> </w:t>
      </w:r>
      <w:r>
        <w:rPr>
          <w:rStyle w:val="VerbatimChar"/>
        </w:rPr>
        <w:t xml:space="preserve">bundleobj = BundleMaster.objects.filter(qp_code=qp_code).all()</w:t>
      </w:r>
      <w:r>
        <w:t xml:space="preserve"> </w:t>
      </w:r>
      <w:r>
        <w:t xml:space="preserve">step has no status</w:t>
      </w:r>
      <w:r>
        <w:t xml:space="preserve"> </w:t>
      </w:r>
      <w:r>
        <w:t xml:space="preserve">filter (unlike</w:t>
      </w:r>
      <w:r>
        <w:t xml:space="preserve"> </w:t>
      </w:r>
      <w:r>
        <w:rPr>
          <w:rStyle w:val="VerbatimChar"/>
        </w:rPr>
        <w:t xml:space="preserve">QPwiseBundleList</w:t>
      </w:r>
      <w:r>
        <w:t xml:space="preserve">’s equivalent step), but since it’s only used to build a list of</w:t>
      </w:r>
      <w:r>
        <w:t xml:space="preserve"> </w:t>
      </w:r>
      <w:r>
        <w:t xml:space="preserve">ids that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query (</w:t>
      </w:r>
      <w:r>
        <w:rPr>
          <w:rStyle w:val="VerbatimChar"/>
        </w:rPr>
        <w:t xml:space="preserve">RevaluationBundleobj</w:t>
      </w:r>
      <w:r>
        <w:t xml:space="preserve">, which does apply a status filter) filters by,</w:t>
      </w:r>
      <w:r>
        <w:t xml:space="preserve"> </w:t>
      </w:r>
      <w:r>
        <w:t xml:space="preserve">this doesn’t appear to produce incorrect results — just a broader-than-necessary intermediate</w:t>
      </w:r>
      <w:r>
        <w:t xml:space="preserve"> </w:t>
      </w:r>
      <w:r>
        <w:t xml:space="preserve">fetch.</w:t>
      </w:r>
    </w:p>
    <w:bookmarkEnd w:id="127"/>
    <w:bookmarkEnd w:id="128"/>
    <w:bookmarkStart w:id="132" w:name="revaluation-bundle-list-view"/>
    <w:p>
      <w:pPr>
        <w:pStyle w:val="Heading2"/>
      </w:pPr>
      <w:r>
        <w:t xml:space="preserve">26. Revaluation Bundle List 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revaluation-bundle-list-view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RevaluationBundleListView</w:t>
            </w:r>
          </w:p>
        </w:tc>
      </w:tr>
    </w:tbl>
    <w:bookmarkStart w:id="129" w:name="request-body-16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ids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9"/>
    <w:bookmarkStart w:id="130" w:name="response-success-200-2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30"/>
    <w:bookmarkStart w:id="131" w:name="notes-2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Mirrors</w:t>
      </w:r>
      <w:r>
        <w:t xml:space="preserve"> </w:t>
      </w:r>
      <w:r>
        <w:rPr>
          <w:rStyle w:val="VerbatimChar"/>
        </w:rPr>
        <w:t xml:space="preserve">BundleListView</w:t>
      </w:r>
      <w:r>
        <w:t xml:space="preserve"> </w:t>
      </w:r>
      <w:r>
        <w:t xml:space="preserve">(#7), but notably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carry over that endpoint’s</w:t>
      </w:r>
      <w:r>
        <w:t xml:space="preserve"> </w:t>
      </w:r>
      <w:r>
        <w:rPr>
          <w:rStyle w:val="VerbatimChar"/>
        </w:rPr>
        <w:t xml:space="preserve">campserialiser.data[0]["id"]</w:t>
      </w:r>
      <w:r>
        <w:t xml:space="preserve"> </w:t>
      </w:r>
      <w:r>
        <w:t xml:space="preserve">indexing bug — this version stops after listing all active camps</w:t>
      </w:r>
      <w:r>
        <w:t xml:space="preserve"> </w:t>
      </w:r>
      <w:r>
        <w:t xml:space="preserve">and doesn’t attempt to fetch a</w:t>
      </w:r>
      <w:r>
        <w:t xml:space="preserve"> </w:t>
      </w:r>
      <w:r>
        <w:t xml:space="preserve">“</w:t>
      </w:r>
      <w:r>
        <w:t xml:space="preserve">first camp’s</w:t>
      </w:r>
      <w:r>
        <w:t xml:space="preserve">”</w:t>
      </w:r>
      <w:r>
        <w:t xml:space="preserve"> </w:t>
      </w:r>
      <w:r>
        <w:t xml:space="preserve">sub-camp list. Worth knowing as a case where the</w:t>
      </w:r>
      <w:r>
        <w:t xml:space="preserve"> </w:t>
      </w:r>
      <w:r>
        <w:t xml:space="preserve">revaluation variant is actually safer than its regular counterpart, likely because the sub-camp</w:t>
      </w:r>
      <w:r>
        <w:t xml:space="preserve"> </w:t>
      </w:r>
      <w:r>
        <w:t xml:space="preserve">feature was added to one and never ported to the other.</w:t>
      </w:r>
    </w:p>
    <w:bookmarkEnd w:id="131"/>
    <w:bookmarkEnd w:id="132"/>
    <w:bookmarkStart w:id="137" w:name="revaluation-bundle-allocate-to-camp"/>
    <w:p>
      <w:pPr>
        <w:pStyle w:val="Heading2"/>
      </w:pPr>
      <w:r>
        <w:t xml:space="preserve">27. Revaluation Bundle Allocate To Camp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revaluation-bundle-alocate-to-camp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 — changes bundle/slip status and creates camp-allocation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RevaluationBundleAlocateToCamp</w:t>
            </w:r>
          </w:p>
        </w:tc>
      </w:tr>
    </w:tbl>
    <w:bookmarkStart w:id="133" w:name="request-body-17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ids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3"/>
    <w:bookmarkStart w:id="134" w:name="response-success-200-2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BUNDLE_ALLOCATED_MSG&gt;"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34"/>
    <w:bookmarkStart w:id="135" w:name="response-not-found-200-success-false-1"/>
    <w:p>
      <w:pPr>
        <w:pStyle w:val="Heading3"/>
      </w:pPr>
      <w:r>
        <w:t xml:space="preserve">Response — not found (200,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BUNDLE_NOT_FOUND_MSG&gt;"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35"/>
    <w:bookmarkStart w:id="136" w:name="notes-26"/>
    <w:p>
      <w:pPr>
        <w:pStyle w:val="Heading3"/>
      </w:pPr>
      <w:r>
        <w:t xml:space="preserve">Notes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The redundant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bulk update inside the loop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bug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BundleAlocateToCamp</w:t>
      </w:r>
      <w:r>
        <w:rPr>
          <w:bCs/>
          <w:b/>
        </w:rPr>
        <w:t xml:space="preserve"> </w:t>
      </w:r>
      <w:r>
        <w:rPr>
          <w:bCs/>
          <w:b/>
        </w:rPr>
        <w:t xml:space="preserve">(#8) recurs here</w:t>
      </w:r>
      <w:r>
        <w:rPr>
          <w:bCs/>
          <w:b/>
        </w:rPr>
        <w:t xml:space="preserve"> </w:t>
      </w:r>
      <w:r>
        <w:rPr>
          <w:bCs/>
          <w:b/>
        </w:rPr>
        <w:t xml:space="preserve">three times</w:t>
      </w:r>
      <w:r>
        <w:t xml:space="preserve"> </w:t>
      </w:r>
      <w:r>
        <w:t xml:space="preserve">— once for each of the three loops in this method: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rebundle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revaluationbundleobj:</w:t>
      </w:r>
      <w:r>
        <w:br/>
      </w:r>
      <w:r>
        <w:rPr>
          <w:rStyle w:val="NormalTok"/>
        </w:rPr>
        <w:t xml:space="preserve">    rebundle.status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stateid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bulk_update_with_history(revaluationbundleobj, RevaluationBundle, [...],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inside loop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bundleobj:</w:t>
      </w:r>
      <w:r>
        <w:br/>
      </w:r>
      <w:r>
        <w:rPr>
          <w:rStyle w:val="NormalTok"/>
        </w:rPr>
        <w:t xml:space="preserve">    bundle.status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stateid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bulk_update_with_history(bundleobj, BundleMaster, [...],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inside loop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bundleslip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bundleslipdata:</w:t>
      </w:r>
      <w:r>
        <w:br/>
      </w:r>
      <w:r>
        <w:rPr>
          <w:rStyle w:val="NormalTok"/>
        </w:rPr>
        <w:t xml:space="preserve">    bundleslip.status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stateid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bulk_update_with_history(bundleslipdata, BundleSlip, [...],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inside loop</w:t>
      </w:r>
    </w:p>
    <w:p>
      <w:pPr>
        <w:numPr>
          <w:ilvl w:val="0"/>
          <w:numId w:val="1000"/>
        </w:numPr>
      </w:pPr>
      <w:r>
        <w:t xml:space="preserve">Combined with the two instances in</w:t>
      </w:r>
      <w:r>
        <w:t xml:space="preserve"> </w:t>
      </w:r>
      <w:r>
        <w:rPr>
          <w:rStyle w:val="VerbatimChar"/>
        </w:rPr>
        <w:t xml:space="preserve">BundleAlocateToCamp</w:t>
      </w:r>
      <w:r>
        <w:t xml:space="preserve">, this exact bug shape appears</w:t>
      </w:r>
      <w:r>
        <w:t xml:space="preserve"> </w:t>
      </w:r>
      <w:r>
        <w:rPr>
          <w:bCs/>
          <w:b/>
        </w:rPr>
        <w:t xml:space="preserve">five</w:t>
      </w:r>
      <w:r>
        <w:rPr>
          <w:bCs/>
          <w:b/>
        </w:rPr>
        <w:t xml:space="preserve"> </w:t>
      </w:r>
      <w:r>
        <w:rPr>
          <w:bCs/>
          <w:b/>
        </w:rPr>
        <w:t xml:space="preserve">times</w:t>
      </w:r>
      <w:r>
        <w:t xml:space="preserve"> </w:t>
      </w:r>
      <w:r>
        <w:t xml:space="preserve">across these two near-identical</w:t>
      </w:r>
      <w:r>
        <w:t xml:space="preserve"> </w:t>
      </w:r>
      <w:r>
        <w:t xml:space="preserve">“</w:t>
      </w:r>
      <w:r>
        <w:t xml:space="preserve">allocate to camp</w:t>
      </w:r>
      <w:r>
        <w:t xml:space="preserve">”</w:t>
      </w:r>
      <w:r>
        <w:t xml:space="preserve"> </w:t>
      </w:r>
      <w:r>
        <w:t xml:space="preserve">endpoints — strong evidence both</w:t>
      </w:r>
      <w:r>
        <w:t xml:space="preserve"> </w:t>
      </w:r>
      <w:r>
        <w:t xml:space="preserve">were built from the same copy-pasted template with the same mistake carried through every</w:t>
      </w:r>
      <w:r>
        <w:t xml:space="preserve"> </w:t>
      </w:r>
      <w:r>
        <w:t xml:space="preserve">loop, in both the original and the revaluation variant.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Same data-integrity gap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BundleAlocateToCamp</w:t>
      </w:r>
      <w:r>
        <w:t xml:space="preserve">: the final loop creates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</w:t>
      </w:r>
      <w:r>
        <w:t xml:space="preserve"> </w:t>
      </w:r>
      <w:r>
        <w:t xml:space="preserve">for every id in the raw</w:t>
      </w:r>
      <w:r>
        <w:t xml:space="preserve"> </w:t>
      </w:r>
      <w:r>
        <w:rPr>
          <w:rStyle w:val="VerbatimChar"/>
        </w:rPr>
        <w:t xml:space="preserve">bundle_id_list</w:t>
      </w:r>
      <w:r>
        <w:t xml:space="preserve">, regardless of whether that id was found in</w:t>
      </w:r>
      <w:r>
        <w:t xml:space="preserve"> </w:t>
      </w:r>
      <w:r>
        <w:rPr>
          <w:rStyle w:val="VerbatimChar"/>
        </w:rPr>
        <w:t xml:space="preserve">revaluationbundleobj</w:t>
      </w:r>
      <w:r>
        <w:t xml:space="preserve">/</w:t>
      </w:r>
      <w:r>
        <w:rPr>
          <w:rStyle w:val="VerbatimChar"/>
        </w:rPr>
        <w:t xml:space="preserve">bundleobj</w:t>
      </w:r>
      <w:r>
        <w:t xml:space="preserve">/</w:t>
      </w:r>
      <w:r>
        <w:rPr>
          <w:rStyle w:val="VerbatimChar"/>
        </w:rPr>
        <w:t xml:space="preserve">bundleslipdata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Same missing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the three related multi-record writes.</w:t>
      </w:r>
    </w:p>
    <w:p>
      <w:pPr>
        <w:numPr>
          <w:ilvl w:val="0"/>
          <w:numId w:val="1019"/>
        </w:numPr>
      </w:pPr>
      <w:r>
        <w:t xml:space="preserve">Class name carries the same</w:t>
      </w:r>
      <w:r>
        <w:t xml:space="preserve"> </w:t>
      </w:r>
      <w:r>
        <w:t xml:space="preserve">“</w:t>
      </w:r>
      <w:r>
        <w:t xml:space="preserve">Alocate</w:t>
      </w:r>
      <w:r>
        <w:t xml:space="preserve">”</w:t>
      </w:r>
      <w:r>
        <w:t xml:space="preserve"> </w:t>
      </w:r>
      <w:r>
        <w:t xml:space="preserve">(single-L) typo as</w:t>
      </w:r>
      <w:r>
        <w:t xml:space="preserve"> </w:t>
      </w:r>
      <w:r>
        <w:rPr>
          <w:rStyle w:val="VerbatimChar"/>
        </w:rPr>
        <w:t xml:space="preserve">BundleAlocateToCamp</w:t>
      </w:r>
      <w:r>
        <w:t xml:space="preserve">.</w:t>
      </w:r>
    </w:p>
    <w:bookmarkEnd w:id="136"/>
    <w:bookmarkEnd w:id="137"/>
    <w:bookmarkStart w:id="138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Recurring pattern (not a bug):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handlers as empty-success stubs.</w:t>
      </w:r>
      <w:r>
        <w:t xml:space="preserve"> </w:t>
      </w:r>
      <w:r>
        <w:rPr>
          <w:rStyle w:val="VerbatimChar"/>
        </w:rPr>
        <w:t xml:space="preserve">DateWiseExamList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AllBundleView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QPwiseBundleList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RevaluationQPwiseBundleList</w:t>
      </w:r>
      <w:r>
        <w:t xml:space="preserve"> </w:t>
      </w:r>
      <w:r>
        <w:t xml:space="preserve">all have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that</w:t>
      </w:r>
      <w:r>
        <w:t xml:space="preserve"> </w:t>
      </w:r>
      <w:r>
        <w:t xml:space="preserve">returns a fixed, empty</w:t>
      </w:r>
      <w:r>
        <w:t xml:space="preserve"> </w:t>
      </w:r>
      <w:r>
        <w:rPr>
          <w:rStyle w:val="VerbatimChar"/>
        </w:rPr>
        <w:t xml:space="preserve">data: {}</w:t>
      </w:r>
      <w:r>
        <w:t xml:space="preserve"> </w:t>
      </w:r>
      <w:r>
        <w:t xml:space="preserve">success response with no logic — almost certainly intentional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renders the initial Django template page; the real work happens via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AJAX</w:t>
      </w:r>
      <w:r>
        <w:t xml:space="preserve"> </w:t>
      </w:r>
      <w:r>
        <w:t xml:space="preserve">call from that page). Noted once here rather than flagged as suspicious under each endpoint.</w:t>
      </w:r>
      <w:r>
        <w:t xml:space="preserve"> </w:t>
      </w:r>
      <w:r>
        <w:rPr>
          <w:rStyle w:val="VerbatimChar"/>
        </w:rPr>
        <w:t xml:space="preserve">BundleListReportsList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follows the same shape but additionally has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at all (see #19).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Recurring: literal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"success"</w:t>
      </w:r>
      <w:r>
        <w:rPr>
          <w:bCs/>
          <w:b/>
        </w:rPr>
        <w:t xml:space="preserve"> </w:t>
      </w:r>
      <w:r>
        <w:rPr>
          <w:bCs/>
          <w:b/>
        </w:rPr>
        <w:t xml:space="preserve">string instead of a named message constant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QPwiseBundleList</w:t>
      </w:r>
      <w:r>
        <w:t xml:space="preserve"> </w:t>
      </w:r>
      <w:r>
        <w:t xml:space="preserve">(#5),</w:t>
      </w:r>
      <w:r>
        <w:t xml:space="preserve"> </w:t>
      </w:r>
      <w:r>
        <w:rPr>
          <w:rStyle w:val="VerbatimChar"/>
        </w:rPr>
        <w:t xml:space="preserve">BundleListView</w:t>
      </w:r>
      <w:r>
        <w:t xml:space="preserve"> </w:t>
      </w:r>
      <w:r>
        <w:t xml:space="preserve">(#7),</w:t>
      </w:r>
      <w:r>
        <w:t xml:space="preserve"> </w:t>
      </w:r>
      <w:r>
        <w:rPr>
          <w:rStyle w:val="VerbatimChar"/>
        </w:rPr>
        <w:t xml:space="preserve">AOQpcodeList</w:t>
      </w:r>
      <w:r>
        <w:t xml:space="preserve"> </w:t>
      </w:r>
      <w:r>
        <w:t xml:space="preserve">(#14),</w:t>
      </w:r>
      <w:r>
        <w:t xml:space="preserve"> </w:t>
      </w:r>
      <w:r>
        <w:rPr>
          <w:rStyle w:val="VerbatimChar"/>
        </w:rPr>
        <w:t xml:space="preserve">RevaluationQPwiseBundleList</w:t>
      </w:r>
      <w:r>
        <w:t xml:space="preserve"> </w:t>
      </w:r>
      <w:r>
        <w:t xml:space="preserve">(#25),</w:t>
      </w:r>
      <w:r>
        <w:t xml:space="preserve"> </w:t>
      </w:r>
      <w:r>
        <w:rPr>
          <w:rStyle w:val="VerbatimChar"/>
        </w:rPr>
        <w:t xml:space="preserve">RevaluationBundleListView</w:t>
      </w:r>
      <w:r>
        <w:t xml:space="preserve"> </w:t>
      </w:r>
      <w:r>
        <w:t xml:space="preserve">(#26), and</w:t>
      </w:r>
      <w:r>
        <w:t xml:space="preserve"> </w:t>
      </w:r>
      <w:r>
        <w:rPr>
          <w:rStyle w:val="VerbatimChar"/>
        </w:rPr>
        <w:t xml:space="preserve">BundleListBySheetCount</w:t>
      </w:r>
      <w:r>
        <w:t xml:space="preserve"> </w:t>
      </w:r>
      <w:r>
        <w:t xml:space="preserve">(#23) — six of the file’s 27</w:t>
      </w:r>
      <w:r>
        <w:t xml:space="preserve"> </w:t>
      </w:r>
      <w:r>
        <w:t xml:space="preserve">endpoints hardcode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rather than using one of the named</w:t>
      </w:r>
      <w:r>
        <w:t xml:space="preserve"> </w:t>
      </w:r>
      <w:r>
        <w:rPr>
          <w:rStyle w:val="VerbatimChar"/>
        </w:rPr>
        <w:t xml:space="preserve">*_SUCCESS_MSG</w:t>
      </w:r>
      <w:r>
        <w:t xml:space="preserve"> </w:t>
      </w:r>
      <w:r>
        <w:t xml:space="preserve">constants</w:t>
      </w:r>
      <w:r>
        <w:t xml:space="preserve"> </w:t>
      </w:r>
      <w:r>
        <w:t xml:space="preserve">every other endpoint in the app uses.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Recurring: unreachable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SomeModel.DoesNotExist</w:t>
      </w:r>
      <w:r>
        <w:rPr>
          <w:bCs/>
          <w:b/>
        </w:rPr>
        <w:t xml:space="preserve"> </w:t>
      </w:r>
      <w:r>
        <w:rPr>
          <w:bCs/>
          <w:b/>
        </w:rPr>
        <w:t xml:space="preserve">clauses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AllBundleView</w:t>
      </w:r>
      <w:r>
        <w:t xml:space="preserve"> </w:t>
      </w:r>
      <w:r>
        <w:t xml:space="preserve">(#3) and</w:t>
      </w:r>
      <w:r>
        <w:t xml:space="preserve"> </w:t>
      </w:r>
      <w:r>
        <w:rPr>
          <w:rStyle w:val="VerbatimChar"/>
        </w:rPr>
        <w:t xml:space="preserve">CampBundleView</w:t>
      </w:r>
      <w:r>
        <w:t xml:space="preserve"> </w:t>
      </w:r>
      <w:r>
        <w:t xml:space="preserve">(#13) both have an</w:t>
      </w:r>
      <w:r>
        <w:t xml:space="preserve"> </w:t>
      </w:r>
      <w:r>
        <w:rPr>
          <w:rStyle w:val="VerbatimChar"/>
        </w:rPr>
        <w:t xml:space="preserve">except BundleSlip.DoesNotExist:</w:t>
      </w:r>
      <w:r>
        <w:t xml:space="preserve"> </w:t>
      </w:r>
      <w:r>
        <w:t xml:space="preserve">clause ahead of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but neither method’s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does anything that could raise</w:t>
      </w:r>
      <w:r>
        <w:t xml:space="preserve"> </w:t>
      </w:r>
      <w:r>
        <w:t xml:space="preserve">that specific exception (no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call on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in either). Dead defensive code,</w:t>
      </w:r>
      <w:r>
        <w:t xml:space="preserve"> </w:t>
      </w:r>
      <w:r>
        <w:t xml:space="preserve">likely copy-pasted from a template method that did use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two confirmed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endpoint can never fully succeed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CDChangePassword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 </w:t>
      </w:r>
      <w:r>
        <w:t xml:space="preserve">(already documented) and</w:t>
      </w:r>
      <w:r>
        <w:t xml:space="preserve"> </w:t>
      </w:r>
      <w:r>
        <w:rPr>
          <w:rStyle w:val="VerbatimChar"/>
        </w:rPr>
        <w:t xml:space="preserve">BundleListAssignToCamp</w:t>
      </w:r>
      <w:r>
        <w:t xml:space="preserve"> </w:t>
      </w:r>
      <w:r>
        <w:t xml:space="preserve">(#24) here — are the most</w:t>
      </w:r>
      <w:r>
        <w:t xml:space="preserve"> </w:t>
      </w:r>
      <w:r>
        <w:t xml:space="preserve">severe findings across the whole app so far.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Copy-paste lineage between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regular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revaluation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endpoint pairs</w:t>
      </w:r>
      <w:r>
        <w:t xml:space="preserve"> </w:t>
      </w:r>
      <w:r>
        <w:t xml:space="preserve">is a running theme in</w:t>
      </w:r>
      <w:r>
        <w:t xml:space="preserve"> </w:t>
      </w:r>
      <w:r>
        <w:t xml:space="preserve">this file:</w:t>
      </w:r>
      <w:r>
        <w:t xml:space="preserve"> </w:t>
      </w:r>
      <w:r>
        <w:rPr>
          <w:rStyle w:val="VerbatimChar"/>
        </w:rPr>
        <w:t xml:space="preserve">BundleListView</w:t>
      </w:r>
      <w:r>
        <w:t xml:space="preserve">/</w:t>
      </w:r>
      <w:r>
        <w:rPr>
          <w:rStyle w:val="VerbatimChar"/>
        </w:rPr>
        <w:t xml:space="preserve">RevaluationBundleListView</w:t>
      </w:r>
      <w:r>
        <w:t xml:space="preserve"> </w:t>
      </w:r>
      <w:r>
        <w:t xml:space="preserve">(#7/#26), and especially</w:t>
      </w:r>
      <w:r>
        <w:t xml:space="preserve"> </w:t>
      </w:r>
      <w:r>
        <w:rPr>
          <w:rStyle w:val="VerbatimChar"/>
        </w:rPr>
        <w:t xml:space="preserve">BundleAlocateToCamp</w:t>
      </w:r>
      <w:r>
        <w:t xml:space="preserve">/</w:t>
      </w:r>
      <w:r>
        <w:rPr>
          <w:rStyle w:val="VerbatimChar"/>
        </w:rPr>
        <w:t xml:space="preserve">RevaluationBundleAlocateToCamp</w:t>
      </w:r>
      <w:r>
        <w:t xml:space="preserve"> </w:t>
      </w:r>
      <w:r>
        <w:t xml:space="preserve">(#8/#27, sharing the fivefold</w:t>
      </w:r>
      <w:r>
        <w:t xml:space="preserve"> </w:t>
      </w:r>
      <w:r>
        <w:t xml:space="preserve">redundant-bulk-update bug). Any future fix to one member of a pair should be checked against</w:t>
      </w:r>
      <w:r>
        <w:t xml:space="preserve"> </w:t>
      </w:r>
      <w:r>
        <w:t xml:space="preserve">its sibling.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Status codes for success/failure are inconsistent across endpoints</w:t>
      </w:r>
      <w:r>
        <w:t xml:space="preserve"> </w:t>
      </w:r>
      <w:r>
        <w:t xml:space="preserve">— some use 200/400</w:t>
      </w:r>
      <w:r>
        <w:t xml:space="preserve"> </w:t>
      </w:r>
      <w:r>
        <w:t xml:space="preserve">(the majority), some use 200/500 (</w:t>
      </w:r>
      <w:r>
        <w:rPr>
          <w:rStyle w:val="VerbatimChar"/>
        </w:rPr>
        <w:t xml:space="preserve">CampSheduleByCampID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DistrictsByQPCode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BundleListBySheetCount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BundleListAssignToCamp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AOQpcodeList</w:t>
      </w:r>
      <w:r>
        <w:t xml:space="preserve"> </w:t>
      </w:r>
      <w:r>
        <w:t xml:space="preserve">uses 201 for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fetch. Not necessarily wrong on its own, but there’s no single consistent convention across</w:t>
      </w:r>
      <w:r>
        <w:t xml:space="preserve"> </w:t>
      </w:r>
      <w:r>
        <w:t xml:space="preserve">this file the way there mostly is in the smaller files documented earlier.</w:t>
      </w:r>
    </w:p>
    <w:p>
      <w:pPr>
        <w:numPr>
          <w:ilvl w:val="0"/>
          <w:numId w:val="1020"/>
        </w:numPr>
        <w:pStyle w:val="Compact"/>
      </w:pPr>
      <w:r>
        <w:t xml:space="preserve">No class in this file sets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— including several endpoints that change</w:t>
      </w:r>
      <w:r>
        <w:t xml:space="preserve"> </w:t>
      </w:r>
      <w:r>
        <w:t xml:space="preserve">bundle/slip status or create allocation records (</w:t>
      </w:r>
      <w:r>
        <w:rPr>
          <w:rStyle w:val="VerbatimChar"/>
        </w:rPr>
        <w:t xml:space="preserve">BundleAlocateToCamp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BundleListAssignToCamp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RevaluationBundleAlocateToCamp</w:t>
      </w:r>
      <w:r>
        <w:t xml:space="preserve">), consistent with the app-wide</w:t>
      </w:r>
      <w:r>
        <w:t xml:space="preserve"> </w:t>
      </w:r>
      <w:r>
        <w:t xml:space="preserve">pattern noted 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, but worth a deliberate look here in particular given these</w:t>
      </w:r>
      <w:r>
        <w:t xml:space="preserve"> </w:t>
      </w:r>
      <w:r>
        <w:t xml:space="preserve">are state-changing operations.</w:t>
      </w:r>
    </w:p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2026-08-31T06:01:04Z</dcterms:created>
  <dcterms:modified xsi:type="dcterms:W3CDTF">2026-08-31T06:01:04Z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