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b/>
          <w:bCs/>
          <w:i w:val="0"/>
          <w:iCs w:val="0"/>
          <w:sz w:val="32"/>
          <w:szCs w:val="40"/>
          <w:lang w:val="fr-FR"/>
        </w:rPr>
        <w:t>Project 1 :</w:t>
      </w:r>
      <w:r>
        <w:rPr>
          <w:b/>
          <w:bCs/>
          <w:i w:val="0"/>
          <w:iCs w:val="0"/>
          <w:sz w:val="36"/>
          <w:szCs w:val="44"/>
          <w:lang w:val="fr-FR"/>
        </w:rPr>
        <w:t xml:space="preserve"> </w:t>
      </w:r>
      <w:r>
        <w:rPr>
          <w:sz w:val="22"/>
          <w:szCs w:val="28"/>
          <w:lang w:val="fr-FR"/>
        </w:rPr>
        <w:t>Create a simple calculator</w:t>
      </w:r>
      <w:r>
        <w:rPr>
          <w:rFonts w:asciiTheme="minorAscii"/>
          <w:sz w:val="22"/>
          <w:szCs w:val="28"/>
          <w:lang w:val="fr-FR"/>
        </w:rPr>
        <w:t xml:space="preserve"> </w:t>
      </w:r>
      <w: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  <w:t>( add, substract, divide and multiply )</w:t>
      </w:r>
    </w:p>
    <w:p>
      <w:pP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bookmarkStart w:id="0" w:name="_GoBack"/>
      <w:bookmarkEnd w:id="0"/>
    </w:p>
    <w:p>
      <w:pP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/>
          <w:bCs/>
          <w:i w:val="0"/>
          <w:color w:val="24292E"/>
          <w:spacing w:val="0"/>
          <w:sz w:val="24"/>
          <w:szCs w:val="24"/>
          <w:shd w:val="clear" w:fill="FFFFFF"/>
          <w:lang w:val="fr-FR"/>
        </w:rPr>
        <w:t>S</w:t>
      </w:r>
      <w:r>
        <w:rPr>
          <w:rFonts w:hint="default" w:hAnsi="Calibri Light" w:eastAsia="Segoe UI" w:cs="Calibri Light" w:asciiTheme="minorAsci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  <w:t>cenario</w:t>
      </w:r>
      <w: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  <w:t xml:space="preserve"> :</w:t>
      </w:r>
      <w: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fr-FR"/>
        </w:rPr>
        <w:t xml:space="preserve"> </w:t>
      </w:r>
    </w:p>
    <w:p>
      <w:pP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  <w:t>1 - User enters 2 numeric values in the input fields</w:t>
      </w:r>
    </w:p>
    <w:p>
      <w:pP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  <w:t>2 - Chooses the operation (+, -, / or *)</w:t>
      </w:r>
    </w:p>
    <w:p>
      <w:pP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  <w:t>3 - Get the result in the result field</w:t>
      </w:r>
    </w:p>
    <w:p>
      <w:pPr>
        <w:rPr>
          <w:rFonts w:hint="default" w:hAnsi="Calibri Light" w:eastAsia="Segoe UI" w:cs="Calibri Light" w:asciiTheme="minorAsci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  <w:t xml:space="preserve">Condition : </w:t>
      </w:r>
    </w:p>
    <w:p>
      <w:pPr>
        <w:numPr>
          <w:ilvl w:val="0"/>
          <w:numId w:val="1"/>
        </w:numP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 w:val="0"/>
          <w:bCs w:val="0"/>
          <w:i w:val="0"/>
          <w:color w:val="24292E"/>
          <w:spacing w:val="0"/>
          <w:sz w:val="22"/>
          <w:szCs w:val="22"/>
          <w:shd w:val="clear" w:fill="FFFFFF"/>
          <w:lang w:val="fr-FR"/>
        </w:rPr>
        <w:t>The 2 fields must be numeric inputs</w:t>
      </w:r>
    </w:p>
    <w:p>
      <w:pPr>
        <w:numPr>
          <w:ilvl w:val="0"/>
          <w:numId w:val="1"/>
        </w:numP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 w:val="0"/>
          <w:bCs w:val="0"/>
          <w:i w:val="0"/>
          <w:color w:val="24292E"/>
          <w:spacing w:val="0"/>
          <w:sz w:val="22"/>
          <w:szCs w:val="22"/>
          <w:shd w:val="clear" w:fill="FFFFFF"/>
          <w:lang w:val="fr-FR"/>
        </w:rPr>
        <w:t>You</w:t>
      </w:r>
      <w:r>
        <w:rPr>
          <w:rFonts w:hint="default" w:hAnsi="Calibri Light" w:eastAsia="Segoe UI" w:cs="Calibri Light" w:asciiTheme="minorAscii"/>
          <w:b/>
          <w:bCs/>
          <w:i w:val="0"/>
          <w:color w:val="24292E"/>
          <w:spacing w:val="0"/>
          <w:sz w:val="22"/>
          <w:szCs w:val="22"/>
          <w:shd w:val="clear" w:fill="FFFFFF"/>
          <w:lang w:val="fr-FR"/>
        </w:rPr>
        <w:t xml:space="preserve"> can not modify </w:t>
      </w:r>
      <w:r>
        <w:rPr>
          <w:rFonts w:hint="default" w:hAnsi="Calibri Light" w:eastAsia="Segoe UI" w:cs="Calibri Light" w:asciiTheme="minorAscii"/>
          <w:b w:val="0"/>
          <w:bCs w:val="0"/>
          <w:i w:val="0"/>
          <w:color w:val="24292E"/>
          <w:spacing w:val="0"/>
          <w:sz w:val="22"/>
          <w:szCs w:val="22"/>
          <w:shd w:val="clear" w:fill="FFFFFF"/>
          <w:lang w:val="fr-FR"/>
        </w:rPr>
        <w:t>the result field</w:t>
      </w:r>
    </w:p>
    <w:p>
      <w:pPr>
        <w:numPr>
          <w:ilvl w:val="0"/>
          <w:numId w:val="1"/>
        </w:numP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 w:val="0"/>
          <w:bCs w:val="0"/>
          <w:i w:val="0"/>
          <w:color w:val="24292E"/>
          <w:spacing w:val="0"/>
          <w:sz w:val="22"/>
          <w:szCs w:val="22"/>
          <w:shd w:val="clear" w:fill="FFFFFF"/>
          <w:lang w:val="fr-FR"/>
        </w:rPr>
        <w:t>When user divides a number by zero, an alert will appear to the user.</w:t>
      </w:r>
    </w:p>
    <w:p>
      <w:pPr>
        <w:numPr>
          <w:ilvl w:val="0"/>
          <w:numId w:val="1"/>
        </w:numP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 w:val="0"/>
          <w:bCs w:val="0"/>
          <w:i w:val="0"/>
          <w:color w:val="24292E"/>
          <w:spacing w:val="0"/>
          <w:sz w:val="22"/>
          <w:szCs w:val="22"/>
          <w:shd w:val="clear" w:fill="FFFFFF"/>
          <w:lang w:val="fr-FR"/>
        </w:rPr>
        <w:t>The project must look like the exemple (feel free to choose the buttons colors)</w:t>
      </w:r>
    </w:p>
    <w:p>
      <w:pPr>
        <w:numPr>
          <w:numId w:val="0"/>
        </w:numP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  <w:drawing>
          <wp:inline distT="0" distB="0" distL="114300" distR="114300">
            <wp:extent cx="5270500" cy="2407920"/>
            <wp:effectExtent l="0" t="0" r="6350" b="11430"/>
            <wp:docPr id="2" name="Image 2" descr="Screenshot_2019-01-24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Screenshot_2019-01-24 Calcula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fr-FR"/>
        </w:rPr>
        <w:t>The content should be centered.</w:t>
      </w:r>
    </w:p>
    <w:p>
      <w:pPr>
        <w:numPr>
          <w:numId w:val="0"/>
        </w:numPr>
        <w:rPr>
          <w:rFonts w:hint="default" w:hAnsi="Calibri Light" w:eastAsia="Segoe UI" w:cs="Calibri Light" w:asciiTheme="minorAsci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  <w:t>Hints :</w:t>
      </w:r>
    </w:p>
    <w:p>
      <w:pPr>
        <w:numPr>
          <w:numId w:val="0"/>
        </w:numP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  <w:t>HTML : input type number, label, input disabled, label</w:t>
      </w:r>
    </w:p>
    <w:p>
      <w:pPr>
        <w:numPr>
          <w:numId w:val="0"/>
        </w:numP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  <w:t>CSS : background-color, color, border-radius, text-align, margin auto</w:t>
      </w:r>
    </w:p>
    <w:p>
      <w:pPr>
        <w:numPr>
          <w:numId w:val="0"/>
        </w:numP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</w:pPr>
      <w:r>
        <w:rPr>
          <w:rFonts w:hint="default" w:hAnsi="Calibri Light" w:eastAsia="Segoe UI" w:cs="Calibri Light" w:asciiTheme="minorAsci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fr-FR"/>
        </w:rPr>
        <w:t>JS : getElementById, parseInt, onclick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B4454"/>
    <w:multiLevelType w:val="singleLevel"/>
    <w:tmpl w:val="A35B4454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644A8"/>
    <w:rsid w:val="5436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2019-01-24T18:51:00Z</dcterms:created>
  <dc:creator>Lassad</dc:creator>
  <cp:lastModifiedBy>Lassad</cp:lastModifiedBy>
  <dcterms:modified xsi:type="dcterms:W3CDTF">2019-01-24T19:09:16Z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1036-10.2.0.7587</vt:lpwstr>
  </property>
</Properties>
</file>