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486400" cy="419735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1681325"/>
                          <a:ext cx="5486400" cy="4197350"/>
                          <a:chOff x="2602800" y="1681325"/>
                          <a:chExt cx="5505450" cy="4211525"/>
                        </a:xfrm>
                      </wpg:grpSpPr>
                      <wpg:grpSp>
                        <wpg:cNvGrpSpPr/>
                        <wpg:grpSpPr>
                          <a:xfrm>
                            <a:off x="2602800" y="1681325"/>
                            <a:ext cx="5486400" cy="4197350"/>
                            <a:chOff x="848" y="697"/>
                            <a:chExt cx="10900" cy="857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848" y="697"/>
                              <a:ext cx="10900" cy="8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848" y="697"/>
                              <a:ext cx="10900" cy="85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748" y="4851"/>
                              <a:ext cx="0" cy="926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748" y="5263"/>
                              <a:ext cx="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1788" y="4993"/>
                              <a:ext cx="3359" cy="5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Married: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Place: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3048" y="7422"/>
                              <a:ext cx="2617" cy="1263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u w:val="single"/>
                                    <w:vertAlign w:val="baseline"/>
                                  </w:rPr>
                                  <w:t xml:space="preserve">David  &amp; Beth Dahl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u w:val="single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1 son; 3 adopted daughters;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1 grandson,  [?]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+ 3 adopted grandchildren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1049" y="5734"/>
                              <a:ext cx="4500" cy="1078"/>
                            </a:xfrm>
                            <a:prstGeom prst="rect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Elizabeth Hunter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B/Plc: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1348" y="1928"/>
                              <a:ext cx="8500" cy="8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Fourth Generation  Norwegian American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Son of Adrian [III] and Virginia Dahl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048" y="5468"/>
                              <a:ext cx="0" cy="298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048" y="4029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048" y="5468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1049" y="3103"/>
                              <a:ext cx="4500" cy="1635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David Adrian Dahl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5 June 1944,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Occupation: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,,consultant to US government; electrical enginee.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S/C: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7248" y="4749"/>
                              <a:ext cx="4500" cy="1397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Name: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B/Plc: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S/C: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id="32" name="Shape 32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6843" l="0" r="34860" t="0"/>
                            <a:stretch/>
                          </pic:blipFill>
                          <pic:spPr>
                            <a:xfrm>
                              <a:off x="1190" y="7834"/>
                              <a:ext cx="858" cy="10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3" name="Shape 33"/>
                          <wps:spPr>
                            <a:xfrm>
                              <a:off x="7248" y="3207"/>
                              <a:ext cx="4500" cy="1396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Name: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Steven Dahl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B/Plc: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Occupation: BP anchorage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S/C: chem e. janie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7248" y="6325"/>
                              <a:ext cx="4500" cy="1396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Name: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B/Plc: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S/C: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7248" y="7867"/>
                              <a:ext cx="4500" cy="1397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Name: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B/Plc: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S/C: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048" y="7011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048" y="8451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048" y="4029"/>
                              <a:ext cx="0" cy="123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486400" cy="419735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4197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528945" cy="410146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81525" y="1729250"/>
                          <a:ext cx="5528945" cy="4101465"/>
                          <a:chOff x="2581525" y="1729250"/>
                          <a:chExt cx="5533225" cy="4106250"/>
                        </a:xfrm>
                      </wpg:grpSpPr>
                      <wpg:grpSp>
                        <wpg:cNvGrpSpPr/>
                        <wpg:grpSpPr>
                          <a:xfrm>
                            <a:off x="2581528" y="1729268"/>
                            <a:ext cx="5528945" cy="4101465"/>
                            <a:chOff x="2520" y="2895"/>
                            <a:chExt cx="11018" cy="840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520" y="2895"/>
                              <a:ext cx="11000" cy="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2520" y="2895"/>
                              <a:ext cx="11018" cy="84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520" y="2895"/>
                              <a:ext cx="10800" cy="15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[ III ]  Family Tree Branches: Adrian Hilman Dahl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20" y="6638"/>
                              <a:ext cx="0" cy="926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20" y="7049"/>
                              <a:ext cx="4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2620" y="5507"/>
                              <a:ext cx="4500" cy="1101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Adrian Hillman Dahl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B/Plc: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6 December 1919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D/Plc: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 2005?; Loveland, CO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Occupation: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Nuclear Physicist; professor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3460" y="6779"/>
                              <a:ext cx="3360" cy="5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Married: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Place: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1065" y="10036"/>
                              <a:ext cx="2472" cy="1266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u w:val="single"/>
                                    <w:vertAlign w:val="baseline"/>
                                  </w:rPr>
                                  <w:t xml:space="preserve">Adrian &amp; Virginia Ddahl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u w:val="single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1 son; 1 daughter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4 grandsons, [?]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+ 3 adopted grandchildren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2720" y="7564"/>
                              <a:ext cx="4500" cy="1081"/>
                            </a:xfrm>
                            <a:prstGeom prst="rect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Virginia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B/Plc: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3020" y="4128"/>
                              <a:ext cx="8500" cy="8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Third Generation  Norwegian American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Son of Tonetta Marthia [II] (“Nettie”) &amp; Frederick Dahl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720" y="5918"/>
                              <a:ext cx="0" cy="2366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720" y="5918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720" y="8284"/>
                              <a:ext cx="1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8920" y="5231"/>
                              <a:ext cx="4500" cy="1401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David Adrian Dahl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5 June 1944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S/C: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8920" y="7667"/>
                              <a:ext cx="4500" cy="1400"/>
                            </a:xfrm>
                            <a:prstGeom prst="rect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Name: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Sonje Ann Dahl Jessem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B/Plc: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 July 1946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D/Plc: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Occupation: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S/C: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6843" l="0" r="34860" t="0"/>
                            <a:stretch/>
                          </pic:blipFill>
                          <pic:spPr>
                            <a:xfrm>
                              <a:off x="2862" y="10032"/>
                              <a:ext cx="858" cy="10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528945" cy="410146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8945" cy="4101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