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MTG-006: 功率拓扑讨论 (Part 1)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SYS-ARCH-003  |  待续: T1/T3/T4/T5/T6/T7</w:t>
      </w:r>
    </w:p>
    <w:p/>
    <w:p>
      <w:pPr>
        <w:pStyle w:val="Heading1"/>
      </w:pPr>
      <w:r>
        <w:t>讨论一: 霍尔传感器精度</w:t>
      </w:r>
    </w:p>
    <w:p>
      <w:r>
        <w:rPr>
          <w:b w:val="0"/>
          <w:sz w:val="22"/>
        </w:rPr>
        <w:t>创始人: 霍尔电流检测的精度够不够？</w:t>
      </w:r>
    </w:p>
    <w:p>
      <w:r>
        <w:rPr>
          <w:b w:val="0"/>
          <w:sz w:val="22"/>
        </w:rPr>
        <w:t>AI: ACS712 在60A时误差约±1A (1.7%), SRD要求0.1%。差一个数量级。</w:t>
      </w:r>
    </w:p>
    <w:p>
      <w:r>
        <w:rPr>
          <w:b w:val="0"/>
          <w:sz w:val="22"/>
        </w:rPr>
        <w:t>结论: 霍尔不适合精密测量, 必须用精密分流电阻+ADS1115。</w:t>
      </w:r>
    </w:p>
    <w:p>
      <w:r>
        <w:rPr>
          <w:b/>
          <w:color w:val="E94560"/>
          <w:sz w:val="26"/>
        </w:rPr>
        <w:t>&gt; 决策: 弃霍尔, 改用锰铜分流器 + ADS1115</w:t>
      </w:r>
    </w:p>
    <w:p/>
    <w:p>
      <w:pPr>
        <w:pStyle w:val="Heading1"/>
      </w:pPr>
      <w:r>
        <w:t>讨论二: 分组采样</w:t>
      </w:r>
    </w:p>
    <w:p>
      <w:r>
        <w:rPr>
          <w:b w:val="0"/>
          <w:sz w:val="22"/>
        </w:rPr>
        <w:t>创始人: 6个MOSFET为一组测电流。</w:t>
      </w:r>
    </w:p>
    <w:p>
      <w:r>
        <w:rPr>
          <w:b w:val="0"/>
          <w:sz w:val="22"/>
        </w:rPr>
        <w:t>AI: 12管分两组, 双分流器。ADS1115两路差分刚好填满。总电流C2000软件做加法。</w:t>
      </w:r>
    </w:p>
    <w:p>
      <w:r>
        <w:rPr>
          <w:b w:val="0"/>
          <w:sz w:val="22"/>
        </w:rPr>
        <w:t>创始人确认2组方案, 进一步简化: 不需要总分流器, Group A+B就是总电流。</w:t>
      </w:r>
    </w:p>
    <w:p>
      <w:r>
        <w:rPr>
          <w:b/>
          <w:color w:val="E94560"/>
          <w:sz w:val="26"/>
        </w:rPr>
        <w:t>&gt; 决策: 12管分2组, 双分流器 0.002Ω/3W ×2</w:t>
      </w:r>
    </w:p>
    <w:p>
      <w:r>
        <w:rPr>
          <w:b/>
          <w:color w:val="E94560"/>
          <w:sz w:val="26"/>
        </w:rPr>
        <w:t>&gt; 决策: ADS1115 Ch1差分=GroupA(30A), Ch2差分=GroupB(30A)</w:t>
      </w:r>
    </w:p>
    <w:p>
      <w:r>
        <w:rPr>
          <w:b/>
          <w:color w:val="E94560"/>
          <w:sz w:val="26"/>
        </w:rPr>
        <w:t>&gt; 决策: 总电流=软件加法, OCP走硬件求和→CMPSS1</w:t>
      </w:r>
    </w:p>
    <w:p/>
    <w:p>
      <w:pPr>
        <w:pStyle w:val="Heading1"/>
      </w:pPr>
      <w:r>
        <w:t>讨论三: OCP硬件路径</w:t>
      </w:r>
    </w:p>
    <w:p>
      <w:r>
        <w:rPr>
          <w:b w:val="0"/>
          <w:sz w:val="22"/>
        </w:rPr>
        <w:t>双分流器→没有单个总电流信号→CMPSS需要求和电路</w:t>
      </w:r>
    </w:p>
    <w:p>
      <w:r>
        <w:rPr>
          <w:b w:val="0"/>
          <w:sz w:val="22"/>
        </w:rPr>
        <w:t>方案: INA180×2调理→LM358求和→CMPSS1→X-BAR→Trip Zone</w:t>
      </w:r>
    </w:p>
    <w:p>
      <w:r>
        <w:rPr>
          <w:b w:val="0"/>
          <w:sz w:val="22"/>
        </w:rPr>
        <w:t>CMPSS2原来分配OVP→改到内部ADC软件路径(OVP不如OCP紧急)</w:t>
      </w:r>
    </w:p>
    <w:p>
      <w:r>
        <w:rPr>
          <w:b/>
          <w:color w:val="E94560"/>
          <w:sz w:val="26"/>
        </w:rPr>
        <w:t>&gt; 决策: LM358求和→CMPSS1=OCP(&lt;100ns)</w:t>
      </w:r>
    </w:p>
    <w:p>
      <w:r>
        <w:rPr>
          <w:b/>
          <w:color w:val="E94560"/>
          <w:sz w:val="26"/>
        </w:rPr>
        <w:t>&gt; 决策: CMPSS2改为OVP软件路径(ADC+判断, &lt;100μs)</w:t>
      </w:r>
    </w:p>
    <w:p/>
    <w:p>
      <w:pPr>
        <w:pStyle w:val="Heading1"/>
      </w:pPr>
      <w:r>
        <w:t>BOM变更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928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原来</w:t>
            </w:r>
          </w:p>
        </w:tc>
        <w:tc>
          <w:tcPr>
            <w:tcW w:type="dxa" w:w="1928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现在</w:t>
            </w:r>
          </w:p>
        </w:tc>
        <w:tc>
          <w:tcPr>
            <w:tcW w:type="dxa" w:w="1928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1928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8"/>
              </w:rPr>
              <w:t>霍尔 ACS712-30A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-¥6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精度不够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8"/>
              </w:rPr>
              <w:t>锰铜分流器 0.002Ω/3W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+¥20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分组采样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8"/>
              </w:rPr>
              <w:t>INA180 差分运放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+¥6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分流器信号调理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/>
                <w:sz w:val="18"/>
              </w:rPr>
              <w:t>LM358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+¥1.5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求和→CMPSS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净变更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+¥21.5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</w:tbl>
    <w:p/>
    <w:p>
      <w:r>
        <w:rPr>
          <w:b/>
          <w:color w:val="FF9F43"/>
          <w:sz w:val="24"/>
        </w:rPr>
        <w:t>待续: T1栅极驱动 / T3动态切换 / T4源极电阻 / T5布局 / T6预降压 / T7反接保护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