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1200W 电子负载 — 同类产品外观结构参考报告</w:t>
      </w:r>
    </w:p>
    <w:p/>
    <w:p>
      <w:r>
        <w:rPr>
          <w:rFonts w:ascii="Microsoft YaHei" w:hAnsi="Microsoft YaHei" w:eastAsia="Microsoft YaHei"/>
          <w:sz w:val="18"/>
          <w:szCs w:val="18"/>
        </w:rPr>
        <w:t>文档编号: REF-STRUCT-001  |  日期: 2026-05-27  |  版本: v2.0 (含图片)</w:t>
      </w:r>
    </w:p>
    <w:p>
      <w:r>
        <w:rPr>
          <w:rFonts w:ascii="Microsoft YaHei" w:hAnsi="Microsoft YaHei" w:eastAsia="Microsoft YaHei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Microsoft YaHei" w:hAnsi="Microsoft YaHei" w:eastAsia="Microsoft YaHei"/>
        </w:rPr>
        <w:t>报告说明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本报告聚焦 1200W 功率级别的可编程直流电子负载产品，从外观形式、前面板布局、后面板接口、内部结构四个维度进行横向对比分析。报告嵌入竞品实物图片，包括外观和内部拆解照片，为 SYS-ARCH-006 外观结构设计提供直观参考。</w:t>
      </w:r>
    </w:p>
    <w:p>
      <w:pPr>
        <w:pStyle w:val="Heading1"/>
      </w:pPr>
      <w:r>
        <w:rPr>
          <w:rFonts w:ascii="Microsoft YaHei" w:hAnsi="Microsoft YaHei" w:eastAsia="Microsoft YaHei"/>
        </w:rPr>
        <w:t>一、1200W 级竞品总览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我们通过公开资料调研了 9 款 1200W 级别的同类产品，覆盖国内外主流品牌：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型号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电压/电流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外观形式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尺寸 WxDxH(mm)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价格区间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IT8814B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IT8812C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M9715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150V/240A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428x454x207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63204E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1200V/160A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机架/4U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446x581x176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$5000+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3710A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台式/2.5U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355x415x132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$1200-1600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Faith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FT6800A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多种量程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440x525x178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8-15k RMB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PEL-3111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430x500x155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$1500-2200</w:t>
            </w:r>
          </w:p>
        </w:tc>
      </w:tr>
    </w:tbl>
    <w:p/>
    <w:p>
      <w:r>
        <w:rPr>
          <w:b/>
          <w:rFonts w:ascii="Microsoft YaHei" w:hAnsi="Microsoft YaHei" w:eastAsia="Microsoft YaHei"/>
        </w:rPr>
        <w:t>&gt;&gt; 关键发现: 1200W 级产品全部采用 3U 以上台式或机架式外形，体积 19-46L，重量 12-31kg。我们的设计目标 (260x320x110mm, 9.15L, &lt;5kg) 体积约为竞品的 1/5，重量约 1/4，功率密度达竞品 4-8 倍。这是核心设计挑战。</w:t>
      </w:r>
    </w:p>
    <w:p>
      <w:pPr>
        <w:pStyle w:val="Heading1"/>
      </w:pPr>
      <w:r>
        <w:rPr>
          <w:rFonts w:ascii="Microsoft YaHei" w:hAnsi="Microsoft YaHei" w:eastAsia="Microsoft YaHei"/>
        </w:rPr>
        <w:t>二、重点竞品外观详析</w:t>
      </w:r>
    </w:p>
    <w:p>
      <w:pPr>
        <w:pStyle w:val="Heading2"/>
      </w:pPr>
      <w:r>
        <w:rPr>
          <w:rFonts w:ascii="Microsoft YaHei" w:hAnsi="Microsoft YaHei" w:eastAsia="Microsoft YaHei"/>
        </w:rPr>
        <w:t>2.1 ITECH IT8814B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ITECH IT8800 系列是中国市场份额最高的台式电子负载产品线之一。IT8814B 是其 1200W 主力型号。</w:t>
      </w:r>
    </w:p>
    <w:p>
      <w:r>
        <w:rPr>
          <w:b/>
          <w:rFonts w:ascii="Microsoft YaHei" w:hAnsi="Microsoft YaHei" w:eastAsia="Microsoft YaHei"/>
          <w:sz w:val="20"/>
          <w:szCs w:val="20"/>
        </w:rPr>
        <w:t>产品外观: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718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CH_agitek_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图2.1-1: ITECH IT8814B 台式电子负载前面板 (来源: ITECH 官方)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41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CH_dfzk_7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4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图2.1-2: ITECH IT8800 系列前面板细节 (来源: ITECH 官网)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外观特征: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标准台式仪器，宽面板窄深度。顶部带折叠提手，底部有可折叠前支撑脚 (提供面板仰角)。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外壳: 冷轧钢板冲压 + 粉末喷涂，灰白色。前面板为铝板拉丝 + 丝印。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尺寸/重量: 440 x 530 x 176mm (约 41L)，约 20kg。功率密度约 29 W/L。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前面板布局: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显示屏: VFD 真空荧光屏 (绿色)，约 140x35mm。2行: 上行实测值 (大字)，下行设定值+状态。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旋钮: 右侧中部，大直径 (~30mm) 铝质滚花脉冲编码器，可按压确认/进入编辑。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模式快捷键 (CC/CV/CR/CW) 一字排开；下部功能键 + 数字键盘 + 方向键。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面板底部，2对大型接线柱 (DC+/DC-)，金属裸露。1对 Remote Sense (S+/S-)。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开关: 左下船型电源开关，右下 Load On/Off 键 (带背光 LED)。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IEC 电源插座 (含保险丝座), USB-B, RS-232 (DB9), GPIB (选配), 多x80mm 风扇出风口, 接地端子。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内部结构: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- 3板架构: 前面板PCB (显示+按键) + 主控板 (MCU+DAC+ADC) + 功率板 (MOSFET排+散热器)。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大型铝散热器贯穿机身后部，后置多风扇强制风冷。板间排线连接。风道: 前进后出。</w:t>
      </w:r>
    </w:p>
    <w:p>
      <w:pPr>
        <w:pStyle w:val="Heading2"/>
      </w:pPr>
      <w:r>
        <w:rPr>
          <w:rFonts w:ascii="Microsoft YaHei" w:hAnsi="Microsoft YaHei" w:eastAsia="Microsoft YaHei"/>
        </w:rPr>
        <w:t>2.2 B&amp;K Precision 8616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BK Precision 8616 是北美市场主流的 1200W 电子负载，深灰色工业风。</w:t>
      </w:r>
    </w:p>
    <w:p>
      <w:r>
        <w:rPr>
          <w:b/>
          <w:rFonts w:ascii="Microsoft YaHei" w:hAnsi="Microsoft YaHei" w:eastAsia="Microsoft YaHei"/>
          <w:sz w:val="20"/>
          <w:szCs w:val="20"/>
        </w:rPr>
        <w:t>产品外观: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155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8616_valuetronics_1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5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图2.2-1: B&amp;K Precision 8616 前面板 (来源: BK Precision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236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8616_valuetronics_1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3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图2.2-2: B&amp;K Precision 8616 前面板细节 (来源: BK Precision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651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8616_valuetronics_1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图2.2-3: B&amp;K Precision 8616 俯视图 (来源: BK Precision 官网)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外观特征: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台式 3U，深灰色外壳 + 前面板深色铝拉丝。尺寸 440x510x155mm (35L)，18kg。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前面板: VFD 绿色高亮，4行显示 (信息分层最佳)。大旋钮右侧 (银色铝质滚花，可按压)。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模式键 (CC/CV/CR/CW/CR+CV) + 数字键 + 方向键 + Shift 体系。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底部靠左 2对重型接线柱 (金属+绝缘套) + Remote Sense (S+/S-)。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USB Host 前置 (竞品罕见)、Load On/Off 大按钮 (绿色背光)。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IEC 电源, USB-B, RS-232 (DB9), GPIB (标配), RJ45 LAN, 80mm风扇x2, 接地端子。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BK 8616 通信接口最全面: GPIB 和 LAN 标配。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内部结构: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- 3层板: 顶部 I/O 通信板 + 中层主控板 (DSP+高精度DAC/ADC) + 底层功率板 (大型铝散热器+MOSFET阵列)。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功率板与主控板分离，排线/板对板连接。风道前进后出。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拆解评测指出的问题: I/O 板 FR4 偏薄 (~1.2mm)，旋钮偏心，助焊剂残留未清洗。</w:t>
      </w:r>
    </w:p>
    <w:p>
      <w:pPr>
        <w:pStyle w:val="Heading2"/>
      </w:pPr>
      <w:r>
        <w:rPr>
          <w:rFonts w:ascii="Microsoft YaHei" w:hAnsi="Microsoft YaHei" w:eastAsia="Microsoft YaHei"/>
        </w:rPr>
        <w:t>2.3 Maynuo M97 系列 (M9715: 1800W)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Maynuo M97 系列是国内中高端电子负载代表，设计语言统一覆盖全系列 (150W-1800W)。</w:t>
      </w:r>
    </w:p>
    <w:p>
      <w:r>
        <w:rPr>
          <w:b/>
          <w:rFonts w:ascii="Microsoft YaHei" w:hAnsi="Microsoft YaHei" w:eastAsia="Microsoft YaHei"/>
          <w:sz w:val="20"/>
          <w:szCs w:val="20"/>
        </w:rPr>
        <w:t>产品外观: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98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M9715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9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图2.3-1: Maynuo M9715 电子负载前面板 (来源: Maynuo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840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M9715_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图2.3-2: Maynuo M97 系列前面板细节 (来源: Maynuo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012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M9715_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0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图2.3-3: Maynuo M97 后面板接口 (来源: Maynuo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001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M9715_1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0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图2.3-4: Maynuo M97 接线柱细节 (来源: Maynuo 官网)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外观特征: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台式 3U，前面板银灰色铝拉丝+丝印，外壳浅灰喷涂。428x454x207mm (40L)，31kg。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前面板: 大型 VFD (160x40mm, 占面板 70%宽), 4行信息。显示面积同级别最大。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旋钮: 右下角单旋钮 (铝质滚花) 外圈带 LED 光圈指示工作状态——品牌辨识度高。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模式键 (CC/CV/CR/CW/CC+CV/CR+CV/动态/短路) + 数字键 + 方向键。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底部 2对金属接线柱 + Remote Sense。接线柱间距兼容香蕉插头和叉形端子。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 (图2.3-3):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IEC 电源, USB-B, RS-232 (DB9), RS-485 (端子排——差异化优势), 双120mm风扇, 接地端子。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内部结构 (核心亮点):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分组双散热器: 功率板分两组独立散热器各配一排 MOSFET。热分布均匀, 避免局部热点。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实测温升仅 ~43度 @230W (极为优秀)。元器件选用 AD/BB/NXP/TI 等品牌。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接插件+排线模块化设计，便于维修。</w:t>
      </w:r>
    </w:p>
    <w:p>
      <w:pPr>
        <w:pStyle w:val="Heading1"/>
      </w:pPr>
      <w:r>
        <w:rPr>
          <w:rFonts w:ascii="Microsoft YaHei" w:hAnsi="Microsoft YaHei" w:eastAsia="Microsoft YaHei"/>
        </w:rPr>
        <w:t>三、竞品拆解——内部结构图片</w:t>
      </w:r>
    </w:p>
    <w:p>
      <w:r>
        <w:rPr>
          <w:b/>
          <w:rFonts w:ascii="Microsoft YaHei" w:hAnsi="Microsoft YaHei" w:eastAsia="Microsoft YaHei"/>
          <w:sz w:val="20"/>
          <w:szCs w:val="20"/>
        </w:rPr>
        <w:t>以下为公开渠道获取的电子负载拆解照片，展示内部 PCB 布局、散热器结构、功率器件布局等，为我们的内部结构设计提供直接参考。</w:t>
      </w:r>
    </w:p>
    <w:p>
      <w:pPr>
        <w:pStyle w:val="Heading2"/>
      </w:pPr>
      <w:r>
        <w:rPr>
          <w:rFonts w:ascii="Microsoft YaHei" w:hAnsi="Microsoft YaHei" w:eastAsia="Microsoft YaHei"/>
        </w:rPr>
        <w:t>3.1 Rigol DL3021 (200W) 拆解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DL3021 是 Rigol 的 200W 可编程电子负载。Dave Jones (EEVblog) 做了详细拆解。虽然功率仅为 200W，但其多板架构 (FPGA+ARM+功率板 PCIe 互连) 是 1200W 产品的参考模板。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507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3021_teardown_CN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5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图3.1-1: DL3021 内部整体结构——多板分离 (来源: EEVblog 拆解)</w:t>
      </w:r>
    </w:p>
    <w:p>
      <w:pPr>
        <w:jc w:val="center"/>
      </w:pPr>
      <w:r/>
    </w:p>
    <w:p>
      <w:r>
        <w:rPr>
          <w:b w:val="0"/>
          <w:rFonts w:ascii="Microsoft YaHei" w:hAnsi="Microsoft YaHei" w:eastAsia="Microsoft YaHei"/>
          <w:sz w:val="16"/>
          <w:szCs w:val="16"/>
        </w:rPr>
        <w:t>[图片加载: 图3.1-2: DL3021 功率板——MOSFET + 散热器 (来源: EEVblog 拆解) - 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3021_teardown_CN_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图3.1-3: DL3021 主板——FPGA + ARM 双核心 (来源: EEVblog 拆解)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3021_teardown_CN_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图3.1-4: DL3021 前面板 PCB——显示 + 按键 (来源: EEVblog 拆解)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661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3021_teardown_CN_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6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图3.1-5: DL3021 内部布线细节 (来源: EEVblog 拆解)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DL3021 拆解要点: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PCIe 物理插槽连接主板和 UI 子板——可靠性好、信号完整，值得参考。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FPGA (Spartan-6 LX9) + ARM (i.MX283) 双核心架构，FPGA 负责实时环路控制。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MOSFET 排直接安装在大型铝散热器上，后部单风扇排风。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前面板 PCB 独立，排线连接主板。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可维修性好: 模块化连接器，ARM-JTAG 和 FPGA-JTAG 调试接口均已标出。</w:t>
      </w:r>
    </w:p>
    <w:p>
      <w:pPr>
        <w:pStyle w:val="Heading2"/>
      </w:pPr>
      <w:r>
        <w:rPr>
          <w:rFonts w:ascii="Microsoft YaHei" w:hAnsi="Microsoft YaHei" w:eastAsia="Microsoft YaHei"/>
        </w:rPr>
        <w:t>3.2 Maynuo M9812 (300W) 拆解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Maynuo M9812 是 300W 电子负载，其内部结构是 M97 系列的代表。拆解显示元器件选型和布局均属上乘。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878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M9812_teardown_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8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图3.2-1: Maynuo M9812 内部结构——双散热器分组设计 (来源: EEVblog)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87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M9812_teardown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8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图3.2-2: Maynuo M9812 功率板细节 (来源: EEVblog)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M9812 拆解要点 (与 1200W 产品共用平台):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双铝散热器分组设计——每组散热器配独立 MOSFET 排。这是 Maynuo 的核心散热技术。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ADC: ADS8328, 运放: TL084——均为 TI/AD 品牌件。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所有元器件来自 AD、BB、NXP、Omron、TE、TI 等品牌。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实测 230W 持续拉载，散热器温度仅 ~43度。</w:t>
      </w:r>
    </w:p>
    <w:p>
      <w:pPr>
        <w:pStyle w:val="Heading1"/>
      </w:pPr>
      <w:r>
        <w:rPr>
          <w:rFonts w:ascii="Microsoft YaHei" w:hAnsi="Microsoft YaHei" w:eastAsia="Microsoft YaHei"/>
        </w:rPr>
        <w:t>四、内部结构横向对比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结合拆解图片和公开资料，以下是 1200W 级别竞品内部结构的横向对比：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对比维度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PCB架构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3板: 数字+UI+功率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C2000主板+反激子板+ESP32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板间互连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排线+接插件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排线+板对板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模块化接插件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PCIe (数字-UI) + 排线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待定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控制器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MCU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DSP/ARM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FPGA+ARM 双核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 + 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功率器件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MOSFET多路并联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MOSFET阵列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MOSFET两组独立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MOSFET并联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散热器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双铝(分组)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铝型材350x150x50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 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 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 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单风扇 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 后部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风道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底进-&gt;散热器-&gt;后部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外壳材料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钢板冲压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铝型材框架+SPCC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结构设计黄金法则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1. 控制板与功率板物理分离——行业铁律。大电流路径独立走线，控制信号用排线/接插件跨越。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2. MOSFET 全部线性工作区，热量全由散热器+风扇散出。功率器件直装散热器。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3. 风道统一"前进后出"或"底进后出"，风扇一律在后方。没有人用侧面排风。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4. Maynuo 分组双散热器设计——热分布均匀，避免局部热点。1200W 级别最优方案。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5. Rigol 的 PCIe 互连方案——信号完整性好，可靠性高，可参考用于我们的板间高速通信。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6. 外壳 100% 钣金冲压+喷涂，前面板铝拉丝。全铝 CNC 无竞品使用。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7. 1200W 竞品重量 12-31kg (远超我们 &lt;5kg)，体积为 4-8 倍。他们的散热方案无法直接套用。</w:t>
      </w:r>
    </w:p>
    <w:p>
      <w:pPr>
        <w:pStyle w:val="Heading1"/>
      </w:pPr>
      <w:r>
        <w:rPr>
          <w:rFonts w:ascii="Microsoft YaHei" w:hAnsi="Microsoft YaHei" w:eastAsia="Microsoft YaHei"/>
        </w:rPr>
        <w:t>五、前面板设计横向对比</w:t>
      </w:r>
    </w:p>
    <w:p>
      <w:pPr>
        <w:pStyle w:val="Heading2"/>
      </w:pPr>
      <w:r>
        <w:rPr>
          <w:rFonts w:ascii="Microsoft YaHei" w:hAnsi="Microsoft YaHei" w:eastAsia="Microsoft YaHei"/>
        </w:rPr>
        <w:t>5.1 显示屏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品牌型号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显示技术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颜色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尺寸(约)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行数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特色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140x35mm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高亮度远距离可视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信息层级最好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显示面积最大(70%面板)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OLED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琥珀色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~120x30mm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唯一OLED，对比度最高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中尺寸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2-3行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标准方案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**我们的设计**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**IPS TFT**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**彩色**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**4.3" (95x54mm)**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**触摸图形化**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**1200W级别独有**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4.3" IPS 彩色 TFT 触摸屏在 1200W 级别没有竞品使用——竞品全部还在用单色 VFD/OLED。核心交互优势。</w:t>
      </w:r>
    </w:p>
    <w:p>
      <w:pPr>
        <w:pStyle w:val="Heading2"/>
      </w:pPr>
      <w:r>
        <w:rPr>
          <w:rFonts w:ascii="Microsoft YaHei" w:hAnsi="Microsoft YaHei" w:eastAsia="Microsoft YaHei"/>
        </w:rPr>
        <w:t>5.2 旋钮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品牌型号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位置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直径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按压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按压确认/编辑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~28mm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编码器+LED光圈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~32mm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**带按键编码器**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**显示屏右侧**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**待定**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**按压确定**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旋钮设计高度统一: 100% 单旋钮右侧。旋钮是核心交互元件，手感和可靠性至关重要。</w:t>
      </w:r>
    </w:p>
    <w:p>
      <w:pPr>
        <w:pStyle w:val="Heading2"/>
      </w:pPr>
      <w:r>
        <w:rPr>
          <w:rFonts w:ascii="Microsoft YaHei" w:hAnsi="Microsoft YaHei" w:eastAsia="Microsoft YaHei"/>
        </w:rPr>
        <w:t>5.3 前面板布局标准模式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所有 1200W 竞品遵循相同的人机工程布局，该布局经过数十年市场验证：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[电源开关]         [  显  示  屏  区  域   ]      [通风栅]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[模式键: CC / CV / CR / CW]               [旋  钮]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[功能键: Short / Tran / A/B / Shift]   [数字键 0-9]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[方向键]                              [Enter/Esc]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[接线柱 DC+ / DC-]  [Remote Sense]  [Load On/Off]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操作频率分层: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高频 (一键直达): 模式切换、Load On/Off、短路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中频 (旋钮+数字键): 参数设定、数值输入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低频 (菜单): 系统配置、通信设置、校准</w:t>
      </w:r>
    </w:p>
    <w:p>
      <w:pPr>
        <w:pStyle w:val="Heading2"/>
      </w:pPr>
      <w:r>
        <w:rPr>
          <w:rFonts w:ascii="Microsoft YaHei" w:hAnsi="Microsoft YaHei" w:eastAsia="Microsoft YaHei"/>
        </w:rPr>
        <w:t>5.4 接线柱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端子类型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Remote Sense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额定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兼容性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大型接线柱(金属裸露)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重型接线柱(绝缘套)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大型接线柱(金属裸露)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240A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大电流螺栓端子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独立S+/S-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粗电缆螺栓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**接线柱**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**2对**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**1对S+/S-**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**60A**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**香蕉+叉形+M6**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六、后面板接口对比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接口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AC电源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IEC/总线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Dev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Host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前置有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USB-A(前置)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RS-232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GPIB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**标配**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RS-485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**端子排**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LAN (RJ45)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**标配**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预留焊盘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WiFi/BLE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**SMA外置天线**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PMBus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**2pin排针(独有)**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CANbus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**2pin端子(独有)**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差异化优势: PMBus + CANbus 工业现场总线是我们在 1200W 级别的独家优势。竞品还在用 RS-232 (1960年代标准) 和 GPIB (1970年代标准)。USB-C 替代 USB-B 是面向未来的选择。</w:t>
      </w:r>
    </w:p>
    <w:p>
      <w:pPr>
        <w:pStyle w:val="Heading1"/>
      </w:pPr>
      <w:r>
        <w:rPr>
          <w:rFonts w:ascii="Microsoft YaHei" w:hAnsi="Microsoft YaHei" w:eastAsia="Microsoft YaHei"/>
        </w:rPr>
        <w:t>七、功率密度与散热挑战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产品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体积(L)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重量(kg)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功率密度(W/L)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比功率(W/kg)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41.0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40.2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45.6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19.4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 PEL-3111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33.3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**我们的设计**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**1200W**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**9.15**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**&lt;5**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**131**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**240**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/>
          <w:color w:val="C83232"/>
          <w:rFonts w:ascii="Microsoft YaHei" w:hAnsi="Microsoft YaHei" w:eastAsia="Microsoft YaHei"/>
        </w:rPr>
        <w:t>!! 我们的功率密度 (131 W/L) 是竞品平均值的 3.8 倍，最紧凑竞品 (Array) 的 2.1 倍。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散热设计的直接推论: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1. 散热效率需达到竞品的 2-4 倍才能实现同等可靠性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2. 风扇转速/噪音会显著高于竞品 (竞品满载噪音约 55-65dBA)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3. 散热器翅片密度、风道设计、风扇选型成为产品成败关键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4. Array 3710A 是最接近的参考 (19.4L, 62W/L)，但其散热和噪音表现未必理想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5. 需考虑降额策略: 1200W 满载限时，持续功率降到 800-900W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6. 铝型材散热器 350x150x50mm 能否承载 1200W 需热仿真验证</w:t>
      </w:r>
    </w:p>
    <w:p>
      <w:pPr>
        <w:pStyle w:val="Heading1"/>
      </w:pPr>
      <w:r>
        <w:rPr>
          <w:rFonts w:ascii="Microsoft YaHei" w:hAnsi="Microsoft YaHei" w:eastAsia="Microsoft YaHei"/>
        </w:rPr>
        <w:t>八、竞品拆解设计教训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发现于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严重度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对我们的启示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接地不良: 金属盖板漆层阻断接地路径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金属件接触面去漆或加接地导线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大电流焊点质量差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功率板焊接需特殊管控(厚铜PCB)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旋钮偏心/不贴合前面板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编码器轴长、开孔公差需精确设计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I/O板 FR4 偏薄 (~1.2mm)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 &gt;= 1.6mm, 大板加加强筋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助焊剂残留未清洗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生产环节强制洗板或免洗工艺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前面板丝印/UI 粗糙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面板丝印和UI设计需专业投入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接线柱内径偏小 (香蕉头插不进)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设计确认务必验证香蕉头兼容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蜂鸣器音质低劣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蜂鸣器驱动电路设计+选型测试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满载噪声 55-65dBA (竞品实测)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更高功率密度可能噪声更大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温度保护策略不一致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OTP阈值和降额策略需明确定义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九、对 SYS-ARCH-006 的设计建议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形态定位: 1200W 竞品全部为 3U-4U 大型台式或机架式 (19-46L, 12-31kg)。我们的设计 (9.15L, &lt;5kg) 属于全新品类——"紧凑型大功率电子负载"。市场无直接对标。这是差异化定位，但散热风险须认真对待。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前面板: 行业标准布局 (屏左上+旋钮右+端子下+快捷键区) 经市场验证。4.3" IPS TFT 触摸屏在 1200W 级别领先。建议保留物理快捷按键 (CC/CV/CR/CW) 作为触摸屏冗余——工业环境不应纯触控。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PMBus+CANbus 工业现场总线是独家优势。但缺少 RS-232 可能影响传统实验室兼容性，建议 USB-C 兼顾 PC 通信。USB-A 前置优于大多数竞品。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内部架构: 控制板/功率板分离是铁律。Maynuo 双散热器分组方案值得借鉴。Rigol PCIe 互连方案可参考。350x150x50mm 铝型材散热器须热仿真验证。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散热方案: 双 120mm 风扇后部排风 + 底部进风方向正确。但 131W/L 要求比竞品高 2-4 倍效率。建议: 增加翅片密度、使用高静压风扇、风道导流板、探索铜散热器可能。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外壳材料: 铝型材框架 + SPCC 钢板符合行业惯例。100% 竞品无一使用全铝 CNC。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重量约束: 1200W 竞品重量 12-31kg，我们 &lt;5kg 是巨大挑战。散热器铝型材本身约 2-3kg，加上外壳、变压器、PCB、风扇等，总重容易破 5kg。建议放宽到 6-7kg 或轻量化方案。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品质底线: 旋钮手感、面板丝印、接线柱兼容性、接地安全——不可妥协的四项底线。竞品在这些方面翻车最多。</w:t>
      </w:r>
    </w:p>
    <w:p/>
    <w:p>
      <w:r>
        <w:rPr>
          <w:rFonts w:ascii="Microsoft YaHei" w:hAnsi="Microsoft YaHei" w:eastAsia="Microsoft YaHei"/>
        </w:rPr>
        <w:t>--- 报告完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Microsoft YaHei" w:hAnsi="Microsoft YaHei"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Microsoft YaHei" w:hAnsi="Microsoft YaHei"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Microsoft YaHei" w:hAnsi="Microsoft YaHei"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Microsoft YaHei" w:hAnsi="Microsoft YaHei"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Microsoft YaHei" w:hAnsi="Microsoft YaHei"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Microsoft YaHei" w:hAnsi="Microsoft YaHei"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Microsoft YaHei" w:hAnsi="Microsoft YaHei"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Microsoft YaHei" w:hAnsi="Microsoft YaHei"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Microsoft YaHei" w:hAnsi="Microsoft YaHei"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e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