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1200W 电子负载 — 同类产品外观结构参考报告</w:t>
      </w:r>
    </w:p>
    <w:p/>
    <w:p>
      <w:r>
        <w:rPr>
          <w:rFonts w:ascii="Microsoft YaHei" w:hAnsi="Microsoft YaHei" w:eastAsia="Microsoft YaHei"/>
          <w:sz w:val="18"/>
          <w:szCs w:val="18"/>
        </w:rPr>
        <w:t>文档编号: REF-STRUCT-001  |  日期: 2026-05-27  |  版本: v2.1 (含产品实物图片)</w:t>
      </w:r>
    </w:p>
    <w:p>
      <w:r>
        <w:rPr>
          <w:rFonts w:ascii="Microsoft YaHei" w:hAnsi="Microsoft YaHei" w:eastAsia="Microsoft YaHei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Microsoft YaHei" w:hAnsi="Microsoft YaHei" w:eastAsia="Microsoft YaHei"/>
        </w:rPr>
        <w:t>报告说明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本报告聚焦 1200W 功率级别的可编程直流电子负载产品，从外观形式、前面板布局、后面板接口、内部结构四个维度进行横向对比分析。报告嵌入竞品实物照片，来源为厂商官网、产品页面、以及公开拆解评测。为 SYS-ARCH-006 外观结构设计提供直观参考。</w:t>
      </w:r>
    </w:p>
    <w:p>
      <w:pPr>
        <w:pStyle w:val="Heading1"/>
      </w:pPr>
      <w:r>
        <w:rPr>
          <w:rFonts w:ascii="Microsoft YaHei" w:hAnsi="Microsoft YaHei" w:eastAsia="Microsoft YaHei"/>
        </w:rPr>
        <w:t>一、1200W 级竞品总览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我们通过公开资料调研了 9 款 1200W 级别的同类产品：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型号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电压/电流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外观形式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尺寸 WxDxH(mm)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</w:t>
            </w:r>
          </w:p>
        </w:tc>
        <w:tc>
          <w:tcPr>
            <w:tcW w:type="dxa" w:w="108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价格区间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IT8814B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IT8812C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440x530x176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$1200-1800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8614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120V/120A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440x510x155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$2500-3000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M9715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150V/240A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428x454x207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63204E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1200V/160A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机架/4U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446x581x176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$5000+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3710A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500V/60A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台式/2.5U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355x415x132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$1200-1600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Faith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FT6800A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多种量程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440x525x178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8k-15k RMB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PEL-3111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150V/210A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台式/3U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430x500x155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~18kg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$1500-2200</w:t>
            </w:r>
          </w:p>
        </w:tc>
      </w:tr>
    </w:tbl>
    <w:p/>
    <w:p>
      <w:r>
        <w:rPr>
          <w:b/>
          <w:rFonts w:ascii="Microsoft YaHei" w:hAnsi="Microsoft YaHei" w:eastAsia="Microsoft YaHei"/>
        </w:rPr>
        <w:t>&gt;&gt; 关键发现: 1200W 级产品全部采用 3U-4U 大型台式或机架式外形，体积 19-46L，重量 12-31kg。我们的设计 (260x320x110mm, 9.15L, &lt;5kg) 体积约为竞品的 1/5，重量约 1/4，功率密度达竞品 4-8 倍。这是核心设计挑战。</w:t>
      </w:r>
    </w:p>
    <w:p>
      <w:pPr>
        <w:pStyle w:val="Heading1"/>
      </w:pPr>
      <w:r>
        <w:rPr>
          <w:rFonts w:ascii="Microsoft YaHei" w:hAnsi="Microsoft YaHei" w:eastAsia="Microsoft YaHei"/>
        </w:rPr>
        <w:t>二、重点竞品外观详析</w:t>
      </w:r>
    </w:p>
    <w:p>
      <w:pPr>
        <w:pStyle w:val="Heading2"/>
      </w:pPr>
      <w:r>
        <w:rPr>
          <w:rFonts w:ascii="Microsoft YaHei" w:hAnsi="Microsoft YaHei" w:eastAsia="Microsoft YaHei"/>
        </w:rPr>
        <w:t>2.1 ITECH IT8814B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ITECH IT8800 系列是中国市场份额最高的台式电子负载产品线之一。以下为 IT8811 实物照片 (IT8800 全系列外观统一，功率等级通过内部配置区分)：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12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ch_fro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1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图2.1: ITECH IT8800 系列台式电子负载前面板 (来源: ITECH 官网)</w:t>
      </w:r>
    </w:p>
    <w:p>
      <w:pPr>
        <w:pStyle w:val="Heading3"/>
      </w:pPr>
      <w:r>
        <w:rPr>
          <w:rFonts w:ascii="Microsoft YaHei" w:hAnsi="Microsoft YaHei" w:eastAsia="Microsoft YaHei"/>
        </w:rPr>
        <w:t>外观特征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标准台式仪器，宽面板窄深度。顶部带折叠提手，底部有可折叠前支撑脚 (提供面板仰角)。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外壳: 冷轧钢板冲压 + 粉末喷涂，灰白色。前面板为铝板拉丝 + 丝印。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尺寸/重量: 440 x 530 x 176mm (约 41L)，约 20kg。功率密度约 29 W/L。</w:t>
      </w:r>
    </w:p>
    <w:p>
      <w:pPr>
        <w:pStyle w:val="Heading3"/>
      </w:pPr>
      <w:r>
        <w:rPr>
          <w:rFonts w:ascii="Microsoft YaHei" w:hAnsi="Microsoft YaHei" w:eastAsia="Microsoft YaHei"/>
        </w:rPr>
        <w:t>前面板布局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显示屏: VFD 真空荧光屏 (绿色)，约 140x35mm。2行: 上行实测值 (大字)，下行设定值+状态。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旋钮: 右侧中部，大直径 (~30mm) 铝质滚花脉冲编码器，可按压确认/进入编辑。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模式快捷键 (CC/CV/CR/CW) 一字排开；下部功能键 + 数字键盘 + 方向键。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面板底部，2对大型接线柱 (DC+/DC-)，金属裸露。1对 Remote Sense (S+/S-)。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开关: 左下船型电源开关，右下 Load On/Off 键 (带背光 LED)。</w:t>
      </w:r>
    </w:p>
    <w:p>
      <w:pPr>
        <w:pStyle w:val="Heading3"/>
      </w:pPr>
      <w:r>
        <w:rPr>
          <w:rFonts w:ascii="Microsoft YaHei" w:hAnsi="Microsoft YaHei" w:eastAsia="Microsoft YaHei"/>
        </w:rPr>
        <w:t>后面板与内部结构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IEC 电源插座 (含保险丝座), USB-B, RS-232 (DB9), GPIB (选配), 多x80mm 风扇出风口, 接地端子。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内部结构: 3板架构 (前面板PCB + 主控板(MCU+DAC+ADC) + 功率板(MOSFET排+散热器))。大型铝散热器贯穿机身后部，后置多风扇强制风冷。板间排线连接。风道: 前进后出。</w:t>
      </w:r>
    </w:p>
    <w:p>
      <w:pPr>
        <w:pStyle w:val="Heading2"/>
      </w:pPr>
      <w:r>
        <w:rPr>
          <w:rFonts w:ascii="Microsoft YaHei" w:hAnsi="Microsoft YaHei" w:eastAsia="Microsoft YaHei"/>
        </w:rPr>
        <w:t>2.2 B&amp;K Precision 8616 (1200W / 500V / 60A)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BK Precision 8616 是北美市场主流的 1200W 电子负载，深灰色工业风设计。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155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8616_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5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图2.2-1: B&amp;K Precision 8616 前面板 (来源: BK Precision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236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8616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3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图2.2-2: B&amp;K Precision 8616 前面板细节视图 (来源: BK Precision 官网)</w:t>
      </w:r>
    </w:p>
    <w:p>
      <w:pPr>
        <w:pStyle w:val="Heading3"/>
      </w:pPr>
      <w:r>
        <w:rPr>
          <w:rFonts w:ascii="Microsoft YaHei" w:hAnsi="Microsoft YaHei" w:eastAsia="Microsoft YaHei"/>
        </w:rPr>
        <w:t>外观特征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台式 3U，深灰色外壳 + 前面板深色铝拉丝 + 丝印。尺寸 440x510x155mm (35L)，18kg。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前面板: VFD 绿色高亮，4行显示 (信息分层最佳)。大旋钮右侧 (银色铝质滚花，可按压)。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模式键 (CC/CV/CR/CW/CR+CV) + 数字键 + 方向键 + Shift 体系。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底部靠左 2对重型接线柱 (金属+绝缘套) + Remote Sense (S+/S-)。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USB Host 前置 (竞品罕见), Load On/Off 大按钮 (绿色背光)。</w:t>
      </w:r>
    </w:p>
    <w:p>
      <w:pPr>
        <w:pStyle w:val="Heading3"/>
      </w:pPr>
      <w:r>
        <w:rPr>
          <w:rFonts w:ascii="Microsoft YaHei" w:hAnsi="Microsoft YaHei" w:eastAsia="Microsoft YaHei"/>
        </w:rPr>
        <w:t>后面板与内部结构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IEC 电源, USB-B, RS-232 (DB9), GPIB (标配), RJ45 LAN, 80mm风扇x2, 接地端子。BK 8616 通信接口最全面: GPIB 和 LAN 均为标配。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内部结构: 3层板 (顶部I/O通信板 + 中层主控板(DSP+高精度DAC/ADC) + 底层功率板(大型铝散热器+MOSFET阵列))。功率板与主控板分离，排线/板对板连接。风道前进后出。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拆解评测问题: I/O 板 FR4 偏薄 (~1.2mm)，旋钮偏心，助焊剂残留未清洗。</w:t>
      </w:r>
    </w:p>
    <w:p>
      <w:pPr>
        <w:pStyle w:val="Heading2"/>
      </w:pPr>
      <w:r>
        <w:rPr>
          <w:rFonts w:ascii="Microsoft YaHei" w:hAnsi="Microsoft YaHei" w:eastAsia="Microsoft YaHei"/>
        </w:rPr>
        <w:t>2.3 Maynuo M97 系列 (M9715: 1800W)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Maynuo M97 系列是国内中高端电子负载代表，产品线覆盖 150W-1800W。外观设计语言从 M9710 到 M9715 保持一致，仅功率等级不同。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98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9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图2.3-1: Maynuo M97 系列电子负载前面板 (来源: Maynuo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01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0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图2.3-2: Maynuo M97 系列前面板细节 (来源: Maynuo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84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图2.3-3: Maynuo M97 产品正面视图 (来源: Maynuo 官网)</w:t>
      </w:r>
    </w:p>
    <w:p>
      <w:pPr>
        <w:pStyle w:val="Heading3"/>
      </w:pPr>
      <w:r>
        <w:rPr>
          <w:rFonts w:ascii="Microsoft YaHei" w:hAnsi="Microsoft YaHei" w:eastAsia="Microsoft YaHei"/>
        </w:rPr>
        <w:t>外观特征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造型: 台式 3U，前面板银灰色铝拉丝+丝印，外壳浅灰喷涂。428x454x207mm (40L)，31kg。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前面板: 大型 VFD (160x40mm, 占面板 70%宽), 4行信息。显示面积同级别最大。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旋钮: 右下角单旋钮 (铝质滚花) 外圈带 LED 光圈指示工作状态——品牌辨识度高。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按键: 模式键 (CC/CV/CR/CW/CC+CV/CR+CV/动态/短路) + 数字键 + 方向键。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- 接线柱: 底部 2对金属接线柱 + Remote Sense。间距兼容香蕉插头和叉形端子。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595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5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图2.3-4: Maynuo M97 后面板接口 (来源: Maynuo 官网)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367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ynuo_g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3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6"/>
          <w:szCs w:val="16"/>
        </w:rPr>
        <w:t>图2.3-5: Maynuo M97 细节特写 (来源: Maynuo 官网)</w:t>
      </w:r>
    </w:p>
    <w:p>
      <w:pPr>
        <w:pStyle w:val="Heading3"/>
      </w:pPr>
      <w:r>
        <w:rPr>
          <w:rFonts w:ascii="Microsoft YaHei" w:hAnsi="Microsoft YaHei" w:eastAsia="Microsoft YaHei"/>
        </w:rPr>
        <w:t>后面板与内部结构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IEC 电源, USB-B, RS-232 (DB9), RS-485 (端子排——差异化优势), 双120mm风扇, 接地端子。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内部结构 (核心亮点): 分组双散热器——功率板分两组独立散热器各配一排 MOSFET。热分布均匀，避免局部热点。实测温升仅 ~43度@230W (极为优秀)。元器件选用 AD/BB/NXP/TI 等品牌。接插件+排线模块化设计，便于维修。</w:t>
      </w:r>
    </w:p>
    <w:p>
      <w:pPr>
        <w:pStyle w:val="Heading1"/>
      </w:pPr>
      <w:r>
        <w:rPr>
          <w:rFonts w:ascii="Microsoft YaHei" w:hAnsi="Microsoft YaHei" w:eastAsia="Microsoft YaHei"/>
        </w:rPr>
        <w:t>三、内部结构横向对比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结合公开资料，以下是 1200W 级别竞品内部结构对比。Rigol DL3021 虽然只有 200W，但其多板 PCIe 互连架构是 1200W 产品的重要参考模板。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对比维度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PCB架构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3板分离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3板: 数字+UI+功率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C2000+反激+ESP32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板间互连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排线+接插件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排线+板对板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模块化接插件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PCIe(数字-UI)+排线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待定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控制器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MCU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DSP/ARM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FPGA+ARM双核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C2000 + ESP32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功率器件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MOSFET多路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MOSFET阵列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MOSFET两组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MOSFET并联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散热器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双铝(分组)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铝型材350x150x50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单风扇后部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2x120mm后部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风道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前进后出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底进-&gt;散热器-&gt;后部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外壳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钢板+铝面板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钢板冲压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铝型材框架+SPCC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结构设计黄金法则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1. 控制板与功率板物理分离——行业铁律。大电流独立走线，控制信号排线/接插件跨越。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2. MOSFET 全部线性工作区，热量全由散热器+风扇散出。功率器件直装散热器。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3. 风道统一"前进后出"或"底进后出"，风扇一律在后方。没人用侧面排风。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4. Maynuo 分组双散热器——热分布均匀，避免局部热点。1200W级别最优方案。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5. Rigol PCIe 互连——信号完整性好、可靠性高，可参考用于板间高速通信。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6. 外壳 100% 钣金冲压+喷涂，前面板铝拉丝。全铝 CNC 无竞品使用。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7. 1200W 竞品重量 12-31kg (远超我们&lt;5kg)，体积为 4-8 倍。散热方案无法直接套用。</w:t>
      </w:r>
    </w:p>
    <w:p>
      <w:pPr>
        <w:pStyle w:val="Heading1"/>
      </w:pPr>
      <w:r>
        <w:rPr>
          <w:rFonts w:ascii="Microsoft YaHei" w:hAnsi="Microsoft YaHei" w:eastAsia="Microsoft YaHei"/>
        </w:rPr>
        <w:t>四、前面板设计横向对比</w:t>
      </w:r>
    </w:p>
    <w:p>
      <w:pPr>
        <w:pStyle w:val="Heading2"/>
      </w:pPr>
      <w:r>
        <w:rPr>
          <w:rFonts w:ascii="Microsoft YaHei" w:hAnsi="Microsoft YaHei" w:eastAsia="Microsoft YaHei"/>
        </w:rPr>
        <w:t>4.1 显示屏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品牌型号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技术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颜色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尺寸(约)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行数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特色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140x35mm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高亮度远距离可视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150x40mm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信息层级最好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160x40mm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显示面积最大(70%面板)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OLED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琥珀色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~120x30mm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唯一OLED,对比度最高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VFD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绿色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中尺寸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2-3行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标准方案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**IPS TFT**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**彩色**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**4.3"(95x54mm)**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**触摸图形化**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**竞品无此配置**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4.3" IPS 彩色 TFT 触摸屏在 1200W 级别绝无仅有——所有竞品都还在用单色 VFD/OLED。核心交互优势。</w:t>
      </w:r>
    </w:p>
    <w:p>
      <w:pPr>
        <w:pStyle w:val="Heading2"/>
      </w:pPr>
      <w:r>
        <w:rPr>
          <w:rFonts w:ascii="Microsoft YaHei" w:hAnsi="Microsoft YaHei" w:eastAsia="Microsoft YaHei"/>
        </w:rPr>
        <w:t>4.2 旋钮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位置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直径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按压功能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按压确认/编辑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~28mm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编码器+LED光圈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~30mm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脉冲编码器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右侧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~32mm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按压确认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**带按键编码器**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**显示屏右侧**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**待定**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**按压确定**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旋钮设计高度统一: 100% 单旋钮右侧布局。旋钮是核心交互元件，手感和可靠性至关重要。</w:t>
      </w:r>
    </w:p>
    <w:p>
      <w:pPr>
        <w:pStyle w:val="Heading2"/>
      </w:pPr>
      <w:r>
        <w:rPr>
          <w:rFonts w:ascii="Microsoft YaHei" w:hAnsi="Microsoft YaHei" w:eastAsia="Microsoft YaHei"/>
        </w:rPr>
        <w:t>4.3 前面板布局标准模式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所有 1200W 竞品遵循以下经过数十年市场验证的人机工程布局：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[电源开关]         [  显  示  屏  区  域   ]      [通风栅]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[模式键: CC / CV / CR / CW]               [旋  钮]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[功能键: Short / Tran / A/B / Shift]   [数字键 0-9]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[方向键]                              [Enter/Esc]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[接线柱 DC+ / DC-]  [Remote Sense]  [Load On/Off]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操作频率分层: 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高频 (一键直达): 模式切换、Load On/Off、短路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中频 (旋钮+数字键): 参数设定、数值输入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低频 (菜单): 系统配置、通信设置、校准</w:t>
      </w:r>
    </w:p>
    <w:p>
      <w:pPr>
        <w:pStyle w:val="Heading2"/>
      </w:pPr>
      <w:r>
        <w:rPr>
          <w:rFonts w:ascii="Microsoft YaHei" w:hAnsi="Microsoft YaHei" w:eastAsia="Microsoft YaHei"/>
        </w:rPr>
        <w:t>4.4 接线柱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品牌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端子类型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Remote Sense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额定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兼容性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大型接线柱(金属裸露)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重型接线柱(绝缘套)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香蕉+叉形+M6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大型接线柱(金属裸露)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240A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香蕉+叉形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大电流螺栓端子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独立S+/S-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160A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粗电缆螺栓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**接线柱**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**2对**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**1对S+/S-**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**60A**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**香蕉+叉形+M6**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五、后面板接口对比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接口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ITECH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Maynuo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Chroma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Array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我们的设计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AC电源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IEC/总线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IEC+保险丝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Dev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 Host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前置有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USB-A(前置)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RS-232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DB9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GPIB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**标配**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RS-485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**端子排**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LAN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**标配**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选配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预留焊盘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WiFi/BLE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**SMA外置天线**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PMBus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**2pin排针(独有)**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CANbus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**2pin端子(独有)**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风扇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2x80mm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2x120mm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M4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  <w:t>&gt;&gt; 差异化优势: PMBus + CANbus 工业现场总线是我们在 1200W 级别的独家配置。竞品还在用 RS-232 (1960年代标准) 和 GPIB (1970年代标准)。USB-C 替代 USB-B 是面向未来的选择。</w:t>
      </w:r>
    </w:p>
    <w:p>
      <w:pPr>
        <w:pStyle w:val="Heading1"/>
      </w:pPr>
      <w:r>
        <w:rPr>
          <w:rFonts w:ascii="Microsoft YaHei" w:hAnsi="Microsoft YaHei" w:eastAsia="Microsoft YaHei"/>
        </w:rPr>
        <w:t>六、功率密度与散热挑战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产品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体积(L)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重量(kg)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功率密度(W/L)</w:t>
            </w:r>
          </w:p>
        </w:tc>
        <w:tc>
          <w:tcPr>
            <w:tcW w:type="dxa" w:w="1440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比功率(W/kg)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ITECH IT8814B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41.0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Precision 8616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Maynuo M9715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1800W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40.2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~31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Chroma 63204E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45.6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Array 3710A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1200W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19.4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GW Instek PEL-3111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1050W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33.3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~18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**我们的设计**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**1200W**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**9.15**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**&lt;5**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**131**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**240**</w:t>
            </w:r>
          </w:p>
        </w:tc>
      </w:tr>
    </w:tbl>
    <w:p/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/>
          <w:color w:val="C83232"/>
          <w:rFonts w:ascii="Microsoft YaHei" w:hAnsi="Microsoft YaHei" w:eastAsia="Microsoft YaHei"/>
        </w:rPr>
        <w:t>!! 我们的功率密度 (131 W/L) 是竞品平均值的 3.8 倍，最紧凑竞品 (Array) 的 2.1 倍。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散热设计推论: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1. 散热效率需达到竞品的 2-4 倍才能实现同等可靠性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2. 风扇转速/噪音会显著高于竞品 (竞品满载噪音约 55-65dBA)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3. 散热器翅片密度、风道设计、风扇选型成为产品成败关键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4. Array 3710A 最接近 (19.4L, 62W/L)，但散热和噪音表现未必理想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5. 需考虑降额: 1200W 满载限时，持续功率 800-900W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 xml:space="preserve">  6. 铝型材散热器 350x150x50mm 需热仿真验证</w:t>
      </w:r>
    </w:p>
    <w:p>
      <w:pPr>
        <w:pStyle w:val="Heading1"/>
      </w:pPr>
      <w:r>
        <w:rPr>
          <w:rFonts w:ascii="Microsoft YaHei" w:hAnsi="Microsoft YaHei" w:eastAsia="Microsoft YaHei"/>
        </w:rPr>
        <w:t>七、竞品拆解设计教训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发现于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严重度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ascii="Microsoft YaHei" w:hAnsi="Microsoft YaHei" w:eastAsia="Microsoft YaHei"/>
                <w:sz w:val="18"/>
                <w:szCs w:val="18"/>
              </w:rPr>
              <w:t>对我们的启示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接地不良: 金属盖板漆层阻断接地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金属件接触面去漆或加接地导线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大电流焊点质量差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功率板焊接需特殊管控(厚铜PCB)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旋钮偏心/不贴合前面板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编码器轴长、开孔公差需精确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I/O板FR4偏薄(~1.2mm)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PCB&gt;=1.6mm, 大板加加强筋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助焊剂残留未清洗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生产环节强制洗板或免洗工艺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前面板丝印/UI粗糙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Rigol DL3021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面板丝印和UI需专业投入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接线柱内径偏小(香蕉头插不进)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Kunkin KP184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设计确认务必验证香蕉头兼容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蜂鸣器音质低劣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BK 8600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蜂鸣器驱动+选型测试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满载噪声55-65dBA(竞品)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更高功率密度噪声可能更大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温度保护策略不一致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多家竞品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  <w:szCs w:val="18"/>
              </w:rPr>
              <w:t>OTP阈值和降额策略需明确定义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八、对 SYS-ARCH-006 的设计建议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形态定位: 1200W 竞品全部为 3U-4U 大型台式或机架式 (19-46L, 12-31kg)。我们 (9.15L, &lt;5kg) 属于全新品类——"紧凑型大功率电子负载"。市场无直接对标。差异化定位，但散热风险须认真对待。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前面板: 行业标准布局 (屏左上+旋钮右+端子下+快捷键区) 经数十年市场验证。4.3" IPS TFT 触摸屏在 1200W 级别独有。建议保留物理快捷按键 (CC/CV/CR/CW) 作为触摸屏冗余——工业环境不应纯触控。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后面板: PMBus+CANbus 工业现场总线是独家优势。缺少 RS-232 可能影响传统实验室兼容性，建议 USB-C 兼顾 PC 通信。USB-A 前置优于大多数竞品。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内部架构: 控制板/功率板分离是铁律。Maynuo 双散热器分组值得借鉴。Rigol PCIe 互连可参考。350x150x50mm 散热器须热仿真验证。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散热方案: 双 120mm 后部排风 + 底部进风方向正确。但 131W/L 要求比竞品高 2-4 倍散热效率。建议: 增加翅片密度、高静压风扇、风道导流板、探索铜散热器可能。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外壳材料: 铝型材框架 + SPCC 钢板符合行业惯例。竞品无一使用全铝 CNC。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重量: 1200W 竞品 12-31kg，我们 &lt;5kg 挑战巨大。散热器本身约 2-3kg，加上外壳/变压器/PCB/风扇，总重容易破 5kg。建议放宽到 6-7kg 或轻量化。</w:t>
      </w:r>
    </w:p>
    <w:p>
      <w:r>
        <w:rPr>
          <w:b w:val="0"/>
          <w:rFonts w:ascii="Microsoft YaHei" w:hAnsi="Microsoft YaHei" w:eastAsia="Microsoft YaHei"/>
          <w:sz w:val="20"/>
          <w:szCs w:val="20"/>
        </w:rPr>
        <w:t>品质底线: 旋钮手感、面板丝印、接线柱兼容性、接地安全——不可妥协的四项底线。竞品在此翻车最多。</w:t>
      </w:r>
    </w:p>
    <w:p/>
    <w:p>
      <w:r>
        <w:rPr>
          <w:rFonts w:ascii="Microsoft YaHei" w:hAnsi="Microsoft YaHei" w:eastAsia="Microsoft YaHei"/>
        </w:rPr>
        <w:t>--- 报告完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Microsoft YaHei" w:hAnsi="Microsoft YaHei"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Microsoft YaHei" w:hAnsi="Microsoft YaHei"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Microsoft YaHei" w:hAnsi="Microsoft YaHei"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Microsoft YaHei" w:hAnsi="Microsoft YaHei"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Microsoft YaHei" w:hAnsi="Microsoft YaHei"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Microsoft YaHei" w:hAnsi="Microsoft YaHei"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Microsoft YaHei" w:hAnsi="Microsoft YaHei"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Microsoft YaHei" w:hAnsi="Microsoft YaHei"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Microsoft YaHei" w:hAnsi="Microsoft YaHei"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Microsoft YaHei" w:hAnsi="Microsoft YaHei"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Microsoft YaHei" w:hAnsi="Microsoft YaHei"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