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1000W 直流电子负载 — 竞品采购清单</w:t>
      </w:r>
    </w:p>
    <w:p>
      <w:r>
        <w:t>文档编号: MR-001  |  版本: v1.0  |  日期: 2026-05-26  |  负责人: AI产出 / 用户执行采购</w:t>
      </w:r>
    </w:p>
    <w:p>
      <w:pPr>
        <w:pStyle w:val="Heading1"/>
      </w:pPr>
      <w:r>
        <w:t>一、推荐采购竞品</w:t>
      </w:r>
    </w:p>
    <w:p>
      <w:r>
        <w:t>以下3款为1000W级别最具代表性的竞品，分别覆盖高中低三个价位段。建议全部采购进行拆解对标。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型号</w:t>
            </w:r>
          </w:p>
        </w:tc>
        <w:tc>
          <w:tcPr>
            <w:tcW w:type="dxa" w:w="1377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品牌</w:t>
            </w:r>
          </w:p>
        </w:tc>
        <w:tc>
          <w:tcPr>
            <w:tcW w:type="dxa" w:w="1377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规格</w:t>
            </w:r>
          </w:p>
        </w:tc>
        <w:tc>
          <w:tcPr>
            <w:tcW w:type="dxa" w:w="1377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参考价格</w:t>
            </w:r>
          </w:p>
        </w:tc>
        <w:tc>
          <w:tcPr>
            <w:tcW w:type="dxa" w:w="1377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定位</w:t>
            </w:r>
          </w:p>
        </w:tc>
        <w:tc>
          <w:tcPr>
            <w:tcW w:type="dxa" w:w="1377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采购理由</w:t>
            </w:r>
          </w:p>
        </w:tc>
        <w:tc>
          <w:tcPr>
            <w:tcW w:type="dxa" w:w="1377"/>
          </w:tcPr>
          <w:p/>
        </w:tc>
      </w:tr>
      <w:tr>
        <w:tc>
          <w:tcPr>
            <w:tcW w:type="dxa" w:w="1377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IT8512+</w:t>
            </w:r>
          </w:p>
        </w:tc>
        <w:tc>
          <w:tcPr>
            <w:tcW w:type="dxa" w:w="1377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艾德克斯 ITECH</w:t>
            </w:r>
          </w:p>
        </w:tc>
        <w:tc>
          <w:tcPr>
            <w:tcW w:type="dxa" w:w="1377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1200W / 150V / 30A</w:t>
            </w:r>
          </w:p>
        </w:tc>
        <w:tc>
          <w:tcPr>
            <w:tcW w:type="dxa" w:w="1377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¥3,500-5,000</w:t>
            </w:r>
          </w:p>
        </w:tc>
        <w:tc>
          <w:tcPr>
            <w:tcW w:type="dxa" w:w="1377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中端标杆</w:t>
            </w:r>
          </w:p>
        </w:tc>
        <w:tc>
          <w:tcPr>
            <w:tcW w:type="dxa" w:w="1377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国产中高端，市场占有率高，是直接竞争对标对象。重点关注：精度、散热方案、面板UI、上位机软件。</w:t>
            </w:r>
          </w:p>
        </w:tc>
        <w:tc>
          <w:tcPr>
            <w:tcW w:type="dxa" w:w="1377"/>
          </w:tcPr>
          <w:p/>
        </w:tc>
      </w:tr>
      <w:tr>
        <w:tc>
          <w:tcPr>
            <w:tcW w:type="dxa" w:w="1377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M9713</w:t>
            </w:r>
          </w:p>
        </w:tc>
        <w:tc>
          <w:tcPr>
            <w:tcW w:type="dxa" w:w="1377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美尔诺 Maynuo</w:t>
            </w:r>
          </w:p>
        </w:tc>
        <w:tc>
          <w:tcPr>
            <w:tcW w:type="dxa" w:w="1377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1200W / 150V / 60A</w:t>
            </w:r>
          </w:p>
        </w:tc>
        <w:tc>
          <w:tcPr>
            <w:tcW w:type="dxa" w:w="1377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¥1,500-2,500</w:t>
            </w:r>
          </w:p>
        </w:tc>
        <w:tc>
          <w:tcPr>
            <w:tcW w:type="dxa" w:w="1377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性价比标杆</w:t>
            </w:r>
          </w:p>
        </w:tc>
        <w:tc>
          <w:tcPr>
            <w:tcW w:type="dxa" w:w="1377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国产性价比之王，DIY社区常用。重点关注：与ITECH的性能差距、成本控制手段、结构做工。</w:t>
            </w:r>
          </w:p>
        </w:tc>
        <w:tc>
          <w:tcPr>
            <w:tcW w:type="dxa" w:w="1377"/>
          </w:tcPr>
          <w:p/>
        </w:tc>
      </w:tr>
      <w:tr>
        <w:tc>
          <w:tcPr>
            <w:tcW w:type="dxa" w:w="1377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8602</w:t>
            </w:r>
          </w:p>
        </w:tc>
        <w:tc>
          <w:tcPr>
            <w:tcW w:type="dxa" w:w="1377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BK Precision</w:t>
            </w:r>
          </w:p>
        </w:tc>
        <w:tc>
          <w:tcPr>
            <w:tcW w:type="dxa" w:w="1377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1200W / 500V / 240A</w:t>
            </w:r>
          </w:p>
        </w:tc>
        <w:tc>
          <w:tcPr>
            <w:tcW w:type="dxa" w:w="1377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$1,800-2,500</w:t>
            </w:r>
          </w:p>
        </w:tc>
        <w:tc>
          <w:tcPr>
            <w:tcW w:type="dxa" w:w="1377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海外中端标杆</w:t>
            </w:r>
          </w:p>
        </w:tc>
        <w:tc>
          <w:tcPr>
            <w:tcW w:type="dxa" w:w="1377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北美市场主流中端型号。重点关注：安规设计、EMC处理、软件国际化、售价与BOM的关系。</w:t>
            </w:r>
          </w:p>
        </w:tc>
        <w:tc>
          <w:tcPr>
            <w:tcW w:type="dxa" w:w="1377"/>
          </w:tcPr>
          <w:p/>
        </w:tc>
      </w:tr>
    </w:tbl>
    <w:p/>
    <w:p>
      <w:pPr>
        <w:pStyle w:val="Heading1"/>
      </w:pPr>
      <w:r>
        <w:t>二、采购渠道建议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型号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推荐渠道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搜索关键词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注意事项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IT8512+</w:t>
            </w:r>
          </w:p>
        </w:tc>
        <w:tc>
          <w:tcPr>
            <w:tcW w:type="dxa" w:w="240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淘宝/京东</w:t>
            </w:r>
          </w:p>
        </w:tc>
        <w:tc>
          <w:tcPr>
            <w:tcW w:type="dxa" w:w="240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搜索"IT8512+ 电子负载"</w:t>
            </w:r>
          </w:p>
        </w:tc>
        <w:tc>
          <w:tcPr>
            <w:tcW w:type="dxa" w:w="240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选择企业店铺或授权经销商，注意索要发票和校准证书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M9713</w:t>
            </w:r>
          </w:p>
        </w:tc>
        <w:tc>
          <w:tcPr>
            <w:tcW w:type="dxa" w:w="240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淘宝</w:t>
            </w:r>
          </w:p>
        </w:tc>
        <w:tc>
          <w:tcPr>
            <w:tcW w:type="dxa" w:w="240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搜索"M9713 电子负载 美尔诺"</w:t>
            </w:r>
          </w:p>
        </w:tc>
        <w:tc>
          <w:tcPr>
            <w:tcW w:type="dxa" w:w="240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价格区间大，选择成交量高的店铺，确认是否含校准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8602</w:t>
            </w:r>
          </w:p>
        </w:tc>
        <w:tc>
          <w:tcPr>
            <w:tcW w:type="dxa" w:w="240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Amazon / Digi-Key</w:t>
            </w:r>
          </w:p>
        </w:tc>
        <w:tc>
          <w:tcPr>
            <w:tcW w:type="dxa" w:w="240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搜索"BK Precision 8602"</w:t>
            </w:r>
          </w:p>
        </w:tc>
        <w:tc>
          <w:tcPr>
            <w:tcW w:type="dxa" w:w="240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注意110V/220V版本选择；或通过得捷电子(Mouser)订购免运费</w:t>
            </w:r>
          </w:p>
        </w:tc>
      </w:tr>
    </w:tbl>
    <w:p/>
    <w:p>
      <w:pPr>
        <w:pStyle w:val="Heading1"/>
      </w:pPr>
      <w:r>
        <w:t>三、拆解分析维度</w:t>
      </w:r>
    </w:p>
    <w:p>
      <w:r>
        <w:t>竞品到货后，请按以下维度逐项分析记录（拍照+笔记）。AI 将在 W2 输出拆解分析模板。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分析维度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方法/工具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关注要点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性能标定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使用6½位万用表+示波器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设定精度、回读精度、纹波噪声、动态响应时间、负载调整率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功率拓扑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拆机拍照+器件识别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MOSFET型号/数量、驱动方式、散热器规格/重量、风扇型号/风量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硬件设计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PCB拍照+芯片识别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主控MCU型号、ADC型号/位数、隔离方案、电源设计、PCB层数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结构工艺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外观+内部拍照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外壳材质/工艺、面板布局、接线柱质量、装配精度、风道设计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软件体验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实际操作+录屏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上位机UI/UX、通信协议支持、响应速度、功能完整度、Bug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成本估算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BOM反推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根据拆解结果估算BOM成本（IC+MOSFET+PCB+结构+电源+包装）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用户评价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电商+论坛收集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淘宝/Amazon评价、EEVblog讨论、知乎/B站评测、常见投诉点</w:t>
            </w:r>
          </w:p>
        </w:tc>
      </w:tr>
    </w:tbl>
    <w:p/>
    <w:p>
      <w:pPr>
        <w:pStyle w:val="Heading1"/>
      </w:pPr>
      <w:r>
        <w:t>四、采购预算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型号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单价（含税）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小计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IT8512+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¥4,500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¥4,500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M9713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¥2,000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¥2,000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8602 (BK Precision)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$2,100 (≈¥15,000)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¥15,000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合计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20"/>
                <w:rFonts w:eastAsia="Microsoft YaHei"/>
              </w:rPr>
              <w:t>≈ ¥21,500</w:t>
            </w:r>
          </w:p>
        </w:tc>
      </w:tr>
    </w:tbl>
    <w:p/>
    <w:p>
      <w:r>
        <w:rPr>
          <w:b/>
          <w:color w:val="16C79A"/>
          <w:sz w:val="24"/>
        </w:rPr>
        <w:t>☐ 用户操作：确认预算 → 下单采购 → 预计到货时间: ___天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