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Fonts w:cs="Georgia" w:hAnsi="Georgia" w:eastAsia="Georgia" w:ascii="Georgia"/>
          <w:sz w:val="24"/>
          <w:rtl w:val="0"/>
        </w:rPr>
        <w:t xml:space="preserve">While out looking for a laundry mat one day, Peach and Sock ran across two mailboxes laying in the middle of the road. Peach had never seen a mailbox before, from the outside that is... and Sock, well Sock was just preoccupied with something else at the moment, and didn't see the mailbox.</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As Peach investigated one of the boxes closer, it opened and sucked both her and Sock in. Inside the box, Peach looked to Sock, who just shrugged her fuzz. At the end of the mailbox, a light appeared... Peach started to hobble towards the light. Sock tried to stop Peach, but well, ya can't do much without arms... only having a mouth. They were both sucked into the swirling light... and disappeared only to reappear in the other mailbox.</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Peach looked to Sock, Sock looked to Peach. They busted up laughing, not knowing exactly what was wrong. Opening the mailbox, Peach hobbled out with Sock following her.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They continued to head down the sidewalk towards the laundry mat. Once inside, Peach grabbed Sock and threw her in the dryer for a spin... Sock sighed and watched as her world went round and round literally... after a while, she stumbled out of the dryer and walked around in a dizzy mess.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Peach sat back and grinned.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A bell sounded, and the door opened. Winkie entered the laundry mat and took a look around... grabing a nearby microphone, ('cause there's always a nearby mic right), he started singing a song...</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So am I still waiting</w:t>
      </w:r>
    </w:p>
    <w:p w:rsidP="00000000" w:rsidRPr="00000000" w:rsidR="00000000" w:rsidDel="00000000" w:rsidRDefault="00000000">
      <w:pPr/>
      <w:r w:rsidRPr="00000000" w:rsidR="00000000" w:rsidDel="00000000">
        <w:rPr>
          <w:rFonts w:cs="Georgia" w:hAnsi="Georgia" w:eastAsia="Georgia" w:ascii="Georgia"/>
          <w:sz w:val="24"/>
          <w:rtl w:val="0"/>
        </w:rPr>
        <w:t xml:space="preserve">For this world to stop hating</w:t>
      </w:r>
    </w:p>
    <w:p w:rsidP="00000000" w:rsidRPr="00000000" w:rsidR="00000000" w:rsidDel="00000000" w:rsidRDefault="00000000">
      <w:pPr/>
      <w:r w:rsidRPr="00000000" w:rsidR="00000000" w:rsidDel="00000000">
        <w:rPr>
          <w:rFonts w:cs="Georgia" w:hAnsi="Georgia" w:eastAsia="Georgia" w:ascii="Georgia"/>
          <w:sz w:val="24"/>
          <w:rtl w:val="0"/>
        </w:rPr>
        <w:t xml:space="preserve">Can't find a good reason</w:t>
      </w:r>
    </w:p>
    <w:p w:rsidP="00000000" w:rsidRPr="00000000" w:rsidR="00000000" w:rsidDel="00000000" w:rsidRDefault="00000000">
      <w:pPr/>
      <w:r w:rsidRPr="00000000" w:rsidR="00000000" w:rsidDel="00000000">
        <w:rPr>
          <w:rFonts w:cs="Georgia" w:hAnsi="Georgia" w:eastAsia="Georgia" w:ascii="Georgia"/>
          <w:sz w:val="24"/>
          <w:rtl w:val="0"/>
        </w:rPr>
        <w:t xml:space="preserve">Can't find hope to believe in*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After Winkie's lament, he exited the laundry mat... leaving Peach and Sock standing there going WTF?</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 Still Waiting - Words and Music by Sum 41</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48"/>
    </w:rPr>
  </w:style>
  <w:style w:styleId="Heading2" w:type="paragraph">
    <w:name w:val="heading 2"/>
    <w:basedOn w:val="Normal"/>
    <w:next w:val="Normal"/>
    <w:pPr>
      <w:spacing w:lineRule="auto" w:after="80" w:before="360"/>
    </w:pPr>
    <w:rPr>
      <w:b w:val="1"/>
      <w:sz w:val="36"/>
    </w:rPr>
  </w:style>
  <w:style w:styleId="Heading3" w:type="paragraph">
    <w:name w:val="heading 3"/>
    <w:basedOn w:val="Normal"/>
    <w:next w:val="Normal"/>
    <w:pPr>
      <w:spacing w:lineRule="auto" w:after="80" w:before="280"/>
    </w:pPr>
    <w:rPr>
      <w:b w:val="1"/>
      <w:sz w:val="28"/>
    </w:rPr>
  </w:style>
  <w:style w:styleId="Heading4" w:type="paragraph">
    <w:name w:val="heading 4"/>
    <w:basedOn w:val="Normal"/>
    <w:next w:val="Normal"/>
    <w:pPr>
      <w:spacing w:lineRule="auto" w:after="40" w:before="240"/>
    </w:pPr>
    <w:rPr>
      <w:b w:val="1"/>
      <w:sz w:val="24"/>
    </w:rPr>
  </w:style>
  <w:style w:styleId="Heading5" w:type="paragraph">
    <w:name w:val="heading 5"/>
    <w:basedOn w:val="Normal"/>
    <w:next w:val="Normal"/>
    <w:pPr>
      <w:spacing w:lineRule="auto" w:after="40" w:before="220"/>
    </w:pPr>
    <w:rPr>
      <w:b w:val="1"/>
      <w:sz w:val="22"/>
    </w:rPr>
  </w:style>
  <w:style w:styleId="Heading6" w:type="paragraph">
    <w:name w:val="heading 6"/>
    <w:basedOn w:val="Normal"/>
    <w:next w:val="Normal"/>
    <w:pPr>
      <w:spacing w:lineRule="auto" w:after="40" w:before="200"/>
    </w:pPr>
    <w:rPr>
      <w:b w:val="1"/>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peach and sock visit a laundromat.docx</dc:title>
</cp:coreProperties>
</file>