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2.0000000000000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Ubuntu" w:cs="Ubuntu" w:eastAsia="Ubuntu" w:hAnsi="Ubuntu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gridCol w:w="2160"/>
        <w:tblGridChange w:id="0">
          <w:tblGrid>
            <w:gridCol w:w="10080"/>
            <w:gridCol w:w="2160"/>
          </w:tblGrid>
        </w:tblGridChange>
      </w:tblGrid>
      <w:tr>
        <w:trPr>
          <w:cantSplit w:val="1"/>
          <w:trHeight w:val="936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6"/>
                <w:szCs w:val="36"/>
                <w:rtl w:val="0"/>
              </w:rPr>
              <w:t xml:space="preserve">The Problem-Solving Process with Programming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6"/>
                <w:szCs w:val="36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spacing w:after="0" w:before="0" w:line="240" w:lineRule="auto"/>
        <w:rPr>
          <w:sz w:val="2"/>
          <w:szCs w:val="2"/>
        </w:rPr>
      </w:pPr>
      <w:bookmarkStart w:colFirst="0" w:colLast="0" w:name="_9jrwgtbugja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0" w:line="240" w:lineRule="auto"/>
        <w:rPr/>
      </w:pPr>
      <w:bookmarkStart w:colFirst="0" w:colLast="0" w:name="_1t5o7xy49oko" w:id="1"/>
      <w:bookmarkEnd w:id="1"/>
      <w:r w:rsidDel="00000000" w:rsidR="00000000" w:rsidRPr="00000000">
        <w:rPr>
          <w:rtl w:val="0"/>
        </w:rPr>
        <w:t xml:space="preserve">Problem-Solving Process with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Problem Solving Process</w:t>
      </w:r>
      <w:r w:rsidDel="00000000" w:rsidR="00000000" w:rsidRPr="00000000">
        <w:rPr>
          <w:rtl w:val="0"/>
        </w:rPr>
        <w:t xml:space="preserve"> is useful when writing code for a challenging program. This process will help you clarify and break down a problem into manageable steps so you can easily identify the code you need to write for each step.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4805363</wp:posOffset>
            </wp:positionH>
            <wp:positionV relativeFrom="paragraph">
              <wp:posOffset>676275</wp:posOffset>
            </wp:positionV>
            <wp:extent cx="2138363" cy="2059650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05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/>
      </w:pPr>
      <w:bookmarkStart w:colFirst="0" w:colLast="0" w:name="_6xiowvabhpwk" w:id="2"/>
      <w:bookmarkEnd w:id="2"/>
      <w:r w:rsidDel="00000000" w:rsidR="00000000" w:rsidRPr="00000000">
        <w:rPr>
          <w:rtl w:val="0"/>
        </w:rPr>
        <w:t xml:space="preserve">🔎 Define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instructions carefully to make sure you understand the goals and intended outcomes of the program.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sample program, run it to ensure you understand what it does.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If there is starter code, read it to understand what it does.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Rephrase the problem in your own words.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any skills you are being asked to apply.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which aspect of the problem you want to complete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rPr/>
      </w:pPr>
      <w:bookmarkStart w:colFirst="0" w:colLast="0" w:name="_7o3v8xlel1lm" w:id="3"/>
      <w:bookmarkEnd w:id="3"/>
      <w:r w:rsidDel="00000000" w:rsidR="00000000" w:rsidRPr="00000000">
        <w:rPr>
          <w:rtl w:val="0"/>
        </w:rPr>
        <w:t xml:space="preserve">📝 Prepare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Brainstorm as many ideas for the different ways you could program the problem to solve all of its parts.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Write out in plain English or pseudocode your ideas for how to solve the problem so that the program does what it is supposed to do.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what you already know how to do and what you don't yet.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Describe your ideas to a classmate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similar programs that you may have written in the past.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Sketch out your idea on paper if needed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rPr/>
      </w:pPr>
      <w:bookmarkStart w:colFirst="0" w:colLast="0" w:name="_oax2dem5j3tj" w:id="4"/>
      <w:bookmarkEnd w:id="4"/>
      <w:r w:rsidDel="00000000" w:rsidR="00000000" w:rsidRPr="00000000">
        <w:rPr>
          <w:rtl w:val="0"/>
        </w:rPr>
        <w:t xml:space="preserve">🖥️ 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one idea from the previous step and document why you chose that idea.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your chosen idea and write one small piece of code at a time.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program often.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comments to document and keep track of what your code does.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the previous step to look at your other ideas for solving the problem if you get stuck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 appropriate debugging strategies</w:t>
      </w:r>
    </w:p>
    <w:p w:rsidR="00000000" w:rsidDel="00000000" w:rsidP="00000000" w:rsidRDefault="00000000" w:rsidRPr="00000000" w14:paraId="0000001D">
      <w:pPr>
        <w:spacing w:after="0" w:lineRule="auto"/>
        <w:rPr>
          <w:rFonts w:ascii="Montserrat" w:cs="Montserrat" w:eastAsia="Montserrat" w:hAnsi="Montserrat"/>
          <w:b w:val="1"/>
          <w:color w:val="7665a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665a0"/>
          <w:sz w:val="28"/>
          <w:szCs w:val="28"/>
          <w:rtl w:val="0"/>
        </w:rPr>
        <w:t xml:space="preserve">🤔 Reflect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your program to the defined problem … Were you successful in solving all aspects of the problem? How do you know?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 classmate to try your program … Are there places where they struggle or show confusion?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 classmate to read your code … Is your code and documentation clear and accurate?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"break" your program … Did you find types of interaction or input that you could handle better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changes or improvements you can make to this program or another like it in the future?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2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spacing w:after="0" w:line="252.00000000000003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5d6770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6" w:lineRule="auto"/>
    </w:pPr>
    <w:rPr>
      <w:rFonts w:ascii="Montserrat" w:cs="Montserrat" w:eastAsia="Montserrat" w:hAnsi="Montserrat"/>
      <w:b w:val="1"/>
      <w:color w:val="7665a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Montserrat" w:cs="Montserrat" w:eastAsia="Montserrat" w:hAnsi="Montserrat"/>
      <w:b w:val="1"/>
      <w:color w:val="7665a0"/>
      <w:sz w:val="28"/>
      <w:szCs w:val="28"/>
    </w:rPr>
  </w:style>
  <w:style w:type="paragraph" w:styleId="Heading3">
    <w:name w:val="heading 3"/>
    <w:basedOn w:val="Normal"/>
    <w:next w:val="Normal"/>
    <w:pPr>
      <w:spacing w:after="200" w:before="200" w:line="276" w:lineRule="auto"/>
    </w:pPr>
    <w:rPr>
      <w:rFonts w:ascii="Montserrat" w:cs="Montserrat" w:eastAsia="Montserrat" w:hAnsi="Montserrat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rFonts w:ascii="Montserrat" w:cs="Montserrat" w:eastAsia="Montserrat" w:hAnsi="Montserrat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