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B189B" w14:textId="2F213550" w:rsidR="00735810" w:rsidRPr="006E76C4" w:rsidRDefault="006E76C4" w:rsidP="006E76C4">
      <w:pPr>
        <w:spacing w:after="0" w:line="360" w:lineRule="auto"/>
        <w:jc w:val="both"/>
        <w:rPr>
          <w:rFonts w:ascii="Times New Roman" w:hAnsi="Times New Roman" w:cs="Times New Roman"/>
          <w:b/>
          <w:bCs/>
          <w:sz w:val="26"/>
          <w:szCs w:val="26"/>
          <w:u w:val="single"/>
        </w:rPr>
      </w:pPr>
      <w:r w:rsidRPr="006E76C4">
        <w:rPr>
          <w:rFonts w:ascii="Times New Roman" w:hAnsi="Times New Roman" w:cs="Times New Roman"/>
          <w:b/>
          <w:bCs/>
          <w:sz w:val="26"/>
          <w:szCs w:val="26"/>
          <w:u w:val="single"/>
        </w:rPr>
        <w:t>Project 1 Assignment: Machine Learning Modeling and Pipeline Pitch</w:t>
      </w:r>
    </w:p>
    <w:p w14:paraId="4F2E4BA4"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1. Business Understanding and Problem Definition</w:t>
      </w:r>
    </w:p>
    <w:p w14:paraId="3E18BD47"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Business Problem Statement</w:t>
      </w:r>
    </w:p>
    <w:p w14:paraId="56221972"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This project addresses the challenge of predicting Multidimensional Poverty Index (MPI) outcomes using socioeconomic and development indicators from the World Bank dataset. Traditional poverty assessments often rely on labor-intensive surveys and delayed reporting systems, making it difficult for governments and humanitarian organizations to respond quickly to emerging poverty trends.</w:t>
      </w:r>
    </w:p>
    <w:p w14:paraId="7536FD48"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The proposed machine learning model aims to provide a data-driven method for identifying patterns associated with multidimensional poverty across countries and regions. By predicting poverty indicators using historical socioeconomic variables, policymakers can better allocate resources, prioritize interventions, and monitor development progress.</w:t>
      </w:r>
    </w:p>
    <w:p w14:paraId="599FAF50"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Key Stakeholders</w:t>
      </w:r>
    </w:p>
    <w:p w14:paraId="5E156927"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The following stakeholders would benefit from this solution:</w:t>
      </w:r>
    </w:p>
    <w:p w14:paraId="766FD5E1" w14:textId="77777777" w:rsidR="00735810" w:rsidRPr="00735810" w:rsidRDefault="00735810" w:rsidP="006E76C4">
      <w:pPr>
        <w:numPr>
          <w:ilvl w:val="0"/>
          <w:numId w:val="6"/>
        </w:numPr>
        <w:spacing w:after="0" w:line="360" w:lineRule="auto"/>
        <w:jc w:val="both"/>
        <w:rPr>
          <w:rFonts w:ascii="Times New Roman" w:hAnsi="Times New Roman" w:cs="Times New Roman"/>
        </w:rPr>
      </w:pPr>
      <w:r w:rsidRPr="00735810">
        <w:rPr>
          <w:rFonts w:ascii="Times New Roman" w:hAnsi="Times New Roman" w:cs="Times New Roman"/>
        </w:rPr>
        <w:t>Government ministries responsible for economic planning and social protection</w:t>
      </w:r>
    </w:p>
    <w:p w14:paraId="3B6D1B57" w14:textId="3959AD8F" w:rsidR="00735810" w:rsidRPr="00735810" w:rsidRDefault="00735810" w:rsidP="006E76C4">
      <w:pPr>
        <w:numPr>
          <w:ilvl w:val="0"/>
          <w:numId w:val="6"/>
        </w:numPr>
        <w:spacing w:after="0" w:line="360" w:lineRule="auto"/>
        <w:jc w:val="both"/>
        <w:rPr>
          <w:rFonts w:ascii="Times New Roman" w:hAnsi="Times New Roman" w:cs="Times New Roman"/>
        </w:rPr>
      </w:pPr>
      <w:r w:rsidRPr="00735810">
        <w:rPr>
          <w:rFonts w:ascii="Times New Roman" w:hAnsi="Times New Roman" w:cs="Times New Roman"/>
        </w:rPr>
        <w:t>International development organizations such as the World Bank and United Nations Development Program</w:t>
      </w:r>
    </w:p>
    <w:p w14:paraId="63BEA328" w14:textId="77777777" w:rsidR="00735810" w:rsidRPr="00735810" w:rsidRDefault="00735810" w:rsidP="006E76C4">
      <w:pPr>
        <w:numPr>
          <w:ilvl w:val="0"/>
          <w:numId w:val="6"/>
        </w:numPr>
        <w:spacing w:after="0" w:line="360" w:lineRule="auto"/>
        <w:jc w:val="both"/>
        <w:rPr>
          <w:rFonts w:ascii="Times New Roman" w:hAnsi="Times New Roman" w:cs="Times New Roman"/>
        </w:rPr>
      </w:pPr>
      <w:r w:rsidRPr="00735810">
        <w:rPr>
          <w:rFonts w:ascii="Times New Roman" w:hAnsi="Times New Roman" w:cs="Times New Roman"/>
        </w:rPr>
        <w:t>NGOs and humanitarian agencies focused on poverty reduction</w:t>
      </w:r>
    </w:p>
    <w:p w14:paraId="23862B78" w14:textId="77777777" w:rsidR="00735810" w:rsidRPr="00735810" w:rsidRDefault="00735810" w:rsidP="006E76C4">
      <w:pPr>
        <w:numPr>
          <w:ilvl w:val="0"/>
          <w:numId w:val="6"/>
        </w:numPr>
        <w:spacing w:after="0" w:line="360" w:lineRule="auto"/>
        <w:jc w:val="both"/>
        <w:rPr>
          <w:rFonts w:ascii="Times New Roman" w:hAnsi="Times New Roman" w:cs="Times New Roman"/>
        </w:rPr>
      </w:pPr>
      <w:r w:rsidRPr="00735810">
        <w:rPr>
          <w:rFonts w:ascii="Times New Roman" w:hAnsi="Times New Roman" w:cs="Times New Roman"/>
        </w:rPr>
        <w:t>Researchers and policy analysts studying development economics</w:t>
      </w:r>
    </w:p>
    <w:p w14:paraId="6D3E70AF" w14:textId="77777777" w:rsidR="00735810" w:rsidRPr="00735810" w:rsidRDefault="00735810" w:rsidP="006E76C4">
      <w:pPr>
        <w:numPr>
          <w:ilvl w:val="0"/>
          <w:numId w:val="6"/>
        </w:numPr>
        <w:spacing w:after="0" w:line="360" w:lineRule="auto"/>
        <w:jc w:val="both"/>
        <w:rPr>
          <w:rFonts w:ascii="Times New Roman" w:hAnsi="Times New Roman" w:cs="Times New Roman"/>
        </w:rPr>
      </w:pPr>
      <w:r w:rsidRPr="00735810">
        <w:rPr>
          <w:rFonts w:ascii="Times New Roman" w:hAnsi="Times New Roman" w:cs="Times New Roman"/>
        </w:rPr>
        <w:t>Donor agencies evaluating aid effectiveness</w:t>
      </w:r>
    </w:p>
    <w:p w14:paraId="0F75DE77"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Project Goals and Business Outcomes</w:t>
      </w:r>
    </w:p>
    <w:p w14:paraId="37E43C7E"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The primary goals of the project are:</w:t>
      </w:r>
    </w:p>
    <w:p w14:paraId="49F18FA1" w14:textId="77777777" w:rsidR="00735810" w:rsidRPr="00735810" w:rsidRDefault="00735810" w:rsidP="006E76C4">
      <w:pPr>
        <w:numPr>
          <w:ilvl w:val="0"/>
          <w:numId w:val="7"/>
        </w:numPr>
        <w:spacing w:after="0" w:line="360" w:lineRule="auto"/>
        <w:jc w:val="both"/>
        <w:rPr>
          <w:rFonts w:ascii="Times New Roman" w:hAnsi="Times New Roman" w:cs="Times New Roman"/>
        </w:rPr>
      </w:pPr>
      <w:r w:rsidRPr="00735810">
        <w:rPr>
          <w:rFonts w:ascii="Times New Roman" w:hAnsi="Times New Roman" w:cs="Times New Roman"/>
        </w:rPr>
        <w:t>Develop a machine learning model capable of accurately predicting multidimensional poverty indicators.</w:t>
      </w:r>
    </w:p>
    <w:p w14:paraId="531FF5DE" w14:textId="77777777" w:rsidR="00735810" w:rsidRPr="00735810" w:rsidRDefault="00735810" w:rsidP="006E76C4">
      <w:pPr>
        <w:numPr>
          <w:ilvl w:val="0"/>
          <w:numId w:val="7"/>
        </w:numPr>
        <w:spacing w:after="0" w:line="360" w:lineRule="auto"/>
        <w:jc w:val="both"/>
        <w:rPr>
          <w:rFonts w:ascii="Times New Roman" w:hAnsi="Times New Roman" w:cs="Times New Roman"/>
        </w:rPr>
      </w:pPr>
      <w:r w:rsidRPr="00735810">
        <w:rPr>
          <w:rFonts w:ascii="Times New Roman" w:hAnsi="Times New Roman" w:cs="Times New Roman"/>
        </w:rPr>
        <w:t>Identify the most influential socioeconomic factors contributing to poverty.</w:t>
      </w:r>
    </w:p>
    <w:p w14:paraId="0C283273" w14:textId="77777777" w:rsidR="00735810" w:rsidRPr="00735810" w:rsidRDefault="00735810" w:rsidP="006E76C4">
      <w:pPr>
        <w:numPr>
          <w:ilvl w:val="0"/>
          <w:numId w:val="7"/>
        </w:numPr>
        <w:spacing w:after="0" w:line="360" w:lineRule="auto"/>
        <w:jc w:val="both"/>
        <w:rPr>
          <w:rFonts w:ascii="Times New Roman" w:hAnsi="Times New Roman" w:cs="Times New Roman"/>
        </w:rPr>
      </w:pPr>
      <w:r w:rsidRPr="00735810">
        <w:rPr>
          <w:rFonts w:ascii="Times New Roman" w:hAnsi="Times New Roman" w:cs="Times New Roman"/>
        </w:rPr>
        <w:t>Enable faster and more proactive policy decision-making.</w:t>
      </w:r>
    </w:p>
    <w:p w14:paraId="7D240F5C" w14:textId="77777777" w:rsidR="00735810" w:rsidRPr="00735810" w:rsidRDefault="00735810" w:rsidP="006E76C4">
      <w:pPr>
        <w:numPr>
          <w:ilvl w:val="0"/>
          <w:numId w:val="7"/>
        </w:numPr>
        <w:spacing w:after="0" w:line="360" w:lineRule="auto"/>
        <w:jc w:val="both"/>
        <w:rPr>
          <w:rFonts w:ascii="Times New Roman" w:hAnsi="Times New Roman" w:cs="Times New Roman"/>
        </w:rPr>
      </w:pPr>
      <w:r w:rsidRPr="00735810">
        <w:rPr>
          <w:rFonts w:ascii="Times New Roman" w:hAnsi="Times New Roman" w:cs="Times New Roman"/>
        </w:rPr>
        <w:t>Support evidence-based allocation of development resources.</w:t>
      </w:r>
    </w:p>
    <w:p w14:paraId="6B6E355B" w14:textId="77777777" w:rsidR="00735810" w:rsidRPr="00735810" w:rsidRDefault="00735810" w:rsidP="006E76C4">
      <w:pPr>
        <w:numPr>
          <w:ilvl w:val="0"/>
          <w:numId w:val="7"/>
        </w:numPr>
        <w:spacing w:after="0" w:line="360" w:lineRule="auto"/>
        <w:jc w:val="both"/>
        <w:rPr>
          <w:rFonts w:ascii="Times New Roman" w:hAnsi="Times New Roman" w:cs="Times New Roman"/>
        </w:rPr>
      </w:pPr>
      <w:r w:rsidRPr="00735810">
        <w:rPr>
          <w:rFonts w:ascii="Times New Roman" w:hAnsi="Times New Roman" w:cs="Times New Roman"/>
        </w:rPr>
        <w:t>Improve understanding of poverty trends across countries and regions.</w:t>
      </w:r>
    </w:p>
    <w:p w14:paraId="7E01C47D"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Expected business outcomes include:</w:t>
      </w:r>
    </w:p>
    <w:p w14:paraId="24DBE6EC" w14:textId="77777777" w:rsidR="00735810" w:rsidRPr="00735810" w:rsidRDefault="00735810" w:rsidP="006E76C4">
      <w:pPr>
        <w:numPr>
          <w:ilvl w:val="0"/>
          <w:numId w:val="8"/>
        </w:numPr>
        <w:spacing w:after="0" w:line="360" w:lineRule="auto"/>
        <w:jc w:val="both"/>
        <w:rPr>
          <w:rFonts w:ascii="Times New Roman" w:hAnsi="Times New Roman" w:cs="Times New Roman"/>
        </w:rPr>
      </w:pPr>
      <w:r w:rsidRPr="00735810">
        <w:rPr>
          <w:rFonts w:ascii="Times New Roman" w:hAnsi="Times New Roman" w:cs="Times New Roman"/>
        </w:rPr>
        <w:t>Better targeting of poverty alleviation programs</w:t>
      </w:r>
    </w:p>
    <w:p w14:paraId="2336BAC9" w14:textId="77777777" w:rsidR="00735810" w:rsidRPr="00735810" w:rsidRDefault="00735810" w:rsidP="006E76C4">
      <w:pPr>
        <w:numPr>
          <w:ilvl w:val="0"/>
          <w:numId w:val="8"/>
        </w:numPr>
        <w:spacing w:after="0" w:line="360" w:lineRule="auto"/>
        <w:jc w:val="both"/>
        <w:rPr>
          <w:rFonts w:ascii="Times New Roman" w:hAnsi="Times New Roman" w:cs="Times New Roman"/>
        </w:rPr>
      </w:pPr>
      <w:r w:rsidRPr="00735810">
        <w:rPr>
          <w:rFonts w:ascii="Times New Roman" w:hAnsi="Times New Roman" w:cs="Times New Roman"/>
        </w:rPr>
        <w:t>Improved efficiency in resource allocation</w:t>
      </w:r>
    </w:p>
    <w:p w14:paraId="05A87CB3" w14:textId="77777777" w:rsidR="00735810" w:rsidRPr="00735810" w:rsidRDefault="00735810" w:rsidP="006E76C4">
      <w:pPr>
        <w:numPr>
          <w:ilvl w:val="0"/>
          <w:numId w:val="8"/>
        </w:numPr>
        <w:spacing w:after="0" w:line="360" w:lineRule="auto"/>
        <w:jc w:val="both"/>
        <w:rPr>
          <w:rFonts w:ascii="Times New Roman" w:hAnsi="Times New Roman" w:cs="Times New Roman"/>
        </w:rPr>
      </w:pPr>
      <w:r w:rsidRPr="00735810">
        <w:rPr>
          <w:rFonts w:ascii="Times New Roman" w:hAnsi="Times New Roman" w:cs="Times New Roman"/>
        </w:rPr>
        <w:lastRenderedPageBreak/>
        <w:t>Enhanced forecasting and monitoring capabilities</w:t>
      </w:r>
    </w:p>
    <w:p w14:paraId="2BC4A40A" w14:textId="77777777" w:rsidR="00735810" w:rsidRPr="00735810" w:rsidRDefault="00735810" w:rsidP="006E76C4">
      <w:pPr>
        <w:numPr>
          <w:ilvl w:val="0"/>
          <w:numId w:val="8"/>
        </w:numPr>
        <w:spacing w:after="0" w:line="360" w:lineRule="auto"/>
        <w:jc w:val="both"/>
        <w:rPr>
          <w:rFonts w:ascii="Times New Roman" w:hAnsi="Times New Roman" w:cs="Times New Roman"/>
        </w:rPr>
      </w:pPr>
      <w:r w:rsidRPr="00735810">
        <w:rPr>
          <w:rFonts w:ascii="Times New Roman" w:hAnsi="Times New Roman" w:cs="Times New Roman"/>
        </w:rPr>
        <w:t>Data-supported policy recommendations</w:t>
      </w:r>
    </w:p>
    <w:p w14:paraId="31D5D246"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Why Machine Learning is Appropriate</w:t>
      </w:r>
    </w:p>
    <w:p w14:paraId="72F09B92"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Machine learning is appropriate for this problem because poverty is influenced by many interconnected variables such as education, healthcare access, economic growth, employment, and infrastructure. Traditional statistical methods may struggle to capture complex nonlinear relationships between these variables.</w:t>
      </w:r>
    </w:p>
    <w:p w14:paraId="138D2F92"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Machine learning models can:</w:t>
      </w:r>
    </w:p>
    <w:p w14:paraId="2A66AD83" w14:textId="77777777" w:rsidR="00735810" w:rsidRPr="00735810" w:rsidRDefault="00735810" w:rsidP="006E76C4">
      <w:pPr>
        <w:numPr>
          <w:ilvl w:val="0"/>
          <w:numId w:val="9"/>
        </w:numPr>
        <w:spacing w:after="0" w:line="360" w:lineRule="auto"/>
        <w:jc w:val="both"/>
        <w:rPr>
          <w:rFonts w:ascii="Times New Roman" w:hAnsi="Times New Roman" w:cs="Times New Roman"/>
        </w:rPr>
      </w:pPr>
      <w:r w:rsidRPr="00735810">
        <w:rPr>
          <w:rFonts w:ascii="Times New Roman" w:hAnsi="Times New Roman" w:cs="Times New Roman"/>
        </w:rPr>
        <w:t>Detect hidden patterns in large datasets</w:t>
      </w:r>
    </w:p>
    <w:p w14:paraId="401B3A47" w14:textId="77777777" w:rsidR="00735810" w:rsidRPr="00735810" w:rsidRDefault="00735810" w:rsidP="006E76C4">
      <w:pPr>
        <w:numPr>
          <w:ilvl w:val="0"/>
          <w:numId w:val="9"/>
        </w:numPr>
        <w:spacing w:after="0" w:line="360" w:lineRule="auto"/>
        <w:jc w:val="both"/>
        <w:rPr>
          <w:rFonts w:ascii="Times New Roman" w:hAnsi="Times New Roman" w:cs="Times New Roman"/>
        </w:rPr>
      </w:pPr>
      <w:r w:rsidRPr="00735810">
        <w:rPr>
          <w:rFonts w:ascii="Times New Roman" w:hAnsi="Times New Roman" w:cs="Times New Roman"/>
        </w:rPr>
        <w:t>Handle multivariate relationships efficiently</w:t>
      </w:r>
    </w:p>
    <w:p w14:paraId="6F979EC4" w14:textId="77777777" w:rsidR="00735810" w:rsidRPr="00735810" w:rsidRDefault="00735810" w:rsidP="006E76C4">
      <w:pPr>
        <w:numPr>
          <w:ilvl w:val="0"/>
          <w:numId w:val="9"/>
        </w:numPr>
        <w:spacing w:after="0" w:line="360" w:lineRule="auto"/>
        <w:jc w:val="both"/>
        <w:rPr>
          <w:rFonts w:ascii="Times New Roman" w:hAnsi="Times New Roman" w:cs="Times New Roman"/>
        </w:rPr>
      </w:pPr>
      <w:r w:rsidRPr="00735810">
        <w:rPr>
          <w:rFonts w:ascii="Times New Roman" w:hAnsi="Times New Roman" w:cs="Times New Roman"/>
        </w:rPr>
        <w:t>Improve predictive accuracy over time</w:t>
      </w:r>
    </w:p>
    <w:p w14:paraId="26B2B167" w14:textId="77777777" w:rsidR="00735810" w:rsidRPr="00735810" w:rsidRDefault="00735810" w:rsidP="006E76C4">
      <w:pPr>
        <w:numPr>
          <w:ilvl w:val="0"/>
          <w:numId w:val="9"/>
        </w:numPr>
        <w:spacing w:after="0" w:line="360" w:lineRule="auto"/>
        <w:jc w:val="both"/>
        <w:rPr>
          <w:rFonts w:ascii="Times New Roman" w:hAnsi="Times New Roman" w:cs="Times New Roman"/>
        </w:rPr>
      </w:pPr>
      <w:r w:rsidRPr="00735810">
        <w:rPr>
          <w:rFonts w:ascii="Times New Roman" w:hAnsi="Times New Roman" w:cs="Times New Roman"/>
        </w:rPr>
        <w:t>Generate insights into key poverty drivers</w:t>
      </w:r>
    </w:p>
    <w:p w14:paraId="304C7AFC" w14:textId="77777777" w:rsidR="00735810" w:rsidRPr="00735810" w:rsidRDefault="00735810" w:rsidP="006E76C4">
      <w:pPr>
        <w:numPr>
          <w:ilvl w:val="0"/>
          <w:numId w:val="9"/>
        </w:numPr>
        <w:spacing w:after="0" w:line="360" w:lineRule="auto"/>
        <w:jc w:val="both"/>
        <w:rPr>
          <w:rFonts w:ascii="Times New Roman" w:hAnsi="Times New Roman" w:cs="Times New Roman"/>
        </w:rPr>
      </w:pPr>
      <w:r w:rsidRPr="00735810">
        <w:rPr>
          <w:rFonts w:ascii="Times New Roman" w:hAnsi="Times New Roman" w:cs="Times New Roman"/>
        </w:rPr>
        <w:t>Support scalable and repeatable analysis</w:t>
      </w:r>
    </w:p>
    <w:p w14:paraId="0116E2BA"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Dataset Description</w:t>
      </w:r>
    </w:p>
    <w:p w14:paraId="6604B07E"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The project uses a dataset obtained from the World Bank Open Data platform, specifically the Multidimensional Poverty Index dataset.</w:t>
      </w:r>
    </w:p>
    <w:p w14:paraId="5CF3B115"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Dataset Characteristics</w:t>
      </w:r>
    </w:p>
    <w:p w14:paraId="13F8C3AE" w14:textId="77777777" w:rsidR="006E76C4" w:rsidRPr="006E76C4" w:rsidRDefault="006E76C4" w:rsidP="006E76C4">
      <w:pPr>
        <w:numPr>
          <w:ilvl w:val="0"/>
          <w:numId w:val="10"/>
        </w:numPr>
        <w:spacing w:after="0" w:line="360" w:lineRule="auto"/>
        <w:jc w:val="both"/>
        <w:rPr>
          <w:rFonts w:ascii="Times New Roman" w:hAnsi="Times New Roman" w:cs="Times New Roman"/>
        </w:rPr>
      </w:pPr>
      <w:r w:rsidRPr="006E76C4">
        <w:rPr>
          <w:rFonts w:ascii="Times New Roman" w:hAnsi="Times New Roman" w:cs="Times New Roman"/>
        </w:rPr>
        <w:t xml:space="preserve">The dataset contains </w:t>
      </w:r>
      <w:r w:rsidRPr="006E76C4">
        <w:rPr>
          <w:rFonts w:ascii="Times New Roman" w:hAnsi="Times New Roman" w:cs="Times New Roman"/>
          <w:b/>
          <w:bCs/>
        </w:rPr>
        <w:t>266 countries/regions</w:t>
      </w:r>
      <w:r w:rsidRPr="006E76C4">
        <w:rPr>
          <w:rFonts w:ascii="Times New Roman" w:hAnsi="Times New Roman" w:cs="Times New Roman"/>
        </w:rPr>
        <w:t xml:space="preserve"> from </w:t>
      </w:r>
      <w:hyperlink r:id="rId7" w:history="1">
        <w:r w:rsidRPr="006E76C4">
          <w:rPr>
            <w:rStyle w:val="Hyperlink"/>
            <w:rFonts w:ascii="Times New Roman" w:hAnsi="Times New Roman" w:cs="Times New Roman"/>
          </w:rPr>
          <w:t>Source: World Bank Multidimensional Poverty Headcount Ratio dataset</w:t>
        </w:r>
      </w:hyperlink>
      <w:r w:rsidRPr="006E76C4">
        <w:rPr>
          <w:rFonts w:ascii="Times New Roman" w:hAnsi="Times New Roman" w:cs="Times New Roman"/>
        </w:rPr>
        <w:t xml:space="preserve">. </w:t>
      </w:r>
    </w:p>
    <w:p w14:paraId="45C83260" w14:textId="77777777" w:rsidR="00735810" w:rsidRPr="00735810" w:rsidRDefault="00735810" w:rsidP="006E76C4">
      <w:pPr>
        <w:numPr>
          <w:ilvl w:val="0"/>
          <w:numId w:val="10"/>
        </w:numPr>
        <w:spacing w:after="0" w:line="360" w:lineRule="auto"/>
        <w:jc w:val="both"/>
        <w:rPr>
          <w:rFonts w:ascii="Times New Roman" w:hAnsi="Times New Roman" w:cs="Times New Roman"/>
        </w:rPr>
      </w:pPr>
      <w:r w:rsidRPr="00735810">
        <w:rPr>
          <w:rFonts w:ascii="Times New Roman" w:hAnsi="Times New Roman" w:cs="Times New Roman"/>
        </w:rPr>
        <w:t>Format: CSV dataset</w:t>
      </w:r>
    </w:p>
    <w:p w14:paraId="2C4165BE" w14:textId="77777777" w:rsidR="00735810" w:rsidRPr="00735810" w:rsidRDefault="00735810" w:rsidP="006E76C4">
      <w:pPr>
        <w:numPr>
          <w:ilvl w:val="0"/>
          <w:numId w:val="10"/>
        </w:numPr>
        <w:spacing w:after="0" w:line="360" w:lineRule="auto"/>
        <w:jc w:val="both"/>
        <w:rPr>
          <w:rFonts w:ascii="Times New Roman" w:hAnsi="Times New Roman" w:cs="Times New Roman"/>
        </w:rPr>
      </w:pPr>
      <w:r w:rsidRPr="00735810">
        <w:rPr>
          <w:rFonts w:ascii="Times New Roman" w:hAnsi="Times New Roman" w:cs="Times New Roman"/>
        </w:rPr>
        <w:t>Scope: Global country-level socioeconomic and poverty indicators</w:t>
      </w:r>
    </w:p>
    <w:p w14:paraId="63E8EDD5" w14:textId="77777777" w:rsidR="00735810" w:rsidRPr="00735810" w:rsidRDefault="00735810" w:rsidP="006E76C4">
      <w:pPr>
        <w:numPr>
          <w:ilvl w:val="0"/>
          <w:numId w:val="10"/>
        </w:numPr>
        <w:spacing w:after="0" w:line="360" w:lineRule="auto"/>
        <w:jc w:val="both"/>
        <w:rPr>
          <w:rFonts w:ascii="Times New Roman" w:hAnsi="Times New Roman" w:cs="Times New Roman"/>
        </w:rPr>
      </w:pPr>
      <w:r w:rsidRPr="00735810">
        <w:rPr>
          <w:rFonts w:ascii="Times New Roman" w:hAnsi="Times New Roman" w:cs="Times New Roman"/>
        </w:rPr>
        <w:t>Size: Multiple years of country observations with numerous development indicators</w:t>
      </w:r>
    </w:p>
    <w:p w14:paraId="79F8ECFA" w14:textId="77777777" w:rsidR="00735810" w:rsidRPr="00735810" w:rsidRDefault="00735810" w:rsidP="006E76C4">
      <w:pPr>
        <w:numPr>
          <w:ilvl w:val="0"/>
          <w:numId w:val="10"/>
        </w:numPr>
        <w:spacing w:after="0" w:line="360" w:lineRule="auto"/>
        <w:jc w:val="both"/>
        <w:rPr>
          <w:rFonts w:ascii="Times New Roman" w:hAnsi="Times New Roman" w:cs="Times New Roman"/>
        </w:rPr>
      </w:pPr>
      <w:r w:rsidRPr="00735810">
        <w:rPr>
          <w:rFonts w:ascii="Times New Roman" w:hAnsi="Times New Roman" w:cs="Times New Roman"/>
        </w:rPr>
        <w:t>Target Variable: Multidimensional Poverty Index (MPI)</w:t>
      </w:r>
    </w:p>
    <w:p w14:paraId="5DA82289"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Key Variables</w:t>
      </w:r>
    </w:p>
    <w:p w14:paraId="1641DB62"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Examples of important variables include:</w:t>
      </w:r>
    </w:p>
    <w:p w14:paraId="7789EA82" w14:textId="77777777" w:rsidR="00735810" w:rsidRPr="00735810" w:rsidRDefault="00735810" w:rsidP="006E76C4">
      <w:pPr>
        <w:numPr>
          <w:ilvl w:val="0"/>
          <w:numId w:val="11"/>
        </w:numPr>
        <w:spacing w:after="0" w:line="360" w:lineRule="auto"/>
        <w:jc w:val="both"/>
        <w:rPr>
          <w:rFonts w:ascii="Times New Roman" w:hAnsi="Times New Roman" w:cs="Times New Roman"/>
        </w:rPr>
      </w:pPr>
      <w:r w:rsidRPr="00735810">
        <w:rPr>
          <w:rFonts w:ascii="Times New Roman" w:hAnsi="Times New Roman" w:cs="Times New Roman"/>
        </w:rPr>
        <w:t>Poverty headcount ratio</w:t>
      </w:r>
    </w:p>
    <w:p w14:paraId="00F66801" w14:textId="77777777" w:rsidR="00735810" w:rsidRPr="00735810" w:rsidRDefault="00735810" w:rsidP="006E76C4">
      <w:pPr>
        <w:numPr>
          <w:ilvl w:val="0"/>
          <w:numId w:val="11"/>
        </w:numPr>
        <w:spacing w:after="0" w:line="360" w:lineRule="auto"/>
        <w:jc w:val="both"/>
        <w:rPr>
          <w:rFonts w:ascii="Times New Roman" w:hAnsi="Times New Roman" w:cs="Times New Roman"/>
        </w:rPr>
      </w:pPr>
      <w:r w:rsidRPr="00735810">
        <w:rPr>
          <w:rFonts w:ascii="Times New Roman" w:hAnsi="Times New Roman" w:cs="Times New Roman"/>
        </w:rPr>
        <w:t>Education indicators</w:t>
      </w:r>
    </w:p>
    <w:p w14:paraId="08009BB3" w14:textId="77777777" w:rsidR="00735810" w:rsidRPr="00735810" w:rsidRDefault="00735810" w:rsidP="006E76C4">
      <w:pPr>
        <w:numPr>
          <w:ilvl w:val="0"/>
          <w:numId w:val="11"/>
        </w:numPr>
        <w:spacing w:after="0" w:line="360" w:lineRule="auto"/>
        <w:jc w:val="both"/>
        <w:rPr>
          <w:rFonts w:ascii="Times New Roman" w:hAnsi="Times New Roman" w:cs="Times New Roman"/>
        </w:rPr>
      </w:pPr>
      <w:r w:rsidRPr="00735810">
        <w:rPr>
          <w:rFonts w:ascii="Times New Roman" w:hAnsi="Times New Roman" w:cs="Times New Roman"/>
        </w:rPr>
        <w:t>GDP per capita</w:t>
      </w:r>
    </w:p>
    <w:p w14:paraId="1A61D163" w14:textId="77777777" w:rsidR="00735810" w:rsidRPr="00735810" w:rsidRDefault="00735810" w:rsidP="006E76C4">
      <w:pPr>
        <w:numPr>
          <w:ilvl w:val="0"/>
          <w:numId w:val="11"/>
        </w:numPr>
        <w:spacing w:after="0" w:line="360" w:lineRule="auto"/>
        <w:jc w:val="both"/>
        <w:rPr>
          <w:rFonts w:ascii="Times New Roman" w:hAnsi="Times New Roman" w:cs="Times New Roman"/>
        </w:rPr>
      </w:pPr>
      <w:r w:rsidRPr="00735810">
        <w:rPr>
          <w:rFonts w:ascii="Times New Roman" w:hAnsi="Times New Roman" w:cs="Times New Roman"/>
        </w:rPr>
        <w:t>Health statistics</w:t>
      </w:r>
    </w:p>
    <w:p w14:paraId="35AA7A27" w14:textId="77777777" w:rsidR="00735810" w:rsidRPr="00735810" w:rsidRDefault="00735810" w:rsidP="006E76C4">
      <w:pPr>
        <w:numPr>
          <w:ilvl w:val="0"/>
          <w:numId w:val="11"/>
        </w:numPr>
        <w:spacing w:after="0" w:line="360" w:lineRule="auto"/>
        <w:jc w:val="both"/>
        <w:rPr>
          <w:rFonts w:ascii="Times New Roman" w:hAnsi="Times New Roman" w:cs="Times New Roman"/>
        </w:rPr>
      </w:pPr>
      <w:r w:rsidRPr="00735810">
        <w:rPr>
          <w:rFonts w:ascii="Times New Roman" w:hAnsi="Times New Roman" w:cs="Times New Roman"/>
        </w:rPr>
        <w:t>Employment indicators</w:t>
      </w:r>
    </w:p>
    <w:p w14:paraId="681CE852" w14:textId="77777777" w:rsidR="00735810" w:rsidRPr="00735810" w:rsidRDefault="00735810" w:rsidP="006E76C4">
      <w:pPr>
        <w:numPr>
          <w:ilvl w:val="0"/>
          <w:numId w:val="11"/>
        </w:numPr>
        <w:spacing w:after="0" w:line="360" w:lineRule="auto"/>
        <w:jc w:val="both"/>
        <w:rPr>
          <w:rFonts w:ascii="Times New Roman" w:hAnsi="Times New Roman" w:cs="Times New Roman"/>
        </w:rPr>
      </w:pPr>
      <w:r w:rsidRPr="00735810">
        <w:rPr>
          <w:rFonts w:ascii="Times New Roman" w:hAnsi="Times New Roman" w:cs="Times New Roman"/>
        </w:rPr>
        <w:t>Access to sanitation and electricity</w:t>
      </w:r>
    </w:p>
    <w:p w14:paraId="38097226" w14:textId="77777777" w:rsidR="00735810" w:rsidRPr="00735810" w:rsidRDefault="00735810" w:rsidP="006E76C4">
      <w:pPr>
        <w:numPr>
          <w:ilvl w:val="0"/>
          <w:numId w:val="11"/>
        </w:numPr>
        <w:spacing w:after="0" w:line="360" w:lineRule="auto"/>
        <w:jc w:val="both"/>
        <w:rPr>
          <w:rFonts w:ascii="Times New Roman" w:hAnsi="Times New Roman" w:cs="Times New Roman"/>
        </w:rPr>
      </w:pPr>
      <w:r w:rsidRPr="00735810">
        <w:rPr>
          <w:rFonts w:ascii="Times New Roman" w:hAnsi="Times New Roman" w:cs="Times New Roman"/>
        </w:rPr>
        <w:lastRenderedPageBreak/>
        <w:t>Population demographics</w:t>
      </w:r>
    </w:p>
    <w:p w14:paraId="5D6CE5E8"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Relevance of the Dataset</w:t>
      </w:r>
    </w:p>
    <w:p w14:paraId="35BCE7C6"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The dataset directly aligns with the project objective because it contains socioeconomic indicators commonly associated with poverty measurement. The historical and cross-country nature of the dataset provides sufficient variability for training predictive models and identifying patterns across regions.</w:t>
      </w:r>
    </w:p>
    <w:p w14:paraId="2B145F63"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Success Measurement</w:t>
      </w:r>
    </w:p>
    <w:p w14:paraId="479C253E"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Technical Success Metrics</w:t>
      </w:r>
    </w:p>
    <w:p w14:paraId="4C4D91EA"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The technical success of the model will be evaluated using:</w:t>
      </w:r>
    </w:p>
    <w:p w14:paraId="56E3A868" w14:textId="77777777" w:rsidR="00735810" w:rsidRPr="00735810" w:rsidRDefault="00735810" w:rsidP="006E76C4">
      <w:pPr>
        <w:numPr>
          <w:ilvl w:val="0"/>
          <w:numId w:val="12"/>
        </w:numPr>
        <w:spacing w:after="0" w:line="360" w:lineRule="auto"/>
        <w:jc w:val="both"/>
        <w:rPr>
          <w:rFonts w:ascii="Times New Roman" w:hAnsi="Times New Roman" w:cs="Times New Roman"/>
        </w:rPr>
      </w:pPr>
      <w:r w:rsidRPr="00735810">
        <w:rPr>
          <w:rFonts w:ascii="Times New Roman" w:hAnsi="Times New Roman" w:cs="Times New Roman"/>
        </w:rPr>
        <w:t>Root Mean Squared Error (RMSE)</w:t>
      </w:r>
    </w:p>
    <w:p w14:paraId="76C074EB" w14:textId="77777777" w:rsidR="00735810" w:rsidRPr="00735810" w:rsidRDefault="00735810" w:rsidP="006E76C4">
      <w:pPr>
        <w:numPr>
          <w:ilvl w:val="0"/>
          <w:numId w:val="12"/>
        </w:numPr>
        <w:spacing w:after="0" w:line="360" w:lineRule="auto"/>
        <w:jc w:val="both"/>
        <w:rPr>
          <w:rFonts w:ascii="Times New Roman" w:hAnsi="Times New Roman" w:cs="Times New Roman"/>
        </w:rPr>
      </w:pPr>
      <w:r w:rsidRPr="00735810">
        <w:rPr>
          <w:rFonts w:ascii="Times New Roman" w:hAnsi="Times New Roman" w:cs="Times New Roman"/>
        </w:rPr>
        <w:t>Mean Absolute Error (MAE)</w:t>
      </w:r>
    </w:p>
    <w:p w14:paraId="50526517" w14:textId="77777777" w:rsidR="00735810" w:rsidRPr="00735810" w:rsidRDefault="00735810" w:rsidP="006E76C4">
      <w:pPr>
        <w:numPr>
          <w:ilvl w:val="0"/>
          <w:numId w:val="12"/>
        </w:numPr>
        <w:spacing w:after="0" w:line="360" w:lineRule="auto"/>
        <w:jc w:val="both"/>
        <w:rPr>
          <w:rFonts w:ascii="Times New Roman" w:hAnsi="Times New Roman" w:cs="Times New Roman"/>
        </w:rPr>
      </w:pPr>
      <w:r w:rsidRPr="00735810">
        <w:rPr>
          <w:rFonts w:ascii="Times New Roman" w:hAnsi="Times New Roman" w:cs="Times New Roman"/>
        </w:rPr>
        <w:t>R² Score</w:t>
      </w:r>
    </w:p>
    <w:p w14:paraId="03FCF7CE" w14:textId="77777777" w:rsidR="00735810" w:rsidRPr="00735810" w:rsidRDefault="00735810" w:rsidP="006E76C4">
      <w:pPr>
        <w:numPr>
          <w:ilvl w:val="0"/>
          <w:numId w:val="12"/>
        </w:numPr>
        <w:spacing w:after="0" w:line="360" w:lineRule="auto"/>
        <w:jc w:val="both"/>
        <w:rPr>
          <w:rFonts w:ascii="Times New Roman" w:hAnsi="Times New Roman" w:cs="Times New Roman"/>
        </w:rPr>
      </w:pPr>
      <w:r w:rsidRPr="00735810">
        <w:rPr>
          <w:rFonts w:ascii="Times New Roman" w:hAnsi="Times New Roman" w:cs="Times New Roman"/>
        </w:rPr>
        <w:t>Cross-validation performance consistency</w:t>
      </w:r>
    </w:p>
    <w:p w14:paraId="1ABB4226"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Business Success Metrics</w:t>
      </w:r>
    </w:p>
    <w:p w14:paraId="1CE57B02"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Business success will be measured by:</w:t>
      </w:r>
    </w:p>
    <w:p w14:paraId="2AACAEFB" w14:textId="77777777" w:rsidR="00735810" w:rsidRPr="00735810" w:rsidRDefault="00735810" w:rsidP="006E76C4">
      <w:pPr>
        <w:numPr>
          <w:ilvl w:val="0"/>
          <w:numId w:val="13"/>
        </w:numPr>
        <w:spacing w:after="0" w:line="360" w:lineRule="auto"/>
        <w:jc w:val="both"/>
        <w:rPr>
          <w:rFonts w:ascii="Times New Roman" w:hAnsi="Times New Roman" w:cs="Times New Roman"/>
        </w:rPr>
      </w:pPr>
      <w:r w:rsidRPr="00735810">
        <w:rPr>
          <w:rFonts w:ascii="Times New Roman" w:hAnsi="Times New Roman" w:cs="Times New Roman"/>
        </w:rPr>
        <w:t>Ability to identify key poverty drivers</w:t>
      </w:r>
    </w:p>
    <w:p w14:paraId="3DC18FF3" w14:textId="77777777" w:rsidR="00735810" w:rsidRPr="00735810" w:rsidRDefault="00735810" w:rsidP="006E76C4">
      <w:pPr>
        <w:numPr>
          <w:ilvl w:val="0"/>
          <w:numId w:val="13"/>
        </w:numPr>
        <w:spacing w:after="0" w:line="360" w:lineRule="auto"/>
        <w:jc w:val="both"/>
        <w:rPr>
          <w:rFonts w:ascii="Times New Roman" w:hAnsi="Times New Roman" w:cs="Times New Roman"/>
        </w:rPr>
      </w:pPr>
      <w:r w:rsidRPr="00735810">
        <w:rPr>
          <w:rFonts w:ascii="Times New Roman" w:hAnsi="Times New Roman" w:cs="Times New Roman"/>
        </w:rPr>
        <w:t>Interpretability of results for policymakers</w:t>
      </w:r>
    </w:p>
    <w:p w14:paraId="45BC4308" w14:textId="77777777" w:rsidR="00735810" w:rsidRPr="00735810" w:rsidRDefault="00735810" w:rsidP="006E76C4">
      <w:pPr>
        <w:numPr>
          <w:ilvl w:val="0"/>
          <w:numId w:val="13"/>
        </w:numPr>
        <w:spacing w:after="0" w:line="360" w:lineRule="auto"/>
        <w:jc w:val="both"/>
        <w:rPr>
          <w:rFonts w:ascii="Times New Roman" w:hAnsi="Times New Roman" w:cs="Times New Roman"/>
        </w:rPr>
      </w:pPr>
      <w:r w:rsidRPr="00735810">
        <w:rPr>
          <w:rFonts w:ascii="Times New Roman" w:hAnsi="Times New Roman" w:cs="Times New Roman"/>
        </w:rPr>
        <w:t>Usefulness of predictions for development planning</w:t>
      </w:r>
    </w:p>
    <w:p w14:paraId="62645701" w14:textId="77777777" w:rsidR="00735810" w:rsidRPr="00735810" w:rsidRDefault="00735810" w:rsidP="006E76C4">
      <w:pPr>
        <w:numPr>
          <w:ilvl w:val="0"/>
          <w:numId w:val="13"/>
        </w:numPr>
        <w:spacing w:after="0" w:line="360" w:lineRule="auto"/>
        <w:jc w:val="both"/>
        <w:rPr>
          <w:rFonts w:ascii="Times New Roman" w:hAnsi="Times New Roman" w:cs="Times New Roman"/>
        </w:rPr>
      </w:pPr>
      <w:r w:rsidRPr="00735810">
        <w:rPr>
          <w:rFonts w:ascii="Times New Roman" w:hAnsi="Times New Roman" w:cs="Times New Roman"/>
        </w:rPr>
        <w:t>Potential improvement in resource prioritization</w:t>
      </w:r>
    </w:p>
    <w:p w14:paraId="20098F6E"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2. Problem-Solving Process and Methodology</w:t>
      </w:r>
    </w:p>
    <w:p w14:paraId="29D023DD"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Data Acquisition and Understanding</w:t>
      </w:r>
    </w:p>
    <w:p w14:paraId="30FC91E7"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Dataset Acquisition</w:t>
      </w:r>
    </w:p>
    <w:p w14:paraId="647622BB"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The dataset will be obtained from the World Bank Open Data repository and loaded into Python using Pandas.</w:t>
      </w:r>
    </w:p>
    <w:p w14:paraId="231F5BA4"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Initial Data Exploration</w:t>
      </w:r>
    </w:p>
    <w:p w14:paraId="050B7826"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Initial exploration will include:</w:t>
      </w:r>
    </w:p>
    <w:p w14:paraId="240D0DEB" w14:textId="77777777" w:rsidR="00735810" w:rsidRPr="00735810" w:rsidRDefault="00735810" w:rsidP="006E76C4">
      <w:pPr>
        <w:numPr>
          <w:ilvl w:val="0"/>
          <w:numId w:val="14"/>
        </w:numPr>
        <w:spacing w:after="0" w:line="360" w:lineRule="auto"/>
        <w:jc w:val="both"/>
        <w:rPr>
          <w:rFonts w:ascii="Times New Roman" w:hAnsi="Times New Roman" w:cs="Times New Roman"/>
        </w:rPr>
      </w:pPr>
      <w:r w:rsidRPr="00735810">
        <w:rPr>
          <w:rFonts w:ascii="Times New Roman" w:hAnsi="Times New Roman" w:cs="Times New Roman"/>
        </w:rPr>
        <w:t>Reviewing dataset structure and dimensions</w:t>
      </w:r>
    </w:p>
    <w:p w14:paraId="23DBA81F" w14:textId="77777777" w:rsidR="00735810" w:rsidRPr="00735810" w:rsidRDefault="00735810" w:rsidP="006E76C4">
      <w:pPr>
        <w:numPr>
          <w:ilvl w:val="0"/>
          <w:numId w:val="14"/>
        </w:numPr>
        <w:spacing w:after="0" w:line="360" w:lineRule="auto"/>
        <w:jc w:val="both"/>
        <w:rPr>
          <w:rFonts w:ascii="Times New Roman" w:hAnsi="Times New Roman" w:cs="Times New Roman"/>
        </w:rPr>
      </w:pPr>
      <w:r w:rsidRPr="00735810">
        <w:rPr>
          <w:rFonts w:ascii="Times New Roman" w:hAnsi="Times New Roman" w:cs="Times New Roman"/>
        </w:rPr>
        <w:t>Identifying missing values</w:t>
      </w:r>
    </w:p>
    <w:p w14:paraId="3CCD6622" w14:textId="77777777" w:rsidR="00735810" w:rsidRPr="00735810" w:rsidRDefault="00735810" w:rsidP="006E76C4">
      <w:pPr>
        <w:numPr>
          <w:ilvl w:val="0"/>
          <w:numId w:val="14"/>
        </w:numPr>
        <w:spacing w:after="0" w:line="360" w:lineRule="auto"/>
        <w:jc w:val="both"/>
        <w:rPr>
          <w:rFonts w:ascii="Times New Roman" w:hAnsi="Times New Roman" w:cs="Times New Roman"/>
        </w:rPr>
      </w:pPr>
      <w:r w:rsidRPr="00735810">
        <w:rPr>
          <w:rFonts w:ascii="Times New Roman" w:hAnsi="Times New Roman" w:cs="Times New Roman"/>
        </w:rPr>
        <w:t>Checking variable data types</w:t>
      </w:r>
    </w:p>
    <w:p w14:paraId="2ED3FB06" w14:textId="77777777" w:rsidR="00735810" w:rsidRPr="00735810" w:rsidRDefault="00735810" w:rsidP="006E76C4">
      <w:pPr>
        <w:numPr>
          <w:ilvl w:val="0"/>
          <w:numId w:val="14"/>
        </w:numPr>
        <w:spacing w:after="0" w:line="360" w:lineRule="auto"/>
        <w:jc w:val="both"/>
        <w:rPr>
          <w:rFonts w:ascii="Times New Roman" w:hAnsi="Times New Roman" w:cs="Times New Roman"/>
        </w:rPr>
      </w:pPr>
      <w:r w:rsidRPr="00735810">
        <w:rPr>
          <w:rFonts w:ascii="Times New Roman" w:hAnsi="Times New Roman" w:cs="Times New Roman"/>
        </w:rPr>
        <w:t>Examining summary statistics</w:t>
      </w:r>
    </w:p>
    <w:p w14:paraId="1551D266" w14:textId="77777777" w:rsidR="00735810" w:rsidRPr="00735810" w:rsidRDefault="00735810" w:rsidP="006E76C4">
      <w:pPr>
        <w:numPr>
          <w:ilvl w:val="0"/>
          <w:numId w:val="14"/>
        </w:numPr>
        <w:spacing w:after="0" w:line="360" w:lineRule="auto"/>
        <w:jc w:val="both"/>
        <w:rPr>
          <w:rFonts w:ascii="Times New Roman" w:hAnsi="Times New Roman" w:cs="Times New Roman"/>
        </w:rPr>
      </w:pPr>
      <w:r w:rsidRPr="00735810">
        <w:rPr>
          <w:rFonts w:ascii="Times New Roman" w:hAnsi="Times New Roman" w:cs="Times New Roman"/>
        </w:rPr>
        <w:t>Understanding distributions and correlations</w:t>
      </w:r>
    </w:p>
    <w:p w14:paraId="7F0155E3"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lastRenderedPageBreak/>
        <w:t>Data Quality Assessment Plan</w:t>
      </w:r>
    </w:p>
    <w:p w14:paraId="7148E690"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The quality assessment process will evaluate:</w:t>
      </w:r>
    </w:p>
    <w:p w14:paraId="14C22152" w14:textId="77777777" w:rsidR="00735810" w:rsidRPr="00735810" w:rsidRDefault="00735810" w:rsidP="006E76C4">
      <w:pPr>
        <w:numPr>
          <w:ilvl w:val="0"/>
          <w:numId w:val="15"/>
        </w:numPr>
        <w:spacing w:after="0" w:line="360" w:lineRule="auto"/>
        <w:jc w:val="both"/>
        <w:rPr>
          <w:rFonts w:ascii="Times New Roman" w:hAnsi="Times New Roman" w:cs="Times New Roman"/>
        </w:rPr>
      </w:pPr>
      <w:r w:rsidRPr="00735810">
        <w:rPr>
          <w:rFonts w:ascii="Times New Roman" w:hAnsi="Times New Roman" w:cs="Times New Roman"/>
        </w:rPr>
        <w:t>Missing data patterns</w:t>
      </w:r>
    </w:p>
    <w:p w14:paraId="7684F5C4" w14:textId="77777777" w:rsidR="00735810" w:rsidRPr="00735810" w:rsidRDefault="00735810" w:rsidP="006E76C4">
      <w:pPr>
        <w:numPr>
          <w:ilvl w:val="0"/>
          <w:numId w:val="15"/>
        </w:numPr>
        <w:spacing w:after="0" w:line="360" w:lineRule="auto"/>
        <w:jc w:val="both"/>
        <w:rPr>
          <w:rFonts w:ascii="Times New Roman" w:hAnsi="Times New Roman" w:cs="Times New Roman"/>
        </w:rPr>
      </w:pPr>
      <w:r w:rsidRPr="00735810">
        <w:rPr>
          <w:rFonts w:ascii="Times New Roman" w:hAnsi="Times New Roman" w:cs="Times New Roman"/>
        </w:rPr>
        <w:t>Duplicate observations</w:t>
      </w:r>
    </w:p>
    <w:p w14:paraId="65D55C22" w14:textId="77777777" w:rsidR="00735810" w:rsidRPr="00735810" w:rsidRDefault="00735810" w:rsidP="006E76C4">
      <w:pPr>
        <w:numPr>
          <w:ilvl w:val="0"/>
          <w:numId w:val="15"/>
        </w:numPr>
        <w:spacing w:after="0" w:line="360" w:lineRule="auto"/>
        <w:jc w:val="both"/>
        <w:rPr>
          <w:rFonts w:ascii="Times New Roman" w:hAnsi="Times New Roman" w:cs="Times New Roman"/>
        </w:rPr>
      </w:pPr>
      <w:r w:rsidRPr="00735810">
        <w:rPr>
          <w:rFonts w:ascii="Times New Roman" w:hAnsi="Times New Roman" w:cs="Times New Roman"/>
        </w:rPr>
        <w:t>Outliers and anomalies</w:t>
      </w:r>
    </w:p>
    <w:p w14:paraId="453C6EF9" w14:textId="77777777" w:rsidR="00735810" w:rsidRPr="00735810" w:rsidRDefault="00735810" w:rsidP="006E76C4">
      <w:pPr>
        <w:numPr>
          <w:ilvl w:val="0"/>
          <w:numId w:val="15"/>
        </w:numPr>
        <w:spacing w:after="0" w:line="360" w:lineRule="auto"/>
        <w:jc w:val="both"/>
        <w:rPr>
          <w:rFonts w:ascii="Times New Roman" w:hAnsi="Times New Roman" w:cs="Times New Roman"/>
        </w:rPr>
      </w:pPr>
      <w:r w:rsidRPr="00735810">
        <w:rPr>
          <w:rFonts w:ascii="Times New Roman" w:hAnsi="Times New Roman" w:cs="Times New Roman"/>
        </w:rPr>
        <w:t>Inconsistent formatting</w:t>
      </w:r>
    </w:p>
    <w:p w14:paraId="3A7A3281" w14:textId="77777777" w:rsidR="00735810" w:rsidRPr="00735810" w:rsidRDefault="00735810" w:rsidP="006E76C4">
      <w:pPr>
        <w:numPr>
          <w:ilvl w:val="0"/>
          <w:numId w:val="15"/>
        </w:numPr>
        <w:spacing w:after="0" w:line="360" w:lineRule="auto"/>
        <w:jc w:val="both"/>
        <w:rPr>
          <w:rFonts w:ascii="Times New Roman" w:hAnsi="Times New Roman" w:cs="Times New Roman"/>
        </w:rPr>
      </w:pPr>
      <w:r w:rsidRPr="00735810">
        <w:rPr>
          <w:rFonts w:ascii="Times New Roman" w:hAnsi="Times New Roman" w:cs="Times New Roman"/>
        </w:rPr>
        <w:t>Data completeness across years and countries</w:t>
      </w:r>
    </w:p>
    <w:p w14:paraId="7CF055DA"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Preliminary Visualization Strategy</w:t>
      </w:r>
    </w:p>
    <w:p w14:paraId="2B1A87FA"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Initial visualizations will include:</w:t>
      </w:r>
    </w:p>
    <w:p w14:paraId="33DF5E5C" w14:textId="77777777" w:rsidR="00735810" w:rsidRPr="00735810" w:rsidRDefault="00735810" w:rsidP="006E76C4">
      <w:pPr>
        <w:numPr>
          <w:ilvl w:val="0"/>
          <w:numId w:val="16"/>
        </w:numPr>
        <w:spacing w:after="0" w:line="360" w:lineRule="auto"/>
        <w:jc w:val="both"/>
        <w:rPr>
          <w:rFonts w:ascii="Times New Roman" w:hAnsi="Times New Roman" w:cs="Times New Roman"/>
        </w:rPr>
      </w:pPr>
      <w:r w:rsidRPr="00735810">
        <w:rPr>
          <w:rFonts w:ascii="Times New Roman" w:hAnsi="Times New Roman" w:cs="Times New Roman"/>
        </w:rPr>
        <w:t>Histograms of target variables</w:t>
      </w:r>
    </w:p>
    <w:p w14:paraId="1B33AF6A" w14:textId="77777777" w:rsidR="00735810" w:rsidRPr="00735810" w:rsidRDefault="00735810" w:rsidP="006E76C4">
      <w:pPr>
        <w:numPr>
          <w:ilvl w:val="0"/>
          <w:numId w:val="16"/>
        </w:numPr>
        <w:spacing w:after="0" w:line="360" w:lineRule="auto"/>
        <w:jc w:val="both"/>
        <w:rPr>
          <w:rFonts w:ascii="Times New Roman" w:hAnsi="Times New Roman" w:cs="Times New Roman"/>
        </w:rPr>
      </w:pPr>
      <w:r w:rsidRPr="00735810">
        <w:rPr>
          <w:rFonts w:ascii="Times New Roman" w:hAnsi="Times New Roman" w:cs="Times New Roman"/>
        </w:rPr>
        <w:t>Correlation heatmaps</w:t>
      </w:r>
    </w:p>
    <w:p w14:paraId="28DD2DA1" w14:textId="77777777" w:rsidR="00735810" w:rsidRPr="00735810" w:rsidRDefault="00735810" w:rsidP="006E76C4">
      <w:pPr>
        <w:numPr>
          <w:ilvl w:val="0"/>
          <w:numId w:val="16"/>
        </w:numPr>
        <w:spacing w:after="0" w:line="360" w:lineRule="auto"/>
        <w:jc w:val="both"/>
        <w:rPr>
          <w:rFonts w:ascii="Times New Roman" w:hAnsi="Times New Roman" w:cs="Times New Roman"/>
        </w:rPr>
      </w:pPr>
      <w:r w:rsidRPr="00735810">
        <w:rPr>
          <w:rFonts w:ascii="Times New Roman" w:hAnsi="Times New Roman" w:cs="Times New Roman"/>
        </w:rPr>
        <w:t>Scatterplots of key predictors</w:t>
      </w:r>
    </w:p>
    <w:p w14:paraId="482C5533" w14:textId="77777777" w:rsidR="00735810" w:rsidRPr="00735810" w:rsidRDefault="00735810" w:rsidP="006E76C4">
      <w:pPr>
        <w:numPr>
          <w:ilvl w:val="0"/>
          <w:numId w:val="16"/>
        </w:numPr>
        <w:spacing w:after="0" w:line="360" w:lineRule="auto"/>
        <w:jc w:val="both"/>
        <w:rPr>
          <w:rFonts w:ascii="Times New Roman" w:hAnsi="Times New Roman" w:cs="Times New Roman"/>
        </w:rPr>
      </w:pPr>
      <w:r w:rsidRPr="00735810">
        <w:rPr>
          <w:rFonts w:ascii="Times New Roman" w:hAnsi="Times New Roman" w:cs="Times New Roman"/>
        </w:rPr>
        <w:t>Boxplots for outlier analysis</w:t>
      </w:r>
    </w:p>
    <w:p w14:paraId="67CD6BF4" w14:textId="77777777" w:rsidR="00735810" w:rsidRPr="00735810" w:rsidRDefault="00735810" w:rsidP="006E76C4">
      <w:pPr>
        <w:numPr>
          <w:ilvl w:val="0"/>
          <w:numId w:val="16"/>
        </w:numPr>
        <w:spacing w:after="0" w:line="360" w:lineRule="auto"/>
        <w:jc w:val="both"/>
        <w:rPr>
          <w:rFonts w:ascii="Times New Roman" w:hAnsi="Times New Roman" w:cs="Times New Roman"/>
        </w:rPr>
      </w:pPr>
      <w:r w:rsidRPr="00735810">
        <w:rPr>
          <w:rFonts w:ascii="Times New Roman" w:hAnsi="Times New Roman" w:cs="Times New Roman"/>
        </w:rPr>
        <w:t>Geographic or regional comparisons</w:t>
      </w:r>
    </w:p>
    <w:p w14:paraId="50D4514F"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Data Preparation and Feature Engineering</w:t>
      </w:r>
    </w:p>
    <w:p w14:paraId="7C402A7F"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Data Cleaning Approach</w:t>
      </w:r>
    </w:p>
    <w:p w14:paraId="44AB526E"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The cleaning process will involve:</w:t>
      </w:r>
    </w:p>
    <w:p w14:paraId="7B862F62" w14:textId="77777777" w:rsidR="00735810" w:rsidRPr="00735810" w:rsidRDefault="00735810" w:rsidP="006E76C4">
      <w:pPr>
        <w:numPr>
          <w:ilvl w:val="0"/>
          <w:numId w:val="17"/>
        </w:numPr>
        <w:spacing w:after="0" w:line="360" w:lineRule="auto"/>
        <w:jc w:val="both"/>
        <w:rPr>
          <w:rFonts w:ascii="Times New Roman" w:hAnsi="Times New Roman" w:cs="Times New Roman"/>
        </w:rPr>
      </w:pPr>
      <w:r w:rsidRPr="00735810">
        <w:rPr>
          <w:rFonts w:ascii="Times New Roman" w:hAnsi="Times New Roman" w:cs="Times New Roman"/>
        </w:rPr>
        <w:t>Handling missing values using imputation techniques</w:t>
      </w:r>
    </w:p>
    <w:p w14:paraId="65D4B23E" w14:textId="77777777" w:rsidR="00735810" w:rsidRPr="00735810" w:rsidRDefault="00735810" w:rsidP="006E76C4">
      <w:pPr>
        <w:numPr>
          <w:ilvl w:val="0"/>
          <w:numId w:val="17"/>
        </w:numPr>
        <w:spacing w:after="0" w:line="360" w:lineRule="auto"/>
        <w:jc w:val="both"/>
        <w:rPr>
          <w:rFonts w:ascii="Times New Roman" w:hAnsi="Times New Roman" w:cs="Times New Roman"/>
        </w:rPr>
      </w:pPr>
      <w:r w:rsidRPr="00735810">
        <w:rPr>
          <w:rFonts w:ascii="Times New Roman" w:hAnsi="Times New Roman" w:cs="Times New Roman"/>
        </w:rPr>
        <w:t>Removing duplicates</w:t>
      </w:r>
    </w:p>
    <w:p w14:paraId="2BC6E73D" w14:textId="77777777" w:rsidR="00735810" w:rsidRPr="00735810" w:rsidRDefault="00735810" w:rsidP="006E76C4">
      <w:pPr>
        <w:numPr>
          <w:ilvl w:val="0"/>
          <w:numId w:val="17"/>
        </w:numPr>
        <w:spacing w:after="0" w:line="360" w:lineRule="auto"/>
        <w:jc w:val="both"/>
        <w:rPr>
          <w:rFonts w:ascii="Times New Roman" w:hAnsi="Times New Roman" w:cs="Times New Roman"/>
        </w:rPr>
      </w:pPr>
      <w:r w:rsidRPr="00735810">
        <w:rPr>
          <w:rFonts w:ascii="Times New Roman" w:hAnsi="Times New Roman" w:cs="Times New Roman"/>
        </w:rPr>
        <w:t>Standardizing variable formats</w:t>
      </w:r>
    </w:p>
    <w:p w14:paraId="08A1EC86" w14:textId="77777777" w:rsidR="00735810" w:rsidRPr="00735810" w:rsidRDefault="00735810" w:rsidP="006E76C4">
      <w:pPr>
        <w:numPr>
          <w:ilvl w:val="0"/>
          <w:numId w:val="17"/>
        </w:numPr>
        <w:spacing w:after="0" w:line="360" w:lineRule="auto"/>
        <w:jc w:val="both"/>
        <w:rPr>
          <w:rFonts w:ascii="Times New Roman" w:hAnsi="Times New Roman" w:cs="Times New Roman"/>
        </w:rPr>
      </w:pPr>
      <w:r w:rsidRPr="00735810">
        <w:rPr>
          <w:rFonts w:ascii="Times New Roman" w:hAnsi="Times New Roman" w:cs="Times New Roman"/>
        </w:rPr>
        <w:t>Addressing outliers where necessary</w:t>
      </w:r>
    </w:p>
    <w:p w14:paraId="46FB9098"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Feature Selection and Engineering</w:t>
      </w:r>
    </w:p>
    <w:p w14:paraId="3BE6EEBC"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Feature engineering methods may include:</w:t>
      </w:r>
    </w:p>
    <w:p w14:paraId="25618222" w14:textId="77777777" w:rsidR="00735810" w:rsidRPr="00735810" w:rsidRDefault="00735810" w:rsidP="006E76C4">
      <w:pPr>
        <w:numPr>
          <w:ilvl w:val="0"/>
          <w:numId w:val="18"/>
        </w:numPr>
        <w:spacing w:after="0" w:line="360" w:lineRule="auto"/>
        <w:jc w:val="both"/>
        <w:rPr>
          <w:rFonts w:ascii="Times New Roman" w:hAnsi="Times New Roman" w:cs="Times New Roman"/>
        </w:rPr>
      </w:pPr>
      <w:r w:rsidRPr="00735810">
        <w:rPr>
          <w:rFonts w:ascii="Times New Roman" w:hAnsi="Times New Roman" w:cs="Times New Roman"/>
        </w:rPr>
        <w:t>Creating derived socioeconomic ratios</w:t>
      </w:r>
    </w:p>
    <w:p w14:paraId="28CA120B" w14:textId="77777777" w:rsidR="00735810" w:rsidRPr="00735810" w:rsidRDefault="00735810" w:rsidP="006E76C4">
      <w:pPr>
        <w:numPr>
          <w:ilvl w:val="0"/>
          <w:numId w:val="18"/>
        </w:numPr>
        <w:spacing w:after="0" w:line="360" w:lineRule="auto"/>
        <w:jc w:val="both"/>
        <w:rPr>
          <w:rFonts w:ascii="Times New Roman" w:hAnsi="Times New Roman" w:cs="Times New Roman"/>
        </w:rPr>
      </w:pPr>
      <w:r w:rsidRPr="00735810">
        <w:rPr>
          <w:rFonts w:ascii="Times New Roman" w:hAnsi="Times New Roman" w:cs="Times New Roman"/>
        </w:rPr>
        <w:t>Encoding categorical variables</w:t>
      </w:r>
    </w:p>
    <w:p w14:paraId="6B22F29B" w14:textId="77777777" w:rsidR="00735810" w:rsidRPr="00735810" w:rsidRDefault="00735810" w:rsidP="006E76C4">
      <w:pPr>
        <w:numPr>
          <w:ilvl w:val="0"/>
          <w:numId w:val="18"/>
        </w:numPr>
        <w:spacing w:after="0" w:line="360" w:lineRule="auto"/>
        <w:jc w:val="both"/>
        <w:rPr>
          <w:rFonts w:ascii="Times New Roman" w:hAnsi="Times New Roman" w:cs="Times New Roman"/>
        </w:rPr>
      </w:pPr>
      <w:r w:rsidRPr="00735810">
        <w:rPr>
          <w:rFonts w:ascii="Times New Roman" w:hAnsi="Times New Roman" w:cs="Times New Roman"/>
        </w:rPr>
        <w:t>Normalization or scaling of numerical variables</w:t>
      </w:r>
    </w:p>
    <w:p w14:paraId="36C21082" w14:textId="77777777" w:rsidR="00735810" w:rsidRPr="00735810" w:rsidRDefault="00735810" w:rsidP="006E76C4">
      <w:pPr>
        <w:numPr>
          <w:ilvl w:val="0"/>
          <w:numId w:val="18"/>
        </w:numPr>
        <w:spacing w:after="0" w:line="360" w:lineRule="auto"/>
        <w:jc w:val="both"/>
        <w:rPr>
          <w:rFonts w:ascii="Times New Roman" w:hAnsi="Times New Roman" w:cs="Times New Roman"/>
        </w:rPr>
      </w:pPr>
      <w:r w:rsidRPr="00735810">
        <w:rPr>
          <w:rFonts w:ascii="Times New Roman" w:hAnsi="Times New Roman" w:cs="Times New Roman"/>
        </w:rPr>
        <w:t>Correlation-based feature reduction</w:t>
      </w:r>
    </w:p>
    <w:p w14:paraId="4E0009CB" w14:textId="77777777" w:rsidR="00735810" w:rsidRPr="00735810" w:rsidRDefault="00735810" w:rsidP="006E76C4">
      <w:pPr>
        <w:numPr>
          <w:ilvl w:val="0"/>
          <w:numId w:val="18"/>
        </w:numPr>
        <w:spacing w:after="0" w:line="360" w:lineRule="auto"/>
        <w:jc w:val="both"/>
        <w:rPr>
          <w:rFonts w:ascii="Times New Roman" w:hAnsi="Times New Roman" w:cs="Times New Roman"/>
        </w:rPr>
      </w:pPr>
      <w:r w:rsidRPr="00735810">
        <w:rPr>
          <w:rFonts w:ascii="Times New Roman" w:hAnsi="Times New Roman" w:cs="Times New Roman"/>
        </w:rPr>
        <w:t>Feature importance analysis</w:t>
      </w:r>
    </w:p>
    <w:p w14:paraId="72847DEB"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Scikit-learn Pipeline Implementation</w:t>
      </w:r>
    </w:p>
    <w:p w14:paraId="5FDFA405"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A Scikit-learn Pipeline will be implemented to:</w:t>
      </w:r>
    </w:p>
    <w:p w14:paraId="21A43334" w14:textId="77777777" w:rsidR="00735810" w:rsidRPr="00735810" w:rsidRDefault="00735810" w:rsidP="006E76C4">
      <w:pPr>
        <w:numPr>
          <w:ilvl w:val="0"/>
          <w:numId w:val="19"/>
        </w:numPr>
        <w:spacing w:after="0" w:line="360" w:lineRule="auto"/>
        <w:jc w:val="both"/>
        <w:rPr>
          <w:rFonts w:ascii="Times New Roman" w:hAnsi="Times New Roman" w:cs="Times New Roman"/>
        </w:rPr>
      </w:pPr>
      <w:r w:rsidRPr="00735810">
        <w:rPr>
          <w:rFonts w:ascii="Times New Roman" w:hAnsi="Times New Roman" w:cs="Times New Roman"/>
        </w:rPr>
        <w:t>Automate preprocessing steps</w:t>
      </w:r>
    </w:p>
    <w:p w14:paraId="334D0E22" w14:textId="77777777" w:rsidR="00735810" w:rsidRPr="00735810" w:rsidRDefault="00735810" w:rsidP="006E76C4">
      <w:pPr>
        <w:numPr>
          <w:ilvl w:val="0"/>
          <w:numId w:val="19"/>
        </w:numPr>
        <w:spacing w:after="0" w:line="360" w:lineRule="auto"/>
        <w:jc w:val="both"/>
        <w:rPr>
          <w:rFonts w:ascii="Times New Roman" w:hAnsi="Times New Roman" w:cs="Times New Roman"/>
        </w:rPr>
      </w:pPr>
      <w:r w:rsidRPr="00735810">
        <w:rPr>
          <w:rFonts w:ascii="Times New Roman" w:hAnsi="Times New Roman" w:cs="Times New Roman"/>
        </w:rPr>
        <w:lastRenderedPageBreak/>
        <w:t>Ensure reproducibility</w:t>
      </w:r>
    </w:p>
    <w:p w14:paraId="2E2409B1" w14:textId="77777777" w:rsidR="00735810" w:rsidRPr="00735810" w:rsidRDefault="00735810" w:rsidP="006E76C4">
      <w:pPr>
        <w:numPr>
          <w:ilvl w:val="0"/>
          <w:numId w:val="19"/>
        </w:numPr>
        <w:spacing w:after="0" w:line="360" w:lineRule="auto"/>
        <w:jc w:val="both"/>
        <w:rPr>
          <w:rFonts w:ascii="Times New Roman" w:hAnsi="Times New Roman" w:cs="Times New Roman"/>
        </w:rPr>
      </w:pPr>
      <w:r w:rsidRPr="00735810">
        <w:rPr>
          <w:rFonts w:ascii="Times New Roman" w:hAnsi="Times New Roman" w:cs="Times New Roman"/>
        </w:rPr>
        <w:t>Prevent data leakage</w:t>
      </w:r>
    </w:p>
    <w:p w14:paraId="37948EE3" w14:textId="77777777" w:rsidR="00735810" w:rsidRPr="00735810" w:rsidRDefault="00735810" w:rsidP="006E76C4">
      <w:pPr>
        <w:numPr>
          <w:ilvl w:val="0"/>
          <w:numId w:val="19"/>
        </w:numPr>
        <w:spacing w:after="0" w:line="360" w:lineRule="auto"/>
        <w:jc w:val="both"/>
        <w:rPr>
          <w:rFonts w:ascii="Times New Roman" w:hAnsi="Times New Roman" w:cs="Times New Roman"/>
        </w:rPr>
      </w:pPr>
      <w:r w:rsidRPr="00735810">
        <w:rPr>
          <w:rFonts w:ascii="Times New Roman" w:hAnsi="Times New Roman" w:cs="Times New Roman"/>
        </w:rPr>
        <w:t>Integrate scaling, transformation, and modeling into a unified workflow</w:t>
      </w:r>
    </w:p>
    <w:p w14:paraId="31A0F09D"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Modeling Strategy</w:t>
      </w:r>
    </w:p>
    <w:p w14:paraId="063B8916"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Algorithms to Evaluate</w:t>
      </w:r>
    </w:p>
    <w:p w14:paraId="3506C07F"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At minimum, the following models will be evaluated:</w:t>
      </w:r>
    </w:p>
    <w:p w14:paraId="5F13A81E" w14:textId="77777777" w:rsidR="00735810" w:rsidRPr="00735810" w:rsidRDefault="00735810" w:rsidP="006E76C4">
      <w:pPr>
        <w:numPr>
          <w:ilvl w:val="0"/>
          <w:numId w:val="20"/>
        </w:numPr>
        <w:spacing w:after="0" w:line="360" w:lineRule="auto"/>
        <w:jc w:val="both"/>
        <w:rPr>
          <w:rFonts w:ascii="Times New Roman" w:hAnsi="Times New Roman" w:cs="Times New Roman"/>
        </w:rPr>
      </w:pPr>
      <w:r w:rsidRPr="00735810">
        <w:rPr>
          <w:rFonts w:ascii="Times New Roman" w:hAnsi="Times New Roman" w:cs="Times New Roman"/>
        </w:rPr>
        <w:t>Linear Regression (baseline model)</w:t>
      </w:r>
    </w:p>
    <w:p w14:paraId="10257AE4" w14:textId="77777777" w:rsidR="00735810" w:rsidRPr="00735810" w:rsidRDefault="00735810" w:rsidP="006E76C4">
      <w:pPr>
        <w:numPr>
          <w:ilvl w:val="0"/>
          <w:numId w:val="20"/>
        </w:numPr>
        <w:spacing w:after="0" w:line="360" w:lineRule="auto"/>
        <w:jc w:val="both"/>
        <w:rPr>
          <w:rFonts w:ascii="Times New Roman" w:hAnsi="Times New Roman" w:cs="Times New Roman"/>
        </w:rPr>
      </w:pPr>
      <w:r w:rsidRPr="00735810">
        <w:rPr>
          <w:rFonts w:ascii="Times New Roman" w:hAnsi="Times New Roman" w:cs="Times New Roman"/>
        </w:rPr>
        <w:t>Random Forest Regressor</w:t>
      </w:r>
    </w:p>
    <w:p w14:paraId="08E83733" w14:textId="77777777" w:rsidR="00735810" w:rsidRPr="00735810" w:rsidRDefault="00735810" w:rsidP="006E76C4">
      <w:pPr>
        <w:numPr>
          <w:ilvl w:val="0"/>
          <w:numId w:val="20"/>
        </w:numPr>
        <w:spacing w:after="0" w:line="360" w:lineRule="auto"/>
        <w:jc w:val="both"/>
        <w:rPr>
          <w:rFonts w:ascii="Times New Roman" w:hAnsi="Times New Roman" w:cs="Times New Roman"/>
        </w:rPr>
      </w:pPr>
      <w:r w:rsidRPr="00735810">
        <w:rPr>
          <w:rFonts w:ascii="Times New Roman" w:hAnsi="Times New Roman" w:cs="Times New Roman"/>
        </w:rPr>
        <w:t>Gradient Boosting Regressor</w:t>
      </w:r>
    </w:p>
    <w:p w14:paraId="4F9A661C" w14:textId="77777777" w:rsidR="00735810" w:rsidRPr="00735810" w:rsidRDefault="00735810" w:rsidP="006E76C4">
      <w:pPr>
        <w:numPr>
          <w:ilvl w:val="0"/>
          <w:numId w:val="20"/>
        </w:numPr>
        <w:spacing w:after="0" w:line="360" w:lineRule="auto"/>
        <w:jc w:val="both"/>
        <w:rPr>
          <w:rFonts w:ascii="Times New Roman" w:hAnsi="Times New Roman" w:cs="Times New Roman"/>
        </w:rPr>
      </w:pPr>
      <w:r w:rsidRPr="00735810">
        <w:rPr>
          <w:rFonts w:ascii="Times New Roman" w:hAnsi="Times New Roman" w:cs="Times New Roman"/>
        </w:rPr>
        <w:t xml:space="preserve">Additional model: </w:t>
      </w:r>
      <w:proofErr w:type="spellStart"/>
      <w:r w:rsidRPr="00735810">
        <w:rPr>
          <w:rFonts w:ascii="Times New Roman" w:hAnsi="Times New Roman" w:cs="Times New Roman"/>
        </w:rPr>
        <w:t>XGBoost</w:t>
      </w:r>
      <w:proofErr w:type="spellEnd"/>
      <w:r w:rsidRPr="00735810">
        <w:rPr>
          <w:rFonts w:ascii="Times New Roman" w:hAnsi="Times New Roman" w:cs="Times New Roman"/>
        </w:rPr>
        <w:t xml:space="preserve"> or Support Vector Regressor</w:t>
      </w:r>
    </w:p>
    <w:p w14:paraId="714C1E0E"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Cross-Validation Strategy</w:t>
      </w:r>
    </w:p>
    <w:p w14:paraId="1029EFC8"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K-Fold Cross-Validation will be used to:</w:t>
      </w:r>
    </w:p>
    <w:p w14:paraId="33E08653" w14:textId="77777777" w:rsidR="00735810" w:rsidRPr="00735810" w:rsidRDefault="00735810" w:rsidP="006E76C4">
      <w:pPr>
        <w:numPr>
          <w:ilvl w:val="0"/>
          <w:numId w:val="21"/>
        </w:numPr>
        <w:spacing w:after="0" w:line="360" w:lineRule="auto"/>
        <w:jc w:val="both"/>
        <w:rPr>
          <w:rFonts w:ascii="Times New Roman" w:hAnsi="Times New Roman" w:cs="Times New Roman"/>
        </w:rPr>
      </w:pPr>
      <w:r w:rsidRPr="00735810">
        <w:rPr>
          <w:rFonts w:ascii="Times New Roman" w:hAnsi="Times New Roman" w:cs="Times New Roman"/>
        </w:rPr>
        <w:t>Evaluate model generalization</w:t>
      </w:r>
    </w:p>
    <w:p w14:paraId="478E009C" w14:textId="77777777" w:rsidR="00735810" w:rsidRPr="00735810" w:rsidRDefault="00735810" w:rsidP="006E76C4">
      <w:pPr>
        <w:numPr>
          <w:ilvl w:val="0"/>
          <w:numId w:val="21"/>
        </w:numPr>
        <w:spacing w:after="0" w:line="360" w:lineRule="auto"/>
        <w:jc w:val="both"/>
        <w:rPr>
          <w:rFonts w:ascii="Times New Roman" w:hAnsi="Times New Roman" w:cs="Times New Roman"/>
        </w:rPr>
      </w:pPr>
      <w:r w:rsidRPr="00735810">
        <w:rPr>
          <w:rFonts w:ascii="Times New Roman" w:hAnsi="Times New Roman" w:cs="Times New Roman"/>
        </w:rPr>
        <w:t>Reduce overfitting risk</w:t>
      </w:r>
    </w:p>
    <w:p w14:paraId="2DBA2E13" w14:textId="77777777" w:rsidR="00735810" w:rsidRPr="00735810" w:rsidRDefault="00735810" w:rsidP="006E76C4">
      <w:pPr>
        <w:numPr>
          <w:ilvl w:val="0"/>
          <w:numId w:val="21"/>
        </w:numPr>
        <w:spacing w:after="0" w:line="360" w:lineRule="auto"/>
        <w:jc w:val="both"/>
        <w:rPr>
          <w:rFonts w:ascii="Times New Roman" w:hAnsi="Times New Roman" w:cs="Times New Roman"/>
        </w:rPr>
      </w:pPr>
      <w:r w:rsidRPr="00735810">
        <w:rPr>
          <w:rFonts w:ascii="Times New Roman" w:hAnsi="Times New Roman" w:cs="Times New Roman"/>
        </w:rPr>
        <w:t>Compare model stability across folds</w:t>
      </w:r>
    </w:p>
    <w:p w14:paraId="5A865ABA"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Hyperparameter Tuning</w:t>
      </w:r>
    </w:p>
    <w:p w14:paraId="6F538AE0" w14:textId="77777777" w:rsidR="00735810" w:rsidRPr="00735810" w:rsidRDefault="00735810" w:rsidP="006E76C4">
      <w:pPr>
        <w:spacing w:after="0" w:line="360" w:lineRule="auto"/>
        <w:jc w:val="both"/>
        <w:rPr>
          <w:rFonts w:ascii="Times New Roman" w:hAnsi="Times New Roman" w:cs="Times New Roman"/>
        </w:rPr>
      </w:pPr>
      <w:proofErr w:type="spellStart"/>
      <w:r w:rsidRPr="00735810">
        <w:rPr>
          <w:rFonts w:ascii="Times New Roman" w:hAnsi="Times New Roman" w:cs="Times New Roman"/>
        </w:rPr>
        <w:t>GridSearchCV</w:t>
      </w:r>
      <w:proofErr w:type="spellEnd"/>
      <w:r w:rsidRPr="00735810">
        <w:rPr>
          <w:rFonts w:ascii="Times New Roman" w:hAnsi="Times New Roman" w:cs="Times New Roman"/>
        </w:rPr>
        <w:t xml:space="preserve"> or </w:t>
      </w:r>
      <w:proofErr w:type="spellStart"/>
      <w:r w:rsidRPr="00735810">
        <w:rPr>
          <w:rFonts w:ascii="Times New Roman" w:hAnsi="Times New Roman" w:cs="Times New Roman"/>
        </w:rPr>
        <w:t>RandomizedSearchCV</w:t>
      </w:r>
      <w:proofErr w:type="spellEnd"/>
      <w:r w:rsidRPr="00735810">
        <w:rPr>
          <w:rFonts w:ascii="Times New Roman" w:hAnsi="Times New Roman" w:cs="Times New Roman"/>
        </w:rPr>
        <w:t xml:space="preserve"> will be used to optimize:</w:t>
      </w:r>
    </w:p>
    <w:p w14:paraId="7303B67F" w14:textId="77777777" w:rsidR="00735810" w:rsidRPr="00735810" w:rsidRDefault="00735810" w:rsidP="006E76C4">
      <w:pPr>
        <w:numPr>
          <w:ilvl w:val="0"/>
          <w:numId w:val="22"/>
        </w:numPr>
        <w:spacing w:after="0" w:line="360" w:lineRule="auto"/>
        <w:jc w:val="both"/>
        <w:rPr>
          <w:rFonts w:ascii="Times New Roman" w:hAnsi="Times New Roman" w:cs="Times New Roman"/>
        </w:rPr>
      </w:pPr>
      <w:r w:rsidRPr="00735810">
        <w:rPr>
          <w:rFonts w:ascii="Times New Roman" w:hAnsi="Times New Roman" w:cs="Times New Roman"/>
        </w:rPr>
        <w:t>Tree depth</w:t>
      </w:r>
    </w:p>
    <w:p w14:paraId="707D218A" w14:textId="77777777" w:rsidR="00735810" w:rsidRPr="00735810" w:rsidRDefault="00735810" w:rsidP="006E76C4">
      <w:pPr>
        <w:numPr>
          <w:ilvl w:val="0"/>
          <w:numId w:val="22"/>
        </w:numPr>
        <w:spacing w:after="0" w:line="360" w:lineRule="auto"/>
        <w:jc w:val="both"/>
        <w:rPr>
          <w:rFonts w:ascii="Times New Roman" w:hAnsi="Times New Roman" w:cs="Times New Roman"/>
        </w:rPr>
      </w:pPr>
      <w:r w:rsidRPr="00735810">
        <w:rPr>
          <w:rFonts w:ascii="Times New Roman" w:hAnsi="Times New Roman" w:cs="Times New Roman"/>
        </w:rPr>
        <w:t>Learning rates</w:t>
      </w:r>
    </w:p>
    <w:p w14:paraId="0B7CB1A2" w14:textId="77777777" w:rsidR="00735810" w:rsidRPr="00735810" w:rsidRDefault="00735810" w:rsidP="006E76C4">
      <w:pPr>
        <w:numPr>
          <w:ilvl w:val="0"/>
          <w:numId w:val="22"/>
        </w:numPr>
        <w:spacing w:after="0" w:line="360" w:lineRule="auto"/>
        <w:jc w:val="both"/>
        <w:rPr>
          <w:rFonts w:ascii="Times New Roman" w:hAnsi="Times New Roman" w:cs="Times New Roman"/>
        </w:rPr>
      </w:pPr>
      <w:r w:rsidRPr="00735810">
        <w:rPr>
          <w:rFonts w:ascii="Times New Roman" w:hAnsi="Times New Roman" w:cs="Times New Roman"/>
        </w:rPr>
        <w:t>Number of estimators</w:t>
      </w:r>
    </w:p>
    <w:p w14:paraId="49B74920" w14:textId="77777777" w:rsidR="00735810" w:rsidRPr="00735810" w:rsidRDefault="00735810" w:rsidP="006E76C4">
      <w:pPr>
        <w:numPr>
          <w:ilvl w:val="0"/>
          <w:numId w:val="22"/>
        </w:numPr>
        <w:spacing w:after="0" w:line="360" w:lineRule="auto"/>
        <w:jc w:val="both"/>
        <w:rPr>
          <w:rFonts w:ascii="Times New Roman" w:hAnsi="Times New Roman" w:cs="Times New Roman"/>
        </w:rPr>
      </w:pPr>
      <w:r w:rsidRPr="00735810">
        <w:rPr>
          <w:rFonts w:ascii="Times New Roman" w:hAnsi="Times New Roman" w:cs="Times New Roman"/>
        </w:rPr>
        <w:t>Regularization parameters</w:t>
      </w:r>
    </w:p>
    <w:p w14:paraId="177D3016"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Evaluation Metrics and Justification</w:t>
      </w:r>
    </w:p>
    <w:p w14:paraId="38AA7F34"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The following metrics are appropriate because this is a regression problem:</w:t>
      </w:r>
    </w:p>
    <w:p w14:paraId="7FDEC51B" w14:textId="77777777" w:rsidR="00735810" w:rsidRPr="00735810" w:rsidRDefault="00735810" w:rsidP="006E76C4">
      <w:pPr>
        <w:numPr>
          <w:ilvl w:val="0"/>
          <w:numId w:val="23"/>
        </w:numPr>
        <w:spacing w:after="0" w:line="360" w:lineRule="auto"/>
        <w:jc w:val="both"/>
        <w:rPr>
          <w:rFonts w:ascii="Times New Roman" w:hAnsi="Times New Roman" w:cs="Times New Roman"/>
        </w:rPr>
      </w:pPr>
      <w:r w:rsidRPr="00735810">
        <w:rPr>
          <w:rFonts w:ascii="Times New Roman" w:hAnsi="Times New Roman" w:cs="Times New Roman"/>
        </w:rPr>
        <w:t>RMSE: Measures prediction error magnitude</w:t>
      </w:r>
    </w:p>
    <w:p w14:paraId="203C8722" w14:textId="77777777" w:rsidR="00735810" w:rsidRPr="00735810" w:rsidRDefault="00735810" w:rsidP="006E76C4">
      <w:pPr>
        <w:numPr>
          <w:ilvl w:val="0"/>
          <w:numId w:val="23"/>
        </w:numPr>
        <w:spacing w:after="0" w:line="360" w:lineRule="auto"/>
        <w:jc w:val="both"/>
        <w:rPr>
          <w:rFonts w:ascii="Times New Roman" w:hAnsi="Times New Roman" w:cs="Times New Roman"/>
        </w:rPr>
      </w:pPr>
      <w:r w:rsidRPr="00735810">
        <w:rPr>
          <w:rFonts w:ascii="Times New Roman" w:hAnsi="Times New Roman" w:cs="Times New Roman"/>
        </w:rPr>
        <w:t>MAE: Provides interpretable average error</w:t>
      </w:r>
    </w:p>
    <w:p w14:paraId="4D18F399" w14:textId="77777777" w:rsidR="00735810" w:rsidRPr="00735810" w:rsidRDefault="00735810" w:rsidP="006E76C4">
      <w:pPr>
        <w:numPr>
          <w:ilvl w:val="0"/>
          <w:numId w:val="23"/>
        </w:numPr>
        <w:spacing w:after="0" w:line="360" w:lineRule="auto"/>
        <w:jc w:val="both"/>
        <w:rPr>
          <w:rFonts w:ascii="Times New Roman" w:hAnsi="Times New Roman" w:cs="Times New Roman"/>
        </w:rPr>
      </w:pPr>
      <w:r w:rsidRPr="00735810">
        <w:rPr>
          <w:rFonts w:ascii="Times New Roman" w:hAnsi="Times New Roman" w:cs="Times New Roman"/>
        </w:rPr>
        <w:t>R² Score: Indicates explanatory power of the model</w:t>
      </w:r>
    </w:p>
    <w:p w14:paraId="0ABA9358"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Results Interpretation and Communication</w:t>
      </w:r>
    </w:p>
    <w:p w14:paraId="32B35B9B"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Translating Results into Business Insights</w:t>
      </w:r>
    </w:p>
    <w:p w14:paraId="25CE0B79"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The analysis will focus on:</w:t>
      </w:r>
    </w:p>
    <w:p w14:paraId="6C9AE357" w14:textId="77777777" w:rsidR="00735810" w:rsidRPr="00735810" w:rsidRDefault="00735810" w:rsidP="006E76C4">
      <w:pPr>
        <w:numPr>
          <w:ilvl w:val="0"/>
          <w:numId w:val="24"/>
        </w:numPr>
        <w:spacing w:after="0" w:line="360" w:lineRule="auto"/>
        <w:jc w:val="both"/>
        <w:rPr>
          <w:rFonts w:ascii="Times New Roman" w:hAnsi="Times New Roman" w:cs="Times New Roman"/>
        </w:rPr>
      </w:pPr>
      <w:r w:rsidRPr="00735810">
        <w:rPr>
          <w:rFonts w:ascii="Times New Roman" w:hAnsi="Times New Roman" w:cs="Times New Roman"/>
        </w:rPr>
        <w:t>Identifying variables most associated with poverty</w:t>
      </w:r>
    </w:p>
    <w:p w14:paraId="0D107E43" w14:textId="77777777" w:rsidR="00735810" w:rsidRPr="00735810" w:rsidRDefault="00735810" w:rsidP="006E76C4">
      <w:pPr>
        <w:numPr>
          <w:ilvl w:val="0"/>
          <w:numId w:val="24"/>
        </w:numPr>
        <w:spacing w:after="0" w:line="360" w:lineRule="auto"/>
        <w:jc w:val="both"/>
        <w:rPr>
          <w:rFonts w:ascii="Times New Roman" w:hAnsi="Times New Roman" w:cs="Times New Roman"/>
        </w:rPr>
      </w:pPr>
      <w:r w:rsidRPr="00735810">
        <w:rPr>
          <w:rFonts w:ascii="Times New Roman" w:hAnsi="Times New Roman" w:cs="Times New Roman"/>
        </w:rPr>
        <w:t>Explaining regional disparities</w:t>
      </w:r>
    </w:p>
    <w:p w14:paraId="4CC89B58" w14:textId="77777777" w:rsidR="00735810" w:rsidRPr="00735810" w:rsidRDefault="00735810" w:rsidP="006E76C4">
      <w:pPr>
        <w:numPr>
          <w:ilvl w:val="0"/>
          <w:numId w:val="24"/>
        </w:numPr>
        <w:spacing w:after="0" w:line="360" w:lineRule="auto"/>
        <w:jc w:val="both"/>
        <w:rPr>
          <w:rFonts w:ascii="Times New Roman" w:hAnsi="Times New Roman" w:cs="Times New Roman"/>
        </w:rPr>
      </w:pPr>
      <w:r w:rsidRPr="00735810">
        <w:rPr>
          <w:rFonts w:ascii="Times New Roman" w:hAnsi="Times New Roman" w:cs="Times New Roman"/>
        </w:rPr>
        <w:lastRenderedPageBreak/>
        <w:t>Highlighting policy-relevant findings</w:t>
      </w:r>
    </w:p>
    <w:p w14:paraId="46FC51FD" w14:textId="77777777" w:rsidR="00735810" w:rsidRPr="00735810" w:rsidRDefault="00735810" w:rsidP="006E76C4">
      <w:pPr>
        <w:numPr>
          <w:ilvl w:val="0"/>
          <w:numId w:val="24"/>
        </w:numPr>
        <w:spacing w:after="0" w:line="360" w:lineRule="auto"/>
        <w:jc w:val="both"/>
        <w:rPr>
          <w:rFonts w:ascii="Times New Roman" w:hAnsi="Times New Roman" w:cs="Times New Roman"/>
        </w:rPr>
      </w:pPr>
      <w:r w:rsidRPr="00735810">
        <w:rPr>
          <w:rFonts w:ascii="Times New Roman" w:hAnsi="Times New Roman" w:cs="Times New Roman"/>
        </w:rPr>
        <w:t>Providing actionable recommendations</w:t>
      </w:r>
    </w:p>
    <w:p w14:paraId="58E23AA3"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Visualization Plans</w:t>
      </w:r>
    </w:p>
    <w:p w14:paraId="79F07659"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Visual outputs will include:</w:t>
      </w:r>
    </w:p>
    <w:p w14:paraId="18F92D32" w14:textId="77777777" w:rsidR="00735810" w:rsidRPr="00735810" w:rsidRDefault="00735810" w:rsidP="006E76C4">
      <w:pPr>
        <w:numPr>
          <w:ilvl w:val="0"/>
          <w:numId w:val="25"/>
        </w:numPr>
        <w:spacing w:after="0" w:line="360" w:lineRule="auto"/>
        <w:jc w:val="both"/>
        <w:rPr>
          <w:rFonts w:ascii="Times New Roman" w:hAnsi="Times New Roman" w:cs="Times New Roman"/>
        </w:rPr>
      </w:pPr>
      <w:r w:rsidRPr="00735810">
        <w:rPr>
          <w:rFonts w:ascii="Times New Roman" w:hAnsi="Times New Roman" w:cs="Times New Roman"/>
        </w:rPr>
        <w:t>Feature importance charts</w:t>
      </w:r>
    </w:p>
    <w:p w14:paraId="2A478A31" w14:textId="77777777" w:rsidR="00735810" w:rsidRPr="00735810" w:rsidRDefault="00735810" w:rsidP="006E76C4">
      <w:pPr>
        <w:numPr>
          <w:ilvl w:val="0"/>
          <w:numId w:val="25"/>
        </w:numPr>
        <w:spacing w:after="0" w:line="360" w:lineRule="auto"/>
        <w:jc w:val="both"/>
        <w:rPr>
          <w:rFonts w:ascii="Times New Roman" w:hAnsi="Times New Roman" w:cs="Times New Roman"/>
        </w:rPr>
      </w:pPr>
      <w:r w:rsidRPr="00735810">
        <w:rPr>
          <w:rFonts w:ascii="Times New Roman" w:hAnsi="Times New Roman" w:cs="Times New Roman"/>
        </w:rPr>
        <w:t>Predicted vs actual plots</w:t>
      </w:r>
    </w:p>
    <w:p w14:paraId="158D4807" w14:textId="77777777" w:rsidR="00735810" w:rsidRPr="00735810" w:rsidRDefault="00735810" w:rsidP="006E76C4">
      <w:pPr>
        <w:numPr>
          <w:ilvl w:val="0"/>
          <w:numId w:val="25"/>
        </w:numPr>
        <w:spacing w:after="0" w:line="360" w:lineRule="auto"/>
        <w:jc w:val="both"/>
        <w:rPr>
          <w:rFonts w:ascii="Times New Roman" w:hAnsi="Times New Roman" w:cs="Times New Roman"/>
        </w:rPr>
      </w:pPr>
      <w:r w:rsidRPr="00735810">
        <w:rPr>
          <w:rFonts w:ascii="Times New Roman" w:hAnsi="Times New Roman" w:cs="Times New Roman"/>
        </w:rPr>
        <w:t>Residual error plots</w:t>
      </w:r>
    </w:p>
    <w:p w14:paraId="6811004B" w14:textId="77777777" w:rsidR="00735810" w:rsidRPr="00735810" w:rsidRDefault="00735810" w:rsidP="006E76C4">
      <w:pPr>
        <w:numPr>
          <w:ilvl w:val="0"/>
          <w:numId w:val="25"/>
        </w:numPr>
        <w:spacing w:after="0" w:line="360" w:lineRule="auto"/>
        <w:jc w:val="both"/>
        <w:rPr>
          <w:rFonts w:ascii="Times New Roman" w:hAnsi="Times New Roman" w:cs="Times New Roman"/>
        </w:rPr>
      </w:pPr>
      <w:r w:rsidRPr="00735810">
        <w:rPr>
          <w:rFonts w:ascii="Times New Roman" w:hAnsi="Times New Roman" w:cs="Times New Roman"/>
        </w:rPr>
        <w:t>Model comparison charts</w:t>
      </w:r>
    </w:p>
    <w:p w14:paraId="6F452F96"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Communicating to Non-Technical Stakeholders</w:t>
      </w:r>
    </w:p>
    <w:p w14:paraId="4C3F6E60"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Technical findings will be translated into clear business language by:</w:t>
      </w:r>
    </w:p>
    <w:p w14:paraId="387A2D78" w14:textId="77777777" w:rsidR="00735810" w:rsidRPr="00735810" w:rsidRDefault="00735810" w:rsidP="006E76C4">
      <w:pPr>
        <w:numPr>
          <w:ilvl w:val="0"/>
          <w:numId w:val="26"/>
        </w:numPr>
        <w:spacing w:after="0" w:line="360" w:lineRule="auto"/>
        <w:jc w:val="both"/>
        <w:rPr>
          <w:rFonts w:ascii="Times New Roman" w:hAnsi="Times New Roman" w:cs="Times New Roman"/>
        </w:rPr>
      </w:pPr>
      <w:r w:rsidRPr="00735810">
        <w:rPr>
          <w:rFonts w:ascii="Times New Roman" w:hAnsi="Times New Roman" w:cs="Times New Roman"/>
        </w:rPr>
        <w:t>Avoiding excessive technical jargon</w:t>
      </w:r>
    </w:p>
    <w:p w14:paraId="422F3135" w14:textId="77777777" w:rsidR="00735810" w:rsidRPr="00735810" w:rsidRDefault="00735810" w:rsidP="006E76C4">
      <w:pPr>
        <w:numPr>
          <w:ilvl w:val="0"/>
          <w:numId w:val="26"/>
        </w:numPr>
        <w:spacing w:after="0" w:line="360" w:lineRule="auto"/>
        <w:jc w:val="both"/>
        <w:rPr>
          <w:rFonts w:ascii="Times New Roman" w:hAnsi="Times New Roman" w:cs="Times New Roman"/>
        </w:rPr>
      </w:pPr>
      <w:r w:rsidRPr="00735810">
        <w:rPr>
          <w:rFonts w:ascii="Times New Roman" w:hAnsi="Times New Roman" w:cs="Times New Roman"/>
        </w:rPr>
        <w:t>Using intuitive visualizations</w:t>
      </w:r>
    </w:p>
    <w:p w14:paraId="277F8536" w14:textId="77777777" w:rsidR="00735810" w:rsidRPr="00735810" w:rsidRDefault="00735810" w:rsidP="006E76C4">
      <w:pPr>
        <w:numPr>
          <w:ilvl w:val="0"/>
          <w:numId w:val="26"/>
        </w:numPr>
        <w:spacing w:after="0" w:line="360" w:lineRule="auto"/>
        <w:jc w:val="both"/>
        <w:rPr>
          <w:rFonts w:ascii="Times New Roman" w:hAnsi="Times New Roman" w:cs="Times New Roman"/>
        </w:rPr>
      </w:pPr>
      <w:r w:rsidRPr="00735810">
        <w:rPr>
          <w:rFonts w:ascii="Times New Roman" w:hAnsi="Times New Roman" w:cs="Times New Roman"/>
        </w:rPr>
        <w:t>Focusing on policy implications</w:t>
      </w:r>
    </w:p>
    <w:p w14:paraId="622642FB" w14:textId="77777777" w:rsidR="00735810" w:rsidRPr="00735810" w:rsidRDefault="00735810" w:rsidP="006E76C4">
      <w:pPr>
        <w:numPr>
          <w:ilvl w:val="0"/>
          <w:numId w:val="26"/>
        </w:numPr>
        <w:spacing w:after="0" w:line="360" w:lineRule="auto"/>
        <w:jc w:val="both"/>
        <w:rPr>
          <w:rFonts w:ascii="Times New Roman" w:hAnsi="Times New Roman" w:cs="Times New Roman"/>
        </w:rPr>
      </w:pPr>
      <w:r w:rsidRPr="00735810">
        <w:rPr>
          <w:rFonts w:ascii="Times New Roman" w:hAnsi="Times New Roman" w:cs="Times New Roman"/>
        </w:rPr>
        <w:t>Summarizing insights in executive-style narratives</w:t>
      </w:r>
    </w:p>
    <w:p w14:paraId="072700FA"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Conceptual Framework</w:t>
      </w:r>
    </w:p>
    <w:p w14:paraId="7E5D214D"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Proposed Solution Pipeline</w:t>
      </w:r>
    </w:p>
    <w:p w14:paraId="55D386CD"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World Bank Dataset</w:t>
      </w:r>
    </w:p>
    <w:p w14:paraId="2EE73BD1"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 xml:space="preserve">        ↓</w:t>
      </w:r>
    </w:p>
    <w:p w14:paraId="77EE967E"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Data Collection &amp; Loading</w:t>
      </w:r>
    </w:p>
    <w:p w14:paraId="17104A40"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 xml:space="preserve">        ↓</w:t>
      </w:r>
    </w:p>
    <w:p w14:paraId="66FD3112"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Data Cleaning &amp; Preprocessing</w:t>
      </w:r>
    </w:p>
    <w:p w14:paraId="1A5065BE"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 xml:space="preserve">        ↓</w:t>
      </w:r>
    </w:p>
    <w:p w14:paraId="195BFA93"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Exploratory Data Analysis</w:t>
      </w:r>
    </w:p>
    <w:p w14:paraId="78A896FE"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 xml:space="preserve">        ↓</w:t>
      </w:r>
    </w:p>
    <w:p w14:paraId="76B573F3"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Feature Engineering</w:t>
      </w:r>
    </w:p>
    <w:p w14:paraId="2A2E1DDA"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 xml:space="preserve">        ↓</w:t>
      </w:r>
    </w:p>
    <w:p w14:paraId="463BEF50"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Train/Test Split</w:t>
      </w:r>
    </w:p>
    <w:p w14:paraId="0458B5F8"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 xml:space="preserve">        ↓</w:t>
      </w:r>
    </w:p>
    <w:p w14:paraId="5A499FC4"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Model Training</w:t>
      </w:r>
    </w:p>
    <w:p w14:paraId="558316A4"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(Linear Regression, Random Forest, Gradient Boosting)</w:t>
      </w:r>
    </w:p>
    <w:p w14:paraId="210875C2"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 xml:space="preserve">        ↓</w:t>
      </w:r>
    </w:p>
    <w:p w14:paraId="5C9A67B2"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lastRenderedPageBreak/>
        <w:t>Cross-Validation &amp; Hyperparameter Tuning</w:t>
      </w:r>
    </w:p>
    <w:p w14:paraId="2A88F7CC"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 xml:space="preserve">        ↓</w:t>
      </w:r>
    </w:p>
    <w:p w14:paraId="639728AB"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Model Evaluation</w:t>
      </w:r>
    </w:p>
    <w:p w14:paraId="390026FA"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 xml:space="preserve">        ↓</w:t>
      </w:r>
    </w:p>
    <w:p w14:paraId="55E40C27"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Business Insight Generation</w:t>
      </w:r>
    </w:p>
    <w:p w14:paraId="28B30B03"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 xml:space="preserve">        ↓</w:t>
      </w:r>
    </w:p>
    <w:p w14:paraId="77BA3992"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Policy Recommendations &amp; Reporting</w:t>
      </w:r>
    </w:p>
    <w:p w14:paraId="3E3F7AD1"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Project Dependencies</w:t>
      </w:r>
    </w:p>
    <w:p w14:paraId="2457899B" w14:textId="77777777" w:rsidR="00735810" w:rsidRPr="00735810" w:rsidRDefault="00735810" w:rsidP="006E76C4">
      <w:pPr>
        <w:numPr>
          <w:ilvl w:val="0"/>
          <w:numId w:val="27"/>
        </w:numPr>
        <w:spacing w:after="0" w:line="360" w:lineRule="auto"/>
        <w:jc w:val="both"/>
        <w:rPr>
          <w:rFonts w:ascii="Times New Roman" w:hAnsi="Times New Roman" w:cs="Times New Roman"/>
        </w:rPr>
      </w:pPr>
      <w:r w:rsidRPr="00735810">
        <w:rPr>
          <w:rFonts w:ascii="Times New Roman" w:hAnsi="Times New Roman" w:cs="Times New Roman"/>
        </w:rPr>
        <w:t>Data preprocessing depends on successful data acquisition</w:t>
      </w:r>
    </w:p>
    <w:p w14:paraId="4D46C571" w14:textId="77777777" w:rsidR="00735810" w:rsidRPr="00735810" w:rsidRDefault="00735810" w:rsidP="006E76C4">
      <w:pPr>
        <w:numPr>
          <w:ilvl w:val="0"/>
          <w:numId w:val="27"/>
        </w:numPr>
        <w:spacing w:after="0" w:line="360" w:lineRule="auto"/>
        <w:jc w:val="both"/>
        <w:rPr>
          <w:rFonts w:ascii="Times New Roman" w:hAnsi="Times New Roman" w:cs="Times New Roman"/>
        </w:rPr>
      </w:pPr>
      <w:r w:rsidRPr="00735810">
        <w:rPr>
          <w:rFonts w:ascii="Times New Roman" w:hAnsi="Times New Roman" w:cs="Times New Roman"/>
        </w:rPr>
        <w:t>Modeling depends on cleaned and engineered features</w:t>
      </w:r>
    </w:p>
    <w:p w14:paraId="2F115A7E" w14:textId="77777777" w:rsidR="00735810" w:rsidRPr="00735810" w:rsidRDefault="00735810" w:rsidP="006E76C4">
      <w:pPr>
        <w:numPr>
          <w:ilvl w:val="0"/>
          <w:numId w:val="27"/>
        </w:numPr>
        <w:spacing w:after="0" w:line="360" w:lineRule="auto"/>
        <w:jc w:val="both"/>
        <w:rPr>
          <w:rFonts w:ascii="Times New Roman" w:hAnsi="Times New Roman" w:cs="Times New Roman"/>
        </w:rPr>
      </w:pPr>
      <w:r w:rsidRPr="00735810">
        <w:rPr>
          <w:rFonts w:ascii="Times New Roman" w:hAnsi="Times New Roman" w:cs="Times New Roman"/>
        </w:rPr>
        <w:t>Evaluation depends on optimized model outputs</w:t>
      </w:r>
    </w:p>
    <w:p w14:paraId="47C95077" w14:textId="77777777" w:rsidR="00735810" w:rsidRPr="00735810" w:rsidRDefault="00735810" w:rsidP="006E76C4">
      <w:pPr>
        <w:numPr>
          <w:ilvl w:val="0"/>
          <w:numId w:val="27"/>
        </w:numPr>
        <w:spacing w:after="0" w:line="360" w:lineRule="auto"/>
        <w:jc w:val="both"/>
        <w:rPr>
          <w:rFonts w:ascii="Times New Roman" w:hAnsi="Times New Roman" w:cs="Times New Roman"/>
        </w:rPr>
      </w:pPr>
      <w:r w:rsidRPr="00735810">
        <w:rPr>
          <w:rFonts w:ascii="Times New Roman" w:hAnsi="Times New Roman" w:cs="Times New Roman"/>
        </w:rPr>
        <w:t>Business recommendations depend on interpretable model results</w:t>
      </w:r>
    </w:p>
    <w:p w14:paraId="310C9EAD"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3. Capstone Project Timeline</w:t>
      </w:r>
    </w:p>
    <w:p w14:paraId="4C3028CA"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Dataset Finalization and Problem Formulation — Week 1</w:t>
      </w:r>
    </w:p>
    <w:p w14:paraId="6E99B455"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Activities:</w:t>
      </w:r>
    </w:p>
    <w:p w14:paraId="19A810C0" w14:textId="77777777" w:rsidR="00735810" w:rsidRPr="00735810" w:rsidRDefault="00735810" w:rsidP="006E76C4">
      <w:pPr>
        <w:numPr>
          <w:ilvl w:val="0"/>
          <w:numId w:val="28"/>
        </w:numPr>
        <w:spacing w:after="0" w:line="360" w:lineRule="auto"/>
        <w:jc w:val="both"/>
        <w:rPr>
          <w:rFonts w:ascii="Times New Roman" w:hAnsi="Times New Roman" w:cs="Times New Roman"/>
        </w:rPr>
      </w:pPr>
      <w:r w:rsidRPr="00735810">
        <w:rPr>
          <w:rFonts w:ascii="Times New Roman" w:hAnsi="Times New Roman" w:cs="Times New Roman"/>
        </w:rPr>
        <w:t>Dataset acquisition and verification</w:t>
      </w:r>
    </w:p>
    <w:p w14:paraId="5F975091" w14:textId="77777777" w:rsidR="00735810" w:rsidRPr="00735810" w:rsidRDefault="00735810" w:rsidP="006E76C4">
      <w:pPr>
        <w:numPr>
          <w:ilvl w:val="0"/>
          <w:numId w:val="28"/>
        </w:numPr>
        <w:spacing w:after="0" w:line="360" w:lineRule="auto"/>
        <w:jc w:val="both"/>
        <w:rPr>
          <w:rFonts w:ascii="Times New Roman" w:hAnsi="Times New Roman" w:cs="Times New Roman"/>
        </w:rPr>
      </w:pPr>
      <w:r w:rsidRPr="00735810">
        <w:rPr>
          <w:rFonts w:ascii="Times New Roman" w:hAnsi="Times New Roman" w:cs="Times New Roman"/>
        </w:rPr>
        <w:t>Business problem refinement</w:t>
      </w:r>
    </w:p>
    <w:p w14:paraId="4AFABB11" w14:textId="77777777" w:rsidR="00735810" w:rsidRPr="00735810" w:rsidRDefault="00735810" w:rsidP="006E76C4">
      <w:pPr>
        <w:numPr>
          <w:ilvl w:val="0"/>
          <w:numId w:val="28"/>
        </w:numPr>
        <w:spacing w:after="0" w:line="360" w:lineRule="auto"/>
        <w:jc w:val="both"/>
        <w:rPr>
          <w:rFonts w:ascii="Times New Roman" w:hAnsi="Times New Roman" w:cs="Times New Roman"/>
        </w:rPr>
      </w:pPr>
      <w:r w:rsidRPr="00735810">
        <w:rPr>
          <w:rFonts w:ascii="Times New Roman" w:hAnsi="Times New Roman" w:cs="Times New Roman"/>
        </w:rPr>
        <w:t>Define project objectives</w:t>
      </w:r>
    </w:p>
    <w:p w14:paraId="0FE766B3" w14:textId="77777777" w:rsidR="00735810" w:rsidRPr="00735810" w:rsidRDefault="00735810" w:rsidP="006E76C4">
      <w:pPr>
        <w:numPr>
          <w:ilvl w:val="0"/>
          <w:numId w:val="28"/>
        </w:numPr>
        <w:spacing w:after="0" w:line="360" w:lineRule="auto"/>
        <w:jc w:val="both"/>
        <w:rPr>
          <w:rFonts w:ascii="Times New Roman" w:hAnsi="Times New Roman" w:cs="Times New Roman"/>
        </w:rPr>
      </w:pPr>
      <w:r w:rsidRPr="00735810">
        <w:rPr>
          <w:rFonts w:ascii="Times New Roman" w:hAnsi="Times New Roman" w:cs="Times New Roman"/>
        </w:rPr>
        <w:t>Set up project repository and development environment</w:t>
      </w:r>
    </w:p>
    <w:p w14:paraId="3B5BAD9B"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Potential challenges:</w:t>
      </w:r>
    </w:p>
    <w:p w14:paraId="471FDF36" w14:textId="77777777" w:rsidR="00735810" w:rsidRPr="00735810" w:rsidRDefault="00735810" w:rsidP="006E76C4">
      <w:pPr>
        <w:numPr>
          <w:ilvl w:val="0"/>
          <w:numId w:val="29"/>
        </w:numPr>
        <w:spacing w:after="0" w:line="360" w:lineRule="auto"/>
        <w:jc w:val="both"/>
        <w:rPr>
          <w:rFonts w:ascii="Times New Roman" w:hAnsi="Times New Roman" w:cs="Times New Roman"/>
        </w:rPr>
      </w:pPr>
      <w:r w:rsidRPr="00735810">
        <w:rPr>
          <w:rFonts w:ascii="Times New Roman" w:hAnsi="Times New Roman" w:cs="Times New Roman"/>
        </w:rPr>
        <w:t>Understanding variable definitions</w:t>
      </w:r>
    </w:p>
    <w:p w14:paraId="2CC2F488" w14:textId="77777777" w:rsidR="00735810" w:rsidRPr="00735810" w:rsidRDefault="00735810" w:rsidP="006E76C4">
      <w:pPr>
        <w:numPr>
          <w:ilvl w:val="0"/>
          <w:numId w:val="29"/>
        </w:numPr>
        <w:spacing w:after="0" w:line="360" w:lineRule="auto"/>
        <w:jc w:val="both"/>
        <w:rPr>
          <w:rFonts w:ascii="Times New Roman" w:hAnsi="Times New Roman" w:cs="Times New Roman"/>
        </w:rPr>
      </w:pPr>
      <w:r w:rsidRPr="00735810">
        <w:rPr>
          <w:rFonts w:ascii="Times New Roman" w:hAnsi="Times New Roman" w:cs="Times New Roman"/>
        </w:rPr>
        <w:t>Selecting the most relevant indicators</w:t>
      </w:r>
    </w:p>
    <w:p w14:paraId="03F247A2"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Exploratory Data Analysis (EDA) — Week 2</w:t>
      </w:r>
    </w:p>
    <w:p w14:paraId="00B2BA18"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Activities:</w:t>
      </w:r>
    </w:p>
    <w:p w14:paraId="6399CC96" w14:textId="77777777" w:rsidR="00735810" w:rsidRPr="00735810" w:rsidRDefault="00735810" w:rsidP="006E76C4">
      <w:pPr>
        <w:numPr>
          <w:ilvl w:val="0"/>
          <w:numId w:val="30"/>
        </w:numPr>
        <w:spacing w:after="0" w:line="360" w:lineRule="auto"/>
        <w:jc w:val="both"/>
        <w:rPr>
          <w:rFonts w:ascii="Times New Roman" w:hAnsi="Times New Roman" w:cs="Times New Roman"/>
        </w:rPr>
      </w:pPr>
      <w:r w:rsidRPr="00735810">
        <w:rPr>
          <w:rFonts w:ascii="Times New Roman" w:hAnsi="Times New Roman" w:cs="Times New Roman"/>
        </w:rPr>
        <w:t>Data profiling and descriptive statistics</w:t>
      </w:r>
    </w:p>
    <w:p w14:paraId="1E4A743B" w14:textId="77777777" w:rsidR="00735810" w:rsidRPr="00735810" w:rsidRDefault="00735810" w:rsidP="006E76C4">
      <w:pPr>
        <w:numPr>
          <w:ilvl w:val="0"/>
          <w:numId w:val="30"/>
        </w:numPr>
        <w:spacing w:after="0" w:line="360" w:lineRule="auto"/>
        <w:jc w:val="both"/>
        <w:rPr>
          <w:rFonts w:ascii="Times New Roman" w:hAnsi="Times New Roman" w:cs="Times New Roman"/>
        </w:rPr>
      </w:pPr>
      <w:r w:rsidRPr="00735810">
        <w:rPr>
          <w:rFonts w:ascii="Times New Roman" w:hAnsi="Times New Roman" w:cs="Times New Roman"/>
        </w:rPr>
        <w:t>Correlation analysis</w:t>
      </w:r>
    </w:p>
    <w:p w14:paraId="2959C34B" w14:textId="77777777" w:rsidR="00735810" w:rsidRPr="00735810" w:rsidRDefault="00735810" w:rsidP="006E76C4">
      <w:pPr>
        <w:numPr>
          <w:ilvl w:val="0"/>
          <w:numId w:val="30"/>
        </w:numPr>
        <w:spacing w:after="0" w:line="360" w:lineRule="auto"/>
        <w:jc w:val="both"/>
        <w:rPr>
          <w:rFonts w:ascii="Times New Roman" w:hAnsi="Times New Roman" w:cs="Times New Roman"/>
        </w:rPr>
      </w:pPr>
      <w:r w:rsidRPr="00735810">
        <w:rPr>
          <w:rFonts w:ascii="Times New Roman" w:hAnsi="Times New Roman" w:cs="Times New Roman"/>
        </w:rPr>
        <w:t>Visualization creation</w:t>
      </w:r>
    </w:p>
    <w:p w14:paraId="73A5CF23" w14:textId="77777777" w:rsidR="00735810" w:rsidRPr="00735810" w:rsidRDefault="00735810" w:rsidP="006E76C4">
      <w:pPr>
        <w:numPr>
          <w:ilvl w:val="0"/>
          <w:numId w:val="30"/>
        </w:numPr>
        <w:spacing w:after="0" w:line="360" w:lineRule="auto"/>
        <w:jc w:val="both"/>
        <w:rPr>
          <w:rFonts w:ascii="Times New Roman" w:hAnsi="Times New Roman" w:cs="Times New Roman"/>
        </w:rPr>
      </w:pPr>
      <w:r w:rsidRPr="00735810">
        <w:rPr>
          <w:rFonts w:ascii="Times New Roman" w:hAnsi="Times New Roman" w:cs="Times New Roman"/>
        </w:rPr>
        <w:t>Initial insight documentation</w:t>
      </w:r>
    </w:p>
    <w:p w14:paraId="3B086914"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Potential challenges:</w:t>
      </w:r>
    </w:p>
    <w:p w14:paraId="4CB3E561" w14:textId="77777777" w:rsidR="00735810" w:rsidRPr="00735810" w:rsidRDefault="00735810" w:rsidP="006E76C4">
      <w:pPr>
        <w:numPr>
          <w:ilvl w:val="0"/>
          <w:numId w:val="31"/>
        </w:numPr>
        <w:spacing w:after="0" w:line="360" w:lineRule="auto"/>
        <w:jc w:val="both"/>
        <w:rPr>
          <w:rFonts w:ascii="Times New Roman" w:hAnsi="Times New Roman" w:cs="Times New Roman"/>
        </w:rPr>
      </w:pPr>
      <w:r w:rsidRPr="00735810">
        <w:rPr>
          <w:rFonts w:ascii="Times New Roman" w:hAnsi="Times New Roman" w:cs="Times New Roman"/>
        </w:rPr>
        <w:t>Managing missing data</w:t>
      </w:r>
    </w:p>
    <w:p w14:paraId="2C738E29" w14:textId="77777777" w:rsidR="00735810" w:rsidRPr="00735810" w:rsidRDefault="00735810" w:rsidP="006E76C4">
      <w:pPr>
        <w:numPr>
          <w:ilvl w:val="0"/>
          <w:numId w:val="31"/>
        </w:numPr>
        <w:spacing w:after="0" w:line="360" w:lineRule="auto"/>
        <w:jc w:val="both"/>
        <w:rPr>
          <w:rFonts w:ascii="Times New Roman" w:hAnsi="Times New Roman" w:cs="Times New Roman"/>
        </w:rPr>
      </w:pPr>
      <w:r w:rsidRPr="00735810">
        <w:rPr>
          <w:rFonts w:ascii="Times New Roman" w:hAnsi="Times New Roman" w:cs="Times New Roman"/>
        </w:rPr>
        <w:t>Interpreting complex variable relationships</w:t>
      </w:r>
    </w:p>
    <w:p w14:paraId="6817E736"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lastRenderedPageBreak/>
        <w:t>Data Preprocessing — Week 3</w:t>
      </w:r>
    </w:p>
    <w:p w14:paraId="780DFFF8"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Activities:</w:t>
      </w:r>
    </w:p>
    <w:p w14:paraId="4C21C8E0" w14:textId="77777777" w:rsidR="00735810" w:rsidRPr="00735810" w:rsidRDefault="00735810" w:rsidP="006E76C4">
      <w:pPr>
        <w:numPr>
          <w:ilvl w:val="0"/>
          <w:numId w:val="32"/>
        </w:numPr>
        <w:spacing w:after="0" w:line="360" w:lineRule="auto"/>
        <w:jc w:val="both"/>
        <w:rPr>
          <w:rFonts w:ascii="Times New Roman" w:hAnsi="Times New Roman" w:cs="Times New Roman"/>
          <w:b/>
          <w:bCs/>
        </w:rPr>
      </w:pPr>
      <w:r w:rsidRPr="00735810">
        <w:rPr>
          <w:rFonts w:ascii="Times New Roman" w:hAnsi="Times New Roman" w:cs="Times New Roman"/>
          <w:b/>
          <w:bCs/>
        </w:rPr>
        <w:t>Data cleaning implementation</w:t>
      </w:r>
    </w:p>
    <w:p w14:paraId="472415E9" w14:textId="77777777" w:rsidR="00735810" w:rsidRPr="00735810" w:rsidRDefault="00735810" w:rsidP="006E76C4">
      <w:pPr>
        <w:numPr>
          <w:ilvl w:val="0"/>
          <w:numId w:val="32"/>
        </w:numPr>
        <w:spacing w:after="0" w:line="360" w:lineRule="auto"/>
        <w:jc w:val="both"/>
        <w:rPr>
          <w:rFonts w:ascii="Times New Roman" w:hAnsi="Times New Roman" w:cs="Times New Roman"/>
        </w:rPr>
      </w:pPr>
      <w:r w:rsidRPr="00735810">
        <w:rPr>
          <w:rFonts w:ascii="Times New Roman" w:hAnsi="Times New Roman" w:cs="Times New Roman"/>
        </w:rPr>
        <w:t>Feature engineering</w:t>
      </w:r>
    </w:p>
    <w:p w14:paraId="4E6971FF" w14:textId="77777777" w:rsidR="00735810" w:rsidRPr="00735810" w:rsidRDefault="00735810" w:rsidP="006E76C4">
      <w:pPr>
        <w:numPr>
          <w:ilvl w:val="0"/>
          <w:numId w:val="32"/>
        </w:numPr>
        <w:spacing w:after="0" w:line="360" w:lineRule="auto"/>
        <w:jc w:val="both"/>
        <w:rPr>
          <w:rFonts w:ascii="Times New Roman" w:hAnsi="Times New Roman" w:cs="Times New Roman"/>
        </w:rPr>
      </w:pPr>
      <w:r w:rsidRPr="00735810">
        <w:rPr>
          <w:rFonts w:ascii="Times New Roman" w:hAnsi="Times New Roman" w:cs="Times New Roman"/>
        </w:rPr>
        <w:t>Pipeline construction</w:t>
      </w:r>
    </w:p>
    <w:p w14:paraId="3E47221F" w14:textId="77777777" w:rsidR="00735810" w:rsidRPr="00735810" w:rsidRDefault="00735810" w:rsidP="006E76C4">
      <w:pPr>
        <w:numPr>
          <w:ilvl w:val="0"/>
          <w:numId w:val="32"/>
        </w:numPr>
        <w:spacing w:after="0" w:line="360" w:lineRule="auto"/>
        <w:jc w:val="both"/>
        <w:rPr>
          <w:rFonts w:ascii="Times New Roman" w:hAnsi="Times New Roman" w:cs="Times New Roman"/>
        </w:rPr>
      </w:pPr>
      <w:r w:rsidRPr="00735810">
        <w:rPr>
          <w:rFonts w:ascii="Times New Roman" w:hAnsi="Times New Roman" w:cs="Times New Roman"/>
        </w:rPr>
        <w:t>Dataset splitting into train/validation/test sets</w:t>
      </w:r>
    </w:p>
    <w:p w14:paraId="49F4DAF9"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Potential challenges:</w:t>
      </w:r>
    </w:p>
    <w:p w14:paraId="518168E2" w14:textId="77777777" w:rsidR="00735810" w:rsidRPr="00735810" w:rsidRDefault="00735810" w:rsidP="006E76C4">
      <w:pPr>
        <w:numPr>
          <w:ilvl w:val="0"/>
          <w:numId w:val="33"/>
        </w:numPr>
        <w:spacing w:after="0" w:line="360" w:lineRule="auto"/>
        <w:jc w:val="both"/>
        <w:rPr>
          <w:rFonts w:ascii="Times New Roman" w:hAnsi="Times New Roman" w:cs="Times New Roman"/>
        </w:rPr>
      </w:pPr>
      <w:r w:rsidRPr="00735810">
        <w:rPr>
          <w:rFonts w:ascii="Times New Roman" w:hAnsi="Times New Roman" w:cs="Times New Roman"/>
        </w:rPr>
        <w:t>Choosing appropriate imputation methods</w:t>
      </w:r>
    </w:p>
    <w:p w14:paraId="0C739E2E" w14:textId="1D91A505" w:rsidR="00735810" w:rsidRPr="00735810" w:rsidRDefault="00735810" w:rsidP="006E76C4">
      <w:pPr>
        <w:numPr>
          <w:ilvl w:val="0"/>
          <w:numId w:val="33"/>
        </w:numPr>
        <w:spacing w:after="0" w:line="360" w:lineRule="auto"/>
        <w:jc w:val="both"/>
        <w:rPr>
          <w:rFonts w:ascii="Times New Roman" w:hAnsi="Times New Roman" w:cs="Times New Roman"/>
        </w:rPr>
      </w:pPr>
      <w:r w:rsidRPr="00735810">
        <w:rPr>
          <w:rFonts w:ascii="Times New Roman" w:hAnsi="Times New Roman" w:cs="Times New Roman"/>
        </w:rPr>
        <w:t>Avoiding data leakage</w:t>
      </w:r>
    </w:p>
    <w:p w14:paraId="4A880B39"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Model Development — Weeks 4–5</w:t>
      </w:r>
    </w:p>
    <w:p w14:paraId="6023729B"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Activities:</w:t>
      </w:r>
    </w:p>
    <w:p w14:paraId="4AF08989" w14:textId="77777777" w:rsidR="00735810" w:rsidRPr="00735810" w:rsidRDefault="00735810" w:rsidP="006E76C4">
      <w:pPr>
        <w:numPr>
          <w:ilvl w:val="0"/>
          <w:numId w:val="34"/>
        </w:numPr>
        <w:spacing w:after="0" w:line="360" w:lineRule="auto"/>
        <w:jc w:val="both"/>
        <w:rPr>
          <w:rFonts w:ascii="Times New Roman" w:hAnsi="Times New Roman" w:cs="Times New Roman"/>
        </w:rPr>
      </w:pPr>
      <w:r w:rsidRPr="00735810">
        <w:rPr>
          <w:rFonts w:ascii="Times New Roman" w:hAnsi="Times New Roman" w:cs="Times New Roman"/>
        </w:rPr>
        <w:t>Implement baseline models</w:t>
      </w:r>
    </w:p>
    <w:p w14:paraId="08D935D3" w14:textId="77777777" w:rsidR="00735810" w:rsidRPr="00735810" w:rsidRDefault="00735810" w:rsidP="006E76C4">
      <w:pPr>
        <w:numPr>
          <w:ilvl w:val="0"/>
          <w:numId w:val="34"/>
        </w:numPr>
        <w:spacing w:after="0" w:line="360" w:lineRule="auto"/>
        <w:jc w:val="both"/>
        <w:rPr>
          <w:rFonts w:ascii="Times New Roman" w:hAnsi="Times New Roman" w:cs="Times New Roman"/>
        </w:rPr>
      </w:pPr>
      <w:r w:rsidRPr="00735810">
        <w:rPr>
          <w:rFonts w:ascii="Times New Roman" w:hAnsi="Times New Roman" w:cs="Times New Roman"/>
        </w:rPr>
        <w:t>Train multiple machine learning algorithms</w:t>
      </w:r>
    </w:p>
    <w:p w14:paraId="0FF28618" w14:textId="77777777" w:rsidR="00735810" w:rsidRPr="00735810" w:rsidRDefault="00735810" w:rsidP="006E76C4">
      <w:pPr>
        <w:numPr>
          <w:ilvl w:val="0"/>
          <w:numId w:val="34"/>
        </w:numPr>
        <w:spacing w:after="0" w:line="360" w:lineRule="auto"/>
        <w:jc w:val="both"/>
        <w:rPr>
          <w:rFonts w:ascii="Times New Roman" w:hAnsi="Times New Roman" w:cs="Times New Roman"/>
        </w:rPr>
      </w:pPr>
      <w:r w:rsidRPr="00735810">
        <w:rPr>
          <w:rFonts w:ascii="Times New Roman" w:hAnsi="Times New Roman" w:cs="Times New Roman"/>
        </w:rPr>
        <w:t>Conduct cross-validation</w:t>
      </w:r>
    </w:p>
    <w:p w14:paraId="660F0129" w14:textId="77777777" w:rsidR="00735810" w:rsidRPr="00735810" w:rsidRDefault="00735810" w:rsidP="006E76C4">
      <w:pPr>
        <w:numPr>
          <w:ilvl w:val="0"/>
          <w:numId w:val="34"/>
        </w:numPr>
        <w:spacing w:after="0" w:line="360" w:lineRule="auto"/>
        <w:jc w:val="both"/>
        <w:rPr>
          <w:rFonts w:ascii="Times New Roman" w:hAnsi="Times New Roman" w:cs="Times New Roman"/>
        </w:rPr>
      </w:pPr>
      <w:r w:rsidRPr="00735810">
        <w:rPr>
          <w:rFonts w:ascii="Times New Roman" w:hAnsi="Times New Roman" w:cs="Times New Roman"/>
        </w:rPr>
        <w:t>Perform hyperparameter tuning</w:t>
      </w:r>
    </w:p>
    <w:p w14:paraId="68AC75CE"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Potential challenges:</w:t>
      </w:r>
    </w:p>
    <w:p w14:paraId="3B305FF7" w14:textId="77777777" w:rsidR="00735810" w:rsidRPr="00735810" w:rsidRDefault="00735810" w:rsidP="006E76C4">
      <w:pPr>
        <w:numPr>
          <w:ilvl w:val="0"/>
          <w:numId w:val="35"/>
        </w:numPr>
        <w:spacing w:after="0" w:line="360" w:lineRule="auto"/>
        <w:jc w:val="both"/>
        <w:rPr>
          <w:rFonts w:ascii="Times New Roman" w:hAnsi="Times New Roman" w:cs="Times New Roman"/>
        </w:rPr>
      </w:pPr>
      <w:r w:rsidRPr="00735810">
        <w:rPr>
          <w:rFonts w:ascii="Times New Roman" w:hAnsi="Times New Roman" w:cs="Times New Roman"/>
        </w:rPr>
        <w:t>Computational complexity</w:t>
      </w:r>
    </w:p>
    <w:p w14:paraId="70E6ECD5" w14:textId="3C5A7C9E" w:rsidR="00735810" w:rsidRPr="00735810" w:rsidRDefault="00735810" w:rsidP="006E76C4">
      <w:pPr>
        <w:numPr>
          <w:ilvl w:val="0"/>
          <w:numId w:val="35"/>
        </w:numPr>
        <w:spacing w:after="0" w:line="360" w:lineRule="auto"/>
        <w:jc w:val="both"/>
        <w:rPr>
          <w:rFonts w:ascii="Times New Roman" w:hAnsi="Times New Roman" w:cs="Times New Roman"/>
        </w:rPr>
      </w:pPr>
      <w:r w:rsidRPr="00735810">
        <w:rPr>
          <w:rFonts w:ascii="Times New Roman" w:hAnsi="Times New Roman" w:cs="Times New Roman"/>
        </w:rPr>
        <w:t>Preventing overfitting</w:t>
      </w:r>
    </w:p>
    <w:p w14:paraId="66189B97"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Model Evaluation and Refinement — Week 6</w:t>
      </w:r>
    </w:p>
    <w:p w14:paraId="5915E591"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Activities:</w:t>
      </w:r>
    </w:p>
    <w:p w14:paraId="3814D33A" w14:textId="77777777" w:rsidR="00735810" w:rsidRPr="00735810" w:rsidRDefault="00735810" w:rsidP="006E76C4">
      <w:pPr>
        <w:numPr>
          <w:ilvl w:val="0"/>
          <w:numId w:val="36"/>
        </w:numPr>
        <w:spacing w:after="0" w:line="360" w:lineRule="auto"/>
        <w:jc w:val="both"/>
        <w:rPr>
          <w:rFonts w:ascii="Times New Roman" w:hAnsi="Times New Roman" w:cs="Times New Roman"/>
        </w:rPr>
      </w:pPr>
      <w:r w:rsidRPr="00735810">
        <w:rPr>
          <w:rFonts w:ascii="Times New Roman" w:hAnsi="Times New Roman" w:cs="Times New Roman"/>
        </w:rPr>
        <w:t>Final model selection</w:t>
      </w:r>
    </w:p>
    <w:p w14:paraId="11F832F6" w14:textId="77777777" w:rsidR="00735810" w:rsidRPr="00735810" w:rsidRDefault="00735810" w:rsidP="006E76C4">
      <w:pPr>
        <w:numPr>
          <w:ilvl w:val="0"/>
          <w:numId w:val="36"/>
        </w:numPr>
        <w:spacing w:after="0" w:line="360" w:lineRule="auto"/>
        <w:jc w:val="both"/>
        <w:rPr>
          <w:rFonts w:ascii="Times New Roman" w:hAnsi="Times New Roman" w:cs="Times New Roman"/>
        </w:rPr>
      </w:pPr>
      <w:r w:rsidRPr="00735810">
        <w:rPr>
          <w:rFonts w:ascii="Times New Roman" w:hAnsi="Times New Roman" w:cs="Times New Roman"/>
        </w:rPr>
        <w:t>Test dataset evaluation</w:t>
      </w:r>
    </w:p>
    <w:p w14:paraId="79C7C781" w14:textId="77777777" w:rsidR="00735810" w:rsidRPr="00735810" w:rsidRDefault="00735810" w:rsidP="006E76C4">
      <w:pPr>
        <w:numPr>
          <w:ilvl w:val="0"/>
          <w:numId w:val="36"/>
        </w:numPr>
        <w:spacing w:after="0" w:line="360" w:lineRule="auto"/>
        <w:jc w:val="both"/>
        <w:rPr>
          <w:rFonts w:ascii="Times New Roman" w:hAnsi="Times New Roman" w:cs="Times New Roman"/>
        </w:rPr>
      </w:pPr>
      <w:r w:rsidRPr="00735810">
        <w:rPr>
          <w:rFonts w:ascii="Times New Roman" w:hAnsi="Times New Roman" w:cs="Times New Roman"/>
        </w:rPr>
        <w:t>Business metric assessment</w:t>
      </w:r>
    </w:p>
    <w:p w14:paraId="003D8C4A" w14:textId="77777777" w:rsidR="00735810" w:rsidRPr="00735810" w:rsidRDefault="00735810" w:rsidP="006E76C4">
      <w:pPr>
        <w:numPr>
          <w:ilvl w:val="0"/>
          <w:numId w:val="36"/>
        </w:numPr>
        <w:spacing w:after="0" w:line="360" w:lineRule="auto"/>
        <w:jc w:val="both"/>
        <w:rPr>
          <w:rFonts w:ascii="Times New Roman" w:hAnsi="Times New Roman" w:cs="Times New Roman"/>
        </w:rPr>
      </w:pPr>
      <w:r w:rsidRPr="00735810">
        <w:rPr>
          <w:rFonts w:ascii="Times New Roman" w:hAnsi="Times New Roman" w:cs="Times New Roman"/>
        </w:rPr>
        <w:t>Interpretation of findings</w:t>
      </w:r>
    </w:p>
    <w:p w14:paraId="543BA010"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Potential challenges:</w:t>
      </w:r>
    </w:p>
    <w:p w14:paraId="0E7873F6" w14:textId="77777777" w:rsidR="00735810" w:rsidRPr="00735810" w:rsidRDefault="00735810" w:rsidP="006E76C4">
      <w:pPr>
        <w:numPr>
          <w:ilvl w:val="0"/>
          <w:numId w:val="37"/>
        </w:numPr>
        <w:spacing w:after="0" w:line="360" w:lineRule="auto"/>
        <w:jc w:val="both"/>
        <w:rPr>
          <w:rFonts w:ascii="Times New Roman" w:hAnsi="Times New Roman" w:cs="Times New Roman"/>
        </w:rPr>
      </w:pPr>
      <w:r w:rsidRPr="00735810">
        <w:rPr>
          <w:rFonts w:ascii="Times New Roman" w:hAnsi="Times New Roman" w:cs="Times New Roman"/>
        </w:rPr>
        <w:t>Balancing accuracy and interpretability</w:t>
      </w:r>
    </w:p>
    <w:p w14:paraId="7040F188" w14:textId="355856B5" w:rsidR="00735810" w:rsidRPr="00735810" w:rsidRDefault="00735810" w:rsidP="006E76C4">
      <w:pPr>
        <w:numPr>
          <w:ilvl w:val="0"/>
          <w:numId w:val="37"/>
        </w:numPr>
        <w:spacing w:after="0" w:line="360" w:lineRule="auto"/>
        <w:jc w:val="both"/>
        <w:rPr>
          <w:rFonts w:ascii="Times New Roman" w:hAnsi="Times New Roman" w:cs="Times New Roman"/>
        </w:rPr>
      </w:pPr>
      <w:r w:rsidRPr="00735810">
        <w:rPr>
          <w:rFonts w:ascii="Times New Roman" w:hAnsi="Times New Roman" w:cs="Times New Roman"/>
        </w:rPr>
        <w:t>Explaining unexpected model behavior</w:t>
      </w:r>
    </w:p>
    <w:p w14:paraId="067EE3D3"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Documentation and Reporting — Week 7</w:t>
      </w:r>
    </w:p>
    <w:p w14:paraId="4CF6BB0B"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Activities:</w:t>
      </w:r>
    </w:p>
    <w:p w14:paraId="307260FA" w14:textId="77777777" w:rsidR="00735810" w:rsidRPr="00735810" w:rsidRDefault="00735810" w:rsidP="006E76C4">
      <w:pPr>
        <w:numPr>
          <w:ilvl w:val="0"/>
          <w:numId w:val="38"/>
        </w:numPr>
        <w:spacing w:after="0" w:line="360" w:lineRule="auto"/>
        <w:jc w:val="both"/>
        <w:rPr>
          <w:rFonts w:ascii="Times New Roman" w:hAnsi="Times New Roman" w:cs="Times New Roman"/>
        </w:rPr>
      </w:pPr>
      <w:r w:rsidRPr="00735810">
        <w:rPr>
          <w:rFonts w:ascii="Times New Roman" w:hAnsi="Times New Roman" w:cs="Times New Roman"/>
        </w:rPr>
        <w:t>Code cleanup and commenting</w:t>
      </w:r>
    </w:p>
    <w:p w14:paraId="2EFF1157" w14:textId="77777777" w:rsidR="00735810" w:rsidRPr="00735810" w:rsidRDefault="00735810" w:rsidP="006E76C4">
      <w:pPr>
        <w:numPr>
          <w:ilvl w:val="0"/>
          <w:numId w:val="38"/>
        </w:numPr>
        <w:spacing w:after="0" w:line="360" w:lineRule="auto"/>
        <w:jc w:val="both"/>
        <w:rPr>
          <w:rFonts w:ascii="Times New Roman" w:hAnsi="Times New Roman" w:cs="Times New Roman"/>
        </w:rPr>
      </w:pPr>
      <w:r w:rsidRPr="00735810">
        <w:rPr>
          <w:rFonts w:ascii="Times New Roman" w:hAnsi="Times New Roman" w:cs="Times New Roman"/>
        </w:rPr>
        <w:t>Technical report writing</w:t>
      </w:r>
    </w:p>
    <w:p w14:paraId="0A490B21" w14:textId="77777777" w:rsidR="00735810" w:rsidRPr="00735810" w:rsidRDefault="00735810" w:rsidP="006E76C4">
      <w:pPr>
        <w:numPr>
          <w:ilvl w:val="0"/>
          <w:numId w:val="38"/>
        </w:numPr>
        <w:spacing w:after="0" w:line="360" w:lineRule="auto"/>
        <w:jc w:val="both"/>
        <w:rPr>
          <w:rFonts w:ascii="Times New Roman" w:hAnsi="Times New Roman" w:cs="Times New Roman"/>
        </w:rPr>
      </w:pPr>
      <w:r w:rsidRPr="00735810">
        <w:rPr>
          <w:rFonts w:ascii="Times New Roman" w:hAnsi="Times New Roman" w:cs="Times New Roman"/>
        </w:rPr>
        <w:lastRenderedPageBreak/>
        <w:t>Executive presentation preparation</w:t>
      </w:r>
    </w:p>
    <w:p w14:paraId="2F3CA045" w14:textId="77777777" w:rsidR="00735810" w:rsidRPr="00735810" w:rsidRDefault="00735810" w:rsidP="006E76C4">
      <w:pPr>
        <w:numPr>
          <w:ilvl w:val="0"/>
          <w:numId w:val="38"/>
        </w:numPr>
        <w:spacing w:after="0" w:line="360" w:lineRule="auto"/>
        <w:jc w:val="both"/>
        <w:rPr>
          <w:rFonts w:ascii="Times New Roman" w:hAnsi="Times New Roman" w:cs="Times New Roman"/>
        </w:rPr>
      </w:pPr>
      <w:r w:rsidRPr="00735810">
        <w:rPr>
          <w:rFonts w:ascii="Times New Roman" w:hAnsi="Times New Roman" w:cs="Times New Roman"/>
        </w:rPr>
        <w:t>Visualization refinement</w:t>
      </w:r>
    </w:p>
    <w:p w14:paraId="43DD4225"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Potential challenges:</w:t>
      </w:r>
    </w:p>
    <w:p w14:paraId="1A3F5F6F" w14:textId="77777777" w:rsidR="00735810" w:rsidRPr="00735810" w:rsidRDefault="00735810" w:rsidP="006E76C4">
      <w:pPr>
        <w:numPr>
          <w:ilvl w:val="0"/>
          <w:numId w:val="39"/>
        </w:numPr>
        <w:spacing w:after="0" w:line="360" w:lineRule="auto"/>
        <w:jc w:val="both"/>
        <w:rPr>
          <w:rFonts w:ascii="Times New Roman" w:hAnsi="Times New Roman" w:cs="Times New Roman"/>
        </w:rPr>
      </w:pPr>
      <w:r w:rsidRPr="00735810">
        <w:rPr>
          <w:rFonts w:ascii="Times New Roman" w:hAnsi="Times New Roman" w:cs="Times New Roman"/>
        </w:rPr>
        <w:t>Translating technical results into business language</w:t>
      </w:r>
    </w:p>
    <w:p w14:paraId="0C3CDE93" w14:textId="77777777" w:rsidR="00735810" w:rsidRPr="00735810" w:rsidRDefault="00735810" w:rsidP="006E76C4">
      <w:pPr>
        <w:numPr>
          <w:ilvl w:val="0"/>
          <w:numId w:val="39"/>
        </w:numPr>
        <w:spacing w:after="0" w:line="360" w:lineRule="auto"/>
        <w:jc w:val="both"/>
        <w:rPr>
          <w:rFonts w:ascii="Times New Roman" w:hAnsi="Times New Roman" w:cs="Times New Roman"/>
        </w:rPr>
      </w:pPr>
      <w:r w:rsidRPr="00735810">
        <w:rPr>
          <w:rFonts w:ascii="Times New Roman" w:hAnsi="Times New Roman" w:cs="Times New Roman"/>
        </w:rPr>
        <w:t>Organizing findings clearly</w:t>
      </w:r>
    </w:p>
    <w:p w14:paraId="4ACAF869"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Final Review and Submission — Week 8</w:t>
      </w:r>
    </w:p>
    <w:p w14:paraId="67A8BF37"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Activities:</w:t>
      </w:r>
    </w:p>
    <w:p w14:paraId="4FBC9079" w14:textId="77777777" w:rsidR="00735810" w:rsidRPr="00735810" w:rsidRDefault="00735810" w:rsidP="006E76C4">
      <w:pPr>
        <w:numPr>
          <w:ilvl w:val="0"/>
          <w:numId w:val="40"/>
        </w:numPr>
        <w:spacing w:after="0" w:line="360" w:lineRule="auto"/>
        <w:jc w:val="both"/>
        <w:rPr>
          <w:rFonts w:ascii="Times New Roman" w:hAnsi="Times New Roman" w:cs="Times New Roman"/>
        </w:rPr>
      </w:pPr>
      <w:r w:rsidRPr="00735810">
        <w:rPr>
          <w:rFonts w:ascii="Times New Roman" w:hAnsi="Times New Roman" w:cs="Times New Roman"/>
        </w:rPr>
        <w:t>Quality assurance checks</w:t>
      </w:r>
    </w:p>
    <w:p w14:paraId="0FFF5697" w14:textId="77777777" w:rsidR="00735810" w:rsidRPr="00735810" w:rsidRDefault="00735810" w:rsidP="006E76C4">
      <w:pPr>
        <w:numPr>
          <w:ilvl w:val="0"/>
          <w:numId w:val="40"/>
        </w:numPr>
        <w:spacing w:after="0" w:line="360" w:lineRule="auto"/>
        <w:jc w:val="both"/>
        <w:rPr>
          <w:rFonts w:ascii="Times New Roman" w:hAnsi="Times New Roman" w:cs="Times New Roman"/>
        </w:rPr>
      </w:pPr>
      <w:r w:rsidRPr="00735810">
        <w:rPr>
          <w:rFonts w:ascii="Times New Roman" w:hAnsi="Times New Roman" w:cs="Times New Roman"/>
        </w:rPr>
        <w:t>Final revisions</w:t>
      </w:r>
    </w:p>
    <w:p w14:paraId="51A99028" w14:textId="77777777" w:rsidR="00735810" w:rsidRPr="00735810" w:rsidRDefault="00735810" w:rsidP="006E76C4">
      <w:pPr>
        <w:numPr>
          <w:ilvl w:val="0"/>
          <w:numId w:val="40"/>
        </w:numPr>
        <w:spacing w:after="0" w:line="360" w:lineRule="auto"/>
        <w:jc w:val="both"/>
        <w:rPr>
          <w:rFonts w:ascii="Times New Roman" w:hAnsi="Times New Roman" w:cs="Times New Roman"/>
        </w:rPr>
      </w:pPr>
      <w:r w:rsidRPr="00735810">
        <w:rPr>
          <w:rFonts w:ascii="Times New Roman" w:hAnsi="Times New Roman" w:cs="Times New Roman"/>
        </w:rPr>
        <w:t>Video presentation recording</w:t>
      </w:r>
    </w:p>
    <w:p w14:paraId="710C3C4C" w14:textId="77777777" w:rsidR="00735810" w:rsidRPr="00735810" w:rsidRDefault="00735810" w:rsidP="006E76C4">
      <w:pPr>
        <w:numPr>
          <w:ilvl w:val="0"/>
          <w:numId w:val="40"/>
        </w:numPr>
        <w:spacing w:after="0" w:line="360" w:lineRule="auto"/>
        <w:jc w:val="both"/>
        <w:rPr>
          <w:rFonts w:ascii="Times New Roman" w:hAnsi="Times New Roman" w:cs="Times New Roman"/>
        </w:rPr>
      </w:pPr>
      <w:r w:rsidRPr="00735810">
        <w:rPr>
          <w:rFonts w:ascii="Times New Roman" w:hAnsi="Times New Roman" w:cs="Times New Roman"/>
        </w:rPr>
        <w:t>Submission packaging</w:t>
      </w:r>
    </w:p>
    <w:p w14:paraId="7D7233C8"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Potential challenges:</w:t>
      </w:r>
    </w:p>
    <w:p w14:paraId="21396962" w14:textId="77777777" w:rsidR="00735810" w:rsidRPr="00735810" w:rsidRDefault="00735810" w:rsidP="006E76C4">
      <w:pPr>
        <w:numPr>
          <w:ilvl w:val="0"/>
          <w:numId w:val="41"/>
        </w:numPr>
        <w:spacing w:after="0" w:line="360" w:lineRule="auto"/>
        <w:jc w:val="both"/>
        <w:rPr>
          <w:rFonts w:ascii="Times New Roman" w:hAnsi="Times New Roman" w:cs="Times New Roman"/>
        </w:rPr>
      </w:pPr>
      <w:r w:rsidRPr="00735810">
        <w:rPr>
          <w:rFonts w:ascii="Times New Roman" w:hAnsi="Times New Roman" w:cs="Times New Roman"/>
        </w:rPr>
        <w:t>Time management</w:t>
      </w:r>
    </w:p>
    <w:p w14:paraId="328C9378" w14:textId="77777777" w:rsidR="00735810" w:rsidRPr="00735810" w:rsidRDefault="00735810" w:rsidP="006E76C4">
      <w:pPr>
        <w:numPr>
          <w:ilvl w:val="0"/>
          <w:numId w:val="41"/>
        </w:numPr>
        <w:spacing w:after="0" w:line="360" w:lineRule="auto"/>
        <w:jc w:val="both"/>
        <w:rPr>
          <w:rFonts w:ascii="Times New Roman" w:hAnsi="Times New Roman" w:cs="Times New Roman"/>
        </w:rPr>
      </w:pPr>
      <w:r w:rsidRPr="00735810">
        <w:rPr>
          <w:rFonts w:ascii="Times New Roman" w:hAnsi="Times New Roman" w:cs="Times New Roman"/>
        </w:rPr>
        <w:t>Final debugging and formatting issues</w:t>
      </w:r>
    </w:p>
    <w:p w14:paraId="2B5D07F6"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Additional Research and Learning Areas</w:t>
      </w:r>
    </w:p>
    <w:p w14:paraId="2B0722D0" w14:textId="77777777" w:rsidR="00735810" w:rsidRPr="00735810" w:rsidRDefault="00735810" w:rsidP="006E76C4">
      <w:pPr>
        <w:spacing w:after="0" w:line="360" w:lineRule="auto"/>
        <w:jc w:val="both"/>
        <w:rPr>
          <w:rFonts w:ascii="Times New Roman" w:hAnsi="Times New Roman" w:cs="Times New Roman"/>
          <w:b/>
          <w:bCs/>
        </w:rPr>
      </w:pPr>
      <w:r w:rsidRPr="00735810">
        <w:rPr>
          <w:rFonts w:ascii="Times New Roman" w:hAnsi="Times New Roman" w:cs="Times New Roman"/>
          <w:b/>
          <w:bCs/>
        </w:rPr>
        <w:t>Potential areas requiring additional research include:</w:t>
      </w:r>
    </w:p>
    <w:p w14:paraId="4BCF531D" w14:textId="77777777" w:rsidR="00735810" w:rsidRPr="00735810" w:rsidRDefault="00735810" w:rsidP="006E76C4">
      <w:pPr>
        <w:numPr>
          <w:ilvl w:val="0"/>
          <w:numId w:val="42"/>
        </w:numPr>
        <w:spacing w:after="0" w:line="360" w:lineRule="auto"/>
        <w:jc w:val="both"/>
        <w:rPr>
          <w:rFonts w:ascii="Times New Roman" w:hAnsi="Times New Roman" w:cs="Times New Roman"/>
        </w:rPr>
      </w:pPr>
      <w:r w:rsidRPr="00735810">
        <w:rPr>
          <w:rFonts w:ascii="Times New Roman" w:hAnsi="Times New Roman" w:cs="Times New Roman"/>
        </w:rPr>
        <w:t>Advanced feature engineering techniques</w:t>
      </w:r>
    </w:p>
    <w:p w14:paraId="6BB4594C" w14:textId="0F904E72" w:rsidR="00735810" w:rsidRPr="00735810" w:rsidRDefault="00735810" w:rsidP="006E76C4">
      <w:pPr>
        <w:numPr>
          <w:ilvl w:val="0"/>
          <w:numId w:val="42"/>
        </w:numPr>
        <w:spacing w:after="0" w:line="360" w:lineRule="auto"/>
        <w:jc w:val="both"/>
        <w:rPr>
          <w:rFonts w:ascii="Times New Roman" w:hAnsi="Times New Roman" w:cs="Times New Roman"/>
        </w:rPr>
      </w:pPr>
      <w:r w:rsidRPr="00735810">
        <w:rPr>
          <w:rFonts w:ascii="Times New Roman" w:hAnsi="Times New Roman" w:cs="Times New Roman"/>
        </w:rPr>
        <w:t xml:space="preserve">Model interpretability methods </w:t>
      </w:r>
    </w:p>
    <w:p w14:paraId="00D2A9AE" w14:textId="77777777" w:rsidR="00735810" w:rsidRPr="00735810" w:rsidRDefault="00735810" w:rsidP="006E76C4">
      <w:pPr>
        <w:numPr>
          <w:ilvl w:val="0"/>
          <w:numId w:val="42"/>
        </w:numPr>
        <w:spacing w:after="0" w:line="360" w:lineRule="auto"/>
        <w:jc w:val="both"/>
        <w:rPr>
          <w:rFonts w:ascii="Times New Roman" w:hAnsi="Times New Roman" w:cs="Times New Roman"/>
        </w:rPr>
      </w:pPr>
      <w:r w:rsidRPr="00735810">
        <w:rPr>
          <w:rFonts w:ascii="Times New Roman" w:hAnsi="Times New Roman" w:cs="Times New Roman"/>
        </w:rPr>
        <w:t>Handling imbalanced or sparse development data</w:t>
      </w:r>
    </w:p>
    <w:p w14:paraId="2CC42F6F" w14:textId="77777777" w:rsidR="00735810" w:rsidRPr="00735810" w:rsidRDefault="00735810" w:rsidP="006E76C4">
      <w:pPr>
        <w:numPr>
          <w:ilvl w:val="0"/>
          <w:numId w:val="42"/>
        </w:numPr>
        <w:spacing w:after="0" w:line="360" w:lineRule="auto"/>
        <w:jc w:val="both"/>
        <w:rPr>
          <w:rFonts w:ascii="Times New Roman" w:hAnsi="Times New Roman" w:cs="Times New Roman"/>
        </w:rPr>
      </w:pPr>
      <w:r w:rsidRPr="00735810">
        <w:rPr>
          <w:rFonts w:ascii="Times New Roman" w:hAnsi="Times New Roman" w:cs="Times New Roman"/>
        </w:rPr>
        <w:t>Comparative evaluation of ensemble models</w:t>
      </w:r>
    </w:p>
    <w:p w14:paraId="7D5C8A24" w14:textId="77777777" w:rsidR="00735810" w:rsidRPr="00735810" w:rsidRDefault="00735810" w:rsidP="006E76C4">
      <w:pPr>
        <w:numPr>
          <w:ilvl w:val="0"/>
          <w:numId w:val="42"/>
        </w:numPr>
        <w:spacing w:after="0" w:line="360" w:lineRule="auto"/>
        <w:jc w:val="both"/>
        <w:rPr>
          <w:rFonts w:ascii="Times New Roman" w:hAnsi="Times New Roman" w:cs="Times New Roman"/>
        </w:rPr>
      </w:pPr>
      <w:r w:rsidRPr="00735810">
        <w:rPr>
          <w:rFonts w:ascii="Times New Roman" w:hAnsi="Times New Roman" w:cs="Times New Roman"/>
        </w:rPr>
        <w:t>Ethical considerations in poverty prediction modeling</w:t>
      </w:r>
    </w:p>
    <w:p w14:paraId="622C8418" w14:textId="77777777" w:rsidR="00735810" w:rsidRPr="00735810" w:rsidRDefault="00735810" w:rsidP="006E76C4">
      <w:pPr>
        <w:spacing w:after="0" w:line="360" w:lineRule="auto"/>
        <w:jc w:val="both"/>
        <w:rPr>
          <w:rFonts w:ascii="Times New Roman" w:hAnsi="Times New Roman" w:cs="Times New Roman"/>
        </w:rPr>
      </w:pPr>
      <w:r w:rsidRPr="00735810">
        <w:rPr>
          <w:rFonts w:ascii="Times New Roman" w:hAnsi="Times New Roman" w:cs="Times New Roman"/>
        </w:rPr>
        <w:t>This capstone project combines machine learning, socioeconomic analysis, and policy-focused interpretation to create a practical and impactful solution for understanding and predicting multidimensional poverty.</w:t>
      </w:r>
    </w:p>
    <w:p w14:paraId="59541746" w14:textId="55441272" w:rsidR="00735810" w:rsidRPr="006E76C4" w:rsidRDefault="00735810" w:rsidP="006E76C4">
      <w:pPr>
        <w:spacing w:after="0" w:line="360" w:lineRule="auto"/>
        <w:jc w:val="both"/>
        <w:rPr>
          <w:rFonts w:ascii="Times New Roman" w:hAnsi="Times New Roman" w:cs="Times New Roman"/>
          <w:b/>
          <w:bCs/>
        </w:rPr>
      </w:pPr>
    </w:p>
    <w:sectPr w:rsidR="00735810" w:rsidRPr="006E76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48C06" w14:textId="77777777" w:rsidR="00873030" w:rsidRDefault="00873030" w:rsidP="006E76C4">
      <w:pPr>
        <w:spacing w:after="0" w:line="240" w:lineRule="auto"/>
      </w:pPr>
      <w:r>
        <w:separator/>
      </w:r>
    </w:p>
  </w:endnote>
  <w:endnote w:type="continuationSeparator" w:id="0">
    <w:p w14:paraId="41375337" w14:textId="77777777" w:rsidR="00873030" w:rsidRDefault="00873030" w:rsidP="006E7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49C15" w14:textId="77777777" w:rsidR="00873030" w:rsidRDefault="00873030" w:rsidP="006E76C4">
      <w:pPr>
        <w:spacing w:after="0" w:line="240" w:lineRule="auto"/>
      </w:pPr>
      <w:r>
        <w:separator/>
      </w:r>
    </w:p>
  </w:footnote>
  <w:footnote w:type="continuationSeparator" w:id="0">
    <w:p w14:paraId="3B5471F5" w14:textId="77777777" w:rsidR="00873030" w:rsidRDefault="00873030" w:rsidP="006E76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470AB"/>
    <w:multiLevelType w:val="multilevel"/>
    <w:tmpl w:val="33AA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346E0"/>
    <w:multiLevelType w:val="multilevel"/>
    <w:tmpl w:val="68C8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53884"/>
    <w:multiLevelType w:val="multilevel"/>
    <w:tmpl w:val="E44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74F8A"/>
    <w:multiLevelType w:val="multilevel"/>
    <w:tmpl w:val="5992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81D15"/>
    <w:multiLevelType w:val="multilevel"/>
    <w:tmpl w:val="D884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A6155"/>
    <w:multiLevelType w:val="multilevel"/>
    <w:tmpl w:val="9906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612A5"/>
    <w:multiLevelType w:val="multilevel"/>
    <w:tmpl w:val="0A02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4616E"/>
    <w:multiLevelType w:val="multilevel"/>
    <w:tmpl w:val="E4FA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C3EB4"/>
    <w:multiLevelType w:val="multilevel"/>
    <w:tmpl w:val="9756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451CC"/>
    <w:multiLevelType w:val="multilevel"/>
    <w:tmpl w:val="A0BA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A2EC3"/>
    <w:multiLevelType w:val="multilevel"/>
    <w:tmpl w:val="6686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E735D"/>
    <w:multiLevelType w:val="multilevel"/>
    <w:tmpl w:val="0FE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B6832"/>
    <w:multiLevelType w:val="multilevel"/>
    <w:tmpl w:val="2910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35AB9"/>
    <w:multiLevelType w:val="multilevel"/>
    <w:tmpl w:val="7488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61760"/>
    <w:multiLevelType w:val="multilevel"/>
    <w:tmpl w:val="0BC6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963B5"/>
    <w:multiLevelType w:val="multilevel"/>
    <w:tmpl w:val="EAE8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E751EE"/>
    <w:multiLevelType w:val="multilevel"/>
    <w:tmpl w:val="CFEA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A35A1"/>
    <w:multiLevelType w:val="multilevel"/>
    <w:tmpl w:val="34E0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B5F2B"/>
    <w:multiLevelType w:val="multilevel"/>
    <w:tmpl w:val="78FA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97B75"/>
    <w:multiLevelType w:val="multilevel"/>
    <w:tmpl w:val="307A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62D63"/>
    <w:multiLevelType w:val="multilevel"/>
    <w:tmpl w:val="D542C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E14FF1"/>
    <w:multiLevelType w:val="multilevel"/>
    <w:tmpl w:val="3E4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E1E0C"/>
    <w:multiLevelType w:val="multilevel"/>
    <w:tmpl w:val="D492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E526B"/>
    <w:multiLevelType w:val="multilevel"/>
    <w:tmpl w:val="1E8C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801C5"/>
    <w:multiLevelType w:val="multilevel"/>
    <w:tmpl w:val="FDE6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E1B56"/>
    <w:multiLevelType w:val="multilevel"/>
    <w:tmpl w:val="E15E9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377059"/>
    <w:multiLevelType w:val="multilevel"/>
    <w:tmpl w:val="BE68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62D4D"/>
    <w:multiLevelType w:val="multilevel"/>
    <w:tmpl w:val="2658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76F2C"/>
    <w:multiLevelType w:val="multilevel"/>
    <w:tmpl w:val="6E1E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1D03E2"/>
    <w:multiLevelType w:val="multilevel"/>
    <w:tmpl w:val="6AE2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B642F8"/>
    <w:multiLevelType w:val="multilevel"/>
    <w:tmpl w:val="D0F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10A7F"/>
    <w:multiLevelType w:val="multilevel"/>
    <w:tmpl w:val="9748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D45E63"/>
    <w:multiLevelType w:val="multilevel"/>
    <w:tmpl w:val="AD6A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24161A"/>
    <w:multiLevelType w:val="multilevel"/>
    <w:tmpl w:val="1AE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8A19D0"/>
    <w:multiLevelType w:val="multilevel"/>
    <w:tmpl w:val="DC1A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3F51F0"/>
    <w:multiLevelType w:val="multilevel"/>
    <w:tmpl w:val="67A8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D07C59"/>
    <w:multiLevelType w:val="multilevel"/>
    <w:tmpl w:val="4E1E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40E68"/>
    <w:multiLevelType w:val="multilevel"/>
    <w:tmpl w:val="9C52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A07BE"/>
    <w:multiLevelType w:val="multilevel"/>
    <w:tmpl w:val="83C2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167081"/>
    <w:multiLevelType w:val="multilevel"/>
    <w:tmpl w:val="9C74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9C0834"/>
    <w:multiLevelType w:val="multilevel"/>
    <w:tmpl w:val="C15C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CB711B"/>
    <w:multiLevelType w:val="multilevel"/>
    <w:tmpl w:val="EFCC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621FBA"/>
    <w:multiLevelType w:val="multilevel"/>
    <w:tmpl w:val="9AEC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748280">
    <w:abstractNumId w:val="28"/>
  </w:num>
  <w:num w:numId="2" w16cid:durableId="1427992418">
    <w:abstractNumId w:val="6"/>
  </w:num>
  <w:num w:numId="3" w16cid:durableId="1053625144">
    <w:abstractNumId w:val="31"/>
  </w:num>
  <w:num w:numId="4" w16cid:durableId="1773739268">
    <w:abstractNumId w:val="5"/>
  </w:num>
  <w:num w:numId="5" w16cid:durableId="1195996363">
    <w:abstractNumId w:val="27"/>
  </w:num>
  <w:num w:numId="6" w16cid:durableId="2018263626">
    <w:abstractNumId w:val="37"/>
  </w:num>
  <w:num w:numId="7" w16cid:durableId="1700668727">
    <w:abstractNumId w:val="25"/>
  </w:num>
  <w:num w:numId="8" w16cid:durableId="949777380">
    <w:abstractNumId w:val="34"/>
  </w:num>
  <w:num w:numId="9" w16cid:durableId="1146360857">
    <w:abstractNumId w:val="19"/>
  </w:num>
  <w:num w:numId="10" w16cid:durableId="348070879">
    <w:abstractNumId w:val="14"/>
  </w:num>
  <w:num w:numId="11" w16cid:durableId="1981421929">
    <w:abstractNumId w:val="32"/>
  </w:num>
  <w:num w:numId="12" w16cid:durableId="2025131596">
    <w:abstractNumId w:val="1"/>
  </w:num>
  <w:num w:numId="13" w16cid:durableId="1313020573">
    <w:abstractNumId w:val="9"/>
  </w:num>
  <w:num w:numId="14" w16cid:durableId="58097438">
    <w:abstractNumId w:val="16"/>
  </w:num>
  <w:num w:numId="15" w16cid:durableId="1065881855">
    <w:abstractNumId w:val="35"/>
  </w:num>
  <w:num w:numId="16" w16cid:durableId="2027317822">
    <w:abstractNumId w:val="21"/>
  </w:num>
  <w:num w:numId="17" w16cid:durableId="576597377">
    <w:abstractNumId w:val="12"/>
  </w:num>
  <w:num w:numId="18" w16cid:durableId="652025649">
    <w:abstractNumId w:val="30"/>
  </w:num>
  <w:num w:numId="19" w16cid:durableId="1325627060">
    <w:abstractNumId w:val="26"/>
  </w:num>
  <w:num w:numId="20" w16cid:durableId="81990945">
    <w:abstractNumId w:val="20"/>
  </w:num>
  <w:num w:numId="21" w16cid:durableId="596670558">
    <w:abstractNumId w:val="23"/>
  </w:num>
  <w:num w:numId="22" w16cid:durableId="126627773">
    <w:abstractNumId w:val="42"/>
  </w:num>
  <w:num w:numId="23" w16cid:durableId="1070232382">
    <w:abstractNumId w:val="8"/>
  </w:num>
  <w:num w:numId="24" w16cid:durableId="1373574588">
    <w:abstractNumId w:val="36"/>
  </w:num>
  <w:num w:numId="25" w16cid:durableId="1330794930">
    <w:abstractNumId w:val="41"/>
  </w:num>
  <w:num w:numId="26" w16cid:durableId="1786657091">
    <w:abstractNumId w:val="33"/>
  </w:num>
  <w:num w:numId="27" w16cid:durableId="1834489988">
    <w:abstractNumId w:val="2"/>
  </w:num>
  <w:num w:numId="28" w16cid:durableId="1028334327">
    <w:abstractNumId w:val="15"/>
  </w:num>
  <w:num w:numId="29" w16cid:durableId="2133555653">
    <w:abstractNumId w:val="3"/>
  </w:num>
  <w:num w:numId="30" w16cid:durableId="1802460509">
    <w:abstractNumId w:val="29"/>
  </w:num>
  <w:num w:numId="31" w16cid:durableId="1540316536">
    <w:abstractNumId w:val="0"/>
  </w:num>
  <w:num w:numId="32" w16cid:durableId="833253684">
    <w:abstractNumId w:val="7"/>
  </w:num>
  <w:num w:numId="33" w16cid:durableId="2139913998">
    <w:abstractNumId w:val="10"/>
  </w:num>
  <w:num w:numId="34" w16cid:durableId="289167977">
    <w:abstractNumId w:val="4"/>
  </w:num>
  <w:num w:numId="35" w16cid:durableId="228074247">
    <w:abstractNumId w:val="22"/>
  </w:num>
  <w:num w:numId="36" w16cid:durableId="387605873">
    <w:abstractNumId w:val="38"/>
  </w:num>
  <w:num w:numId="37" w16cid:durableId="26878770">
    <w:abstractNumId w:val="40"/>
  </w:num>
  <w:num w:numId="38" w16cid:durableId="1398675118">
    <w:abstractNumId w:val="39"/>
  </w:num>
  <w:num w:numId="39" w16cid:durableId="1116027214">
    <w:abstractNumId w:val="17"/>
  </w:num>
  <w:num w:numId="40" w16cid:durableId="236329278">
    <w:abstractNumId w:val="13"/>
  </w:num>
  <w:num w:numId="41" w16cid:durableId="1961066256">
    <w:abstractNumId w:val="11"/>
  </w:num>
  <w:num w:numId="42" w16cid:durableId="392630349">
    <w:abstractNumId w:val="24"/>
  </w:num>
  <w:num w:numId="43" w16cid:durableId="18090569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614"/>
    <w:rsid w:val="00226E65"/>
    <w:rsid w:val="0049637A"/>
    <w:rsid w:val="00651233"/>
    <w:rsid w:val="006E76C4"/>
    <w:rsid w:val="00735810"/>
    <w:rsid w:val="00873030"/>
    <w:rsid w:val="00A55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7E890"/>
  <w15:chartTrackingRefBased/>
  <w15:docId w15:val="{19E6FF70-BF14-40B4-978E-1C6793BBB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614"/>
  </w:style>
  <w:style w:type="paragraph" w:styleId="Heading1">
    <w:name w:val="heading 1"/>
    <w:basedOn w:val="Normal"/>
    <w:next w:val="Normal"/>
    <w:link w:val="Heading1Char"/>
    <w:uiPriority w:val="9"/>
    <w:qFormat/>
    <w:rsid w:val="00A55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614"/>
    <w:rPr>
      <w:rFonts w:eastAsiaTheme="majorEastAsia" w:cstheme="majorBidi"/>
      <w:color w:val="272727" w:themeColor="text1" w:themeTint="D8"/>
    </w:rPr>
  </w:style>
  <w:style w:type="paragraph" w:styleId="Title">
    <w:name w:val="Title"/>
    <w:basedOn w:val="Normal"/>
    <w:next w:val="Normal"/>
    <w:link w:val="TitleChar"/>
    <w:uiPriority w:val="10"/>
    <w:qFormat/>
    <w:rsid w:val="00A55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614"/>
    <w:pPr>
      <w:spacing w:before="160"/>
      <w:jc w:val="center"/>
    </w:pPr>
    <w:rPr>
      <w:i/>
      <w:iCs/>
      <w:color w:val="404040" w:themeColor="text1" w:themeTint="BF"/>
    </w:rPr>
  </w:style>
  <w:style w:type="character" w:customStyle="1" w:styleId="QuoteChar">
    <w:name w:val="Quote Char"/>
    <w:basedOn w:val="DefaultParagraphFont"/>
    <w:link w:val="Quote"/>
    <w:uiPriority w:val="29"/>
    <w:rsid w:val="00A55614"/>
    <w:rPr>
      <w:i/>
      <w:iCs/>
      <w:color w:val="404040" w:themeColor="text1" w:themeTint="BF"/>
    </w:rPr>
  </w:style>
  <w:style w:type="paragraph" w:styleId="ListParagraph">
    <w:name w:val="List Paragraph"/>
    <w:basedOn w:val="Normal"/>
    <w:uiPriority w:val="34"/>
    <w:qFormat/>
    <w:rsid w:val="00A55614"/>
    <w:pPr>
      <w:ind w:left="720"/>
      <w:contextualSpacing/>
    </w:pPr>
  </w:style>
  <w:style w:type="character" w:styleId="IntenseEmphasis">
    <w:name w:val="Intense Emphasis"/>
    <w:basedOn w:val="DefaultParagraphFont"/>
    <w:uiPriority w:val="21"/>
    <w:qFormat/>
    <w:rsid w:val="00A55614"/>
    <w:rPr>
      <w:i/>
      <w:iCs/>
      <w:color w:val="0F4761" w:themeColor="accent1" w:themeShade="BF"/>
    </w:rPr>
  </w:style>
  <w:style w:type="paragraph" w:styleId="IntenseQuote">
    <w:name w:val="Intense Quote"/>
    <w:basedOn w:val="Normal"/>
    <w:next w:val="Normal"/>
    <w:link w:val="IntenseQuoteChar"/>
    <w:uiPriority w:val="30"/>
    <w:qFormat/>
    <w:rsid w:val="00A55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614"/>
    <w:rPr>
      <w:i/>
      <w:iCs/>
      <w:color w:val="0F4761" w:themeColor="accent1" w:themeShade="BF"/>
    </w:rPr>
  </w:style>
  <w:style w:type="character" w:styleId="IntenseReference">
    <w:name w:val="Intense Reference"/>
    <w:basedOn w:val="DefaultParagraphFont"/>
    <w:uiPriority w:val="32"/>
    <w:qFormat/>
    <w:rsid w:val="00A55614"/>
    <w:rPr>
      <w:b/>
      <w:bCs/>
      <w:smallCaps/>
      <w:color w:val="0F4761" w:themeColor="accent1" w:themeShade="BF"/>
      <w:spacing w:val="5"/>
    </w:rPr>
  </w:style>
  <w:style w:type="character" w:styleId="Hyperlink">
    <w:name w:val="Hyperlink"/>
    <w:basedOn w:val="DefaultParagraphFont"/>
    <w:uiPriority w:val="99"/>
    <w:unhideWhenUsed/>
    <w:rsid w:val="006E76C4"/>
    <w:rPr>
      <w:color w:val="467886" w:themeColor="hyperlink"/>
      <w:u w:val="single"/>
    </w:rPr>
  </w:style>
  <w:style w:type="paragraph" w:styleId="Header">
    <w:name w:val="header"/>
    <w:basedOn w:val="Normal"/>
    <w:link w:val="HeaderChar"/>
    <w:uiPriority w:val="99"/>
    <w:unhideWhenUsed/>
    <w:rsid w:val="006E76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76C4"/>
  </w:style>
  <w:style w:type="paragraph" w:styleId="Footer">
    <w:name w:val="footer"/>
    <w:basedOn w:val="Normal"/>
    <w:link w:val="FooterChar"/>
    <w:uiPriority w:val="99"/>
    <w:unhideWhenUsed/>
    <w:rsid w:val="006E76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7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095451">
      <w:bodyDiv w:val="1"/>
      <w:marLeft w:val="0"/>
      <w:marRight w:val="0"/>
      <w:marTop w:val="0"/>
      <w:marBottom w:val="0"/>
      <w:divBdr>
        <w:top w:val="none" w:sz="0" w:space="0" w:color="auto"/>
        <w:left w:val="none" w:sz="0" w:space="0" w:color="auto"/>
        <w:bottom w:val="none" w:sz="0" w:space="0" w:color="auto"/>
        <w:right w:val="none" w:sz="0" w:space="0" w:color="auto"/>
      </w:divBdr>
    </w:div>
    <w:div w:id="777989858">
      <w:bodyDiv w:val="1"/>
      <w:marLeft w:val="0"/>
      <w:marRight w:val="0"/>
      <w:marTop w:val="0"/>
      <w:marBottom w:val="0"/>
      <w:divBdr>
        <w:top w:val="none" w:sz="0" w:space="0" w:color="auto"/>
        <w:left w:val="none" w:sz="0" w:space="0" w:color="auto"/>
        <w:bottom w:val="none" w:sz="0" w:space="0" w:color="auto"/>
        <w:right w:val="none" w:sz="0" w:space="0" w:color="auto"/>
      </w:divBdr>
    </w:div>
    <w:div w:id="1328094325">
      <w:bodyDiv w:val="1"/>
      <w:marLeft w:val="0"/>
      <w:marRight w:val="0"/>
      <w:marTop w:val="0"/>
      <w:marBottom w:val="0"/>
      <w:divBdr>
        <w:top w:val="none" w:sz="0" w:space="0" w:color="auto"/>
        <w:left w:val="none" w:sz="0" w:space="0" w:color="auto"/>
        <w:bottom w:val="none" w:sz="0" w:space="0" w:color="auto"/>
        <w:right w:val="none" w:sz="0" w:space="0" w:color="auto"/>
      </w:divBdr>
    </w:div>
    <w:div w:id="1728064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worldbank.org/indicator/SI.POV.MPWB?end=2023&amp;locations=1W&amp;start=1981&amp;view=cha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1535</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dc:creator>
  <cp:keywords/>
  <dc:description/>
  <cp:lastModifiedBy>HK</cp:lastModifiedBy>
  <cp:revision>2</cp:revision>
  <dcterms:created xsi:type="dcterms:W3CDTF">2026-05-16T17:43:00Z</dcterms:created>
  <dcterms:modified xsi:type="dcterms:W3CDTF">2026-05-16T18:01:00Z</dcterms:modified>
</cp:coreProperties>
</file>