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⚫️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課題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22"/>
          <w:shd w:fill="auto" w:val="clear"/>
        </w:rPr>
        <w:t xml:space="preserve">Eclipse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設定問題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①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Mac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設定画面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方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「Eclipse　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環境設定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②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Windows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設定画面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方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ウィンドウ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設定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③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タブ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&lt;-&gt;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スペースの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変換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方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エディター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「AnyEdit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ツール</w:t>
      </w:r>
      <w:r>
        <w:rPr>
          <w:rFonts w:ascii="Arial Unicode MS" w:hAnsi="Arial Unicode MS" w:cs="Arial Unicode MS" w:eastAsia="Arial Unicode MS"/>
          <w:color w:val="222222"/>
          <w:spacing w:val="0"/>
          <w:position w:val="0"/>
          <w:sz w:val="22"/>
          <w:shd w:fill="FFFFFF" w:val="clear"/>
        </w:rPr>
        <w:t xml:space="preserve">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④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行番号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表示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空白文字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表示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方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一般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エディター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テキスト・エディター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⑤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ワークスペースの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方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一般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ワークスペース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⑥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フォーマッターの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方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「Java」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コード・スタイル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フォーマッター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⑦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コンパイラーの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方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「Java」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コンパイラー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⑧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ビルドパスの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方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「Java」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ビルド・パス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⑨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デバックの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開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方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デバッグ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」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「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起動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」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