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typedef int infotype;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typedef struct item{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infotype info;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struct item *next;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 *pointer;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count_list();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infotype get();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set();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swap();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pointer add_list();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insert_last();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insert_anyIndex();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show_list();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pointer reverse_list();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pointer delete();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selectionSort();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srand((unsigned)time(NULL));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pointer head;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head = NULL;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for(int i  = 1; i &lt; 11; i++){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int random = (int)(rand() % 100 + 1);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head = add_list(random, head);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show_list(head);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selectionSort(head);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show_list(head);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EXIT_SUCCESS;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count_list(pointer p){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cnt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while(p != NULL){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cnt++;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 = p -&gt; next;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cnt;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infotype get(int i, pointer p){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pointer  q = p;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k = i;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if(k == 0){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q = p -&gt; next;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return (q -&gt; info);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while(k != 1){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 = p -&gt; next;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k--;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 (p -&gt; info);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set(int i, infotype x, pointer p){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pointer  q = p;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k = i;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if(k == 0){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q = p -&gt; next;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q -&gt; info = x;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while(k != 1){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 = p -&gt; next;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k--;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 -&gt; info = x;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swap(int i, int j, pointer p){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infotype tmp = get(i, p);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set(i, get(j, p), p);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set(j, tmp, p);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//insert_top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pointer add_list(infotype x, pointer p){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pointer q;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q = malloc(sizeof *q);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if(q == NULL){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 xml:space="preserve">printf("メモリ不足\n");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q -&gt; info = x;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q -&gt; next = p;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q;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insert_last(infotype x, pointer p){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pointer q;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q = malloc(sizeof *q);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if(q == NULL){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 xml:space="preserve">printf("メモリ不足\n");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while(p -&gt; next != NULL){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 = p -&gt; next;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q -&gt; info = x;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 -&gt; next = q;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insert_anyIndex(infotype x, int i, pointer p){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cnt = count_list(p);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k = cnt - i;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while(k != 2){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 = p -&gt; next;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k--;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pointer q, r, 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 = p -&gt; next;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 = r -&gt; next;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q = malloc(sizeof *q);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if(q == NULL){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 xml:space="preserve">printf("メモリ不足\n");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q -&gt; info = x;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q -&gt; next = 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 -&gt; next = q;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show_list(pointer p){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while(p != NULL){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printf("%d, ", p -&gt; info);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 = p -&gt; next;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pointer reverse_list(pointer p){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pointer q, 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q = NULL;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while(p != NULL){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 = q;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q = p;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 = p -&gt; next;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q -&gt; next = 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q;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pointer delete(int i, pointer p){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pointer  q = p;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//int cnt = count_list(p);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k = i-1;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if(k == 0){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q = p -&gt; next;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free(p);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return q;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while(k != 1){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 = p -&gt; next;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k--;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pointer r, 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 = p -&gt; next;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 = r -&gt; next;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free(r);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 -&gt; next = 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 q;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selectionSort(pointer p){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i, j;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for(i = 1; i &lt; 11; i++){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int min_pos = i;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for(j = i+1; j &lt; 11; j++){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if(get(j, p) &lt; get(min_pos, p))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min_pos = j;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swap(i, min_pos, p);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j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