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2181" w14:textId="77777777" w:rsidR="00FB0837" w:rsidRPr="008D46CB" w:rsidRDefault="00FB0837" w:rsidP="00FB0837">
      <w:pPr>
        <w:pStyle w:val="PlainText"/>
        <w:rPr>
          <w:rFonts w:ascii="Palatino" w:eastAsia="MS Mincho" w:hAnsi="Palatino"/>
          <w:b/>
          <w:sz w:val="24"/>
        </w:rPr>
      </w:pPr>
      <w:r w:rsidRPr="008D46CB">
        <w:rPr>
          <w:rFonts w:ascii="Palatino" w:eastAsia="MS Mincho" w:hAnsi="Palatino"/>
          <w:b/>
          <w:sz w:val="24"/>
        </w:rPr>
        <w:t>Things to look for that are special to this error correcting technique include:</w:t>
      </w:r>
    </w:p>
    <w:p w14:paraId="1EBA2171" w14:textId="77777777" w:rsidR="00FB0837" w:rsidRPr="008D46CB" w:rsidRDefault="00FB0837" w:rsidP="00FB0837">
      <w:pPr>
        <w:pStyle w:val="PlainText"/>
        <w:rPr>
          <w:rFonts w:ascii="Palatino" w:eastAsia="MS Mincho" w:hAnsi="Palatino"/>
          <w:sz w:val="24"/>
        </w:rPr>
      </w:pPr>
    </w:p>
    <w:p w14:paraId="65A19BC7" w14:textId="77777777" w:rsidR="00FB0837" w:rsidRDefault="00FB0837" w:rsidP="00FB0837">
      <w:pPr>
        <w:pStyle w:val="PlainText"/>
        <w:numPr>
          <w:ilvl w:val="0"/>
          <w:numId w:val="1"/>
        </w:numPr>
        <w:rPr>
          <w:rFonts w:ascii="Palatino" w:eastAsia="MS Mincho" w:hAnsi="Palatino"/>
          <w:sz w:val="24"/>
        </w:rPr>
      </w:pPr>
      <w:r w:rsidRPr="008D46CB">
        <w:rPr>
          <w:rFonts w:ascii="Palatino" w:eastAsia="MS Mincho" w:hAnsi="Palatino"/>
          <w:sz w:val="24"/>
        </w:rPr>
        <w:t xml:space="preserve">(5 points).  The </w:t>
      </w:r>
      <w:r w:rsidRPr="008D46CB">
        <w:rPr>
          <w:rFonts w:ascii="Palatino" w:eastAsia="MS Mincho" w:hAnsi="Palatino"/>
          <w:b/>
          <w:bCs/>
          <w:sz w:val="24"/>
        </w:rPr>
        <w:t>oscillations</w:t>
      </w:r>
      <w:r w:rsidRPr="008D46CB">
        <w:rPr>
          <w:rFonts w:ascii="Palatino" w:eastAsia="MS Mincho" w:hAnsi="Palatino"/>
          <w:sz w:val="24"/>
        </w:rPr>
        <w:t xml:space="preserve"> mentioned above. See what happens (i) when you use a constant </w:t>
      </w:r>
      <w:r w:rsidRPr="008D46CB">
        <w:rPr>
          <w:rFonts w:ascii="Palatino" w:eastAsia="MS Mincho" w:hAnsi="Palatino"/>
          <w:sz w:val="24"/>
        </w:rPr>
        <w:sym w:font="Symbol" w:char="F06B"/>
      </w:r>
      <w:r w:rsidRPr="008D46CB">
        <w:rPr>
          <w:rFonts w:ascii="Palatino" w:eastAsia="MS Mincho" w:hAnsi="Palatino"/>
          <w:sz w:val="24"/>
        </w:rPr>
        <w:t xml:space="preserve"> value (try </w:t>
      </w:r>
      <w:r w:rsidRPr="008D46CB">
        <w:rPr>
          <w:rFonts w:ascii="Palatino" w:eastAsia="MS Mincho" w:hAnsi="Palatino"/>
          <w:sz w:val="24"/>
        </w:rPr>
        <w:sym w:font="Symbol" w:char="F06B"/>
      </w:r>
      <w:r w:rsidRPr="008D46CB">
        <w:rPr>
          <w:rFonts w:ascii="Palatino" w:eastAsia="MS Mincho" w:hAnsi="Palatino"/>
          <w:sz w:val="24"/>
        </w:rPr>
        <w:t xml:space="preserve"> = 0.1, from 1 - epsilon) and (ii) when you use </w:t>
      </w:r>
      <w:r w:rsidRPr="008D46CB">
        <w:rPr>
          <w:rFonts w:ascii="Palatino" w:eastAsia="MS Mincho" w:hAnsi="Palatino"/>
          <w:sz w:val="24"/>
        </w:rPr>
        <w:sym w:font="Symbol" w:char="F06B"/>
      </w:r>
      <w:r w:rsidRPr="008D46CB">
        <w:rPr>
          <w:rFonts w:ascii="Palatino" w:eastAsia="MS Mincho" w:hAnsi="Palatino"/>
          <w:sz w:val="24"/>
        </w:rPr>
        <w:t xml:space="preserve"> values that decrease with number of iterations (</w:t>
      </w:r>
      <w:r w:rsidRPr="008D46CB">
        <w:rPr>
          <w:rFonts w:ascii="Palatino" w:eastAsia="MS Mincho" w:hAnsi="Palatino"/>
          <w:sz w:val="24"/>
        </w:rPr>
        <w:sym w:font="Symbol" w:char="F06B"/>
      </w:r>
      <w:r w:rsidRPr="008D46CB">
        <w:rPr>
          <w:rFonts w:ascii="Palatino" w:eastAsia="MS Mincho" w:hAnsi="Palatino"/>
          <w:sz w:val="24"/>
        </w:rPr>
        <w:t xml:space="preserve"> = (1/(</w:t>
      </w:r>
      <w:r w:rsidRPr="008D46CB">
        <w:rPr>
          <w:rFonts w:ascii="Palatino" w:eastAsia="MS Mincho" w:hAnsi="Palatino"/>
          <w:b/>
          <w:bCs/>
          <w:sz w:val="24"/>
        </w:rPr>
        <w:t>f</w:t>
      </w:r>
      <w:r w:rsidRPr="008D46CB">
        <w:rPr>
          <w:rFonts w:ascii="Palatino" w:eastAsia="MS Mincho" w:hAnsi="Palatino"/>
          <w:sz w:val="24"/>
          <w:vertAlign w:val="subscript"/>
        </w:rPr>
        <w:t>i</w:t>
      </w:r>
      <w:r w:rsidRPr="008D46CB">
        <w:rPr>
          <w:rFonts w:ascii="Palatino" w:eastAsia="MS Mincho" w:hAnsi="Palatino"/>
          <w:sz w:val="24"/>
          <w:vertAlign w:val="superscript"/>
        </w:rPr>
        <w:t>T</w:t>
      </w:r>
      <w:r w:rsidRPr="008D46CB">
        <w:rPr>
          <w:rFonts w:ascii="Palatino" w:eastAsia="MS Mincho" w:hAnsi="Palatino"/>
          <w:b/>
          <w:bCs/>
          <w:sz w:val="24"/>
        </w:rPr>
        <w:t>f</w:t>
      </w:r>
      <w:r w:rsidRPr="008D46CB">
        <w:rPr>
          <w:rFonts w:ascii="Palatino" w:eastAsia="MS Mincho" w:hAnsi="Palatino"/>
          <w:sz w:val="24"/>
          <w:vertAlign w:val="subscript"/>
        </w:rPr>
        <w:t>i</w:t>
      </w:r>
      <w:r w:rsidRPr="008D46CB">
        <w:rPr>
          <w:rFonts w:ascii="Palatino" w:eastAsia="MS Mincho" w:hAnsi="Palatino"/>
          <w:sz w:val="24"/>
        </w:rPr>
        <w:t>)-epsilon)/j, where epsilon is a small number, say 1/1000, and j represents the number of iterations you’re on)</w:t>
      </w:r>
      <w:r w:rsidRPr="008D46CB">
        <w:rPr>
          <w:rFonts w:ascii="Palatino" w:eastAsia="MS Mincho" w:hAnsi="Palatino"/>
          <w:sz w:val="24"/>
          <w:u w:val="single"/>
        </w:rPr>
        <w:t>.</w:t>
      </w:r>
      <w:r w:rsidRPr="008D46CB">
        <w:rPr>
          <w:rFonts w:ascii="Palatino" w:eastAsia="MS Mincho" w:hAnsi="Palatino"/>
          <w:sz w:val="24"/>
        </w:rPr>
        <w:t xml:space="preserve"> (Oscillation here means a variable, e.g., error vector length, never converges but keeps increasing and decreasing continuously)</w:t>
      </w:r>
    </w:p>
    <w:p w14:paraId="03E2162F" w14:textId="77777777" w:rsidR="00FB0837" w:rsidRDefault="00FB0837" w:rsidP="00FB0837">
      <w:pPr>
        <w:pStyle w:val="PlainText"/>
        <w:rPr>
          <w:rFonts w:ascii="Palatino" w:eastAsia="MS Mincho" w:hAnsi="Palatino"/>
          <w:sz w:val="24"/>
        </w:rPr>
      </w:pPr>
    </w:p>
    <w:p w14:paraId="1379CA57" w14:textId="77777777" w:rsidR="00FB0837" w:rsidRDefault="00FB0837" w:rsidP="00FB0837">
      <w:pPr>
        <w:pStyle w:val="PlainText"/>
        <w:rPr>
          <w:rFonts w:ascii="Palatino" w:eastAsia="MS Mincho" w:hAnsi="Palatino"/>
          <w:sz w:val="24"/>
        </w:rPr>
      </w:pPr>
      <w:r>
        <w:rPr>
          <w:rFonts w:ascii="Palatino" w:eastAsia="MS Mincho" w:hAnsi="Palatino"/>
        </w:rPr>
        <w:t>Set adjustment_time = 25</w:t>
      </w:r>
    </w:p>
    <w:p w14:paraId="42542719" w14:textId="77777777" w:rsidR="00FB0837" w:rsidRPr="008D46CB" w:rsidRDefault="00FB0837" w:rsidP="00FB0837">
      <w:pPr>
        <w:pStyle w:val="PlainText"/>
        <w:rPr>
          <w:rFonts w:ascii="Palatino" w:eastAsia="MS Mincho" w:hAnsi="Palatino"/>
          <w:sz w:val="24"/>
        </w:rPr>
      </w:pPr>
    </w:p>
    <w:p w14:paraId="316CCC77" w14:textId="77777777" w:rsidR="00FB0837" w:rsidRPr="008D46CB" w:rsidRDefault="00FB0837" w:rsidP="00FB0837">
      <w:pPr>
        <w:pStyle w:val="PlainText"/>
        <w:rPr>
          <w:rFonts w:ascii="Palatino" w:eastAsia="MS Mincho" w:hAnsi="Palatino"/>
          <w:sz w:val="24"/>
        </w:rPr>
      </w:pPr>
    </w:p>
    <w:p w14:paraId="35ECB7AA" w14:textId="77777777" w:rsidR="00FB0837" w:rsidRPr="008D46CB" w:rsidRDefault="00FB0837" w:rsidP="00FB0837">
      <w:pPr>
        <w:pStyle w:val="PlainText"/>
        <w:rPr>
          <w:rFonts w:ascii="Palatino" w:eastAsia="MS Mincho" w:hAnsi="Palatino"/>
          <w:sz w:val="24"/>
        </w:rPr>
      </w:pPr>
      <w:r w:rsidRPr="008D46CB">
        <w:rPr>
          <w:rFonts w:ascii="Palatino" w:eastAsia="MS Mincho" w:hAnsi="Palatino"/>
          <w:sz w:val="24"/>
        </w:rPr>
        <w:t xml:space="preserve">  (b) (5 points).  </w:t>
      </w:r>
      <w:r w:rsidRPr="008D46CB">
        <w:rPr>
          <w:rFonts w:ascii="Palatino" w:eastAsia="MS Mincho" w:hAnsi="Palatino"/>
          <w:b/>
          <w:bCs/>
          <w:sz w:val="24"/>
        </w:rPr>
        <w:t xml:space="preserve">Convergence. </w:t>
      </w:r>
      <w:r w:rsidRPr="008D46CB">
        <w:rPr>
          <w:rFonts w:ascii="Palatino" w:eastAsia="MS Mincho" w:hAnsi="Palatino"/>
          <w:sz w:val="24"/>
        </w:rPr>
        <w:t xml:space="preserve">How long it takes to converge.  Use error decrease smaller than 1% (from the previous iteration) as your criterion for convergence. </w:t>
      </w:r>
    </w:p>
    <w:p w14:paraId="554EC4B5" w14:textId="77777777" w:rsidR="00FB0837" w:rsidRPr="008D46CB" w:rsidRDefault="00FB0837" w:rsidP="00FB0837">
      <w:pPr>
        <w:pStyle w:val="PlainText"/>
        <w:rPr>
          <w:rFonts w:ascii="Palatino" w:eastAsia="MS Mincho" w:hAnsi="Palatino"/>
          <w:sz w:val="24"/>
        </w:rPr>
      </w:pPr>
    </w:p>
    <w:p w14:paraId="49DD2653" w14:textId="77777777" w:rsidR="00FB0837" w:rsidRPr="008D46CB" w:rsidRDefault="00FB0837" w:rsidP="00FB0837">
      <w:pPr>
        <w:pStyle w:val="PlainText"/>
        <w:rPr>
          <w:rFonts w:ascii="Palatino" w:eastAsia="MS Mincho" w:hAnsi="Palatino"/>
          <w:sz w:val="24"/>
        </w:rPr>
      </w:pPr>
      <w:r w:rsidRPr="008D46CB">
        <w:rPr>
          <w:rFonts w:ascii="Palatino" w:eastAsia="MS Mincho" w:hAnsi="Palatino"/>
          <w:sz w:val="24"/>
        </w:rPr>
        <w:t xml:space="preserve">  (c) (5 points). </w:t>
      </w:r>
      <w:r w:rsidRPr="008D46CB">
        <w:rPr>
          <w:rFonts w:ascii="Palatino" w:eastAsia="MS Mincho" w:hAnsi="Palatino"/>
          <w:b/>
          <w:bCs/>
          <w:sz w:val="24"/>
        </w:rPr>
        <w:t>Deterioration</w:t>
      </w:r>
      <w:r w:rsidRPr="008D46CB">
        <w:rPr>
          <w:rFonts w:ascii="Palatino" w:eastAsia="MS Mincho" w:hAnsi="Palatino"/>
          <w:sz w:val="24"/>
        </w:rPr>
        <w:t>. How many associations can be stored before the system starts to break down?  If you think about it, a system breaks down when it associates f and g vectors no better than chance, right? Or in other words, you can get an output vector close to g with an input vector other than f, hint: generate a new input vector and compute its predicted output, is this predicted output closer to g than g’ (predicted output using input vector f) is to g?</w:t>
      </w:r>
    </w:p>
    <w:p w14:paraId="44141E6F" w14:textId="77777777" w:rsidR="00FB0837" w:rsidRPr="008D46CB" w:rsidRDefault="00FB0837" w:rsidP="00FB0837">
      <w:pPr>
        <w:pStyle w:val="PlainText"/>
        <w:rPr>
          <w:rFonts w:ascii="Palatino" w:eastAsia="MS Mincho" w:hAnsi="Palatino"/>
          <w:sz w:val="24"/>
        </w:rPr>
      </w:pPr>
    </w:p>
    <w:p w14:paraId="52E071D3" w14:textId="77777777" w:rsidR="00FB0837" w:rsidRDefault="00FB0837" w:rsidP="00FB0837">
      <w:pPr>
        <w:pStyle w:val="PlainText"/>
        <w:rPr>
          <w:rFonts w:ascii="Palatino" w:eastAsia="MS Mincho" w:hAnsi="Palatino"/>
          <w:sz w:val="24"/>
        </w:rPr>
      </w:pPr>
      <w:r w:rsidRPr="008D46CB">
        <w:rPr>
          <w:rFonts w:ascii="Palatino" w:eastAsia="MS Mincho" w:hAnsi="Palatino"/>
          <w:sz w:val="24"/>
        </w:rPr>
        <w:t xml:space="preserve">  (d) (5 points). </w:t>
      </w:r>
      <w:r w:rsidRPr="008D46CB">
        <w:rPr>
          <w:rFonts w:ascii="Palatino" w:eastAsia="MS Mincho" w:hAnsi="Palatino"/>
          <w:b/>
          <w:bCs/>
          <w:sz w:val="24"/>
        </w:rPr>
        <w:t>Sequential learning.</w:t>
      </w:r>
      <w:r w:rsidRPr="008D46CB">
        <w:rPr>
          <w:rFonts w:ascii="Palatino" w:eastAsia="MS Mincho" w:hAnsi="Palatino"/>
          <w:sz w:val="24"/>
        </w:rPr>
        <w:t xml:space="preserve"> What would happen if we presented the associations in sequence rather than randomly?  What happens in the linear associator if we present associations to be learned in different sequences? Try forwards and backwards.</w:t>
      </w:r>
    </w:p>
    <w:p w14:paraId="43FFBC4C" w14:textId="77777777" w:rsidR="000460FC" w:rsidRDefault="000460FC">
      <w:bookmarkStart w:id="0" w:name="_GoBack"/>
      <w:bookmarkEnd w:id="0"/>
    </w:p>
    <w:sectPr w:rsidR="000460FC" w:rsidSect="0020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216C7"/>
    <w:multiLevelType w:val="hybridMultilevel"/>
    <w:tmpl w:val="64C43786"/>
    <w:lvl w:ilvl="0" w:tplc="9468C1B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37"/>
    <w:rsid w:val="000460FC"/>
    <w:rsid w:val="0020076D"/>
    <w:rsid w:val="0045244D"/>
    <w:rsid w:val="00957E75"/>
    <w:rsid w:val="00BE44CE"/>
    <w:rsid w:val="00FB0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90A6F1"/>
  <w15:chartTrackingRefBased/>
  <w15:docId w15:val="{82FAF63C-799A-A346-AF7B-03AA86FD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B0837"/>
    <w:rPr>
      <w:rFonts w:ascii="Courier New" w:eastAsia="SimSun" w:hAnsi="Courier New" w:cs="Courier New"/>
      <w:sz w:val="20"/>
      <w:szCs w:val="20"/>
    </w:rPr>
  </w:style>
  <w:style w:type="character" w:customStyle="1" w:styleId="PlainTextChar">
    <w:name w:val="Plain Text Char"/>
    <w:basedOn w:val="DefaultParagraphFont"/>
    <w:link w:val="PlainText"/>
    <w:rsid w:val="00FB0837"/>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Keiana Snell</dc:creator>
  <cp:keywords/>
  <dc:description/>
  <cp:lastModifiedBy>Keiana Snell</cp:lastModifiedBy>
  <cp:revision>1</cp:revision>
  <dcterms:created xsi:type="dcterms:W3CDTF">2020-04-24T21:05:00Z</dcterms:created>
  <dcterms:modified xsi:type="dcterms:W3CDTF">2020-04-24T21:06:00Z</dcterms:modified>
</cp:coreProperties>
</file>