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353A0" w14:textId="2569575A" w:rsidR="009820D2" w:rsidRDefault="004D7CF9" w:rsidP="009820D2">
      <w:pPr>
        <w:rPr>
          <w:rFonts w:ascii="Palatino" w:hAnsi="Palatino"/>
          <w:b/>
          <w:bCs/>
        </w:rPr>
      </w:pPr>
      <w:r>
        <w:rPr>
          <w:rFonts w:ascii="Palatino" w:hAnsi="Palatino"/>
          <w:b/>
          <w:bCs/>
        </w:rPr>
        <w:t>Keiana Snell</w:t>
      </w:r>
    </w:p>
    <w:p w14:paraId="5548E193" w14:textId="70C26E92" w:rsidR="004D7CF9" w:rsidRDefault="004D7CF9" w:rsidP="009820D2">
      <w:pPr>
        <w:rPr>
          <w:rFonts w:ascii="Palatino" w:hAnsi="Palatino"/>
          <w:b/>
          <w:bCs/>
        </w:rPr>
      </w:pPr>
      <w:r>
        <w:rPr>
          <w:rFonts w:ascii="Palatino" w:hAnsi="Palatino"/>
          <w:b/>
          <w:bCs/>
        </w:rPr>
        <w:t>PSYCH 186B</w:t>
      </w:r>
    </w:p>
    <w:p w14:paraId="6E18CE2C" w14:textId="48AA66FE" w:rsidR="004D7CF9" w:rsidRDefault="004D7CF9" w:rsidP="009820D2">
      <w:pPr>
        <w:rPr>
          <w:rFonts w:ascii="Palatino" w:hAnsi="Palatino"/>
          <w:b/>
          <w:bCs/>
        </w:rPr>
      </w:pPr>
    </w:p>
    <w:p w14:paraId="4C3E0599" w14:textId="72F7DC01" w:rsidR="004D7CF9" w:rsidRPr="00B47560" w:rsidRDefault="004D7CF9" w:rsidP="009820D2">
      <w:pPr>
        <w:rPr>
          <w:rFonts w:ascii="Palatino" w:hAnsi="Palatino"/>
          <w:b/>
          <w:bCs/>
        </w:rPr>
      </w:pPr>
      <w:r>
        <w:rPr>
          <w:rFonts w:ascii="Palatino" w:hAnsi="Palatino"/>
          <w:b/>
          <w:bCs/>
        </w:rPr>
        <w:t xml:space="preserve">HW5 </w:t>
      </w:r>
      <w:r w:rsidR="00DC1FBF">
        <w:rPr>
          <w:rFonts w:ascii="Palatino" w:hAnsi="Palatino"/>
          <w:b/>
          <w:bCs/>
        </w:rPr>
        <w:t>W</w:t>
      </w:r>
      <w:r>
        <w:rPr>
          <w:rFonts w:ascii="Palatino" w:hAnsi="Palatino"/>
          <w:b/>
          <w:bCs/>
        </w:rPr>
        <w:t>riteup</w:t>
      </w:r>
    </w:p>
    <w:p w14:paraId="5D86D217" w14:textId="77777777" w:rsidR="009820D2" w:rsidRPr="00B47560" w:rsidRDefault="009820D2" w:rsidP="009820D2">
      <w:pPr>
        <w:rPr>
          <w:rFonts w:ascii="Palatino" w:hAnsi="Palatino"/>
        </w:rPr>
      </w:pPr>
    </w:p>
    <w:p w14:paraId="1836AF00" w14:textId="77777777" w:rsidR="009820D2" w:rsidRPr="00B47560" w:rsidRDefault="009820D2" w:rsidP="009820D2">
      <w:pPr>
        <w:rPr>
          <w:rFonts w:ascii="Palatino" w:hAnsi="Palatino"/>
          <w:b/>
          <w:bCs/>
        </w:rPr>
      </w:pPr>
      <w:r w:rsidRPr="00B47560">
        <w:rPr>
          <w:rFonts w:ascii="Palatino" w:hAnsi="Palatino"/>
          <w:b/>
          <w:bCs/>
        </w:rPr>
        <w:t>In your write-up, explain:</w:t>
      </w:r>
    </w:p>
    <w:p w14:paraId="25A3E606" w14:textId="77777777" w:rsidR="005B21F5" w:rsidRDefault="009820D2" w:rsidP="005B21F5">
      <w:pPr>
        <w:pStyle w:val="ListParagraph"/>
        <w:numPr>
          <w:ilvl w:val="0"/>
          <w:numId w:val="2"/>
        </w:numPr>
        <w:rPr>
          <w:rFonts w:ascii="Palatino" w:hAnsi="Palatino"/>
          <w:i/>
          <w:iCs/>
        </w:rPr>
      </w:pPr>
      <w:r w:rsidRPr="00D014BE">
        <w:rPr>
          <w:rFonts w:ascii="Palatino" w:hAnsi="Palatino"/>
          <w:i/>
          <w:iCs/>
        </w:rPr>
        <w:t>Representation of ship features (f vectors): how you decided which features to us</w:t>
      </w:r>
      <w:r w:rsidR="002A4E18" w:rsidRPr="00D014BE">
        <w:rPr>
          <w:rFonts w:ascii="Palatino" w:hAnsi="Palatino"/>
          <w:i/>
          <w:iCs/>
        </w:rPr>
        <w:t>e</w:t>
      </w:r>
    </w:p>
    <w:p w14:paraId="447061EB" w14:textId="6399AFB7" w:rsidR="005B21F5" w:rsidRPr="005B21F5" w:rsidRDefault="005B21F5" w:rsidP="005B21F5">
      <w:pPr>
        <w:pStyle w:val="ListParagraph"/>
        <w:numPr>
          <w:ilvl w:val="1"/>
          <w:numId w:val="2"/>
        </w:numPr>
        <w:rPr>
          <w:rFonts w:ascii="Palatino" w:hAnsi="Palatino"/>
          <w:i/>
          <w:iCs/>
        </w:rPr>
      </w:pPr>
      <w:r w:rsidRPr="005B21F5">
        <w:rPr>
          <w:rFonts w:ascii="Palatino" w:hAnsi="Palatino"/>
        </w:rPr>
        <w:t xml:space="preserve">I decided to classify the ships based on </w:t>
      </w:r>
      <w:r w:rsidR="00682753">
        <w:rPr>
          <w:rFonts w:ascii="Palatino" w:hAnsi="Palatino"/>
        </w:rPr>
        <w:t>six</w:t>
      </w:r>
      <w:r w:rsidRPr="005B21F5">
        <w:rPr>
          <w:rFonts w:ascii="Palatino" w:hAnsi="Palatino"/>
        </w:rPr>
        <w:t xml:space="preserve"> different feature representations. They were </w:t>
      </w:r>
      <w:r>
        <w:rPr>
          <w:rFonts w:ascii="Palatino" w:hAnsi="Palatino"/>
        </w:rPr>
        <w:t xml:space="preserve">identified by the bipolar values of </w:t>
      </w:r>
      <w:r w:rsidRPr="005B21F5">
        <w:rPr>
          <w:rFonts w:ascii="Times New Roman" w:hAnsi="Times New Roman"/>
          <w:b/>
          <w:bCs/>
        </w:rPr>
        <w:t>(</w:t>
      </w:r>
      <m:oMath>
        <m:r>
          <w:rPr>
            <w:rFonts w:ascii="Cambria Math" w:hAnsi="Cambria Math"/>
          </w:rPr>
          <m:t>has_value</m:t>
        </m:r>
        <m:r>
          <w:rPr>
            <w:rFonts w:ascii="Cambria Math" w:hAnsi="Cambria Math"/>
          </w:rPr>
          <m:t xml:space="preserve"> =1</m:t>
        </m:r>
      </m:oMath>
      <w:r w:rsidRPr="005B21F5">
        <w:rPr>
          <w:rFonts w:ascii="Times New Roman" w:hAnsi="Times New Roman"/>
          <w:b/>
          <w:bCs/>
        </w:rPr>
        <w:t xml:space="preserve">, </w:t>
      </w:r>
      <m:oMath>
        <m:r>
          <w:rPr>
            <w:rFonts w:ascii="Cambria Math" w:hAnsi="Cambria Math"/>
          </w:rPr>
          <m:t>not_value</m:t>
        </m:r>
        <m:r>
          <w:rPr>
            <w:rFonts w:ascii="Cambria Math" w:hAnsi="Cambria Math"/>
          </w:rPr>
          <m:t xml:space="preserve"> =-1</m:t>
        </m:r>
        <m:r>
          <w:rPr>
            <w:rFonts w:ascii="Cambria Math" w:hAnsi="Cambria Math"/>
          </w:rPr>
          <m:t>, unknown=0</m:t>
        </m:r>
      </m:oMath>
      <w:r w:rsidRPr="005B21F5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3C3DBAFC" w14:textId="1EE3AC39" w:rsidR="005B21F5" w:rsidRPr="003F438D" w:rsidRDefault="005B21F5" w:rsidP="005B21F5">
      <w:pPr>
        <w:pStyle w:val="ListParagraph"/>
        <w:numPr>
          <w:ilvl w:val="1"/>
          <w:numId w:val="2"/>
        </w:numPr>
        <w:rPr>
          <w:rFonts w:ascii="Palatino" w:hAnsi="Palatino"/>
          <w:i/>
          <w:iCs/>
        </w:rPr>
      </w:pPr>
      <w:r>
        <w:rPr>
          <w:rFonts w:ascii="Palatino" w:hAnsi="Palatino"/>
        </w:rPr>
        <w:t xml:space="preserve">I used the </w:t>
      </w:r>
      <w:r w:rsidR="00682753">
        <w:rPr>
          <w:rFonts w:ascii="Palatino" w:hAnsi="Palatino"/>
        </w:rPr>
        <w:t>seventh</w:t>
      </w:r>
      <w:r>
        <w:rPr>
          <w:rFonts w:ascii="Palatino" w:hAnsi="Palatino"/>
        </w:rPr>
        <w:t xml:space="preserve"> dimension of the f vectors (in the testing data) to represent which planet of origin the ship was from. This was to be utilized for the training process.</w:t>
      </w:r>
    </w:p>
    <w:p w14:paraId="0645DEE2" w14:textId="43D396E8" w:rsidR="003F438D" w:rsidRPr="005B21F5" w:rsidRDefault="003F438D" w:rsidP="005B21F5">
      <w:pPr>
        <w:pStyle w:val="ListParagraph"/>
        <w:numPr>
          <w:ilvl w:val="1"/>
          <w:numId w:val="2"/>
        </w:numPr>
        <w:rPr>
          <w:rFonts w:ascii="Palatino" w:hAnsi="Palatino"/>
          <w:i/>
          <w:iCs/>
        </w:rPr>
      </w:pPr>
      <w:r>
        <w:rPr>
          <w:rFonts w:ascii="Palatino" w:hAnsi="Palatino"/>
        </w:rPr>
        <w:t>These classifications were then saved into a .csv file to be read into the program.</w:t>
      </w:r>
    </w:p>
    <w:p w14:paraId="5237EE54" w14:textId="06A792A4" w:rsidR="00C2114F" w:rsidRDefault="009820D2" w:rsidP="00C2114F">
      <w:pPr>
        <w:pStyle w:val="ListParagraph"/>
        <w:numPr>
          <w:ilvl w:val="0"/>
          <w:numId w:val="2"/>
        </w:numPr>
        <w:rPr>
          <w:rFonts w:ascii="Palatino" w:hAnsi="Palatino"/>
          <w:i/>
          <w:iCs/>
        </w:rPr>
      </w:pPr>
      <w:r w:rsidRPr="00D014BE">
        <w:rPr>
          <w:rFonts w:ascii="Palatino" w:hAnsi="Palatino"/>
          <w:i/>
          <w:iCs/>
        </w:rPr>
        <w:t>Representation of ship origin (g vectors): what each dimension represents, how you coded them</w:t>
      </w:r>
    </w:p>
    <w:p w14:paraId="65B149DC" w14:textId="6E278707" w:rsidR="005B21F5" w:rsidRPr="00F26058" w:rsidRDefault="003F438D" w:rsidP="00F26058">
      <w:pPr>
        <w:pStyle w:val="ListParagraph"/>
        <w:numPr>
          <w:ilvl w:val="1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The g vector is the mean of the ships from a specific planet.</w:t>
      </w:r>
      <w:r w:rsidR="00F26058">
        <w:rPr>
          <w:rFonts w:ascii="Palatino" w:hAnsi="Palatino"/>
        </w:rPr>
        <w:t xml:space="preserve"> </w:t>
      </w:r>
    </w:p>
    <w:p w14:paraId="752FFA96" w14:textId="21E6EA04" w:rsidR="00C2114F" w:rsidRPr="00D014BE" w:rsidRDefault="009820D2" w:rsidP="00C2114F">
      <w:pPr>
        <w:pStyle w:val="ListParagraph"/>
        <w:numPr>
          <w:ilvl w:val="0"/>
          <w:numId w:val="2"/>
        </w:numPr>
        <w:rPr>
          <w:rFonts w:ascii="Palatino" w:hAnsi="Palatino"/>
          <w:i/>
          <w:iCs/>
        </w:rPr>
      </w:pPr>
      <w:r w:rsidRPr="00D014BE">
        <w:rPr>
          <w:rFonts w:ascii="Palatino" w:hAnsi="Palatino"/>
          <w:i/>
          <w:iCs/>
        </w:rPr>
        <w:t xml:space="preserve">Procedure for missing data: your thought process for how to replace missing data </w:t>
      </w:r>
    </w:p>
    <w:p w14:paraId="43898587" w14:textId="1E00C157" w:rsidR="003F438D" w:rsidRPr="003F438D" w:rsidRDefault="00DC556E" w:rsidP="003F438D">
      <w:pPr>
        <w:pStyle w:val="ListParagraph"/>
        <w:numPr>
          <w:ilvl w:val="1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Missing data is represented by a 0 in a bipolar grading system (-1, 0, 1)</w:t>
      </w:r>
      <w:r w:rsidR="00420A0A">
        <w:rPr>
          <w:rFonts w:ascii="Palatino" w:hAnsi="Palatino"/>
        </w:rPr>
        <w:t>.</w:t>
      </w:r>
    </w:p>
    <w:p w14:paraId="2F812B9C" w14:textId="77777777" w:rsidR="00E27F8A" w:rsidRPr="00D014BE" w:rsidRDefault="009820D2" w:rsidP="00E27F8A">
      <w:pPr>
        <w:pStyle w:val="ListParagraph"/>
        <w:numPr>
          <w:ilvl w:val="0"/>
          <w:numId w:val="2"/>
        </w:numPr>
        <w:rPr>
          <w:rFonts w:ascii="Palatino" w:hAnsi="Palatino"/>
          <w:i/>
          <w:iCs/>
        </w:rPr>
      </w:pPr>
      <w:r w:rsidRPr="00D014BE">
        <w:rPr>
          <w:rFonts w:ascii="Palatino" w:hAnsi="Palatino"/>
          <w:i/>
          <w:iCs/>
        </w:rPr>
        <w:t>Learning process:</w:t>
      </w:r>
    </w:p>
    <w:p w14:paraId="572B6E2E" w14:textId="77777777" w:rsidR="00E27F8A" w:rsidRPr="00D014BE" w:rsidRDefault="00E27F8A" w:rsidP="00E27F8A">
      <w:pPr>
        <w:pStyle w:val="ListParagraph"/>
        <w:numPr>
          <w:ilvl w:val="1"/>
          <w:numId w:val="2"/>
        </w:numPr>
        <w:rPr>
          <w:rFonts w:ascii="Palatino" w:hAnsi="Palatino"/>
          <w:b/>
          <w:bCs/>
        </w:rPr>
      </w:pPr>
      <w:r w:rsidRPr="00D014BE">
        <w:rPr>
          <w:rFonts w:ascii="Palatino" w:hAnsi="Palatino"/>
          <w:b/>
          <w:bCs/>
        </w:rPr>
        <w:t>T</w:t>
      </w:r>
      <w:r w:rsidR="009820D2" w:rsidRPr="00D014BE">
        <w:rPr>
          <w:rFonts w:ascii="Palatino" w:hAnsi="Palatino"/>
          <w:b/>
          <w:bCs/>
        </w:rPr>
        <w:t>rainin</w:t>
      </w:r>
      <w:r w:rsidRPr="00D014BE">
        <w:rPr>
          <w:rFonts w:ascii="Palatino" w:hAnsi="Palatino"/>
          <w:b/>
          <w:bCs/>
        </w:rPr>
        <w:t>g</w:t>
      </w:r>
    </w:p>
    <w:p w14:paraId="6F3525DD" w14:textId="2F48E5DE" w:rsidR="003F438D" w:rsidRDefault="00E27F8A" w:rsidP="003F438D">
      <w:pPr>
        <w:pStyle w:val="ListParagraph"/>
        <w:numPr>
          <w:ilvl w:val="2"/>
          <w:numId w:val="2"/>
        </w:numPr>
        <w:rPr>
          <w:rFonts w:ascii="Palatino" w:hAnsi="Palatino"/>
        </w:rPr>
      </w:pPr>
      <w:r w:rsidRPr="003F438D">
        <w:rPr>
          <w:rFonts w:ascii="Palatino" w:hAnsi="Palatino"/>
        </w:rPr>
        <w:t>In each trial</w:t>
      </w:r>
      <w:r w:rsidR="00BB5B34">
        <w:rPr>
          <w:rFonts w:ascii="Palatino" w:hAnsi="Palatino"/>
        </w:rPr>
        <w:t xml:space="preserve"> (out of 10,000)</w:t>
      </w:r>
      <w:r w:rsidRPr="003F438D">
        <w:rPr>
          <w:rFonts w:ascii="Palatino" w:hAnsi="Palatino"/>
        </w:rPr>
        <w:t xml:space="preserve">, </w:t>
      </w:r>
      <w:r w:rsidR="003F438D">
        <w:rPr>
          <w:rFonts w:ascii="Palatino" w:hAnsi="Palatino"/>
        </w:rPr>
        <w:t>one</w:t>
      </w:r>
      <w:r w:rsidRPr="003F438D">
        <w:rPr>
          <w:rFonts w:ascii="Palatino" w:hAnsi="Palatino"/>
        </w:rPr>
        <w:t xml:space="preserve"> f vector </w:t>
      </w:r>
      <w:r w:rsidR="004A23FC">
        <w:rPr>
          <w:rFonts w:ascii="Palatino" w:hAnsi="Palatino"/>
        </w:rPr>
        <w:t xml:space="preserve">from the training set of data </w:t>
      </w:r>
      <w:r w:rsidRPr="003F438D">
        <w:rPr>
          <w:rFonts w:ascii="Palatino" w:hAnsi="Palatino"/>
        </w:rPr>
        <w:t>was selected at random</w:t>
      </w:r>
      <w:r w:rsidR="00F26058">
        <w:rPr>
          <w:rFonts w:ascii="Palatino" w:hAnsi="Palatino"/>
        </w:rPr>
        <w:t>; then, the g vector was determined by the planet origin of the ships in the f vector.</w:t>
      </w:r>
    </w:p>
    <w:p w14:paraId="068DAE51" w14:textId="261B7E2F" w:rsidR="00E27F8A" w:rsidRPr="00997402" w:rsidRDefault="00B772F8" w:rsidP="00B772F8">
      <w:pPr>
        <w:pStyle w:val="ListParagraph"/>
        <w:numPr>
          <w:ilvl w:val="2"/>
          <w:numId w:val="2"/>
        </w:numPr>
        <w:rPr>
          <w:rFonts w:ascii="Palatino" w:hAnsi="Palatino"/>
        </w:rPr>
      </w:pPr>
      <w:r>
        <w:rPr>
          <w:rFonts w:ascii="Palatino" w:hAnsi="Palatino"/>
        </w:rPr>
        <w:t xml:space="preserve">I then computed the </w:t>
      </w:r>
      <w:r w:rsidRPr="00774AAE">
        <w:rPr>
          <w:rFonts w:ascii="Palatino" w:eastAsia="MS Mincho" w:hAnsi="Palatino"/>
        </w:rPr>
        <w:t xml:space="preserve">overall connectivity matrix </w:t>
      </w:r>
      <w:r w:rsidRPr="00774AAE">
        <w:rPr>
          <w:rFonts w:ascii="Palatino" w:eastAsia="MS Mincho" w:hAnsi="Palatino"/>
          <w:b/>
        </w:rPr>
        <w:t>A</w:t>
      </w:r>
      <w:r>
        <w:rPr>
          <w:rFonts w:ascii="Palatino" w:eastAsia="MS Mincho" w:hAnsi="Palatino"/>
          <w:b/>
        </w:rPr>
        <w:t xml:space="preserve"> </w:t>
      </w:r>
      <w:r>
        <w:rPr>
          <w:rFonts w:ascii="Palatino" w:eastAsia="MS Mincho" w:hAnsi="Palatino"/>
          <w:bCs/>
        </w:rPr>
        <w:t xml:space="preserve">and applied the </w:t>
      </w:r>
      <w:proofErr w:type="spellStart"/>
      <w:r w:rsidR="00E27F8A" w:rsidRPr="00997402">
        <w:rPr>
          <w:rFonts w:ascii="Palatino" w:hAnsi="Palatino"/>
        </w:rPr>
        <w:t>Widrow</w:t>
      </w:r>
      <w:proofErr w:type="spellEnd"/>
      <w:r w:rsidR="00E27F8A" w:rsidRPr="00997402">
        <w:rPr>
          <w:rFonts w:ascii="Palatino" w:hAnsi="Palatino"/>
        </w:rPr>
        <w:t xml:space="preserve">-Hoff </w:t>
      </w:r>
      <w:r>
        <w:rPr>
          <w:rFonts w:ascii="Palatino" w:hAnsi="Palatino"/>
        </w:rPr>
        <w:t>function</w:t>
      </w:r>
      <w:r w:rsidR="00E27F8A" w:rsidRPr="00997402">
        <w:rPr>
          <w:rFonts w:ascii="Palatino" w:hAnsi="Palatino"/>
        </w:rPr>
        <w:t xml:space="preserve"> </w:t>
      </w:r>
      <w:r>
        <w:rPr>
          <w:rFonts w:ascii="Palatino" w:hAnsi="Palatino"/>
        </w:rPr>
        <w:t>to</w:t>
      </w:r>
      <w:r w:rsidR="00E27F8A" w:rsidRPr="00997402">
        <w:rPr>
          <w:rFonts w:ascii="Palatino" w:hAnsi="Palatino"/>
        </w:rPr>
        <w:t xml:space="preserve"> update the A matrix</w:t>
      </w:r>
      <w:r>
        <w:rPr>
          <w:rFonts w:ascii="Palatino" w:hAnsi="Palatino"/>
        </w:rPr>
        <w:t>.</w:t>
      </w:r>
    </w:p>
    <w:p w14:paraId="1971D472" w14:textId="5B4F093B" w:rsidR="00E27F8A" w:rsidRPr="00D014BE" w:rsidRDefault="00E27F8A" w:rsidP="00E27F8A">
      <w:pPr>
        <w:pStyle w:val="ListParagraph"/>
        <w:numPr>
          <w:ilvl w:val="1"/>
          <w:numId w:val="2"/>
        </w:numPr>
        <w:rPr>
          <w:rFonts w:ascii="Palatino" w:hAnsi="Palatino"/>
          <w:b/>
          <w:bCs/>
        </w:rPr>
      </w:pPr>
      <w:r w:rsidRPr="00D014BE">
        <w:rPr>
          <w:rFonts w:ascii="Palatino" w:hAnsi="Palatino"/>
          <w:b/>
          <w:bCs/>
        </w:rPr>
        <w:t>T</w:t>
      </w:r>
      <w:r w:rsidR="009820D2" w:rsidRPr="00D014BE">
        <w:rPr>
          <w:rFonts w:ascii="Palatino" w:hAnsi="Palatino"/>
          <w:b/>
          <w:bCs/>
        </w:rPr>
        <w:t>esting</w:t>
      </w:r>
    </w:p>
    <w:p w14:paraId="02221632" w14:textId="48D1DD04" w:rsidR="00E14D4F" w:rsidRPr="00A42ECE" w:rsidRDefault="004A23FC" w:rsidP="00A42ECE">
      <w:pPr>
        <w:pStyle w:val="ListParagraph"/>
        <w:numPr>
          <w:ilvl w:val="2"/>
          <w:numId w:val="2"/>
        </w:numPr>
        <w:rPr>
          <w:rFonts w:ascii="Palatino" w:hAnsi="Palatino"/>
        </w:rPr>
      </w:pPr>
      <w:r>
        <w:rPr>
          <w:rFonts w:ascii="Palatino" w:hAnsi="Palatino"/>
        </w:rPr>
        <w:t xml:space="preserve">For testing, </w:t>
      </w:r>
      <w:r>
        <w:rPr>
          <w:rFonts w:ascii="Palatino" w:hAnsi="Palatino"/>
        </w:rPr>
        <w:t>one</w:t>
      </w:r>
      <w:r w:rsidRPr="003F438D">
        <w:rPr>
          <w:rFonts w:ascii="Palatino" w:hAnsi="Palatino"/>
        </w:rPr>
        <w:t xml:space="preserve"> f vector </w:t>
      </w:r>
      <w:r>
        <w:rPr>
          <w:rFonts w:ascii="Palatino" w:hAnsi="Palatino"/>
        </w:rPr>
        <w:t xml:space="preserve">from the </w:t>
      </w:r>
      <w:r>
        <w:rPr>
          <w:rFonts w:ascii="Palatino" w:hAnsi="Palatino"/>
        </w:rPr>
        <w:t>noisy</w:t>
      </w:r>
      <w:r>
        <w:rPr>
          <w:rFonts w:ascii="Palatino" w:hAnsi="Palatino"/>
        </w:rPr>
        <w:t xml:space="preserve"> set of data </w:t>
      </w:r>
      <w:r w:rsidRPr="003F438D">
        <w:rPr>
          <w:rFonts w:ascii="Palatino" w:hAnsi="Palatino"/>
        </w:rPr>
        <w:t>was selecte</w:t>
      </w:r>
      <w:r>
        <w:rPr>
          <w:rFonts w:ascii="Palatino" w:hAnsi="Palatino"/>
        </w:rPr>
        <w:t>d to generate a predicted g vector</w:t>
      </w:r>
      <w:r>
        <w:rPr>
          <w:rFonts w:ascii="Palatino" w:hAnsi="Palatino"/>
        </w:rPr>
        <w:t>.</w:t>
      </w:r>
      <w:r>
        <w:rPr>
          <w:rFonts w:ascii="Palatino" w:hAnsi="Palatino"/>
        </w:rPr>
        <w:t xml:space="preserve"> It was used to compare</w:t>
      </w:r>
      <w:r w:rsidR="00E14D4F" w:rsidRPr="00997402">
        <w:rPr>
          <w:rFonts w:ascii="Palatino" w:hAnsi="Palatino"/>
        </w:rPr>
        <w:t xml:space="preserve"> to the mean vectors of ships from each planet.</w:t>
      </w:r>
      <w:r w:rsidR="00A42ECE">
        <w:rPr>
          <w:rFonts w:ascii="Palatino" w:hAnsi="Palatino"/>
        </w:rPr>
        <w:t xml:space="preserve"> Whichever comparison produced the smallest difference (closest match)</w:t>
      </w:r>
      <w:r w:rsidR="00E14D4F" w:rsidRPr="00A42ECE">
        <w:rPr>
          <w:rFonts w:ascii="Palatino" w:hAnsi="Palatino"/>
        </w:rPr>
        <w:t xml:space="preserve"> was </w:t>
      </w:r>
      <w:r w:rsidR="00A42ECE">
        <w:rPr>
          <w:rFonts w:ascii="Palatino" w:hAnsi="Palatino"/>
        </w:rPr>
        <w:t>chosen</w:t>
      </w:r>
      <w:r w:rsidR="00E14D4F" w:rsidRPr="00A42ECE">
        <w:rPr>
          <w:rFonts w:ascii="Palatino" w:hAnsi="Palatino"/>
        </w:rPr>
        <w:t xml:space="preserve"> as the origin planet for each noisy data ship</w:t>
      </w:r>
      <w:r w:rsidR="00A42ECE">
        <w:rPr>
          <w:rFonts w:ascii="Palatino" w:hAnsi="Palatino"/>
        </w:rPr>
        <w:t>.</w:t>
      </w:r>
    </w:p>
    <w:p w14:paraId="5596D6CC" w14:textId="48BE0C1D" w:rsidR="00E27F8A" w:rsidRPr="00D014BE" w:rsidRDefault="00D014BE" w:rsidP="00E27F8A">
      <w:pPr>
        <w:pStyle w:val="ListParagraph"/>
        <w:numPr>
          <w:ilvl w:val="1"/>
          <w:numId w:val="2"/>
        </w:numPr>
        <w:rPr>
          <w:rFonts w:ascii="Palatino" w:hAnsi="Palatino"/>
          <w:b/>
          <w:bCs/>
        </w:rPr>
      </w:pPr>
      <w:r w:rsidRPr="00D014BE">
        <w:rPr>
          <w:rFonts w:ascii="Palatino" w:hAnsi="Palatino"/>
          <w:b/>
          <w:bCs/>
        </w:rPr>
        <w:t>E</w:t>
      </w:r>
      <w:r w:rsidR="009820D2" w:rsidRPr="00D014BE">
        <w:rPr>
          <w:rFonts w:ascii="Palatino" w:hAnsi="Palatino"/>
          <w:b/>
          <w:bCs/>
        </w:rPr>
        <w:t>rror correcting</w:t>
      </w:r>
    </w:p>
    <w:p w14:paraId="2B444D8F" w14:textId="30D32FBE" w:rsidR="00576D56" w:rsidRDefault="00576D56" w:rsidP="00E14D4F">
      <w:pPr>
        <w:pStyle w:val="ListParagraph"/>
        <w:numPr>
          <w:ilvl w:val="2"/>
          <w:numId w:val="2"/>
        </w:numPr>
        <w:rPr>
          <w:rFonts w:ascii="Palatino" w:hAnsi="Palatino"/>
        </w:rPr>
      </w:pPr>
      <w:r>
        <w:rPr>
          <w:rFonts w:ascii="Palatino" w:hAnsi="Palatino"/>
        </w:rPr>
        <w:t xml:space="preserve">number of features: </w:t>
      </w:r>
      <w:r w:rsidR="00682753">
        <w:rPr>
          <w:rFonts w:ascii="Palatino" w:hAnsi="Palatino"/>
        </w:rPr>
        <w:t>7</w:t>
      </w:r>
    </w:p>
    <w:p w14:paraId="529BE6D6" w14:textId="3F3D3C6F" w:rsidR="00E14D4F" w:rsidRDefault="00E14D4F" w:rsidP="00E14D4F">
      <w:pPr>
        <w:pStyle w:val="ListParagraph"/>
        <w:numPr>
          <w:ilvl w:val="2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number of trials: 10,000</w:t>
      </w:r>
    </w:p>
    <w:p w14:paraId="0E3A64F9" w14:textId="440D931B" w:rsidR="00F528AD" w:rsidRPr="005A7C90" w:rsidRDefault="00E14D4F" w:rsidP="005A7C90">
      <w:pPr>
        <w:pStyle w:val="ListParagraph"/>
        <w:numPr>
          <w:ilvl w:val="2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learning constant:</w:t>
      </w:r>
      <w:r w:rsidR="005A7C90">
        <w:rPr>
          <w:rFonts w:ascii="Palatino" w:hAnsi="Palatino"/>
        </w:rPr>
        <w:t xml:space="preserve"> 0.1</w:t>
      </w:r>
      <w:r w:rsidR="00F528AD" w:rsidRPr="005A7C90">
        <w:rPr>
          <w:rFonts w:ascii="Palatino" w:hAnsi="Palatino"/>
        </w:rPr>
        <w:br w:type="page"/>
      </w:r>
    </w:p>
    <w:p w14:paraId="29178FEA" w14:textId="1CE7B2A1" w:rsidR="00F528AD" w:rsidRPr="009C21BD" w:rsidRDefault="00F528AD" w:rsidP="009C21BD">
      <w:pPr>
        <w:pStyle w:val="ListParagraph"/>
        <w:numPr>
          <w:ilvl w:val="0"/>
          <w:numId w:val="2"/>
        </w:numPr>
        <w:rPr>
          <w:rFonts w:ascii="Palatino" w:hAnsi="Palatino"/>
          <w:b/>
          <w:bCs/>
          <w:i/>
          <w:iCs/>
        </w:rPr>
      </w:pPr>
      <w:r>
        <w:rPr>
          <w:rFonts w:ascii="Palatino" w:hAnsi="Palatino"/>
          <w:i/>
          <w:iCs/>
        </w:rPr>
        <w:lastRenderedPageBreak/>
        <w:t>Output</w:t>
      </w:r>
      <w:r w:rsidR="00070DD6" w:rsidRPr="00F528AD">
        <w:rPr>
          <w:rFonts w:ascii="Palatino" w:hAnsi="Palatino"/>
          <w:i/>
          <w:iCs/>
        </w:rPr>
        <w:t xml:space="preserve"> classifications</w:t>
      </w:r>
      <w:r>
        <w:rPr>
          <w:rFonts w:ascii="Palatino" w:hAnsi="Palatino"/>
          <w:i/>
          <w:iCs/>
        </w:rPr>
        <w:t>:</w:t>
      </w:r>
    </w:p>
    <w:p w14:paraId="4E14A1EE" w14:textId="7488EDA4" w:rsidR="0037279D" w:rsidRDefault="0037279D">
      <w:pPr>
        <w:rPr>
          <w:rFonts w:ascii="Palatino" w:hAnsi="Palatino"/>
        </w:rPr>
      </w:pPr>
      <w:r>
        <w:rPr>
          <w:rFonts w:ascii="Palatino" w:hAnsi="Palatino"/>
          <w:noProof/>
        </w:rPr>
        <w:drawing>
          <wp:inline distT="0" distB="0" distL="0" distR="0" wp14:anchorId="4411B4A6" wp14:editId="2CFB6F3F">
            <wp:extent cx="4008491" cy="293570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17 at 11.33.0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373" cy="29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1D34" w14:textId="59AE8A9D" w:rsidR="009C21BD" w:rsidRPr="009C21BD" w:rsidRDefault="009C21BD" w:rsidP="00F528AD">
      <w:pPr>
        <w:rPr>
          <w:rFonts w:ascii="Palatino" w:hAnsi="Palatino"/>
        </w:rPr>
      </w:pPr>
      <w:r>
        <w:rPr>
          <w:rFonts w:ascii="Palatino" w:hAnsi="Palatino"/>
        </w:rPr>
        <w:t>There may be error due to my initial predictions of classifications of the ships in the noisy data.</w:t>
      </w:r>
    </w:p>
    <w:p w14:paraId="00CB5548" w14:textId="1393580B" w:rsidR="009C21BD" w:rsidRDefault="009C21BD" w:rsidP="00F528AD">
      <w:pPr>
        <w:rPr>
          <w:rFonts w:ascii="Times New Roman" w:hAnsi="Times New Roman"/>
        </w:rPr>
      </w:pPr>
    </w:p>
    <w:p w14:paraId="16A549E8" w14:textId="77777777" w:rsidR="009C21BD" w:rsidRPr="00F528AD" w:rsidRDefault="009C21BD" w:rsidP="00F528AD">
      <w:pPr>
        <w:rPr>
          <w:rFonts w:ascii="Times New Roman" w:hAnsi="Times New Roman"/>
        </w:rPr>
      </w:pPr>
      <w:bookmarkStart w:id="0" w:name="_GoBack"/>
      <w:bookmarkEnd w:id="0"/>
    </w:p>
    <w:p w14:paraId="66FEC654" w14:textId="7B221C7E" w:rsidR="009820D2" w:rsidRPr="00B47560" w:rsidRDefault="009820D2" w:rsidP="009820D2">
      <w:pPr>
        <w:rPr>
          <w:rFonts w:ascii="Palatino" w:hAnsi="Palatino"/>
          <w:b/>
          <w:bCs/>
        </w:rPr>
      </w:pPr>
      <w:r w:rsidRPr="00B47560">
        <w:rPr>
          <w:rFonts w:ascii="Palatino" w:hAnsi="Palatino"/>
          <w:b/>
          <w:bCs/>
        </w:rPr>
        <w:t>Your write-up should include:</w:t>
      </w:r>
    </w:p>
    <w:p w14:paraId="73919F73" w14:textId="77777777" w:rsidR="00FF75BD" w:rsidRPr="00FF75BD" w:rsidRDefault="009820D2" w:rsidP="00C2114F">
      <w:pPr>
        <w:pStyle w:val="ListParagraph"/>
        <w:numPr>
          <w:ilvl w:val="0"/>
          <w:numId w:val="3"/>
        </w:numPr>
        <w:rPr>
          <w:rFonts w:ascii="Palatino" w:hAnsi="Palatino"/>
          <w:b/>
          <w:bCs/>
          <w:i/>
          <w:iCs/>
        </w:rPr>
      </w:pPr>
      <w:r w:rsidRPr="00FF75BD">
        <w:rPr>
          <w:rFonts w:ascii="Palatino" w:hAnsi="Palatino"/>
          <w:i/>
          <w:iCs/>
        </w:rPr>
        <w:t>clearly stated, the dimensions of your f and g vectors</w:t>
      </w:r>
    </w:p>
    <w:p w14:paraId="08950AFA" w14:textId="0F30D33E" w:rsidR="00C2114F" w:rsidRPr="00C2114F" w:rsidRDefault="00FF75BD" w:rsidP="00FF75BD">
      <w:pPr>
        <w:pStyle w:val="ListParagraph"/>
        <w:numPr>
          <w:ilvl w:val="1"/>
          <w:numId w:val="3"/>
        </w:numPr>
        <w:rPr>
          <w:rFonts w:ascii="Palatino" w:hAnsi="Palatino"/>
          <w:b/>
          <w:bCs/>
        </w:rPr>
      </w:pPr>
      <w:r>
        <w:rPr>
          <w:rFonts w:ascii="Palatino" w:hAnsi="Palatino"/>
        </w:rPr>
        <w:t>Both f and g</w:t>
      </w:r>
      <w:r w:rsidR="009820D2" w:rsidRPr="00C2114F">
        <w:rPr>
          <w:rFonts w:ascii="Palatino" w:hAnsi="Palatino"/>
        </w:rPr>
        <w:t xml:space="preserve"> </w:t>
      </w:r>
      <w:r>
        <w:rPr>
          <w:rFonts w:ascii="Palatino" w:hAnsi="Palatino"/>
        </w:rPr>
        <w:t xml:space="preserve">vectors were dimension </w:t>
      </w:r>
      <w:r w:rsidR="00682753">
        <w:rPr>
          <w:rFonts w:ascii="Palatino" w:hAnsi="Palatino"/>
        </w:rPr>
        <w:t>7</w:t>
      </w:r>
      <w:r w:rsidR="00E36E15">
        <w:rPr>
          <w:rFonts w:ascii="Palatino" w:hAnsi="Palatino"/>
        </w:rPr>
        <w:t xml:space="preserve"> x 20</w:t>
      </w:r>
      <w:r>
        <w:rPr>
          <w:rFonts w:ascii="Palatino" w:hAnsi="Palatino"/>
        </w:rPr>
        <w:t xml:space="preserve"> matrices.</w:t>
      </w:r>
    </w:p>
    <w:p w14:paraId="6ADEF2D7" w14:textId="0153D813" w:rsidR="009820D2" w:rsidRPr="00FF75BD" w:rsidRDefault="009820D2" w:rsidP="00C2114F">
      <w:pPr>
        <w:pStyle w:val="ListParagraph"/>
        <w:numPr>
          <w:ilvl w:val="0"/>
          <w:numId w:val="3"/>
        </w:numPr>
        <w:rPr>
          <w:rFonts w:ascii="Palatino" w:hAnsi="Palatino"/>
          <w:b/>
          <w:bCs/>
          <w:i/>
          <w:iCs/>
        </w:rPr>
      </w:pPr>
      <w:r w:rsidRPr="00FF75BD">
        <w:rPr>
          <w:rFonts w:ascii="Palatino" w:hAnsi="Palatino"/>
          <w:i/>
          <w:iCs/>
        </w:rPr>
        <w:t xml:space="preserve">a table containing the ship features you used, in the format: </w:t>
      </w:r>
    </w:p>
    <w:p w14:paraId="1F361A56" w14:textId="77777777" w:rsidR="007B7FB4" w:rsidRPr="007B7FB4" w:rsidRDefault="007B7FB4" w:rsidP="007B7FB4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40"/>
        <w:gridCol w:w="2817"/>
        <w:gridCol w:w="2010"/>
        <w:gridCol w:w="1855"/>
        <w:gridCol w:w="2133"/>
      </w:tblGrid>
      <w:tr w:rsidR="007B7FB4" w:rsidRPr="00B47560" w14:paraId="2449BF10" w14:textId="77777777" w:rsidTr="0000380F">
        <w:tc>
          <w:tcPr>
            <w:tcW w:w="540" w:type="dxa"/>
            <w:shd w:val="clear" w:color="auto" w:fill="auto"/>
          </w:tcPr>
          <w:p w14:paraId="799D2650" w14:textId="77777777" w:rsidR="007B7FB4" w:rsidRPr="00B47560" w:rsidRDefault="007B7FB4" w:rsidP="0000380F">
            <w:pPr>
              <w:pStyle w:val="ListParagraph"/>
              <w:spacing w:line="276" w:lineRule="auto"/>
              <w:ind w:left="0"/>
              <w:jc w:val="center"/>
              <w:rPr>
                <w:rFonts w:ascii="Palatino" w:hAnsi="Palatino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2817" w:type="dxa"/>
            <w:shd w:val="clear" w:color="auto" w:fill="auto"/>
          </w:tcPr>
          <w:p w14:paraId="1CD3B96F" w14:textId="77777777" w:rsidR="007B7FB4" w:rsidRPr="00B47560" w:rsidRDefault="007B7FB4" w:rsidP="0000380F">
            <w:pPr>
              <w:pStyle w:val="ListParagraph"/>
              <w:spacing w:line="276" w:lineRule="auto"/>
              <w:ind w:left="0"/>
              <w:rPr>
                <w:rFonts w:ascii="Palatino" w:hAnsi="Palatino"/>
                <w:b/>
                <w:bCs/>
              </w:rPr>
            </w:pPr>
            <w:r w:rsidRPr="00B47560">
              <w:rPr>
                <w:rFonts w:ascii="Palatino" w:hAnsi="Palatino"/>
                <w:b/>
                <w:bCs/>
              </w:rPr>
              <w:t>Name of Feature</w:t>
            </w:r>
          </w:p>
        </w:tc>
        <w:tc>
          <w:tcPr>
            <w:tcW w:w="2010" w:type="dxa"/>
            <w:shd w:val="clear" w:color="auto" w:fill="auto"/>
          </w:tcPr>
          <w:p w14:paraId="017DA03C" w14:textId="77777777" w:rsidR="007B7FB4" w:rsidRPr="00B47560" w:rsidRDefault="007B7FB4" w:rsidP="0000380F">
            <w:pPr>
              <w:pStyle w:val="ListParagraph"/>
              <w:spacing w:line="276" w:lineRule="auto"/>
              <w:ind w:left="0"/>
              <w:rPr>
                <w:rFonts w:ascii="Palatino" w:hAnsi="Palatino"/>
                <w:b/>
                <w:bCs/>
              </w:rPr>
            </w:pPr>
            <w:r w:rsidRPr="00B47560">
              <w:rPr>
                <w:rFonts w:ascii="Palatino" w:hAnsi="Palatino"/>
                <w:b/>
                <w:bCs/>
              </w:rPr>
              <w:t>Definition of feature</w:t>
            </w:r>
          </w:p>
        </w:tc>
        <w:tc>
          <w:tcPr>
            <w:tcW w:w="1855" w:type="dxa"/>
            <w:shd w:val="clear" w:color="auto" w:fill="auto"/>
          </w:tcPr>
          <w:p w14:paraId="4B78C728" w14:textId="77777777" w:rsidR="007B7FB4" w:rsidRPr="00B47560" w:rsidRDefault="007B7FB4" w:rsidP="0000380F">
            <w:pPr>
              <w:pStyle w:val="ListParagraph"/>
              <w:spacing w:line="276" w:lineRule="auto"/>
              <w:ind w:left="0"/>
              <w:rPr>
                <w:rFonts w:ascii="Palatino" w:hAnsi="Palatino"/>
                <w:b/>
                <w:bCs/>
              </w:rPr>
            </w:pPr>
            <w:r w:rsidRPr="00B47560">
              <w:rPr>
                <w:rFonts w:ascii="Palatino" w:hAnsi="Palatino"/>
                <w:b/>
                <w:bCs/>
              </w:rPr>
              <w:t>Coding scheme</w:t>
            </w:r>
          </w:p>
        </w:tc>
        <w:tc>
          <w:tcPr>
            <w:tcW w:w="2133" w:type="dxa"/>
            <w:shd w:val="clear" w:color="auto" w:fill="auto"/>
          </w:tcPr>
          <w:p w14:paraId="737D2D8F" w14:textId="77777777" w:rsidR="007B7FB4" w:rsidRPr="00B47560" w:rsidRDefault="007B7FB4" w:rsidP="0000380F">
            <w:pPr>
              <w:pStyle w:val="ListParagraph"/>
              <w:spacing w:line="276" w:lineRule="auto"/>
              <w:ind w:left="0"/>
              <w:rPr>
                <w:rFonts w:ascii="Palatino" w:hAnsi="Palatino"/>
                <w:b/>
                <w:bCs/>
              </w:rPr>
            </w:pPr>
            <w:r w:rsidRPr="00B47560">
              <w:rPr>
                <w:rFonts w:ascii="Palatino" w:hAnsi="Palatino"/>
                <w:b/>
                <w:bCs/>
              </w:rPr>
              <w:t>How you dealt with missing data</w:t>
            </w:r>
          </w:p>
        </w:tc>
      </w:tr>
      <w:tr w:rsidR="00D01BB9" w:rsidRPr="00B47560" w14:paraId="3B6A5911" w14:textId="77777777" w:rsidTr="0000380F">
        <w:tc>
          <w:tcPr>
            <w:tcW w:w="540" w:type="dxa"/>
            <w:shd w:val="clear" w:color="auto" w:fill="auto"/>
          </w:tcPr>
          <w:p w14:paraId="3C3382E2" w14:textId="77777777" w:rsidR="00D01BB9" w:rsidRPr="00B47560" w:rsidRDefault="00D01BB9" w:rsidP="00D01BB9">
            <w:pPr>
              <w:pStyle w:val="ListParagraph"/>
              <w:spacing w:line="276" w:lineRule="auto"/>
              <w:ind w:left="0"/>
              <w:jc w:val="center"/>
              <w:rPr>
                <w:rFonts w:ascii="Palatino" w:hAnsi="Palatino"/>
                <w:b/>
                <w:bCs/>
              </w:rPr>
            </w:pPr>
            <w:r w:rsidRPr="00B47560">
              <w:rPr>
                <w:rFonts w:ascii="Palatino" w:hAnsi="Palatino"/>
                <w:b/>
                <w:bCs/>
              </w:rPr>
              <w:t>1</w:t>
            </w:r>
          </w:p>
        </w:tc>
        <w:tc>
          <w:tcPr>
            <w:tcW w:w="2817" w:type="dxa"/>
            <w:shd w:val="clear" w:color="auto" w:fill="auto"/>
          </w:tcPr>
          <w:p w14:paraId="1F30E92D" w14:textId="77777777" w:rsidR="00D01BB9" w:rsidRPr="0067769A" w:rsidRDefault="00D01BB9" w:rsidP="00D01BB9">
            <w:pPr>
              <w:pStyle w:val="ListParagraph"/>
              <w:spacing w:line="276" w:lineRule="auto"/>
              <w:ind w:left="0"/>
              <w:rPr>
                <w:rFonts w:ascii="Palatino" w:hAnsi="Palatino"/>
                <w:b/>
                <w:bCs/>
              </w:rPr>
            </w:pPr>
            <w:r w:rsidRPr="0067769A">
              <w:rPr>
                <w:rFonts w:ascii="Palatino" w:hAnsi="Palatino"/>
              </w:rPr>
              <w:t>Does the ship name start with an A or an E?</w:t>
            </w:r>
          </w:p>
        </w:tc>
        <w:tc>
          <w:tcPr>
            <w:tcW w:w="2010" w:type="dxa"/>
            <w:shd w:val="clear" w:color="auto" w:fill="auto"/>
          </w:tcPr>
          <w:p w14:paraId="47820AE4" w14:textId="38804495" w:rsidR="00D01BB9" w:rsidRPr="00B47560" w:rsidRDefault="00D01BB9" w:rsidP="00D01BB9">
            <w:pPr>
              <w:pStyle w:val="ListParagraph"/>
              <w:spacing w:line="276" w:lineRule="auto"/>
              <w:ind w:left="0"/>
              <w:rPr>
                <w:rFonts w:ascii="Palatino" w:hAnsi="Palatino"/>
              </w:rPr>
            </w:pPr>
            <w:r w:rsidRPr="00BA6D45">
              <w:rPr>
                <w:rFonts w:ascii="Times New Roman" w:hAnsi="Times New Roman"/>
                <w:b/>
                <w:bCs/>
              </w:rPr>
              <w:t>(</w:t>
            </w:r>
            <m:oMath>
              <m:r>
                <w:rPr>
                  <w:rFonts w:ascii="Cambria Math" w:hAnsi="Cambria Math"/>
                </w:rPr>
                <m:t>yes =1</m:t>
              </m:r>
            </m:oMath>
            <w:r w:rsidRPr="00BA6D45">
              <w:rPr>
                <w:rFonts w:ascii="Times New Roman" w:hAnsi="Times New Roman"/>
                <w:b/>
                <w:bCs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no =-1</m:t>
              </m:r>
            </m:oMath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855" w:type="dxa"/>
            <w:shd w:val="clear" w:color="auto" w:fill="auto"/>
          </w:tcPr>
          <w:p w14:paraId="62E89595" w14:textId="1277C9CE" w:rsidR="00D01BB9" w:rsidRPr="00B47560" w:rsidRDefault="00D01BB9" w:rsidP="00D01BB9">
            <w:pPr>
              <w:pStyle w:val="ListParagraph"/>
              <w:spacing w:line="276" w:lineRule="auto"/>
              <w:ind w:left="0"/>
              <w:rPr>
                <w:rFonts w:ascii="Palatino" w:hAnsi="Palatino"/>
              </w:rPr>
            </w:pPr>
            <w:r w:rsidRPr="00B47560">
              <w:rPr>
                <w:rFonts w:ascii="Palatino" w:hAnsi="Palatino"/>
              </w:rPr>
              <w:t>binary</w:t>
            </w:r>
          </w:p>
        </w:tc>
        <w:tc>
          <w:tcPr>
            <w:tcW w:w="2133" w:type="dxa"/>
            <w:shd w:val="clear" w:color="auto" w:fill="auto"/>
          </w:tcPr>
          <w:p w14:paraId="0FBF5D48" w14:textId="10845DFD" w:rsidR="00D01BB9" w:rsidRPr="00B47560" w:rsidRDefault="00D01BB9" w:rsidP="00D01BB9">
            <w:pPr>
              <w:pStyle w:val="ListParagraph"/>
              <w:spacing w:line="276" w:lineRule="auto"/>
              <w:ind w:left="0"/>
              <w:rPr>
                <w:rFonts w:ascii="Palatino" w:hAnsi="Palatino"/>
              </w:rPr>
            </w:pPr>
            <w:r w:rsidRPr="007B7FB4">
              <w:rPr>
                <w:rFonts w:ascii="Times New Roman" w:hAnsi="Times New Roman"/>
              </w:rPr>
              <w:t>unknown=0</w:t>
            </w:r>
          </w:p>
        </w:tc>
      </w:tr>
      <w:tr w:rsidR="00D01BB9" w:rsidRPr="00B47560" w14:paraId="09C8EBB7" w14:textId="77777777" w:rsidTr="0000380F">
        <w:tc>
          <w:tcPr>
            <w:tcW w:w="540" w:type="dxa"/>
            <w:shd w:val="clear" w:color="auto" w:fill="auto"/>
          </w:tcPr>
          <w:p w14:paraId="71DE354B" w14:textId="2EE906EF" w:rsidR="00D01BB9" w:rsidRPr="00B47560" w:rsidRDefault="00D01BB9" w:rsidP="00D01BB9">
            <w:pPr>
              <w:pStyle w:val="ListParagraph"/>
              <w:spacing w:line="276" w:lineRule="auto"/>
              <w:ind w:left="0"/>
              <w:jc w:val="center"/>
              <w:rPr>
                <w:rFonts w:ascii="Palatino" w:hAnsi="Palatino"/>
                <w:b/>
                <w:bCs/>
              </w:rPr>
            </w:pPr>
            <w:r>
              <w:rPr>
                <w:rFonts w:ascii="Palatino" w:hAnsi="Palatino"/>
                <w:b/>
                <w:bCs/>
              </w:rPr>
              <w:t>2</w:t>
            </w:r>
          </w:p>
        </w:tc>
        <w:tc>
          <w:tcPr>
            <w:tcW w:w="2817" w:type="dxa"/>
            <w:shd w:val="clear" w:color="auto" w:fill="auto"/>
          </w:tcPr>
          <w:p w14:paraId="74AF73BB" w14:textId="58619A18" w:rsidR="00D01BB9" w:rsidRPr="00B47560" w:rsidRDefault="00D01BB9" w:rsidP="00D01BB9">
            <w:pPr>
              <w:pStyle w:val="ListParagraph"/>
              <w:spacing w:line="276" w:lineRule="auto"/>
              <w:ind w:left="0"/>
              <w:rPr>
                <w:rFonts w:ascii="Palatino" w:hAnsi="Palatino"/>
                <w:b/>
                <w:bCs/>
              </w:rPr>
            </w:pPr>
            <w:r w:rsidRPr="0067769A">
              <w:rPr>
                <w:rFonts w:ascii="Palatino" w:hAnsi="Palatino"/>
              </w:rPr>
              <w:t xml:space="preserve">Does the ship name </w:t>
            </w:r>
            <w:r>
              <w:rPr>
                <w:rFonts w:ascii="Palatino" w:hAnsi="Palatino"/>
              </w:rPr>
              <w:t>have two consonants as the first characters?</w:t>
            </w:r>
          </w:p>
        </w:tc>
        <w:tc>
          <w:tcPr>
            <w:tcW w:w="2010" w:type="dxa"/>
            <w:shd w:val="clear" w:color="auto" w:fill="auto"/>
          </w:tcPr>
          <w:p w14:paraId="09F7C5F2" w14:textId="75D76624" w:rsidR="00D01BB9" w:rsidRPr="00B47560" w:rsidRDefault="00D01BB9" w:rsidP="00D01BB9">
            <w:pPr>
              <w:pStyle w:val="ListParagraph"/>
              <w:spacing w:line="276" w:lineRule="auto"/>
              <w:ind w:left="0"/>
              <w:rPr>
                <w:rFonts w:ascii="Palatino" w:hAnsi="Palatino"/>
              </w:rPr>
            </w:pPr>
            <w:r w:rsidRPr="00BA6D45">
              <w:rPr>
                <w:rFonts w:ascii="Times New Roman" w:hAnsi="Times New Roman"/>
                <w:b/>
                <w:bCs/>
              </w:rPr>
              <w:t>(</w:t>
            </w:r>
            <m:oMath>
              <m:r>
                <w:rPr>
                  <w:rFonts w:ascii="Cambria Math" w:hAnsi="Cambria Math"/>
                </w:rPr>
                <m:t>yes =1</m:t>
              </m:r>
            </m:oMath>
            <w:r w:rsidRPr="00BA6D45">
              <w:rPr>
                <w:rFonts w:ascii="Times New Roman" w:hAnsi="Times New Roman"/>
                <w:b/>
                <w:bCs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no =-1</m:t>
              </m:r>
            </m:oMath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855" w:type="dxa"/>
            <w:shd w:val="clear" w:color="auto" w:fill="auto"/>
          </w:tcPr>
          <w:p w14:paraId="017195E2" w14:textId="0FA39AD6" w:rsidR="00D01BB9" w:rsidRPr="00B47560" w:rsidRDefault="00D01BB9" w:rsidP="00D01BB9">
            <w:pPr>
              <w:pStyle w:val="ListParagraph"/>
              <w:spacing w:line="276" w:lineRule="auto"/>
              <w:ind w:left="0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binary</w:t>
            </w:r>
          </w:p>
        </w:tc>
        <w:tc>
          <w:tcPr>
            <w:tcW w:w="2133" w:type="dxa"/>
            <w:shd w:val="clear" w:color="auto" w:fill="auto"/>
          </w:tcPr>
          <w:p w14:paraId="7D8F9EB8" w14:textId="14FAE346" w:rsidR="00D01BB9" w:rsidRPr="00B47560" w:rsidRDefault="00D01BB9" w:rsidP="00D01BB9">
            <w:pPr>
              <w:pStyle w:val="ListParagraph"/>
              <w:spacing w:line="276" w:lineRule="auto"/>
              <w:ind w:left="0"/>
              <w:rPr>
                <w:rFonts w:ascii="Palatino" w:hAnsi="Palatino"/>
              </w:rPr>
            </w:pPr>
            <w:r w:rsidRPr="007B7FB4">
              <w:rPr>
                <w:rFonts w:ascii="Times New Roman" w:hAnsi="Times New Roman"/>
              </w:rPr>
              <w:t>unknown=0</w:t>
            </w:r>
          </w:p>
        </w:tc>
      </w:tr>
      <w:tr w:rsidR="00D01BB9" w:rsidRPr="00B47560" w14:paraId="7FF9C190" w14:textId="77777777" w:rsidTr="0000380F">
        <w:tc>
          <w:tcPr>
            <w:tcW w:w="540" w:type="dxa"/>
            <w:shd w:val="clear" w:color="auto" w:fill="auto"/>
          </w:tcPr>
          <w:p w14:paraId="1108F0B6" w14:textId="6AAAD3E0" w:rsidR="00D01BB9" w:rsidRDefault="000A3B11" w:rsidP="00D01BB9">
            <w:pPr>
              <w:pStyle w:val="ListParagraph"/>
              <w:spacing w:line="276" w:lineRule="auto"/>
              <w:ind w:left="0"/>
              <w:jc w:val="center"/>
              <w:rPr>
                <w:rFonts w:ascii="Palatino" w:hAnsi="Palatino"/>
                <w:b/>
                <w:bCs/>
              </w:rPr>
            </w:pPr>
            <w:r>
              <w:rPr>
                <w:rFonts w:ascii="Palatino" w:hAnsi="Palatino"/>
                <w:b/>
                <w:bCs/>
              </w:rPr>
              <w:t>3</w:t>
            </w:r>
          </w:p>
        </w:tc>
        <w:tc>
          <w:tcPr>
            <w:tcW w:w="2817" w:type="dxa"/>
            <w:shd w:val="clear" w:color="auto" w:fill="auto"/>
          </w:tcPr>
          <w:p w14:paraId="5EC46A39" w14:textId="77777777" w:rsidR="00D01BB9" w:rsidRDefault="00D01BB9" w:rsidP="00D01BB9">
            <w:pPr>
              <w:pStyle w:val="ListParagraph"/>
              <w:spacing w:line="276" w:lineRule="auto"/>
              <w:ind w:left="0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Is the ship’s warp drive</w:t>
            </w:r>
          </w:p>
          <w:p w14:paraId="1F072ACB" w14:textId="302BE666" w:rsidR="00D01BB9" w:rsidRDefault="00D01BB9" w:rsidP="00D01BB9">
            <w:pPr>
              <w:pStyle w:val="ListParagraph"/>
              <w:spacing w:line="276" w:lineRule="auto"/>
              <w:ind w:left="0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 xml:space="preserve"> &gt;= 7.0?</w:t>
            </w:r>
          </w:p>
        </w:tc>
        <w:tc>
          <w:tcPr>
            <w:tcW w:w="2010" w:type="dxa"/>
            <w:shd w:val="clear" w:color="auto" w:fill="auto"/>
          </w:tcPr>
          <w:p w14:paraId="71017BD2" w14:textId="1F329ACB" w:rsidR="00D01BB9" w:rsidRPr="001D0DE1" w:rsidRDefault="00D01BB9" w:rsidP="00D01BB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b/>
                <w:bCs/>
              </w:rPr>
            </w:pPr>
            <w:r w:rsidRPr="001D0DE1">
              <w:rPr>
                <w:rFonts w:ascii="Times New Roman" w:hAnsi="Times New Roman"/>
                <w:b/>
                <w:bCs/>
              </w:rPr>
              <w:t>(</w:t>
            </w:r>
            <m:oMath>
              <m:r>
                <w:rPr>
                  <w:rFonts w:ascii="Cambria Math" w:hAnsi="Cambria Math"/>
                </w:rPr>
                <m:t>yes =1</m:t>
              </m:r>
            </m:oMath>
            <w:r w:rsidRPr="001D0DE1">
              <w:rPr>
                <w:rFonts w:ascii="Times New Roman" w:hAnsi="Times New Roman"/>
                <w:b/>
                <w:bCs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no =-1</m:t>
              </m:r>
            </m:oMath>
            <w:r w:rsidRPr="001D0DE1">
              <w:rPr>
                <w:rFonts w:ascii="Times New Roman" w:hAnsi="Times New Roman"/>
              </w:rPr>
              <w:t>)</w:t>
            </w:r>
          </w:p>
        </w:tc>
        <w:tc>
          <w:tcPr>
            <w:tcW w:w="1855" w:type="dxa"/>
            <w:shd w:val="clear" w:color="auto" w:fill="auto"/>
          </w:tcPr>
          <w:p w14:paraId="60F80B77" w14:textId="73691903" w:rsidR="00D01BB9" w:rsidRDefault="00D01BB9" w:rsidP="00D01BB9">
            <w:pPr>
              <w:pStyle w:val="ListParagraph"/>
              <w:spacing w:line="276" w:lineRule="auto"/>
              <w:ind w:left="0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binary</w:t>
            </w:r>
          </w:p>
        </w:tc>
        <w:tc>
          <w:tcPr>
            <w:tcW w:w="2133" w:type="dxa"/>
            <w:shd w:val="clear" w:color="auto" w:fill="auto"/>
          </w:tcPr>
          <w:p w14:paraId="26DCCEE4" w14:textId="21F17BEE" w:rsidR="00D01BB9" w:rsidRPr="007B7FB4" w:rsidRDefault="00D01BB9" w:rsidP="00D01BB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</w:rPr>
            </w:pPr>
            <w:r w:rsidRPr="007B7FB4">
              <w:rPr>
                <w:rFonts w:ascii="Times New Roman" w:hAnsi="Times New Roman"/>
              </w:rPr>
              <w:t>unknown=0</w:t>
            </w:r>
          </w:p>
        </w:tc>
      </w:tr>
      <w:tr w:rsidR="00D01BB9" w:rsidRPr="00B47560" w14:paraId="597A31B6" w14:textId="77777777" w:rsidTr="0000380F">
        <w:tc>
          <w:tcPr>
            <w:tcW w:w="540" w:type="dxa"/>
            <w:shd w:val="clear" w:color="auto" w:fill="auto"/>
          </w:tcPr>
          <w:p w14:paraId="4E9C0EA1" w14:textId="2B3BC853" w:rsidR="00D01BB9" w:rsidRDefault="000A3B11" w:rsidP="00D01BB9">
            <w:pPr>
              <w:pStyle w:val="ListParagraph"/>
              <w:spacing w:line="276" w:lineRule="auto"/>
              <w:ind w:left="0"/>
              <w:jc w:val="center"/>
              <w:rPr>
                <w:rFonts w:ascii="Palatino" w:hAnsi="Palatino"/>
                <w:b/>
                <w:bCs/>
              </w:rPr>
            </w:pPr>
            <w:r>
              <w:rPr>
                <w:rFonts w:ascii="Palatino" w:hAnsi="Palatino"/>
                <w:b/>
                <w:bCs/>
              </w:rPr>
              <w:t>4</w:t>
            </w:r>
          </w:p>
        </w:tc>
        <w:tc>
          <w:tcPr>
            <w:tcW w:w="2817" w:type="dxa"/>
            <w:shd w:val="clear" w:color="auto" w:fill="auto"/>
          </w:tcPr>
          <w:p w14:paraId="53EA04A3" w14:textId="4FB97C55" w:rsidR="00D01BB9" w:rsidRDefault="00D01BB9" w:rsidP="00D01BB9">
            <w:pPr>
              <w:pStyle w:val="ListParagraph"/>
              <w:spacing w:line="276" w:lineRule="auto"/>
              <w:ind w:left="0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Is the ship’s hailing transponder &gt;= 1000.0?</w:t>
            </w:r>
          </w:p>
        </w:tc>
        <w:tc>
          <w:tcPr>
            <w:tcW w:w="2010" w:type="dxa"/>
            <w:shd w:val="clear" w:color="auto" w:fill="auto"/>
          </w:tcPr>
          <w:p w14:paraId="53C0CC5D" w14:textId="19E39E13" w:rsidR="00D01BB9" w:rsidRPr="001D0DE1" w:rsidRDefault="00D01BB9" w:rsidP="00D01BB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b/>
                <w:bCs/>
              </w:rPr>
            </w:pPr>
            <w:r w:rsidRPr="001D0DE1">
              <w:rPr>
                <w:rFonts w:ascii="Times New Roman" w:hAnsi="Times New Roman"/>
                <w:b/>
                <w:bCs/>
              </w:rPr>
              <w:t>(</w:t>
            </w:r>
            <m:oMath>
              <m:r>
                <w:rPr>
                  <w:rFonts w:ascii="Cambria Math" w:hAnsi="Cambria Math"/>
                </w:rPr>
                <m:t>yes =1</m:t>
              </m:r>
            </m:oMath>
            <w:r w:rsidRPr="001D0DE1">
              <w:rPr>
                <w:rFonts w:ascii="Times New Roman" w:hAnsi="Times New Roman"/>
                <w:b/>
                <w:bCs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no =-1</m:t>
              </m:r>
            </m:oMath>
            <w:r w:rsidRPr="001D0DE1">
              <w:rPr>
                <w:rFonts w:ascii="Times New Roman" w:hAnsi="Times New Roman"/>
              </w:rPr>
              <w:t>)</w:t>
            </w:r>
          </w:p>
        </w:tc>
        <w:tc>
          <w:tcPr>
            <w:tcW w:w="1855" w:type="dxa"/>
            <w:shd w:val="clear" w:color="auto" w:fill="auto"/>
          </w:tcPr>
          <w:p w14:paraId="266CDBE3" w14:textId="4C340689" w:rsidR="00D01BB9" w:rsidRDefault="00D01BB9" w:rsidP="00D01BB9">
            <w:pPr>
              <w:pStyle w:val="ListParagraph"/>
              <w:spacing w:line="276" w:lineRule="auto"/>
              <w:ind w:left="0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binary</w:t>
            </w:r>
          </w:p>
        </w:tc>
        <w:tc>
          <w:tcPr>
            <w:tcW w:w="2133" w:type="dxa"/>
            <w:shd w:val="clear" w:color="auto" w:fill="auto"/>
          </w:tcPr>
          <w:p w14:paraId="393C4D9C" w14:textId="02EB8220" w:rsidR="00D01BB9" w:rsidRPr="007B7FB4" w:rsidRDefault="00D01BB9" w:rsidP="00D01BB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</w:rPr>
            </w:pPr>
            <w:r w:rsidRPr="007B7FB4">
              <w:rPr>
                <w:rFonts w:ascii="Times New Roman" w:hAnsi="Times New Roman"/>
              </w:rPr>
              <w:t>unknown=0</w:t>
            </w:r>
          </w:p>
        </w:tc>
      </w:tr>
      <w:tr w:rsidR="00D01BB9" w:rsidRPr="00B47560" w14:paraId="5DE7DF4D" w14:textId="77777777" w:rsidTr="0000380F">
        <w:tc>
          <w:tcPr>
            <w:tcW w:w="540" w:type="dxa"/>
          </w:tcPr>
          <w:p w14:paraId="3730D33D" w14:textId="1A98D129" w:rsidR="00D01BB9" w:rsidRPr="00B47560" w:rsidRDefault="00682753" w:rsidP="00D01BB9">
            <w:pPr>
              <w:pStyle w:val="ListParagraph"/>
              <w:spacing w:line="276" w:lineRule="auto"/>
              <w:ind w:left="0"/>
              <w:jc w:val="center"/>
              <w:rPr>
                <w:rFonts w:ascii="Palatino" w:hAnsi="Palatino"/>
                <w:b/>
                <w:bCs/>
              </w:rPr>
            </w:pPr>
            <w:r>
              <w:rPr>
                <w:rFonts w:ascii="Palatino" w:hAnsi="Palatino"/>
                <w:b/>
                <w:bCs/>
              </w:rPr>
              <w:t>5</w:t>
            </w:r>
          </w:p>
        </w:tc>
        <w:tc>
          <w:tcPr>
            <w:tcW w:w="2817" w:type="dxa"/>
          </w:tcPr>
          <w:p w14:paraId="6724A85E" w14:textId="77289046" w:rsidR="00D01BB9" w:rsidRPr="00995F60" w:rsidRDefault="00D01BB9" w:rsidP="00D01BB9">
            <w:pPr>
              <w:pStyle w:val="ListParagraph"/>
              <w:spacing w:line="276" w:lineRule="auto"/>
              <w:ind w:left="0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Is the ship color black/white greyscale, or colored?</w:t>
            </w:r>
          </w:p>
        </w:tc>
        <w:tc>
          <w:tcPr>
            <w:tcW w:w="2010" w:type="dxa"/>
          </w:tcPr>
          <w:p w14:paraId="045C1CDB" w14:textId="5F5C1D7F" w:rsidR="00D01BB9" w:rsidRPr="00B47560" w:rsidRDefault="00D01BB9" w:rsidP="00D01BB9">
            <w:pPr>
              <w:pStyle w:val="ListParagraph"/>
              <w:spacing w:line="276" w:lineRule="auto"/>
              <w:ind w:left="0"/>
              <w:rPr>
                <w:rFonts w:ascii="Palatino" w:hAnsi="Palatino"/>
              </w:rPr>
            </w:pPr>
            <w:r w:rsidRPr="001D0DE1">
              <w:rPr>
                <w:rFonts w:ascii="Times New Roman" w:hAnsi="Times New Roman"/>
                <w:b/>
                <w:bCs/>
              </w:rPr>
              <w:t>(</w:t>
            </w:r>
            <m:oMath>
              <m:r>
                <w:rPr>
                  <w:rFonts w:ascii="Cambria Math" w:hAnsi="Cambria Math"/>
                </w:rPr>
                <m:t>yes =1</m:t>
              </m:r>
            </m:oMath>
            <w:r w:rsidRPr="001D0DE1">
              <w:rPr>
                <w:rFonts w:ascii="Times New Roman" w:hAnsi="Times New Roman"/>
                <w:b/>
                <w:bCs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no =-1</m:t>
              </m:r>
            </m:oMath>
            <w:r w:rsidRPr="001D0DE1">
              <w:rPr>
                <w:rFonts w:ascii="Times New Roman" w:hAnsi="Times New Roman"/>
              </w:rPr>
              <w:t>)</w:t>
            </w:r>
          </w:p>
        </w:tc>
        <w:tc>
          <w:tcPr>
            <w:tcW w:w="1855" w:type="dxa"/>
          </w:tcPr>
          <w:p w14:paraId="5CCBB6F4" w14:textId="35366700" w:rsidR="00D01BB9" w:rsidRPr="00B47560" w:rsidRDefault="00D01BB9" w:rsidP="00D01BB9">
            <w:pPr>
              <w:pStyle w:val="ListParagraph"/>
              <w:spacing w:line="276" w:lineRule="auto"/>
              <w:ind w:left="0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binary</w:t>
            </w:r>
          </w:p>
        </w:tc>
        <w:tc>
          <w:tcPr>
            <w:tcW w:w="2133" w:type="dxa"/>
          </w:tcPr>
          <w:p w14:paraId="0E368DBA" w14:textId="2253F7D5" w:rsidR="00D01BB9" w:rsidRPr="00B47560" w:rsidRDefault="00D01BB9" w:rsidP="00D01BB9">
            <w:pPr>
              <w:pStyle w:val="ListParagraph"/>
              <w:spacing w:line="276" w:lineRule="auto"/>
              <w:ind w:left="0"/>
              <w:rPr>
                <w:rFonts w:ascii="Palatino" w:hAnsi="Palatino"/>
              </w:rPr>
            </w:pPr>
            <w:r w:rsidRPr="007B7FB4">
              <w:rPr>
                <w:rFonts w:ascii="Times New Roman" w:hAnsi="Times New Roman"/>
              </w:rPr>
              <w:t>unknown=0</w:t>
            </w:r>
          </w:p>
        </w:tc>
      </w:tr>
      <w:tr w:rsidR="00D01BB9" w:rsidRPr="00B47560" w14:paraId="66C8E15E" w14:textId="77777777" w:rsidTr="0000380F">
        <w:tc>
          <w:tcPr>
            <w:tcW w:w="540" w:type="dxa"/>
          </w:tcPr>
          <w:p w14:paraId="62A837C7" w14:textId="60695DE3" w:rsidR="00D01BB9" w:rsidRPr="00B47560" w:rsidRDefault="00682753" w:rsidP="00D01BB9">
            <w:pPr>
              <w:pStyle w:val="ListParagraph"/>
              <w:spacing w:line="276" w:lineRule="auto"/>
              <w:ind w:left="0"/>
              <w:jc w:val="center"/>
              <w:rPr>
                <w:rFonts w:ascii="Palatino" w:hAnsi="Palatino"/>
                <w:b/>
                <w:bCs/>
              </w:rPr>
            </w:pPr>
            <w:r>
              <w:rPr>
                <w:rFonts w:ascii="Palatino" w:hAnsi="Palatino"/>
                <w:b/>
                <w:bCs/>
              </w:rPr>
              <w:t>6</w:t>
            </w:r>
          </w:p>
        </w:tc>
        <w:tc>
          <w:tcPr>
            <w:tcW w:w="2817" w:type="dxa"/>
          </w:tcPr>
          <w:p w14:paraId="6A70A9C1" w14:textId="154C183C" w:rsidR="00D01BB9" w:rsidRPr="00995F60" w:rsidRDefault="00D01BB9" w:rsidP="00D01BB9">
            <w:pPr>
              <w:pStyle w:val="ListParagraph"/>
              <w:spacing w:line="276" w:lineRule="auto"/>
              <w:ind w:left="0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Is the ship’s axis ratio</w:t>
            </w:r>
            <w:r>
              <w:rPr>
                <w:rFonts w:ascii="Palatino" w:hAnsi="Palatino"/>
              </w:rPr>
              <w:br/>
              <w:t xml:space="preserve"> &gt;= 1.5?</w:t>
            </w:r>
          </w:p>
        </w:tc>
        <w:tc>
          <w:tcPr>
            <w:tcW w:w="2010" w:type="dxa"/>
          </w:tcPr>
          <w:p w14:paraId="7F2D307E" w14:textId="127DCCD0" w:rsidR="00D01BB9" w:rsidRPr="00B47560" w:rsidRDefault="00D01BB9" w:rsidP="00D01BB9">
            <w:pPr>
              <w:pStyle w:val="ListParagraph"/>
              <w:spacing w:line="276" w:lineRule="auto"/>
              <w:ind w:left="0"/>
              <w:rPr>
                <w:rFonts w:ascii="Palatino" w:hAnsi="Palatino"/>
              </w:rPr>
            </w:pPr>
            <w:r w:rsidRPr="001D0DE1">
              <w:rPr>
                <w:rFonts w:ascii="Times New Roman" w:hAnsi="Times New Roman"/>
                <w:b/>
                <w:bCs/>
              </w:rPr>
              <w:t>(</w:t>
            </w:r>
            <m:oMath>
              <m:r>
                <w:rPr>
                  <w:rFonts w:ascii="Cambria Math" w:hAnsi="Cambria Math"/>
                </w:rPr>
                <m:t>yes =1</m:t>
              </m:r>
            </m:oMath>
            <w:r w:rsidRPr="001D0DE1">
              <w:rPr>
                <w:rFonts w:ascii="Times New Roman" w:hAnsi="Times New Roman"/>
                <w:b/>
                <w:bCs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no =-1</m:t>
              </m:r>
            </m:oMath>
            <w:r w:rsidRPr="001D0DE1">
              <w:rPr>
                <w:rFonts w:ascii="Times New Roman" w:hAnsi="Times New Roman"/>
              </w:rPr>
              <w:t>)</w:t>
            </w:r>
          </w:p>
        </w:tc>
        <w:tc>
          <w:tcPr>
            <w:tcW w:w="1855" w:type="dxa"/>
          </w:tcPr>
          <w:p w14:paraId="03AA5ABF" w14:textId="740014E0" w:rsidR="00D01BB9" w:rsidRPr="00B47560" w:rsidRDefault="00D01BB9" w:rsidP="00D01BB9">
            <w:pPr>
              <w:pStyle w:val="ListParagraph"/>
              <w:spacing w:line="276" w:lineRule="auto"/>
              <w:ind w:left="0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binary</w:t>
            </w:r>
          </w:p>
        </w:tc>
        <w:tc>
          <w:tcPr>
            <w:tcW w:w="2133" w:type="dxa"/>
          </w:tcPr>
          <w:p w14:paraId="3968065D" w14:textId="71B4C17F" w:rsidR="00D01BB9" w:rsidRPr="00B47560" w:rsidRDefault="00D01BB9" w:rsidP="00D01BB9">
            <w:pPr>
              <w:pStyle w:val="ListParagraph"/>
              <w:spacing w:line="276" w:lineRule="auto"/>
              <w:ind w:left="0"/>
              <w:rPr>
                <w:rFonts w:ascii="Palatino" w:hAnsi="Palatino"/>
              </w:rPr>
            </w:pPr>
            <w:r w:rsidRPr="007B7FB4">
              <w:rPr>
                <w:rFonts w:ascii="Times New Roman" w:hAnsi="Times New Roman"/>
              </w:rPr>
              <w:t>unknown=0</w:t>
            </w:r>
          </w:p>
        </w:tc>
      </w:tr>
      <w:tr w:rsidR="00D01BB9" w:rsidRPr="00B47560" w14:paraId="75EC9F00" w14:textId="77777777" w:rsidTr="0000380F">
        <w:tc>
          <w:tcPr>
            <w:tcW w:w="540" w:type="dxa"/>
          </w:tcPr>
          <w:p w14:paraId="7DE124CC" w14:textId="54B7707B" w:rsidR="00D01BB9" w:rsidRDefault="00682753" w:rsidP="00D01BB9">
            <w:pPr>
              <w:pStyle w:val="ListParagraph"/>
              <w:spacing w:line="276" w:lineRule="auto"/>
              <w:ind w:left="0"/>
              <w:jc w:val="center"/>
              <w:rPr>
                <w:rFonts w:ascii="Palatino" w:hAnsi="Palatino"/>
                <w:b/>
                <w:bCs/>
              </w:rPr>
            </w:pPr>
            <w:r>
              <w:rPr>
                <w:rFonts w:ascii="Palatino" w:hAnsi="Palatino"/>
                <w:b/>
                <w:bCs/>
              </w:rPr>
              <w:t>7</w:t>
            </w:r>
          </w:p>
        </w:tc>
        <w:tc>
          <w:tcPr>
            <w:tcW w:w="2817" w:type="dxa"/>
          </w:tcPr>
          <w:p w14:paraId="414D9E98" w14:textId="26E9D174" w:rsidR="00D01BB9" w:rsidRPr="00CF1857" w:rsidRDefault="00D01BB9" w:rsidP="00D01BB9">
            <w:pPr>
              <w:pStyle w:val="ListParagraph"/>
              <w:spacing w:line="276" w:lineRule="auto"/>
              <w:ind w:left="0"/>
              <w:rPr>
                <w:rFonts w:ascii="Palatino" w:hAnsi="Palatino"/>
              </w:rPr>
            </w:pPr>
            <w:r w:rsidRPr="00CF1857">
              <w:rPr>
                <w:rFonts w:ascii="Palatino" w:hAnsi="Palatino"/>
              </w:rPr>
              <w:t>Planet of origin</w:t>
            </w:r>
          </w:p>
        </w:tc>
        <w:tc>
          <w:tcPr>
            <w:tcW w:w="2010" w:type="dxa"/>
          </w:tcPr>
          <w:p w14:paraId="2CE4DF27" w14:textId="704B1E75" w:rsidR="00D01BB9" w:rsidRPr="00CF1857" w:rsidRDefault="00D01BB9" w:rsidP="00D01BB9">
            <w:pPr>
              <w:autoSpaceDE w:val="0"/>
              <w:autoSpaceDN w:val="0"/>
              <w:adjustRightInd w:val="0"/>
              <w:rPr>
                <w:rFonts w:ascii="Palatino" w:hAnsi="Palatino"/>
              </w:rPr>
            </w:pPr>
            <w:r w:rsidRPr="00CF1857">
              <w:rPr>
                <w:rFonts w:ascii="Palatino" w:hAnsi="Palatino"/>
              </w:rPr>
              <w:t>K=1, R=2, A=3, F=4</w:t>
            </w:r>
          </w:p>
          <w:p w14:paraId="59CA0A0E" w14:textId="77777777" w:rsidR="00D01BB9" w:rsidRPr="00CF1857" w:rsidRDefault="00D01BB9" w:rsidP="00D01BB9">
            <w:pPr>
              <w:pStyle w:val="ListParagraph"/>
              <w:spacing w:line="276" w:lineRule="auto"/>
              <w:ind w:left="0"/>
              <w:rPr>
                <w:rFonts w:ascii="Palatino" w:hAnsi="Palatino"/>
              </w:rPr>
            </w:pPr>
          </w:p>
        </w:tc>
        <w:tc>
          <w:tcPr>
            <w:tcW w:w="1855" w:type="dxa"/>
          </w:tcPr>
          <w:p w14:paraId="36F096F3" w14:textId="1EF32027" w:rsidR="00D01BB9" w:rsidRPr="00CF1857" w:rsidRDefault="00D01BB9" w:rsidP="00D01BB9">
            <w:pPr>
              <w:pStyle w:val="ListParagraph"/>
              <w:spacing w:line="276" w:lineRule="auto"/>
              <w:ind w:left="0"/>
              <w:rPr>
                <w:rFonts w:ascii="Palatino" w:hAnsi="Palatino"/>
              </w:rPr>
            </w:pPr>
            <w:r w:rsidRPr="00CF1857">
              <w:rPr>
                <w:rFonts w:ascii="Palatino" w:hAnsi="Palatino"/>
              </w:rPr>
              <w:t>standardized</w:t>
            </w:r>
          </w:p>
        </w:tc>
        <w:tc>
          <w:tcPr>
            <w:tcW w:w="2133" w:type="dxa"/>
          </w:tcPr>
          <w:p w14:paraId="46DBB647" w14:textId="0CDC5802" w:rsidR="00D01BB9" w:rsidRPr="00CF1857" w:rsidRDefault="00D01BB9" w:rsidP="00D01BB9">
            <w:pPr>
              <w:pStyle w:val="ListParagraph"/>
              <w:spacing w:line="276" w:lineRule="auto"/>
              <w:ind w:left="0"/>
              <w:rPr>
                <w:rFonts w:ascii="Palatino" w:hAnsi="Palatino"/>
              </w:rPr>
            </w:pPr>
            <w:r w:rsidRPr="00CF1857">
              <w:rPr>
                <w:rFonts w:ascii="Palatino" w:hAnsi="Palatino"/>
              </w:rPr>
              <w:t>unknown=0</w:t>
            </w:r>
          </w:p>
        </w:tc>
      </w:tr>
    </w:tbl>
    <w:p w14:paraId="44469439" w14:textId="090734FB" w:rsidR="000460FC" w:rsidRPr="00403791" w:rsidRDefault="000460FC" w:rsidP="00F528AD">
      <w:pPr>
        <w:rPr>
          <w:rFonts w:ascii="Palatino" w:hAnsi="Palatino"/>
        </w:rPr>
      </w:pPr>
    </w:p>
    <w:sectPr w:rsidR="000460FC" w:rsidRPr="00403791" w:rsidSect="00200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87784"/>
    <w:multiLevelType w:val="hybridMultilevel"/>
    <w:tmpl w:val="C8E0F006"/>
    <w:lvl w:ilvl="0" w:tplc="8334D786">
      <w:numFmt w:val="bullet"/>
      <w:lvlText w:val="-"/>
      <w:lvlJc w:val="left"/>
      <w:pPr>
        <w:ind w:left="720" w:hanging="360"/>
      </w:pPr>
      <w:rPr>
        <w:rFonts w:ascii="Palatino" w:eastAsia="SimSun" w:hAnsi="Palatino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37A8D"/>
    <w:multiLevelType w:val="hybridMultilevel"/>
    <w:tmpl w:val="982AECC2"/>
    <w:lvl w:ilvl="0" w:tplc="8334D786">
      <w:numFmt w:val="bullet"/>
      <w:lvlText w:val="-"/>
      <w:lvlJc w:val="left"/>
      <w:pPr>
        <w:ind w:left="720" w:hanging="360"/>
      </w:pPr>
      <w:rPr>
        <w:rFonts w:ascii="Palatino" w:eastAsia="SimSun" w:hAnsi="Palatino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1422A"/>
    <w:multiLevelType w:val="hybridMultilevel"/>
    <w:tmpl w:val="29588CC0"/>
    <w:lvl w:ilvl="0" w:tplc="00787CB8">
      <w:start w:val="3"/>
      <w:numFmt w:val="bullet"/>
      <w:lvlText w:val="-"/>
      <w:lvlJc w:val="left"/>
      <w:pPr>
        <w:ind w:left="360" w:hanging="360"/>
      </w:pPr>
      <w:rPr>
        <w:rFonts w:ascii="Courier New" w:eastAsia="MS Mincho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D2"/>
    <w:rsid w:val="00036D3C"/>
    <w:rsid w:val="000460FC"/>
    <w:rsid w:val="00070DD6"/>
    <w:rsid w:val="000A3B11"/>
    <w:rsid w:val="000D3EA5"/>
    <w:rsid w:val="00121D41"/>
    <w:rsid w:val="0020076D"/>
    <w:rsid w:val="0026467E"/>
    <w:rsid w:val="002A4E18"/>
    <w:rsid w:val="0037279D"/>
    <w:rsid w:val="003F438D"/>
    <w:rsid w:val="00403791"/>
    <w:rsid w:val="004153B4"/>
    <w:rsid w:val="00420A0A"/>
    <w:rsid w:val="004451E1"/>
    <w:rsid w:val="0045244D"/>
    <w:rsid w:val="004A23FC"/>
    <w:rsid w:val="004D7CF9"/>
    <w:rsid w:val="00507FE3"/>
    <w:rsid w:val="00576D56"/>
    <w:rsid w:val="005A7C90"/>
    <w:rsid w:val="005B21F5"/>
    <w:rsid w:val="00623AA4"/>
    <w:rsid w:val="006318BA"/>
    <w:rsid w:val="0067769A"/>
    <w:rsid w:val="00677F85"/>
    <w:rsid w:val="00682753"/>
    <w:rsid w:val="006C63BD"/>
    <w:rsid w:val="007B7FB4"/>
    <w:rsid w:val="00813854"/>
    <w:rsid w:val="00893429"/>
    <w:rsid w:val="008D6007"/>
    <w:rsid w:val="008E78CE"/>
    <w:rsid w:val="00957E75"/>
    <w:rsid w:val="00972A7E"/>
    <w:rsid w:val="009820D2"/>
    <w:rsid w:val="00995F60"/>
    <w:rsid w:val="00997402"/>
    <w:rsid w:val="009C21BD"/>
    <w:rsid w:val="00A06F4F"/>
    <w:rsid w:val="00A42ECE"/>
    <w:rsid w:val="00B772F8"/>
    <w:rsid w:val="00BA6D45"/>
    <w:rsid w:val="00BB5B34"/>
    <w:rsid w:val="00BE44CE"/>
    <w:rsid w:val="00C2114F"/>
    <w:rsid w:val="00CA4799"/>
    <w:rsid w:val="00CC71DC"/>
    <w:rsid w:val="00CD0B6B"/>
    <w:rsid w:val="00CF1857"/>
    <w:rsid w:val="00D014BE"/>
    <w:rsid w:val="00D01BB9"/>
    <w:rsid w:val="00D22DDA"/>
    <w:rsid w:val="00D4219C"/>
    <w:rsid w:val="00DA3505"/>
    <w:rsid w:val="00DC1FBF"/>
    <w:rsid w:val="00DC556E"/>
    <w:rsid w:val="00DF34FC"/>
    <w:rsid w:val="00E14D4F"/>
    <w:rsid w:val="00E27F8A"/>
    <w:rsid w:val="00E36E15"/>
    <w:rsid w:val="00EC24DE"/>
    <w:rsid w:val="00EF52C1"/>
    <w:rsid w:val="00F26058"/>
    <w:rsid w:val="00F528AD"/>
    <w:rsid w:val="00FA04F8"/>
    <w:rsid w:val="00FF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ADAD"/>
  <w15:chartTrackingRefBased/>
  <w15:docId w15:val="{CF329A7C-F385-8144-A1D9-53464F72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20D2"/>
    <w:rPr>
      <w:rFonts w:ascii="Courier New" w:eastAsia="SimSun" w:hAnsi="Courier New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9820D2"/>
    <w:pPr>
      <w:ind w:left="720"/>
      <w:contextualSpacing/>
    </w:pPr>
  </w:style>
  <w:style w:type="table" w:styleId="TableGrid">
    <w:name w:val="Table Grid"/>
    <w:basedOn w:val="TableNormal"/>
    <w:rsid w:val="009820D2"/>
    <w:rPr>
      <w:rFonts w:ascii="Times New Roman" w:eastAsia="SimSu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2A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Keiana Snell</dc:creator>
  <cp:keywords/>
  <dc:description/>
  <cp:lastModifiedBy>Keiana Snell</cp:lastModifiedBy>
  <cp:revision>56</cp:revision>
  <dcterms:created xsi:type="dcterms:W3CDTF">2020-05-12T22:47:00Z</dcterms:created>
  <dcterms:modified xsi:type="dcterms:W3CDTF">2020-05-17T18:50:00Z</dcterms:modified>
</cp:coreProperties>
</file>