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Yu Gothic" w:cs="Yu Gothic" w:eastAsia="Yu Gothic" w:hAnsi="Yu Gothic"/>
          <w:b/>
          <w:bCs/>
          <w:color w:val="2E4057"/>
          <w:sz w:val="52"/>
          <w:szCs w:val="52"/>
        </w:rPr>
        <w:t xml:space="preserve">天気情報管理システム</w:t>
      </w:r>
    </w:p>
    <w:p>
      <w:pPr>
        <w:spacing w:after="600" w:before="0"/>
        <w:jc w:val="center"/>
      </w:pPr>
      <w:r>
        <w:rPr>
          <w:rFonts w:ascii="Yu Gothic" w:cs="Yu Gothic" w:eastAsia="Yu Gothic" w:hAnsi="Yu Gothic"/>
          <w:b/>
          <w:bCs/>
          <w:color w:val="1A6FA0"/>
          <w:sz w:val="40"/>
          <w:szCs w:val="40"/>
        </w:rPr>
        <w:t xml:space="preserve">基本設計書</w:t>
      </w:r>
    </w:p>
    <w:p>
      <w:pPr>
        <w:pBdr>
          <w:top w:val="single" w:color="1A6FA0" w:sz="4"/>
        </w:pBdr>
        <w:spacing w:after="300" w:before="100"/>
        <w:jc w:val="center"/>
      </w:pPr>
      <w:r>
        <w:t xml:space="preserve"/>
      </w:r>
    </w:p>
    <w:p>
      <w:pPr>
        <w:spacing w:after="200" w:before="0"/>
        <w:jc w:val="center"/>
      </w:pPr>
      <w:r>
        <w:rPr>
          <w:rFonts w:ascii="Yu Gothic" w:cs="Yu Gothic" w:eastAsia="Yu Gothic" w:hAnsi="Yu Gothic"/>
          <w:color w:val="1F2937"/>
          <w:sz w:val="22"/>
          <w:szCs w:val="22"/>
        </w:rPr>
        <w:t xml:space="preserve">DDD（ドメイン駆動設計）サンプルアプリケーション</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jc w:val="right"/>
      </w:pPr>
      <w:r>
        <w:rPr>
          <w:rFonts w:ascii="Yu Gothic" w:cs="Yu Gothic" w:eastAsia="Yu Gothic" w:hAnsi="Yu Gothic"/>
          <w:color w:val="1F2937"/>
          <w:sz w:val="18"/>
          <w:szCs w:val="18"/>
        </w:rPr>
        <w:t xml:space="preserve">版数：1.0</w:t>
      </w:r>
    </w:p>
    <w:p>
      <w:pPr>
        <w:jc w:val="right"/>
      </w:pPr>
      <w:r>
        <w:rPr>
          <w:rFonts w:ascii="Yu Gothic" w:cs="Yu Gothic" w:eastAsia="Yu Gothic" w:hAnsi="Yu Gothic"/>
          <w:color w:val="1F2937"/>
          <w:sz w:val="18"/>
          <w:szCs w:val="18"/>
        </w:rPr>
        <w:t xml:space="preserve">作成日：2026年7月12日</w:t>
      </w:r>
    </w:p>
    <w:p>
      <w:r>
        <w:br w:type="page"/>
      </w:r>
    </w:p>
    <w:p>
      <w:pPr>
        <w:pStyle w:val="Heading1"/>
        <w:pBdr>
          <w:bottom w:val="single" w:color="1A6FA0" w:sz="3"/>
        </w:pBdr>
        <w:spacing w:after="200" w:before="400"/>
      </w:pPr>
      <w:r>
        <w:rPr>
          <w:rFonts w:ascii="Yu Gothic" w:cs="Yu Gothic" w:eastAsia="Yu Gothic" w:hAnsi="Yu Gothic"/>
          <w:b/>
          <w:bCs/>
          <w:color w:val="1A6FA0"/>
          <w:sz w:val="28"/>
          <w:szCs w:val="28"/>
        </w:rPr>
        <w:t xml:space="preserve">1. 改訂履歴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17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版数</w:t>
            </w:r>
          </w:p>
        </w:tc>
        <w:tc>
          <w:tcPr>
            <w:tcW w:type="dxa" w:w="1872"/>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改訂日</w:t>
            </w:r>
          </w:p>
        </w:tc>
        <w:tc>
          <w:tcPr>
            <w:tcW w:type="dxa" w:w="1872"/>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改訂者</w:t>
            </w:r>
          </w:p>
        </w:tc>
        <w:tc>
          <w:tcPr>
            <w:tcW w:type="dxa" w:w="4446"/>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改訂内容</w:t>
            </w:r>
          </w:p>
        </w:tc>
      </w:tr>
      <w:tr>
        <w:tc>
          <w:tcPr>
            <w:tcW w:type="dxa" w:w="117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1.0</w:t>
            </w:r>
          </w:p>
        </w:tc>
        <w:tc>
          <w:tcPr>
            <w:tcW w:type="dxa" w:w="1872"/>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2026/07/12</w:t>
            </w:r>
          </w:p>
        </w:tc>
        <w:tc>
          <w:tcPr>
            <w:tcW w:type="dxa" w:w="1872"/>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t>
            </w:r>
          </w:p>
        </w:tc>
        <w:tc>
          <w:tcPr>
            <w:tcW w:type="dxa" w:w="4446"/>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初版作成</w:t>
            </w:r>
          </w:p>
        </w:tc>
      </w:tr>
    </w:tbl>
    <w:p>
      <w:r>
        <w:br w:type="page"/>
      </w:r>
    </w:p>
    <w:p>
      <w:pPr>
        <w:pStyle w:val="Heading1"/>
        <w:pBdr>
          <w:bottom w:val="single" w:color="1A6FA0" w:sz="3"/>
        </w:pBdr>
        <w:spacing w:after="200" w:before="400"/>
      </w:pPr>
      <w:r>
        <w:rPr>
          <w:rFonts w:ascii="Yu Gothic" w:cs="Yu Gothic" w:eastAsia="Yu Gothic" w:hAnsi="Yu Gothic"/>
          <w:b/>
          <w:bCs/>
          <w:color w:val="1A6FA0"/>
          <w:sz w:val="28"/>
          <w:szCs w:val="28"/>
        </w:rPr>
        <w:t xml:space="preserve">2. システム概要</w:t>
      </w:r>
    </w:p>
    <w:p>
      <w:pPr>
        <w:pStyle w:val="Heading2"/>
        <w:spacing w:after="150" w:before="300"/>
      </w:pPr>
      <w:r>
        <w:rPr>
          <w:rFonts w:ascii="Yu Gothic" w:cs="Yu Gothic" w:eastAsia="Yu Gothic" w:hAnsi="Yu Gothic"/>
          <w:b/>
          <w:bCs/>
          <w:color w:val="2E4057"/>
          <w:sz w:val="24"/>
          <w:szCs w:val="24"/>
        </w:rPr>
        <w:t xml:space="preserve">2.1 目的</w:t>
      </w:r>
    </w:p>
    <w:p>
      <w:pPr>
        <w:spacing w:after="60" w:before="60"/>
      </w:pPr>
      <w:r>
        <w:rPr>
          <w:rFonts w:ascii="Yu Gothic" w:cs="Yu Gothic" w:eastAsia="Yu Gothic" w:hAnsi="Yu Gothic"/>
          <w:color w:val="1F2937"/>
          <w:sz w:val="18"/>
          <w:szCs w:val="18"/>
        </w:rPr>
        <w:t xml:space="preserve">本システムは、エリアごとの天気情報（天気状態・気温）を登録・照会するデスクトップアプリケーションである。</w:t>
      </w:r>
    </w:p>
    <w:p>
      <w:pPr>
        <w:spacing w:after="60" w:before="60"/>
      </w:pPr>
      <w:r>
        <w:rPr>
          <w:rFonts w:ascii="Yu Gothic" w:cs="Yu Gothic" w:eastAsia="Yu Gothic" w:hAnsi="Yu Gothic"/>
          <w:color w:val="1F2937"/>
          <w:sz w:val="18"/>
          <w:szCs w:val="18"/>
        </w:rPr>
        <w:t xml:space="preserve">DDD（Domain-Driven Design：ドメイン駆動設計）の学習を目的としたサンプル実装であり、レイヤードアーキテクチャの実践例として位置づける。</w:t>
      </w:r>
    </w:p>
    <w:p>
      <w:pPr>
        <w:spacing w:after="80" w:before="80"/>
      </w:pPr>
      <w:r>
        <w:t xml:space="preserve"/>
      </w:r>
    </w:p>
    <w:p>
      <w:pPr>
        <w:pStyle w:val="Heading2"/>
        <w:spacing w:after="150" w:before="300"/>
      </w:pPr>
      <w:r>
        <w:rPr>
          <w:rFonts w:ascii="Yu Gothic" w:cs="Yu Gothic" w:eastAsia="Yu Gothic" w:hAnsi="Yu Gothic"/>
          <w:b/>
          <w:bCs/>
          <w:color w:val="2E4057"/>
          <w:sz w:val="24"/>
          <w:szCs w:val="24"/>
        </w:rPr>
        <w:t xml:space="preserve">2.2 開発環境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項目</w:t>
            </w:r>
          </w:p>
        </w:tc>
        <w:tc>
          <w:tcPr>
            <w:tcW w:type="dxa" w:w="702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内容</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言語</w:t>
            </w:r>
          </w:p>
        </w:tc>
        <w:tc>
          <w:tcPr>
            <w:tcW w:type="dxa" w:w="70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C#（.NET Framework）</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UIフレームワーク</w:t>
            </w:r>
          </w:p>
        </w:tc>
        <w:tc>
          <w:tcPr>
            <w:tcW w:type="dxa" w:w="702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Windows Forms（WinForms）</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DB</w:t>
            </w:r>
          </w:p>
        </w:tc>
        <w:tc>
          <w:tcPr>
            <w:tcW w:type="dxa" w:w="70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SQLite（System.Data.SQLite 1.0.110.0）</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テストフレームワーク</w:t>
            </w:r>
          </w:p>
        </w:tc>
        <w:tc>
          <w:tcPr>
            <w:tcW w:type="dxa" w:w="702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MSTest + Moq + ChainingAssertion</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アーキテクチャ</w:t>
            </w:r>
          </w:p>
        </w:tc>
        <w:tc>
          <w:tcPr>
            <w:tcW w:type="dxa" w:w="70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レイヤードアーキテクチャ（DDD）</w:t>
            </w:r>
          </w:p>
        </w:tc>
      </w:tr>
    </w:tbl>
    <w:p>
      <w:pPr>
        <w:spacing w:after="80" w:before="80"/>
      </w:pPr>
      <w:r>
        <w:t xml:space="preserve"/>
      </w:r>
    </w:p>
    <w:p>
      <w:pPr>
        <w:pStyle w:val="Heading2"/>
        <w:spacing w:after="150" w:before="300"/>
      </w:pPr>
      <w:r>
        <w:rPr>
          <w:rFonts w:ascii="Yu Gothic" w:cs="Yu Gothic" w:eastAsia="Yu Gothic" w:hAnsi="Yu Gothic"/>
          <w:b/>
          <w:bCs/>
          <w:color w:val="2E4057"/>
          <w:sz w:val="24"/>
          <w:szCs w:val="24"/>
        </w:rPr>
        <w:t xml:space="preserve">2.3 システム構成（レイヤー構成）</w:t>
      </w:r>
    </w:p>
    <w:p>
      <w:pPr>
        <w:spacing w:after="60" w:before="60"/>
      </w:pPr>
      <w:r>
        <w:rPr>
          <w:rFonts w:ascii="Yu Gothic" w:cs="Yu Gothic" w:eastAsia="Yu Gothic" w:hAnsi="Yu Gothic"/>
          <w:color w:val="1F2937"/>
          <w:sz w:val="18"/>
          <w:szCs w:val="18"/>
        </w:rPr>
        <w:t xml:space="preserve">本システムは以下の4レイヤーで構成される。依存の向きは内側（Domain）に向かい、Domainは外部技術に一切依存しない。</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8"/>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レイヤー</w:t>
            </w:r>
          </w:p>
        </w:tc>
        <w:tc>
          <w:tcPr>
            <w:tcW w:type="dxa" w:w="2808"/>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プロジェクト名</w:t>
            </w:r>
          </w:p>
        </w:tc>
        <w:tc>
          <w:tcPr>
            <w:tcW w:type="dxa" w:w="3744"/>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役割</w:t>
            </w:r>
          </w:p>
        </w:tc>
      </w:tr>
      <w:tr>
        <w:tc>
          <w:tcPr>
            <w:tcW w:type="dxa" w:w="280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プレゼンテーション層</w:t>
            </w:r>
          </w:p>
        </w:tc>
        <w:tc>
          <w:tcPr>
            <w:tcW w:type="dxa" w:w="280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DDD.WinForm</w:t>
            </w:r>
          </w:p>
        </w:tc>
        <w:tc>
          <w:tcPr>
            <w:tcW w:type="dxa" w:w="374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画面（View）・画面ロジック（ViewModel）</w:t>
            </w:r>
          </w:p>
        </w:tc>
      </w:tr>
      <w:tr>
        <w:tc>
          <w:tcPr>
            <w:tcW w:type="dxa" w:w="280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ドメイン層</w:t>
            </w:r>
          </w:p>
        </w:tc>
        <w:tc>
          <w:tcPr>
            <w:tcW w:type="dxa" w:w="280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DDD.Domain</w:t>
            </w:r>
          </w:p>
        </w:tc>
        <w:tc>
          <w:tcPr>
            <w:tcW w:type="dxa" w:w="3744"/>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業務ルール・Entity・ValueObject・Repositoryインターフェース</w:t>
            </w:r>
          </w:p>
        </w:tc>
      </w:tr>
      <w:tr>
        <w:tc>
          <w:tcPr>
            <w:tcW w:type="dxa" w:w="280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インフラ層</w:t>
            </w:r>
          </w:p>
        </w:tc>
        <w:tc>
          <w:tcPr>
            <w:tcW w:type="dxa" w:w="280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DDD.Infrastructure</w:t>
            </w:r>
          </w:p>
        </w:tc>
        <w:tc>
          <w:tcPr>
            <w:tcW w:type="dxa" w:w="374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DBアクセス実装（SQLite）・Repositoryの具体実装</w:t>
            </w:r>
          </w:p>
        </w:tc>
      </w:tr>
      <w:tr>
        <w:tc>
          <w:tcPr>
            <w:tcW w:type="dxa" w:w="280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テスト層</w:t>
            </w:r>
          </w:p>
        </w:tc>
        <w:tc>
          <w:tcPr>
            <w:tcW w:type="dxa" w:w="280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DDDTest.Tests</w:t>
            </w:r>
          </w:p>
        </w:tc>
        <w:tc>
          <w:tcPr>
            <w:tcW w:type="dxa" w:w="3744"/>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ViewModelの単体テスト</w:t>
            </w:r>
          </w:p>
        </w:tc>
      </w:tr>
    </w:tbl>
    <w:p>
      <w:pPr>
        <w:spacing w:after="80" w:before="80"/>
      </w:pPr>
      <w:r>
        <w:t xml:space="preserve"/>
      </w:r>
    </w:p>
    <w:p>
      <w:pPr>
        <w:pStyle w:val="Heading2"/>
        <w:spacing w:after="150" w:before="300"/>
      </w:pPr>
      <w:r>
        <w:rPr>
          <w:rFonts w:ascii="Yu Gothic" w:cs="Yu Gothic" w:eastAsia="Yu Gothic" w:hAnsi="Yu Gothic"/>
          <w:b/>
          <w:bCs/>
          <w:color w:val="2E4057"/>
          <w:sz w:val="24"/>
          <w:szCs w:val="24"/>
        </w:rPr>
        <w:t xml:space="preserve">2.4 依存関係</w:t>
      </w:r>
    </w:p>
    <w:p>
      <w:pPr>
        <w:spacing w:after="60" w:before="60"/>
      </w:pPr>
      <w:r>
        <w:rPr>
          <w:rFonts w:ascii="Yu Gothic" w:cs="Yu Gothic" w:eastAsia="Yu Gothic" w:hAnsi="Yu Gothic"/>
          <w:color w:val="1F2937"/>
          <w:sz w:val="18"/>
          <w:szCs w:val="18"/>
        </w:rPr>
        <w:t xml:space="preserve">依存の向きは以下の通り。InfrastructureはDomainに依存するが、DomainはInfrastructureを一切知らない（依存性逆転の原則）。</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依存元</w:t>
            </w:r>
          </w:p>
        </w:tc>
        <w:tc>
          <w:tcPr>
            <w:tcW w:type="dxa" w:w="312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依存先</w:t>
            </w:r>
          </w:p>
        </w:tc>
        <w:tc>
          <w:tcPr>
            <w:tcW w:type="dxa" w:w="312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備考</w:t>
            </w:r>
          </w:p>
        </w:tc>
      </w:tr>
      <w:tr>
        <w:tc>
          <w:tcPr>
            <w:tcW w:type="dxa" w:w="31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DDD.WinForm</w:t>
            </w:r>
          </w:p>
        </w:tc>
        <w:tc>
          <w:tcPr>
            <w:tcW w:type="dxa" w:w="31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DDD.Domain / DDD.Infrastructure</w:t>
            </w:r>
          </w:p>
        </w:tc>
        <w:tc>
          <w:tcPr>
            <w:tcW w:type="dxa" w:w="31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ViewModelがRepositoryインターフェースに依存</w:t>
            </w:r>
          </w:p>
        </w:tc>
      </w:tr>
      <w:tr>
        <w:tc>
          <w:tcPr>
            <w:tcW w:type="dxa" w:w="312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DDD.Infrastructure</w:t>
            </w:r>
          </w:p>
        </w:tc>
        <w:tc>
          <w:tcPr>
            <w:tcW w:type="dxa" w:w="312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DDD.Domain</w:t>
            </w:r>
          </w:p>
        </w:tc>
        <w:tc>
          <w:tcPr>
            <w:tcW w:type="dxa" w:w="312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IWeatherRepository等を実装</w:t>
            </w:r>
          </w:p>
        </w:tc>
      </w:tr>
      <w:tr>
        <w:tc>
          <w:tcPr>
            <w:tcW w:type="dxa" w:w="31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DDD.Domain</w:t>
            </w:r>
          </w:p>
        </w:tc>
        <w:tc>
          <w:tcPr>
            <w:tcW w:type="dxa" w:w="31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なし</w:t>
            </w:r>
          </w:p>
        </w:tc>
        <w:tc>
          <w:tcPr>
            <w:tcW w:type="dxa" w:w="31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外部技術に非依存</w:t>
            </w:r>
          </w:p>
        </w:tc>
      </w:tr>
      <w:tr>
        <w:tc>
          <w:tcPr>
            <w:tcW w:type="dxa" w:w="312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DDDTest.Tests</w:t>
            </w:r>
          </w:p>
        </w:tc>
        <w:tc>
          <w:tcPr>
            <w:tcW w:type="dxa" w:w="312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DDD.Domain / DDD.WinForm</w:t>
            </w:r>
          </w:p>
        </w:tc>
        <w:tc>
          <w:tcPr>
            <w:tcW w:type="dxa" w:w="312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ViewModelをMockでテスト</w:t>
            </w:r>
          </w:p>
        </w:tc>
      </w:tr>
    </w:tbl>
    <w:p>
      <w:r>
        <w:br w:type="page"/>
      </w:r>
    </w:p>
    <w:p>
      <w:pPr>
        <w:pStyle w:val="Heading1"/>
        <w:pBdr>
          <w:bottom w:val="single" w:color="1A6FA0" w:sz="3"/>
        </w:pBdr>
        <w:spacing w:after="200" w:before="400"/>
      </w:pPr>
      <w:r>
        <w:rPr>
          <w:rFonts w:ascii="Yu Gothic" w:cs="Yu Gothic" w:eastAsia="Yu Gothic" w:hAnsi="Yu Gothic"/>
          <w:b/>
          <w:bCs/>
          <w:color w:val="1A6FA0"/>
          <w:sz w:val="28"/>
          <w:szCs w:val="28"/>
        </w:rPr>
        <w:t xml:space="preserve">3. 機能一覧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36"/>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機能ID</w:t>
            </w:r>
          </w:p>
        </w:tc>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機能名</w:t>
            </w:r>
          </w:p>
        </w:tc>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画面</w:t>
            </w:r>
          </w:p>
        </w:tc>
        <w:tc>
          <w:tcPr>
            <w:tcW w:type="dxa" w:w="3744"/>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概要</w:t>
            </w:r>
          </w:p>
        </w:tc>
      </w:tr>
      <w:tr>
        <w:tc>
          <w:tcPr>
            <w:tcW w:type="dxa" w:w="936"/>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F-001</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最新天気照会</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WeatherLatestView</w:t>
            </w:r>
          </w:p>
        </w:tc>
        <w:tc>
          <w:tcPr>
            <w:tcW w:type="dxa" w:w="374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エリアを選択し、最新の天気情報を1件照会する</w:t>
            </w:r>
          </w:p>
        </w:tc>
      </w:tr>
      <w:tr>
        <w:tc>
          <w:tcPr>
            <w:tcW w:type="dxa" w:w="936"/>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F-002</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天気一覧表示</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WeatherListView</w:t>
            </w:r>
          </w:p>
        </w:tc>
        <w:tc>
          <w:tcPr>
            <w:tcW w:type="dxa" w:w="3744"/>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全エリア・全日付の天気情報を一覧表示する</w:t>
            </w:r>
          </w:p>
        </w:tc>
      </w:tr>
      <w:tr>
        <w:tc>
          <w:tcPr>
            <w:tcW w:type="dxa" w:w="936"/>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F-003</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天気登録</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WeatherSaveView</w:t>
            </w:r>
          </w:p>
        </w:tc>
        <w:tc>
          <w:tcPr>
            <w:tcW w:type="dxa" w:w="374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エリア・日付・天気状態・気温を入力してDBに登録（UPSERT）する</w:t>
            </w:r>
          </w:p>
        </w:tc>
      </w:tr>
    </w:tbl>
    <w:p>
      <w:r>
        <w:br w:type="page"/>
      </w:r>
    </w:p>
    <w:p>
      <w:pPr>
        <w:pStyle w:val="Heading1"/>
        <w:pBdr>
          <w:bottom w:val="single" w:color="1A6FA0" w:sz="3"/>
        </w:pBdr>
        <w:spacing w:after="200" w:before="400"/>
      </w:pPr>
      <w:r>
        <w:rPr>
          <w:rFonts w:ascii="Yu Gothic" w:cs="Yu Gothic" w:eastAsia="Yu Gothic" w:hAnsi="Yu Gothic"/>
          <w:b/>
          <w:bCs/>
          <w:color w:val="1A6FA0"/>
          <w:sz w:val="28"/>
          <w:szCs w:val="28"/>
        </w:rPr>
        <w:t xml:space="preserve">4. 画面設計</w:t>
      </w:r>
    </w:p>
    <w:p>
      <w:pPr>
        <w:pStyle w:val="Heading2"/>
        <w:spacing w:after="150" w:before="300"/>
      </w:pPr>
      <w:r>
        <w:rPr>
          <w:rFonts w:ascii="Yu Gothic" w:cs="Yu Gothic" w:eastAsia="Yu Gothic" w:hAnsi="Yu Gothic"/>
          <w:b/>
          <w:bCs/>
          <w:color w:val="2E4057"/>
          <w:sz w:val="24"/>
          <w:szCs w:val="24"/>
        </w:rPr>
        <w:t xml:space="preserve">4.1 最新天気照会画面（WeatherLatestView）</w:t>
      </w:r>
    </w:p>
    <w:p>
      <w:pPr>
        <w:pStyle w:val="Heading3"/>
        <w:spacing w:after="100" w:before="200"/>
      </w:pPr>
      <w:r>
        <w:rPr>
          <w:rFonts w:ascii="Yu Gothic" w:cs="Yu Gothic" w:eastAsia="Yu Gothic" w:hAnsi="Yu Gothic"/>
          <w:b/>
          <w:bCs/>
          <w:color w:val="4A7B9D"/>
          <w:sz w:val="21"/>
          <w:szCs w:val="21"/>
        </w:rPr>
        <w:t xml:space="preserve">4.1.1 画面概要</w:t>
      </w:r>
    </w:p>
    <w:p>
      <w:pPr>
        <w:spacing w:after="60" w:before="60"/>
      </w:pPr>
      <w:r>
        <w:rPr>
          <w:rFonts w:ascii="Yu Gothic" w:cs="Yu Gothic" w:eastAsia="Yu Gothic" w:hAnsi="Yu Gothic"/>
          <w:color w:val="1F2937"/>
          <w:sz w:val="18"/>
          <w:szCs w:val="18"/>
        </w:rPr>
        <w:t xml:space="preserve">アプリケーション起動時に表示される初期画面。エリアを選択して最新天気を照会する。他の画面への遷移ボタンも持つ。</w:t>
      </w:r>
    </w:p>
    <w:p>
      <w:pPr>
        <w:spacing w:after="80" w:before="80"/>
      </w:pPr>
      <w:r>
        <w:t xml:space="preserve"/>
      </w:r>
    </w:p>
    <w:p>
      <w:pPr>
        <w:pStyle w:val="Heading3"/>
        <w:spacing w:after="100" w:before="200"/>
      </w:pPr>
      <w:r>
        <w:rPr>
          <w:rFonts w:ascii="Yu Gothic" w:cs="Yu Gothic" w:eastAsia="Yu Gothic" w:hAnsi="Yu Gothic"/>
          <w:b/>
          <w:bCs/>
          <w:color w:val="4A7B9D"/>
          <w:sz w:val="21"/>
          <w:szCs w:val="21"/>
        </w:rPr>
        <w:t xml:space="preserve">4.1.2 コントロール一覧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コントロール名</w:t>
            </w:r>
          </w:p>
        </w:tc>
        <w:tc>
          <w:tcPr>
            <w:tcW w:type="dxa" w:w="1404"/>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種別</w:t>
            </w:r>
          </w:p>
        </w:tc>
        <w:tc>
          <w:tcPr>
            <w:tcW w:type="dxa" w:w="2808"/>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バインドプロパティ</w:t>
            </w:r>
          </w:p>
        </w:tc>
        <w:tc>
          <w:tcPr>
            <w:tcW w:type="dxa" w:w="2808"/>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説明</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AreasComboBox</w:t>
            </w:r>
          </w:p>
        </w:tc>
        <w:tc>
          <w:tcPr>
            <w:tcW w:type="dxa" w:w="140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ComboBox</w:t>
            </w:r>
          </w:p>
        </w:tc>
        <w:tc>
          <w:tcPr>
            <w:tcW w:type="dxa" w:w="280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SelectedAreaId / Areas</w:t>
            </w:r>
          </w:p>
        </w:tc>
        <w:tc>
          <w:tcPr>
            <w:tcW w:type="dxa" w:w="280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エリア選択。選択肢はDBから取得</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LatestButton</w:t>
            </w:r>
          </w:p>
        </w:tc>
        <w:tc>
          <w:tcPr>
            <w:tcW w:type="dxa" w:w="1404"/>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Button</w:t>
            </w:r>
          </w:p>
        </w:tc>
        <w:tc>
          <w:tcPr>
            <w:tcW w:type="dxa" w:w="280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t>
            </w:r>
          </w:p>
        </w:tc>
        <w:tc>
          <w:tcPr>
            <w:tcW w:type="dxa" w:w="280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最新天気を照会するボタン</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DataDateLabel</w:t>
            </w:r>
          </w:p>
        </w:tc>
        <w:tc>
          <w:tcPr>
            <w:tcW w:type="dxa" w:w="140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Label</w:t>
            </w:r>
          </w:p>
        </w:tc>
        <w:tc>
          <w:tcPr>
            <w:tcW w:type="dxa" w:w="280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DataDateText</w:t>
            </w:r>
          </w:p>
        </w:tc>
        <w:tc>
          <w:tcPr>
            <w:tcW w:type="dxa" w:w="280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照会結果の日付を表示</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ConditionLabel</w:t>
            </w:r>
          </w:p>
        </w:tc>
        <w:tc>
          <w:tcPr>
            <w:tcW w:type="dxa" w:w="1404"/>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Label</w:t>
            </w:r>
          </w:p>
        </w:tc>
        <w:tc>
          <w:tcPr>
            <w:tcW w:type="dxa" w:w="280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ConditionText</w:t>
            </w:r>
          </w:p>
        </w:tc>
        <w:tc>
          <w:tcPr>
            <w:tcW w:type="dxa" w:w="280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照会結果の天気状態を表示（例：曇り）</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TemperatureLabel</w:t>
            </w:r>
          </w:p>
        </w:tc>
        <w:tc>
          <w:tcPr>
            <w:tcW w:type="dxa" w:w="140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Label</w:t>
            </w:r>
          </w:p>
        </w:tc>
        <w:tc>
          <w:tcPr>
            <w:tcW w:type="dxa" w:w="280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TemperatureText</w:t>
            </w:r>
          </w:p>
        </w:tc>
        <w:tc>
          <w:tcPr>
            <w:tcW w:type="dxa" w:w="280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照会結果の気温を表示（例：12.30 ℃）</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button1</w:t>
            </w:r>
          </w:p>
        </w:tc>
        <w:tc>
          <w:tcPr>
            <w:tcW w:type="dxa" w:w="1404"/>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Button</w:t>
            </w:r>
          </w:p>
        </w:tc>
        <w:tc>
          <w:tcPr>
            <w:tcW w:type="dxa" w:w="280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t>
            </w:r>
          </w:p>
        </w:tc>
        <w:tc>
          <w:tcPr>
            <w:tcW w:type="dxa" w:w="280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天気一覧画面へ遷移</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button2</w:t>
            </w:r>
          </w:p>
        </w:tc>
        <w:tc>
          <w:tcPr>
            <w:tcW w:type="dxa" w:w="140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Button</w:t>
            </w:r>
          </w:p>
        </w:tc>
        <w:tc>
          <w:tcPr>
            <w:tcW w:type="dxa" w:w="280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t>
            </w:r>
          </w:p>
        </w:tc>
        <w:tc>
          <w:tcPr>
            <w:tcW w:type="dxa" w:w="280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天気登録画面へ遷移</w:t>
            </w:r>
          </w:p>
        </w:tc>
      </w:tr>
    </w:tbl>
    <w:p>
      <w:pPr>
        <w:spacing w:after="80" w:before="80"/>
      </w:pPr>
      <w:r>
        <w:t xml:space="preserve"/>
      </w:r>
    </w:p>
    <w:p>
      <w:pPr>
        <w:pStyle w:val="Heading3"/>
        <w:spacing w:after="100" w:before="200"/>
      </w:pPr>
      <w:r>
        <w:rPr>
          <w:rFonts w:ascii="Yu Gothic" w:cs="Yu Gothic" w:eastAsia="Yu Gothic" w:hAnsi="Yu Gothic"/>
          <w:b/>
          <w:bCs/>
          <w:color w:val="4A7B9D"/>
          <w:sz w:val="21"/>
          <w:szCs w:val="21"/>
        </w:rPr>
        <w:t xml:space="preserve">4.1.3 操作フロー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操作</w:t>
            </w:r>
          </w:p>
        </w:tc>
        <w:tc>
          <w:tcPr>
            <w:tcW w:type="dxa" w:w="702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処理内容</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画面起動</w:t>
            </w:r>
          </w:p>
        </w:tc>
        <w:tc>
          <w:tcPr>
            <w:tcW w:type="dxa" w:w="70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AreasテーブルからエリアをDBより取得し、ComboBoxに表示する</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エリア選択</w:t>
            </w:r>
          </w:p>
        </w:tc>
        <w:tc>
          <w:tcPr>
            <w:tcW w:type="dxa" w:w="702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SelectedAreaIdにAreaIdが設定される（バインド自動反映）</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最新取得ボタン押下</w:t>
            </w:r>
          </w:p>
        </w:tc>
        <w:tc>
          <w:tcPr>
            <w:tcW w:type="dxa" w:w="70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選択中のAreaIdでWeatherテーブルを検索（DataDate降順、1件）。結果をラベルに表示</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一覧ボタン押下</w:t>
            </w:r>
          </w:p>
        </w:tc>
        <w:tc>
          <w:tcPr>
            <w:tcW w:type="dxa" w:w="702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WeatherListViewをモーダルで表示する</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登録ボタン押下</w:t>
            </w:r>
          </w:p>
        </w:tc>
        <w:tc>
          <w:tcPr>
            <w:tcW w:type="dxa" w:w="70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WeatherSaveViewをモーダルで表示する</w:t>
            </w:r>
          </w:p>
        </w:tc>
      </w:tr>
    </w:tbl>
    <w:p>
      <w:pPr>
        <w:spacing w:after="80" w:before="80"/>
      </w:pPr>
      <w:r>
        <w:t xml:space="preserve"/>
      </w:r>
    </w:p>
    <w:p>
      <w:pPr>
        <w:pStyle w:val="Heading2"/>
        <w:spacing w:after="150" w:before="300"/>
      </w:pPr>
      <w:r>
        <w:rPr>
          <w:rFonts w:ascii="Yu Gothic" w:cs="Yu Gothic" w:eastAsia="Yu Gothic" w:hAnsi="Yu Gothic"/>
          <w:b/>
          <w:bCs/>
          <w:color w:val="2E4057"/>
          <w:sz w:val="24"/>
          <w:szCs w:val="24"/>
        </w:rPr>
        <w:t xml:space="preserve">4.2 天気一覧画面（WeatherListView）</w:t>
      </w:r>
    </w:p>
    <w:p>
      <w:pPr>
        <w:pStyle w:val="Heading3"/>
        <w:spacing w:after="100" w:before="200"/>
      </w:pPr>
      <w:r>
        <w:rPr>
          <w:rFonts w:ascii="Yu Gothic" w:cs="Yu Gothic" w:eastAsia="Yu Gothic" w:hAnsi="Yu Gothic"/>
          <w:b/>
          <w:bCs/>
          <w:color w:val="4A7B9D"/>
          <w:sz w:val="21"/>
          <w:szCs w:val="21"/>
        </w:rPr>
        <w:t xml:space="preserve">4.2.1 画面概要</w:t>
      </w:r>
    </w:p>
    <w:p>
      <w:pPr>
        <w:spacing w:after="60" w:before="60"/>
      </w:pPr>
      <w:r>
        <w:rPr>
          <w:rFonts w:ascii="Yu Gothic" w:cs="Yu Gothic" w:eastAsia="Yu Gothic" w:hAnsi="Yu Gothic"/>
          <w:color w:val="1F2937"/>
          <w:sz w:val="18"/>
          <w:szCs w:val="18"/>
        </w:rPr>
        <w:t xml:space="preserve">Weather・Areasテーブルを結合し、全天気データをDataGridViewに一覧表示する。入力操作はなく、画面表示のみ。</w:t>
      </w:r>
    </w:p>
    <w:p>
      <w:pPr>
        <w:spacing w:after="80" w:before="80"/>
      </w:pPr>
      <w:r>
        <w:t xml:space="preserve"/>
      </w:r>
    </w:p>
    <w:p>
      <w:pPr>
        <w:pStyle w:val="Heading3"/>
        <w:spacing w:after="100" w:before="200"/>
      </w:pPr>
      <w:r>
        <w:rPr>
          <w:rFonts w:ascii="Yu Gothic" w:cs="Yu Gothic" w:eastAsia="Yu Gothic" w:hAnsi="Yu Gothic"/>
          <w:b/>
          <w:bCs/>
          <w:color w:val="4A7B9D"/>
          <w:sz w:val="21"/>
          <w:szCs w:val="21"/>
        </w:rPr>
        <w:t xml:space="preserve">4.2.2 コントロール一覧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コントロール名</w:t>
            </w:r>
          </w:p>
        </w:tc>
        <w:tc>
          <w:tcPr>
            <w:tcW w:type="dxa" w:w="1404"/>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種別</w:t>
            </w:r>
          </w:p>
        </w:tc>
        <w:tc>
          <w:tcPr>
            <w:tcW w:type="dxa" w:w="2808"/>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バインドプロパティ</w:t>
            </w:r>
          </w:p>
        </w:tc>
        <w:tc>
          <w:tcPr>
            <w:tcW w:type="dxa" w:w="2808"/>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説明</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WeathersDataGrid</w:t>
            </w:r>
          </w:p>
        </w:tc>
        <w:tc>
          <w:tcPr>
            <w:tcW w:type="dxa" w:w="140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DataGridView</w:t>
            </w:r>
          </w:p>
        </w:tc>
        <w:tc>
          <w:tcPr>
            <w:tcW w:type="dxa" w:w="280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Weathers</w:t>
            </w:r>
          </w:p>
        </w:tc>
        <w:tc>
          <w:tcPr>
            <w:tcW w:type="dxa" w:w="280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全天気データを一覧表示。列はAreaId・AreaName・DataDate・Condition・Temperature</w:t>
            </w:r>
          </w:p>
        </w:tc>
      </w:tr>
    </w:tbl>
    <w:p>
      <w:pPr>
        <w:spacing w:after="80" w:before="80"/>
      </w:pPr>
      <w:r>
        <w:t xml:space="preserve"/>
      </w:r>
    </w:p>
    <w:p>
      <w:pPr>
        <w:pStyle w:val="Heading3"/>
        <w:spacing w:after="100" w:before="200"/>
      </w:pPr>
      <w:r>
        <w:rPr>
          <w:rFonts w:ascii="Yu Gothic" w:cs="Yu Gothic" w:eastAsia="Yu Gothic" w:hAnsi="Yu Gothic"/>
          <w:b/>
          <w:bCs/>
          <w:color w:val="4A7B9D"/>
          <w:sz w:val="21"/>
          <w:szCs w:val="21"/>
        </w:rPr>
        <w:t xml:space="preserve">4.2.3 表示列定義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列名</w:t>
            </w:r>
          </w:p>
        </w:tc>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表示例</w:t>
            </w:r>
          </w:p>
        </w:tc>
        <w:tc>
          <w:tcPr>
            <w:tcW w:type="dxa" w:w="468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元データ</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AreaId</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0001</w:t>
            </w:r>
          </w:p>
        </w:tc>
        <w:tc>
          <w:tcPr>
            <w:tcW w:type="dxa" w:w="468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AreaId.DisplayValue（4桁ゼロ埋め）</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AreaName</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東京</w:t>
            </w:r>
          </w:p>
        </w:tc>
        <w:tc>
          <w:tcPr>
            <w:tcW w:type="dxa" w:w="468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WeatherとAreasのJOIN結果</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DataDate</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2018/01/01 12:34:56</w:t>
            </w:r>
          </w:p>
        </w:tc>
        <w:tc>
          <w:tcPr>
            <w:tcW w:type="dxa" w:w="468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DataDate.ToString()</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Condition</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曇り</w:t>
            </w:r>
          </w:p>
        </w:tc>
        <w:tc>
          <w:tcPr>
            <w:tcW w:type="dxa" w:w="468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Condition.DisplayValue</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Temperature</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12.30 ℃</w:t>
            </w:r>
          </w:p>
        </w:tc>
        <w:tc>
          <w:tcPr>
            <w:tcW w:type="dxa" w:w="468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Temperature.DisplayValueWithUnitSpace</w:t>
            </w:r>
          </w:p>
        </w:tc>
      </w:tr>
    </w:tbl>
    <w:p>
      <w:pPr>
        <w:spacing w:after="80" w:before="80"/>
      </w:pPr>
      <w:r>
        <w:t xml:space="preserve"/>
      </w:r>
    </w:p>
    <w:p>
      <w:pPr>
        <w:pStyle w:val="Heading2"/>
        <w:spacing w:after="150" w:before="300"/>
      </w:pPr>
      <w:r>
        <w:rPr>
          <w:rFonts w:ascii="Yu Gothic" w:cs="Yu Gothic" w:eastAsia="Yu Gothic" w:hAnsi="Yu Gothic"/>
          <w:b/>
          <w:bCs/>
          <w:color w:val="2E4057"/>
          <w:sz w:val="24"/>
          <w:szCs w:val="24"/>
        </w:rPr>
        <w:t xml:space="preserve">4.3 天気登録画面（WeatherSaveView）</w:t>
      </w:r>
    </w:p>
    <w:p>
      <w:pPr>
        <w:pStyle w:val="Heading3"/>
        <w:spacing w:after="100" w:before="200"/>
      </w:pPr>
      <w:r>
        <w:rPr>
          <w:rFonts w:ascii="Yu Gothic" w:cs="Yu Gothic" w:eastAsia="Yu Gothic" w:hAnsi="Yu Gothic"/>
          <w:b/>
          <w:bCs/>
          <w:color w:val="4A7B9D"/>
          <w:sz w:val="21"/>
          <w:szCs w:val="21"/>
        </w:rPr>
        <w:t xml:space="preserve">4.3.1 画面概要</w:t>
      </w:r>
    </w:p>
    <w:p>
      <w:pPr>
        <w:spacing w:after="60" w:before="60"/>
      </w:pPr>
      <w:r>
        <w:rPr>
          <w:rFonts w:ascii="Yu Gothic" w:cs="Yu Gothic" w:eastAsia="Yu Gothic" w:hAnsi="Yu Gothic"/>
          <w:color w:val="1F2937"/>
          <w:sz w:val="18"/>
          <w:szCs w:val="18"/>
        </w:rPr>
        <w:t xml:space="preserve">エリア・日付・天気状態・気温を入力し、Weatherテーブルに登録（UPSERT）する。入力値のバリデーション機能を持つ。</w:t>
      </w:r>
    </w:p>
    <w:p>
      <w:pPr>
        <w:spacing w:after="80" w:before="80"/>
      </w:pPr>
      <w:r>
        <w:t xml:space="preserve"/>
      </w:r>
    </w:p>
    <w:p>
      <w:pPr>
        <w:pStyle w:val="Heading3"/>
        <w:spacing w:after="100" w:before="200"/>
      </w:pPr>
      <w:r>
        <w:rPr>
          <w:rFonts w:ascii="Yu Gothic" w:cs="Yu Gothic" w:eastAsia="Yu Gothic" w:hAnsi="Yu Gothic"/>
          <w:b/>
          <w:bCs/>
          <w:color w:val="4A7B9D"/>
          <w:sz w:val="21"/>
          <w:szCs w:val="21"/>
        </w:rPr>
        <w:t xml:space="preserve">4.3.2 コントロール一覧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106"/>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コントロール名</w:t>
            </w:r>
          </w:p>
        </w:tc>
        <w:tc>
          <w:tcPr>
            <w:tcW w:type="dxa" w:w="117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種別</w:t>
            </w:r>
          </w:p>
        </w:tc>
        <w:tc>
          <w:tcPr>
            <w:tcW w:type="dxa" w:w="2574"/>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バインドプロパティ</w:t>
            </w:r>
          </w:p>
        </w:tc>
        <w:tc>
          <w:tcPr>
            <w:tcW w:type="dxa" w:w="1404"/>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初期値</w:t>
            </w:r>
          </w:p>
        </w:tc>
        <w:tc>
          <w:tcPr>
            <w:tcW w:type="dxa" w:w="2106"/>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説明</w:t>
            </w:r>
          </w:p>
        </w:tc>
      </w:tr>
      <w:tr>
        <w:tc>
          <w:tcPr>
            <w:tcW w:type="dxa" w:w="2106"/>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AreaIdComboBox</w:t>
            </w:r>
          </w:p>
        </w:tc>
        <w:tc>
          <w:tcPr>
            <w:tcW w:type="dxa" w:w="117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ComboBox</w:t>
            </w:r>
          </w:p>
        </w:tc>
        <w:tc>
          <w:tcPr>
            <w:tcW w:type="dxa" w:w="257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SelectedAreaId / Areas</w:t>
            </w:r>
          </w:p>
        </w:tc>
        <w:tc>
          <w:tcPr>
            <w:tcW w:type="dxa" w:w="140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null（未選択）</w:t>
            </w:r>
          </w:p>
        </w:tc>
        <w:tc>
          <w:tcPr>
            <w:tcW w:type="dxa" w:w="2106"/>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エリア選択（必須）</w:t>
            </w:r>
          </w:p>
        </w:tc>
      </w:tr>
      <w:tr>
        <w:tc>
          <w:tcPr>
            <w:tcW w:type="dxa" w:w="2106"/>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DateTimeTextBox</w:t>
            </w:r>
          </w:p>
        </w:tc>
        <w:tc>
          <w:tcPr>
            <w:tcW w:type="dxa" w:w="117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DateTimePicker</w:t>
            </w:r>
          </w:p>
        </w:tc>
        <w:tc>
          <w:tcPr>
            <w:tcW w:type="dxa" w:w="2574"/>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DataDateValue</w:t>
            </w:r>
          </w:p>
        </w:tc>
        <w:tc>
          <w:tcPr>
            <w:tcW w:type="dxa" w:w="1404"/>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現在日時</w:t>
            </w:r>
          </w:p>
        </w:tc>
        <w:tc>
          <w:tcPr>
            <w:tcW w:type="dxa" w:w="2106"/>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日付選択</w:t>
            </w:r>
          </w:p>
        </w:tc>
      </w:tr>
      <w:tr>
        <w:tc>
          <w:tcPr>
            <w:tcW w:type="dxa" w:w="2106"/>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ConditionComboBox</w:t>
            </w:r>
          </w:p>
        </w:tc>
        <w:tc>
          <w:tcPr>
            <w:tcW w:type="dxa" w:w="117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ComboBox</w:t>
            </w:r>
          </w:p>
        </w:tc>
        <w:tc>
          <w:tcPr>
            <w:tcW w:type="dxa" w:w="257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SelectedCondition / Conditions</w:t>
            </w:r>
          </w:p>
        </w:tc>
        <w:tc>
          <w:tcPr>
            <w:tcW w:type="dxa" w:w="140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晴れ（1）</w:t>
            </w:r>
          </w:p>
        </w:tc>
        <w:tc>
          <w:tcPr>
            <w:tcW w:type="dxa" w:w="2106"/>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天気選択（不明/晴れ/曇り/雨）</w:t>
            </w:r>
          </w:p>
        </w:tc>
      </w:tr>
      <w:tr>
        <w:tc>
          <w:tcPr>
            <w:tcW w:type="dxa" w:w="2106"/>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TemperatureTextBox</w:t>
            </w:r>
          </w:p>
        </w:tc>
        <w:tc>
          <w:tcPr>
            <w:tcW w:type="dxa" w:w="117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TextBox</w:t>
            </w:r>
          </w:p>
        </w:tc>
        <w:tc>
          <w:tcPr>
            <w:tcW w:type="dxa" w:w="2574"/>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TemperatureText</w:t>
            </w:r>
          </w:p>
        </w:tc>
        <w:tc>
          <w:tcPr>
            <w:tcW w:type="dxa" w:w="1404"/>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空文字</w:t>
            </w:r>
          </w:p>
        </w:tc>
        <w:tc>
          <w:tcPr>
            <w:tcW w:type="dxa" w:w="2106"/>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気温入力（数値のみ）</w:t>
            </w:r>
          </w:p>
        </w:tc>
      </w:tr>
      <w:tr>
        <w:tc>
          <w:tcPr>
            <w:tcW w:type="dxa" w:w="2106"/>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UnitLabel</w:t>
            </w:r>
          </w:p>
        </w:tc>
        <w:tc>
          <w:tcPr>
            <w:tcW w:type="dxa" w:w="117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Label</w:t>
            </w:r>
          </w:p>
        </w:tc>
        <w:tc>
          <w:tcPr>
            <w:tcW w:type="dxa" w:w="257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TemperatureUnitName</w:t>
            </w:r>
          </w:p>
        </w:tc>
        <w:tc>
          <w:tcPr>
            <w:tcW w:type="dxa" w:w="140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t>
            </w:r>
          </w:p>
        </w:tc>
        <w:tc>
          <w:tcPr>
            <w:tcW w:type="dxa" w:w="2106"/>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単位表示（固定）</w:t>
            </w:r>
          </w:p>
        </w:tc>
      </w:tr>
      <w:tr>
        <w:tc>
          <w:tcPr>
            <w:tcW w:type="dxa" w:w="2106"/>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SaveButton</w:t>
            </w:r>
          </w:p>
        </w:tc>
        <w:tc>
          <w:tcPr>
            <w:tcW w:type="dxa" w:w="117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Button</w:t>
            </w:r>
          </w:p>
        </w:tc>
        <w:tc>
          <w:tcPr>
            <w:tcW w:type="dxa" w:w="2574"/>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t>
            </w:r>
          </w:p>
        </w:tc>
        <w:tc>
          <w:tcPr>
            <w:tcW w:type="dxa" w:w="1404"/>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t>
            </w:r>
          </w:p>
        </w:tc>
        <w:tc>
          <w:tcPr>
            <w:tcW w:type="dxa" w:w="2106"/>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保存実行ボタン</w:t>
            </w:r>
          </w:p>
        </w:tc>
      </w:tr>
    </w:tbl>
    <w:p>
      <w:pPr>
        <w:spacing w:after="80" w:before="80"/>
      </w:pPr>
      <w:r>
        <w:t xml:space="preserve"/>
      </w:r>
    </w:p>
    <w:p>
      <w:pPr>
        <w:pStyle w:val="Heading3"/>
        <w:spacing w:after="100" w:before="200"/>
      </w:pPr>
      <w:r>
        <w:rPr>
          <w:rFonts w:ascii="Yu Gothic" w:cs="Yu Gothic" w:eastAsia="Yu Gothic" w:hAnsi="Yu Gothic"/>
          <w:b/>
          <w:bCs/>
          <w:color w:val="4A7B9D"/>
          <w:sz w:val="21"/>
          <w:szCs w:val="21"/>
        </w:rPr>
        <w:t xml:space="preserve">4.3.3 バリデーション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項目</w:t>
            </w:r>
          </w:p>
        </w:tc>
        <w:tc>
          <w:tcPr>
            <w:tcW w:type="dxa" w:w="351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チェック内容</w:t>
            </w:r>
          </w:p>
        </w:tc>
        <w:tc>
          <w:tcPr>
            <w:tcW w:type="dxa" w:w="351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エラーメッセージ</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エリア</w:t>
            </w:r>
          </w:p>
        </w:tc>
        <w:tc>
          <w:tcPr>
            <w:tcW w:type="dxa" w:w="351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未選択（null）チェック</w:t>
            </w:r>
          </w:p>
        </w:tc>
        <w:tc>
          <w:tcPr>
            <w:tcW w:type="dxa" w:w="351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エリアを選択してください</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気温</w:t>
            </w:r>
          </w:p>
        </w:tc>
        <w:tc>
          <w:tcPr>
            <w:tcW w:type="dxa" w:w="351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float型に変換可能かチェック</w:t>
            </w:r>
          </w:p>
        </w:tc>
        <w:tc>
          <w:tcPr>
            <w:tcW w:type="dxa" w:w="351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温度の入力に誤りがあります</w:t>
            </w:r>
          </w:p>
        </w:tc>
      </w:tr>
    </w:tbl>
    <w:p>
      <w:r>
        <w:br w:type="page"/>
      </w:r>
    </w:p>
    <w:p>
      <w:pPr>
        <w:pStyle w:val="Heading1"/>
        <w:pBdr>
          <w:bottom w:val="single" w:color="1A6FA0" w:sz="3"/>
        </w:pBdr>
        <w:spacing w:after="200" w:before="400"/>
      </w:pPr>
      <w:r>
        <w:rPr>
          <w:rFonts w:ascii="Yu Gothic" w:cs="Yu Gothic" w:eastAsia="Yu Gothic" w:hAnsi="Yu Gothic"/>
          <w:b/>
          <w:bCs/>
          <w:color w:val="1A6FA0"/>
          <w:sz w:val="28"/>
          <w:szCs w:val="28"/>
        </w:rPr>
        <w:t xml:space="preserve">5. ドメイン設計</w:t>
      </w:r>
    </w:p>
    <w:p>
      <w:pPr>
        <w:pStyle w:val="Heading2"/>
        <w:spacing w:after="150" w:before="300"/>
      </w:pPr>
      <w:r>
        <w:rPr>
          <w:rFonts w:ascii="Yu Gothic" w:cs="Yu Gothic" w:eastAsia="Yu Gothic" w:hAnsi="Yu Gothic"/>
          <w:b/>
          <w:bCs/>
          <w:color w:val="2E4057"/>
          <w:sz w:val="24"/>
          <w:szCs w:val="24"/>
        </w:rPr>
        <w:t xml:space="preserve">5.1 エンティティ</w:t>
      </w:r>
    </w:p>
    <w:p>
      <w:pPr>
        <w:spacing w:after="60" w:before="60"/>
      </w:pPr>
      <w:r>
        <w:rPr>
          <w:rFonts w:ascii="Yu Gothic" w:cs="Yu Gothic" w:eastAsia="Yu Gothic" w:hAnsi="Yu Gothic"/>
          <w:color w:val="1F2937"/>
          <w:sz w:val="18"/>
          <w:szCs w:val="18"/>
        </w:rPr>
        <w:t xml:space="preserve">エンティティはIDによって同一性が識別されるオブジェクトである。中身（属性）が変わっても、IDが同じであれば同一のエンティティとして扱う。</w:t>
      </w:r>
    </w:p>
    <w:p>
      <w:pPr>
        <w:spacing w:after="80" w:before="80"/>
      </w:pPr>
      <w:r>
        <w:t xml:space="preserve"/>
      </w:r>
    </w:p>
    <w:p>
      <w:pPr>
        <w:pStyle w:val="Heading3"/>
        <w:spacing w:after="100" w:before="200"/>
      </w:pPr>
      <w:r>
        <w:rPr>
          <w:rFonts w:ascii="Yu Gothic" w:cs="Yu Gothic" w:eastAsia="Yu Gothic" w:hAnsi="Yu Gothic"/>
          <w:b/>
          <w:bCs/>
          <w:color w:val="4A7B9D"/>
          <w:sz w:val="21"/>
          <w:szCs w:val="21"/>
        </w:rPr>
        <w:t xml:space="preserve">5.1.1 WeatherEntity（天気エンティティ）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プロパティ</w:t>
            </w:r>
          </w:p>
        </w:tc>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型</w:t>
            </w:r>
          </w:p>
        </w:tc>
        <w:tc>
          <w:tcPr>
            <w:tcW w:type="dxa" w:w="468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説明</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AreaId</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AreaId（ValueObject）</w:t>
            </w:r>
          </w:p>
        </w:tc>
        <w:tc>
          <w:tcPr>
            <w:tcW w:type="dxa" w:w="468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エリアID。識別子</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AreaName</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string</w:t>
            </w:r>
          </w:p>
        </w:tc>
        <w:tc>
          <w:tcPr>
            <w:tcW w:type="dxa" w:w="468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エリア名（JOINで取得）</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DataDate</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DateTime</w:t>
            </w:r>
          </w:p>
        </w:tc>
        <w:tc>
          <w:tcPr>
            <w:tcW w:type="dxa" w:w="468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データ日時。AreaIdと組み合わせて一意識別</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Condition</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Condition（ValueObject）</w:t>
            </w:r>
          </w:p>
        </w:tc>
        <w:tc>
          <w:tcPr>
            <w:tcW w:type="dxa" w:w="468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天気状態</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Temperature</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Temperature（ValueObject）</w:t>
            </w:r>
          </w:p>
        </w:tc>
        <w:tc>
          <w:tcPr>
            <w:tcW w:type="dxa" w:w="468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気温</w:t>
            </w:r>
          </w:p>
        </w:tc>
      </w:tr>
    </w:tbl>
    <w:p>
      <w:pPr>
        <w:spacing w:after="80" w:before="80"/>
      </w:pPr>
      <w:r>
        <w:t xml:space="preserve"/>
      </w:r>
    </w:p>
    <w:p>
      <w:pPr>
        <w:spacing w:after="60" w:before="60"/>
      </w:pPr>
      <w:r>
        <w:rPr>
          <w:rFonts w:ascii="Yu Gothic" w:cs="Yu Gothic" w:eastAsia="Yu Gothic" w:hAnsi="Yu Gothic"/>
          <w:color w:val="1F2937"/>
          <w:sz w:val="18"/>
          <w:szCs w:val="18"/>
        </w:rPr>
        <w:t xml:space="preserve">ドメインメソッド：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メソッド名</w:t>
            </w:r>
          </w:p>
        </w:tc>
        <w:tc>
          <w:tcPr>
            <w:tcW w:type="dxa" w:w="1404"/>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戻り値</w:t>
            </w:r>
          </w:p>
        </w:tc>
        <w:tc>
          <w:tcPr>
            <w:tcW w:type="dxa" w:w="5616"/>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判定条件</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IsMousho()</w:t>
            </w:r>
          </w:p>
        </w:tc>
        <w:tc>
          <w:tcPr>
            <w:tcW w:type="dxa" w:w="140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bool</w:t>
            </w:r>
          </w:p>
        </w:tc>
        <w:tc>
          <w:tcPr>
            <w:tcW w:type="dxa" w:w="5616"/>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Condition == Sunny かつ Temperature.Value &gt; 30</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IsOK()</w:t>
            </w:r>
          </w:p>
        </w:tc>
        <w:tc>
          <w:tcPr>
            <w:tcW w:type="dxa" w:w="1404"/>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bool</w:t>
            </w:r>
          </w:p>
        </w:tc>
        <w:tc>
          <w:tcPr>
            <w:tcW w:type="dxa" w:w="5616"/>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DataDateが1ヶ月以上前 かつ Temperature.Value &lt; 10 の場合 false</w:t>
            </w:r>
          </w:p>
        </w:tc>
      </w:tr>
    </w:tbl>
    <w:p>
      <w:pPr>
        <w:spacing w:after="80" w:before="80"/>
      </w:pPr>
      <w:r>
        <w:t xml:space="preserve"/>
      </w:r>
    </w:p>
    <w:p>
      <w:pPr>
        <w:pStyle w:val="Heading3"/>
        <w:spacing w:after="100" w:before="200"/>
      </w:pPr>
      <w:r>
        <w:rPr>
          <w:rFonts w:ascii="Yu Gothic" w:cs="Yu Gothic" w:eastAsia="Yu Gothic" w:hAnsi="Yu Gothic"/>
          <w:b/>
          <w:bCs/>
          <w:color w:val="4A7B9D"/>
          <w:sz w:val="21"/>
          <w:szCs w:val="21"/>
        </w:rPr>
        <w:t xml:space="preserve">5.1.2 AreaEntity（エリアエンティティ）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プロパティ</w:t>
            </w:r>
          </w:p>
        </w:tc>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型</w:t>
            </w:r>
          </w:p>
        </w:tc>
        <w:tc>
          <w:tcPr>
            <w:tcW w:type="dxa" w:w="468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説明</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AreaId</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int</w:t>
            </w:r>
          </w:p>
        </w:tc>
        <w:tc>
          <w:tcPr>
            <w:tcW w:type="dxa" w:w="468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エリアID（主キー）</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AreaName</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string</w:t>
            </w:r>
          </w:p>
        </w:tc>
        <w:tc>
          <w:tcPr>
            <w:tcW w:type="dxa" w:w="468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エリア名（例：東京、神戸）</w:t>
            </w:r>
          </w:p>
        </w:tc>
      </w:tr>
    </w:tbl>
    <w:p>
      <w:pPr>
        <w:spacing w:after="80" w:before="80"/>
      </w:pPr>
      <w:r>
        <w:t xml:space="preserve"/>
      </w:r>
    </w:p>
    <w:p>
      <w:pPr>
        <w:pStyle w:val="Heading2"/>
        <w:spacing w:after="150" w:before="300"/>
      </w:pPr>
      <w:r>
        <w:rPr>
          <w:rFonts w:ascii="Yu Gothic" w:cs="Yu Gothic" w:eastAsia="Yu Gothic" w:hAnsi="Yu Gothic"/>
          <w:b/>
          <w:bCs/>
          <w:color w:val="2E4057"/>
          <w:sz w:val="24"/>
          <w:szCs w:val="24"/>
        </w:rPr>
        <w:t xml:space="preserve">5.2 値オブジェクト</w:t>
      </w:r>
    </w:p>
    <w:p>
      <w:pPr>
        <w:spacing w:after="60" w:before="60"/>
      </w:pPr>
      <w:r>
        <w:rPr>
          <w:rFonts w:ascii="Yu Gothic" w:cs="Yu Gothic" w:eastAsia="Yu Gothic" w:hAnsi="Yu Gothic"/>
          <w:color w:val="1F2937"/>
          <w:sz w:val="18"/>
          <w:szCs w:val="18"/>
        </w:rPr>
        <w:t xml:space="preserve">値オブジェクトは値の中身によって同一性が判断される不変オブジェクトである。ValueObject&lt;T&gt;を基底クラスとし、Equals・==・!=をオーバーライドすることで値による等価比較を実現する。</w:t>
      </w:r>
    </w:p>
    <w:p>
      <w:pPr>
        <w:spacing w:after="80" w:before="80"/>
      </w:pPr>
      <w:r>
        <w:t xml:space="preserve"/>
      </w:r>
    </w:p>
    <w:p>
      <w:pPr>
        <w:pStyle w:val="Heading3"/>
        <w:spacing w:after="100" w:before="200"/>
      </w:pPr>
      <w:r>
        <w:rPr>
          <w:rFonts w:ascii="Yu Gothic" w:cs="Yu Gothic" w:eastAsia="Yu Gothic" w:hAnsi="Yu Gothic"/>
          <w:b/>
          <w:bCs/>
          <w:color w:val="4A7B9D"/>
          <w:sz w:val="21"/>
          <w:szCs w:val="21"/>
        </w:rPr>
        <w:t xml:space="preserve">5.2.1 Temperature（気温）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項目</w:t>
            </w:r>
          </w:p>
        </w:tc>
        <w:tc>
          <w:tcPr>
            <w:tcW w:type="dxa" w:w="702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内容</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プロパティ</w:t>
            </w:r>
          </w:p>
        </w:tc>
        <w:tc>
          <w:tcPr>
            <w:tcW w:type="dxa" w:w="70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float Value（生の気温値）</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定数</w:t>
            </w:r>
          </w:p>
        </w:tc>
        <w:tc>
          <w:tcPr>
            <w:tcW w:type="dxa" w:w="702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UnitName = "℃"、DecimalPoint = 2</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DisplayValue</w:t>
            </w:r>
          </w:p>
        </w:tc>
        <w:tc>
          <w:tcPr>
            <w:tcW w:type="dxa" w:w="70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小数2桁に丸めた文字列（例：12.30）</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DisplayValueWithUnit</w:t>
            </w:r>
          </w:p>
        </w:tc>
        <w:tc>
          <w:tcPr>
            <w:tcW w:type="dxa" w:w="702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単位付き文字列（例：12.30℃）</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DisplayValueWithUnitSpace</w:t>
            </w:r>
          </w:p>
        </w:tc>
        <w:tc>
          <w:tcPr>
            <w:tcW w:type="dxa" w:w="70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スペース区切り単位付き（例：12.30 ℃）</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等価判定</w:t>
            </w:r>
          </w:p>
        </w:tc>
        <w:tc>
          <w:tcPr>
            <w:tcW w:type="dxa" w:w="702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Value同士を比較</w:t>
            </w:r>
          </w:p>
        </w:tc>
      </w:tr>
    </w:tbl>
    <w:p>
      <w:pPr>
        <w:spacing w:after="80" w:before="80"/>
      </w:pPr>
      <w:r>
        <w:t xml:space="preserve"/>
      </w:r>
    </w:p>
    <w:p>
      <w:pPr>
        <w:pStyle w:val="Heading3"/>
        <w:spacing w:after="100" w:before="200"/>
      </w:pPr>
      <w:r>
        <w:rPr>
          <w:rFonts w:ascii="Yu Gothic" w:cs="Yu Gothic" w:eastAsia="Yu Gothic" w:hAnsi="Yu Gothic"/>
          <w:b/>
          <w:bCs/>
          <w:color w:val="4A7B9D"/>
          <w:sz w:val="21"/>
          <w:szCs w:val="21"/>
        </w:rPr>
        <w:t xml:space="preserve">5.2.2 Condition（天気状態）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4"/>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値</w:t>
            </w:r>
          </w:p>
        </w:tc>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定数名</w:t>
            </w:r>
          </w:p>
        </w:tc>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DisplayValue</w:t>
            </w:r>
          </w:p>
        </w:tc>
        <w:tc>
          <w:tcPr>
            <w:tcW w:type="dxa" w:w="3276"/>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備考</w:t>
            </w:r>
          </w:p>
        </w:tc>
      </w:tr>
      <w:tr>
        <w:tc>
          <w:tcPr>
            <w:tcW w:type="dxa" w:w="140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0</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None</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不明</w:t>
            </w:r>
          </w:p>
        </w:tc>
        <w:tc>
          <w:tcPr>
            <w:tcW w:type="dxa" w:w="3276"/>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デフォルト</w:t>
            </w:r>
          </w:p>
        </w:tc>
      </w:tr>
      <w:tr>
        <w:tc>
          <w:tcPr>
            <w:tcW w:type="dxa" w:w="1404"/>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1</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Sunny</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晴れ</w:t>
            </w:r>
          </w:p>
        </w:tc>
        <w:tc>
          <w:tcPr>
            <w:tcW w:type="dxa" w:w="3276"/>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登録画面のデフォルト選択</w:t>
            </w:r>
          </w:p>
        </w:tc>
      </w:tr>
      <w:tr>
        <w:tc>
          <w:tcPr>
            <w:tcW w:type="dxa" w:w="140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2</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Cloudy</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曇り</w:t>
            </w:r>
          </w:p>
        </w:tc>
        <w:tc>
          <w:tcPr>
            <w:tcW w:type="dxa" w:w="3276"/>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
            </w:r>
          </w:p>
        </w:tc>
      </w:tr>
      <w:tr>
        <w:tc>
          <w:tcPr>
            <w:tcW w:type="dxa" w:w="1404"/>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3</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Rain</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雨</w:t>
            </w:r>
          </w:p>
        </w:tc>
        <w:tc>
          <w:tcPr>
            <w:tcW w:type="dxa" w:w="3276"/>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
            </w:r>
          </w:p>
        </w:tc>
      </w:tr>
    </w:tbl>
    <w:p>
      <w:pPr>
        <w:spacing w:after="80" w:before="80"/>
      </w:pPr>
      <w:r>
        <w:t xml:space="preserve"/>
      </w:r>
    </w:p>
    <w:p>
      <w:pPr>
        <w:spacing w:after="60" w:before="60"/>
      </w:pPr>
      <w:r>
        <w:rPr>
          <w:rFonts w:ascii="Yu Gothic" w:cs="Yu Gothic" w:eastAsia="Yu Gothic" w:hAnsi="Yu Gothic"/>
          <w:color w:val="1F2937"/>
          <w:sz w:val="18"/>
          <w:szCs w:val="18"/>
        </w:rPr>
        <w:t xml:space="preserve">メソッド：IsSunny()（bool）… Condition == Sunny の場合 true</w:t>
      </w:r>
    </w:p>
    <w:p>
      <w:pPr>
        <w:spacing w:after="80" w:before="80"/>
      </w:pPr>
      <w:r>
        <w:t xml:space="preserve"/>
      </w:r>
    </w:p>
    <w:p>
      <w:pPr>
        <w:pStyle w:val="Heading3"/>
        <w:spacing w:after="100" w:before="200"/>
      </w:pPr>
      <w:r>
        <w:rPr>
          <w:rFonts w:ascii="Yu Gothic" w:cs="Yu Gothic" w:eastAsia="Yu Gothic" w:hAnsi="Yu Gothic"/>
          <w:b/>
          <w:bCs/>
          <w:color w:val="4A7B9D"/>
          <w:sz w:val="21"/>
          <w:szCs w:val="21"/>
        </w:rPr>
        <w:t xml:space="preserve">5.2.3 AreaId（エリアID）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項目</w:t>
            </w:r>
          </w:p>
        </w:tc>
        <w:tc>
          <w:tcPr>
            <w:tcW w:type="dxa" w:w="702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内容</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プロパティ</w:t>
            </w:r>
          </w:p>
        </w:tc>
        <w:tc>
          <w:tcPr>
            <w:tcW w:type="dxa" w:w="70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int Value</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DisplayValue</w:t>
            </w:r>
          </w:p>
        </w:tc>
        <w:tc>
          <w:tcPr>
            <w:tcW w:type="dxa" w:w="702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4桁ゼロ埋め文字列（例：0001）</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等価判定</w:t>
            </w:r>
          </w:p>
        </w:tc>
        <w:tc>
          <w:tcPr>
            <w:tcW w:type="dxa" w:w="70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Value同士を比較</w:t>
            </w:r>
          </w:p>
        </w:tc>
      </w:tr>
    </w:tbl>
    <w:p>
      <w:pPr>
        <w:spacing w:after="80" w:before="80"/>
      </w:pPr>
      <w:r>
        <w:t xml:space="preserve"/>
      </w:r>
    </w:p>
    <w:p>
      <w:pPr>
        <w:pStyle w:val="Heading2"/>
        <w:spacing w:after="150" w:before="300"/>
      </w:pPr>
      <w:r>
        <w:rPr>
          <w:rFonts w:ascii="Yu Gothic" w:cs="Yu Gothic" w:eastAsia="Yu Gothic" w:hAnsi="Yu Gothic"/>
          <w:b/>
          <w:bCs/>
          <w:color w:val="2E4057"/>
          <w:sz w:val="24"/>
          <w:szCs w:val="24"/>
        </w:rPr>
        <w:t xml:space="preserve">5.3 Repositoryインターフェース</w:t>
      </w:r>
    </w:p>
    <w:p>
      <w:pPr>
        <w:spacing w:after="60" w:before="60"/>
      </w:pPr>
      <w:r>
        <w:rPr>
          <w:rFonts w:ascii="Yu Gothic" w:cs="Yu Gothic" w:eastAsia="Yu Gothic" w:hAnsi="Yu Gothic"/>
          <w:color w:val="1F2937"/>
          <w:sz w:val="18"/>
          <w:szCs w:val="18"/>
        </w:rPr>
        <w:t xml:space="preserve">ドメイン層はRepositoryの「契約（インターフェース）」のみを定義する。実装はインフラ層に置き、依存性逆転の原則（DIP）を実現する。</w:t>
      </w:r>
    </w:p>
    <w:p>
      <w:pPr>
        <w:spacing w:after="80" w:before="80"/>
      </w:pPr>
      <w:r>
        <w:t xml:space="preserve"/>
      </w:r>
    </w:p>
    <w:p>
      <w:pPr>
        <w:pStyle w:val="Heading3"/>
        <w:spacing w:after="100" w:before="200"/>
      </w:pPr>
      <w:r>
        <w:rPr>
          <w:rFonts w:ascii="Yu Gothic" w:cs="Yu Gothic" w:eastAsia="Yu Gothic" w:hAnsi="Yu Gothic"/>
          <w:b/>
          <w:bCs/>
          <w:color w:val="4A7B9D"/>
          <w:sz w:val="21"/>
          <w:szCs w:val="21"/>
        </w:rPr>
        <w:t xml:space="preserve">5.3.1 IWeatherRepository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1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メソッド</w:t>
            </w:r>
          </w:p>
        </w:tc>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戻り値</w:t>
            </w:r>
          </w:p>
        </w:tc>
        <w:tc>
          <w:tcPr>
            <w:tcW w:type="dxa" w:w="351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説明</w:t>
            </w:r>
          </w:p>
        </w:tc>
      </w:tr>
      <w:tr>
        <w:tc>
          <w:tcPr>
            <w:tcW w:type="dxa" w:w="351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GetLatest(int areaId)</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WeatherEntity</w:t>
            </w:r>
          </w:p>
        </w:tc>
        <w:tc>
          <w:tcPr>
            <w:tcW w:type="dxa" w:w="351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指定エリアの最新天気を1件取得</w:t>
            </w:r>
          </w:p>
        </w:tc>
      </w:tr>
      <w:tr>
        <w:tc>
          <w:tcPr>
            <w:tcW w:type="dxa" w:w="351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GetData()</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IReadOnlyList&lt;WeatherEntity&gt;</w:t>
            </w:r>
          </w:p>
        </w:tc>
        <w:tc>
          <w:tcPr>
            <w:tcW w:type="dxa" w:w="351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全天気データを取得</w:t>
            </w:r>
          </w:p>
        </w:tc>
      </w:tr>
      <w:tr>
        <w:tc>
          <w:tcPr>
            <w:tcW w:type="dxa" w:w="351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Save(WeatherEntity weather)</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void</w:t>
            </w:r>
          </w:p>
        </w:tc>
        <w:tc>
          <w:tcPr>
            <w:tcW w:type="dxa" w:w="351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天気データをUPSERT</w:t>
            </w:r>
          </w:p>
        </w:tc>
      </w:tr>
    </w:tbl>
    <w:p>
      <w:pPr>
        <w:spacing w:after="80" w:before="80"/>
      </w:pPr>
      <w:r>
        <w:t xml:space="preserve"/>
      </w:r>
    </w:p>
    <w:p>
      <w:pPr>
        <w:pStyle w:val="Heading3"/>
        <w:spacing w:after="100" w:before="200"/>
      </w:pPr>
      <w:r>
        <w:rPr>
          <w:rFonts w:ascii="Yu Gothic" w:cs="Yu Gothic" w:eastAsia="Yu Gothic" w:hAnsi="Yu Gothic"/>
          <w:b/>
          <w:bCs/>
          <w:color w:val="4A7B9D"/>
          <w:sz w:val="21"/>
          <w:szCs w:val="21"/>
        </w:rPr>
        <w:t xml:space="preserve">5.3.2 IAreasRepository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1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メソッド</w:t>
            </w:r>
          </w:p>
        </w:tc>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戻り値</w:t>
            </w:r>
          </w:p>
        </w:tc>
        <w:tc>
          <w:tcPr>
            <w:tcW w:type="dxa" w:w="351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説明</w:t>
            </w:r>
          </w:p>
        </w:tc>
      </w:tr>
      <w:tr>
        <w:tc>
          <w:tcPr>
            <w:tcW w:type="dxa" w:w="351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GetData()</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IReadOnlyList&lt;AreaEntity&gt;</w:t>
            </w:r>
          </w:p>
        </w:tc>
        <w:tc>
          <w:tcPr>
            <w:tcW w:type="dxa" w:w="351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全エリアデータを取得</w:t>
            </w:r>
          </w:p>
        </w:tc>
      </w:tr>
    </w:tbl>
    <w:p>
      <w:r>
        <w:br w:type="page"/>
      </w:r>
    </w:p>
    <w:p>
      <w:pPr>
        <w:pStyle w:val="Heading1"/>
        <w:pBdr>
          <w:bottom w:val="single" w:color="1A6FA0" w:sz="3"/>
        </w:pBdr>
        <w:spacing w:after="200" w:before="400"/>
      </w:pPr>
      <w:r>
        <w:rPr>
          <w:rFonts w:ascii="Yu Gothic" w:cs="Yu Gothic" w:eastAsia="Yu Gothic" w:hAnsi="Yu Gothic"/>
          <w:b/>
          <w:bCs/>
          <w:color w:val="1A6FA0"/>
          <w:sz w:val="28"/>
          <w:szCs w:val="28"/>
        </w:rPr>
        <w:t xml:space="preserve">6. データベース設計</w:t>
      </w:r>
    </w:p>
    <w:p>
      <w:pPr>
        <w:pStyle w:val="Heading2"/>
        <w:spacing w:after="150" w:before="300"/>
      </w:pPr>
      <w:r>
        <w:rPr>
          <w:rFonts w:ascii="Yu Gothic" w:cs="Yu Gothic" w:eastAsia="Yu Gothic" w:hAnsi="Yu Gothic"/>
          <w:b/>
          <w:bCs/>
          <w:color w:val="2E4057"/>
          <w:sz w:val="24"/>
          <w:szCs w:val="24"/>
        </w:rPr>
        <w:t xml:space="preserve">6.1 DB概要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項目</w:t>
            </w:r>
          </w:p>
        </w:tc>
        <w:tc>
          <w:tcPr>
            <w:tcW w:type="dxa" w:w="702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内容</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種別</w:t>
            </w:r>
          </w:p>
        </w:tc>
        <w:tc>
          <w:tcPr>
            <w:tcW w:type="dxa" w:w="70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SQLite</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ファイルパス</w:t>
            </w:r>
          </w:p>
        </w:tc>
        <w:tc>
          <w:tcPr>
            <w:tcW w:type="dxa" w:w="702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C:\Users\anderson\Desktop\DDD.db</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テーブル数</w:t>
            </w:r>
          </w:p>
        </w:tc>
        <w:tc>
          <w:tcPr>
            <w:tcW w:type="dxa" w:w="702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2（Weather・Areas）</w:t>
            </w:r>
          </w:p>
        </w:tc>
      </w:tr>
    </w:tbl>
    <w:p>
      <w:pPr>
        <w:spacing w:after="80" w:before="80"/>
      </w:pPr>
      <w:r>
        <w:t xml:space="preserve"/>
      </w:r>
    </w:p>
    <w:p>
      <w:pPr>
        <w:pStyle w:val="Heading2"/>
        <w:spacing w:after="150" w:before="300"/>
      </w:pPr>
      <w:r>
        <w:rPr>
          <w:rFonts w:ascii="Yu Gothic" w:cs="Yu Gothic" w:eastAsia="Yu Gothic" w:hAnsi="Yu Gothic"/>
          <w:b/>
          <w:bCs/>
          <w:color w:val="2E4057"/>
          <w:sz w:val="24"/>
          <w:szCs w:val="24"/>
        </w:rPr>
        <w:t xml:space="preserve">6.2 テーブル定義</w:t>
      </w:r>
    </w:p>
    <w:p>
      <w:pPr>
        <w:pStyle w:val="Heading3"/>
        <w:spacing w:after="100" w:before="200"/>
      </w:pPr>
      <w:r>
        <w:rPr>
          <w:rFonts w:ascii="Yu Gothic" w:cs="Yu Gothic" w:eastAsia="Yu Gothic" w:hAnsi="Yu Gothic"/>
          <w:b/>
          <w:bCs/>
          <w:color w:val="4A7B9D"/>
          <w:sz w:val="21"/>
          <w:szCs w:val="21"/>
        </w:rPr>
        <w:t xml:space="preserve">6.2.1 Weatherテーブル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72"/>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カラム名</w:t>
            </w:r>
          </w:p>
        </w:tc>
        <w:tc>
          <w:tcPr>
            <w:tcW w:type="dxa" w:w="1404"/>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データ型</w:t>
            </w:r>
          </w:p>
        </w:tc>
        <w:tc>
          <w:tcPr>
            <w:tcW w:type="dxa" w:w="702"/>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PK</w:t>
            </w:r>
          </w:p>
        </w:tc>
        <w:tc>
          <w:tcPr>
            <w:tcW w:type="dxa" w:w="936"/>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NOT NULL</w:t>
            </w:r>
          </w:p>
        </w:tc>
        <w:tc>
          <w:tcPr>
            <w:tcW w:type="dxa" w:w="4446"/>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説明</w:t>
            </w:r>
          </w:p>
        </w:tc>
      </w:tr>
      <w:tr>
        <w:tc>
          <w:tcPr>
            <w:tcW w:type="dxa" w:w="1872"/>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AreaId</w:t>
            </w:r>
          </w:p>
        </w:tc>
        <w:tc>
          <w:tcPr>
            <w:tcW w:type="dxa" w:w="140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INTEGER</w:t>
            </w:r>
          </w:p>
        </w:tc>
        <w:tc>
          <w:tcPr>
            <w:tcW w:type="dxa" w:w="702"/>
            <w:tcBorders>
              <w:top w:val="single" w:color="BFBFBF" w:sz="1"/>
              <w:left w:val="single" w:color="BFBFBF" w:sz="1"/>
              <w:bottom w:val="single" w:color="BFBFBF" w:sz="1"/>
              <w:right w:val="single" w:color="BFBFBF" w:sz="1"/>
            </w:tcBorders>
            <w:shd w:fill="EBF3FB" w:color="auto" w:val="clear"/>
          </w:tcPr>
          <w:p>
            <w:pPr>
              <w:jc w:val="center"/>
            </w:pPr>
            <w:r>
              <w:rPr>
                <w:rFonts w:ascii="Yu Gothic" w:cs="Yu Gothic" w:eastAsia="Yu Gothic" w:hAnsi="Yu Gothic"/>
                <w:b w:val="false"/>
                <w:bCs w:val="false"/>
                <w:color w:val="1F2937"/>
                <w:sz w:val="18"/>
                <w:szCs w:val="18"/>
              </w:rPr>
              <w:t xml:space="preserve">○</w:t>
            </w:r>
          </w:p>
        </w:tc>
        <w:tc>
          <w:tcPr>
            <w:tcW w:type="dxa" w:w="936"/>
            <w:tcBorders>
              <w:top w:val="single" w:color="BFBFBF" w:sz="1"/>
              <w:left w:val="single" w:color="BFBFBF" w:sz="1"/>
              <w:bottom w:val="single" w:color="BFBFBF" w:sz="1"/>
              <w:right w:val="single" w:color="BFBFBF" w:sz="1"/>
            </w:tcBorders>
            <w:shd w:fill="EBF3FB" w:color="auto" w:val="clear"/>
          </w:tcPr>
          <w:p>
            <w:pPr>
              <w:jc w:val="center"/>
            </w:pPr>
            <w:r>
              <w:rPr>
                <w:rFonts w:ascii="Yu Gothic" w:cs="Yu Gothic" w:eastAsia="Yu Gothic" w:hAnsi="Yu Gothic"/>
                <w:b w:val="false"/>
                <w:bCs w:val="false"/>
                <w:color w:val="1F2937"/>
                <w:sz w:val="18"/>
                <w:szCs w:val="18"/>
              </w:rPr>
              <w:t xml:space="preserve">○</w:t>
            </w:r>
          </w:p>
        </w:tc>
        <w:tc>
          <w:tcPr>
            <w:tcW w:type="dxa" w:w="4446"/>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エリアID（複合主キー）</w:t>
            </w:r>
          </w:p>
        </w:tc>
      </w:tr>
      <w:tr>
        <w:tc>
          <w:tcPr>
            <w:tcW w:type="dxa" w:w="1872"/>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DataDate</w:t>
            </w:r>
          </w:p>
        </w:tc>
        <w:tc>
          <w:tcPr>
            <w:tcW w:type="dxa" w:w="1404"/>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DATETIME</w:t>
            </w:r>
          </w:p>
        </w:tc>
        <w:tc>
          <w:tcPr>
            <w:tcW w:type="dxa" w:w="702"/>
            <w:tcBorders>
              <w:top w:val="single" w:color="BFBFBF" w:sz="1"/>
              <w:left w:val="single" w:color="BFBFBF" w:sz="1"/>
              <w:bottom w:val="single" w:color="BFBFBF" w:sz="1"/>
              <w:right w:val="single" w:color="BFBFBF" w:sz="1"/>
            </w:tcBorders>
            <w:shd w:fill="FFFFFF" w:color="auto" w:val="clear"/>
          </w:tcPr>
          <w:p>
            <w:pPr>
              <w:jc w:val="center"/>
            </w:pPr>
            <w:r>
              <w:rPr>
                <w:rFonts w:ascii="Yu Gothic" w:cs="Yu Gothic" w:eastAsia="Yu Gothic" w:hAnsi="Yu Gothic"/>
                <w:b w:val="false"/>
                <w:bCs w:val="false"/>
                <w:color w:val="1F2937"/>
                <w:sz w:val="18"/>
                <w:szCs w:val="18"/>
              </w:rPr>
              <w:t xml:space="preserve">○</w:t>
            </w:r>
          </w:p>
        </w:tc>
        <w:tc>
          <w:tcPr>
            <w:tcW w:type="dxa" w:w="936"/>
            <w:tcBorders>
              <w:top w:val="single" w:color="BFBFBF" w:sz="1"/>
              <w:left w:val="single" w:color="BFBFBF" w:sz="1"/>
              <w:bottom w:val="single" w:color="BFBFBF" w:sz="1"/>
              <w:right w:val="single" w:color="BFBFBF" w:sz="1"/>
            </w:tcBorders>
            <w:shd w:fill="FFFFFF" w:color="auto" w:val="clear"/>
          </w:tcPr>
          <w:p>
            <w:pPr>
              <w:jc w:val="center"/>
            </w:pPr>
            <w:r>
              <w:rPr>
                <w:rFonts w:ascii="Yu Gothic" w:cs="Yu Gothic" w:eastAsia="Yu Gothic" w:hAnsi="Yu Gothic"/>
                <w:b w:val="false"/>
                <w:bCs w:val="false"/>
                <w:color w:val="1F2937"/>
                <w:sz w:val="18"/>
                <w:szCs w:val="18"/>
              </w:rPr>
              <w:t xml:space="preserve">○</w:t>
            </w:r>
          </w:p>
        </w:tc>
        <w:tc>
          <w:tcPr>
            <w:tcW w:type="dxa" w:w="4446"/>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データ日時（複合主キー）</w:t>
            </w:r>
          </w:p>
        </w:tc>
      </w:tr>
      <w:tr>
        <w:tc>
          <w:tcPr>
            <w:tcW w:type="dxa" w:w="1872"/>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Condition</w:t>
            </w:r>
          </w:p>
        </w:tc>
        <w:tc>
          <w:tcPr>
            <w:tcW w:type="dxa" w:w="140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INTEGER</w:t>
            </w:r>
          </w:p>
        </w:tc>
        <w:tc>
          <w:tcPr>
            <w:tcW w:type="dxa" w:w="702"/>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
            </w:r>
          </w:p>
        </w:tc>
        <w:tc>
          <w:tcPr>
            <w:tcW w:type="dxa" w:w="936"/>
            <w:tcBorders>
              <w:top w:val="single" w:color="BFBFBF" w:sz="1"/>
              <w:left w:val="single" w:color="BFBFBF" w:sz="1"/>
              <w:bottom w:val="single" w:color="BFBFBF" w:sz="1"/>
              <w:right w:val="single" w:color="BFBFBF" w:sz="1"/>
            </w:tcBorders>
            <w:shd w:fill="EBF3FB" w:color="auto" w:val="clear"/>
          </w:tcPr>
          <w:p>
            <w:pPr>
              <w:jc w:val="center"/>
            </w:pPr>
            <w:r>
              <w:rPr>
                <w:rFonts w:ascii="Yu Gothic" w:cs="Yu Gothic" w:eastAsia="Yu Gothic" w:hAnsi="Yu Gothic"/>
                <w:b w:val="false"/>
                <w:bCs w:val="false"/>
                <w:color w:val="1F2937"/>
                <w:sz w:val="18"/>
                <w:szCs w:val="18"/>
              </w:rPr>
              <w:t xml:space="preserve">○</w:t>
            </w:r>
          </w:p>
        </w:tc>
        <w:tc>
          <w:tcPr>
            <w:tcW w:type="dxa" w:w="4446"/>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天気状態（0:不明/1:晴れ/2:曇り/3:雨）</w:t>
            </w:r>
          </w:p>
        </w:tc>
      </w:tr>
      <w:tr>
        <w:tc>
          <w:tcPr>
            <w:tcW w:type="dxa" w:w="1872"/>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Temperature</w:t>
            </w:r>
          </w:p>
        </w:tc>
        <w:tc>
          <w:tcPr>
            <w:tcW w:type="dxa" w:w="1404"/>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REAL</w:t>
            </w:r>
          </w:p>
        </w:tc>
        <w:tc>
          <w:tcPr>
            <w:tcW w:type="dxa" w:w="702"/>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
            </w:r>
          </w:p>
        </w:tc>
        <w:tc>
          <w:tcPr>
            <w:tcW w:type="dxa" w:w="936"/>
            <w:tcBorders>
              <w:top w:val="single" w:color="BFBFBF" w:sz="1"/>
              <w:left w:val="single" w:color="BFBFBF" w:sz="1"/>
              <w:bottom w:val="single" w:color="BFBFBF" w:sz="1"/>
              <w:right w:val="single" w:color="BFBFBF" w:sz="1"/>
            </w:tcBorders>
            <w:shd w:fill="FFFFFF" w:color="auto" w:val="clear"/>
          </w:tcPr>
          <w:p>
            <w:pPr>
              <w:jc w:val="center"/>
            </w:pPr>
            <w:r>
              <w:rPr>
                <w:rFonts w:ascii="Yu Gothic" w:cs="Yu Gothic" w:eastAsia="Yu Gothic" w:hAnsi="Yu Gothic"/>
                <w:b w:val="false"/>
                <w:bCs w:val="false"/>
                <w:color w:val="1F2937"/>
                <w:sz w:val="18"/>
                <w:szCs w:val="18"/>
              </w:rPr>
              <w:t xml:space="preserve">○</w:t>
            </w:r>
          </w:p>
        </w:tc>
        <w:tc>
          <w:tcPr>
            <w:tcW w:type="dxa" w:w="4446"/>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気温（℃）</w:t>
            </w:r>
          </w:p>
        </w:tc>
      </w:tr>
    </w:tbl>
    <w:p>
      <w:pPr>
        <w:spacing w:after="80" w:before="80"/>
      </w:pPr>
      <w:r>
        <w:t xml:space="preserve"/>
      </w:r>
    </w:p>
    <w:p>
      <w:pPr>
        <w:pStyle w:val="Heading3"/>
        <w:spacing w:after="100" w:before="200"/>
      </w:pPr>
      <w:r>
        <w:rPr>
          <w:rFonts w:ascii="Yu Gothic" w:cs="Yu Gothic" w:eastAsia="Yu Gothic" w:hAnsi="Yu Gothic"/>
          <w:b/>
          <w:bCs/>
          <w:color w:val="4A7B9D"/>
          <w:sz w:val="21"/>
          <w:szCs w:val="21"/>
        </w:rPr>
        <w:t xml:space="preserve">6.2.2 Areasテーブル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72"/>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カラム名</w:t>
            </w:r>
          </w:p>
        </w:tc>
        <w:tc>
          <w:tcPr>
            <w:tcW w:type="dxa" w:w="1404"/>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データ型</w:t>
            </w:r>
          </w:p>
        </w:tc>
        <w:tc>
          <w:tcPr>
            <w:tcW w:type="dxa" w:w="702"/>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PK</w:t>
            </w:r>
          </w:p>
        </w:tc>
        <w:tc>
          <w:tcPr>
            <w:tcW w:type="dxa" w:w="936"/>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NOT NULL</w:t>
            </w:r>
          </w:p>
        </w:tc>
        <w:tc>
          <w:tcPr>
            <w:tcW w:type="dxa" w:w="4446"/>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説明</w:t>
            </w:r>
          </w:p>
        </w:tc>
      </w:tr>
      <w:tr>
        <w:tc>
          <w:tcPr>
            <w:tcW w:type="dxa" w:w="1872"/>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AreaId</w:t>
            </w:r>
          </w:p>
        </w:tc>
        <w:tc>
          <w:tcPr>
            <w:tcW w:type="dxa" w:w="1404"/>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INTEGER</w:t>
            </w:r>
          </w:p>
        </w:tc>
        <w:tc>
          <w:tcPr>
            <w:tcW w:type="dxa" w:w="702"/>
            <w:tcBorders>
              <w:top w:val="single" w:color="BFBFBF" w:sz="1"/>
              <w:left w:val="single" w:color="BFBFBF" w:sz="1"/>
              <w:bottom w:val="single" w:color="BFBFBF" w:sz="1"/>
              <w:right w:val="single" w:color="BFBFBF" w:sz="1"/>
            </w:tcBorders>
            <w:shd w:fill="EBF3FB" w:color="auto" w:val="clear"/>
          </w:tcPr>
          <w:p>
            <w:pPr>
              <w:jc w:val="center"/>
            </w:pPr>
            <w:r>
              <w:rPr>
                <w:rFonts w:ascii="Yu Gothic" w:cs="Yu Gothic" w:eastAsia="Yu Gothic" w:hAnsi="Yu Gothic"/>
                <w:b w:val="false"/>
                <w:bCs w:val="false"/>
                <w:color w:val="1F2937"/>
                <w:sz w:val="18"/>
                <w:szCs w:val="18"/>
              </w:rPr>
              <w:t xml:space="preserve">○</w:t>
            </w:r>
          </w:p>
        </w:tc>
        <w:tc>
          <w:tcPr>
            <w:tcW w:type="dxa" w:w="936"/>
            <w:tcBorders>
              <w:top w:val="single" w:color="BFBFBF" w:sz="1"/>
              <w:left w:val="single" w:color="BFBFBF" w:sz="1"/>
              <w:bottom w:val="single" w:color="BFBFBF" w:sz="1"/>
              <w:right w:val="single" w:color="BFBFBF" w:sz="1"/>
            </w:tcBorders>
            <w:shd w:fill="EBF3FB" w:color="auto" w:val="clear"/>
          </w:tcPr>
          <w:p>
            <w:pPr>
              <w:jc w:val="center"/>
            </w:pPr>
            <w:r>
              <w:rPr>
                <w:rFonts w:ascii="Yu Gothic" w:cs="Yu Gothic" w:eastAsia="Yu Gothic" w:hAnsi="Yu Gothic"/>
                <w:b w:val="false"/>
                <w:bCs w:val="false"/>
                <w:color w:val="1F2937"/>
                <w:sz w:val="18"/>
                <w:szCs w:val="18"/>
              </w:rPr>
              <w:t xml:space="preserve">○</w:t>
            </w:r>
          </w:p>
        </w:tc>
        <w:tc>
          <w:tcPr>
            <w:tcW w:type="dxa" w:w="4446"/>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エリアID（主キー）</w:t>
            </w:r>
          </w:p>
        </w:tc>
      </w:tr>
      <w:tr>
        <w:tc>
          <w:tcPr>
            <w:tcW w:type="dxa" w:w="1872"/>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AreaName</w:t>
            </w:r>
          </w:p>
        </w:tc>
        <w:tc>
          <w:tcPr>
            <w:tcW w:type="dxa" w:w="1404"/>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TEXT</w:t>
            </w:r>
          </w:p>
        </w:tc>
        <w:tc>
          <w:tcPr>
            <w:tcW w:type="dxa" w:w="702"/>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
            </w:r>
          </w:p>
        </w:tc>
        <w:tc>
          <w:tcPr>
            <w:tcW w:type="dxa" w:w="936"/>
            <w:tcBorders>
              <w:top w:val="single" w:color="BFBFBF" w:sz="1"/>
              <w:left w:val="single" w:color="BFBFBF" w:sz="1"/>
              <w:bottom w:val="single" w:color="BFBFBF" w:sz="1"/>
              <w:right w:val="single" w:color="BFBFBF" w:sz="1"/>
            </w:tcBorders>
            <w:shd w:fill="FFFFFF" w:color="auto" w:val="clear"/>
          </w:tcPr>
          <w:p>
            <w:pPr>
              <w:jc w:val="center"/>
            </w:pPr>
            <w:r>
              <w:rPr>
                <w:rFonts w:ascii="Yu Gothic" w:cs="Yu Gothic" w:eastAsia="Yu Gothic" w:hAnsi="Yu Gothic"/>
                <w:b w:val="false"/>
                <w:bCs w:val="false"/>
                <w:color w:val="1F2937"/>
                <w:sz w:val="18"/>
                <w:szCs w:val="18"/>
              </w:rPr>
              <w:t xml:space="preserve">○</w:t>
            </w:r>
          </w:p>
        </w:tc>
        <w:tc>
          <w:tcPr>
            <w:tcW w:type="dxa" w:w="4446"/>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エリア名（例：東京）</w:t>
            </w:r>
          </w:p>
        </w:tc>
      </w:tr>
    </w:tbl>
    <w:p>
      <w:pPr>
        <w:spacing w:after="80" w:before="80"/>
      </w:pPr>
      <w:r>
        <w:t xml:space="preserve"/>
      </w:r>
    </w:p>
    <w:p>
      <w:pPr>
        <w:pStyle w:val="Heading2"/>
        <w:spacing w:after="150" w:before="300"/>
      </w:pPr>
      <w:r>
        <w:rPr>
          <w:rFonts w:ascii="Yu Gothic" w:cs="Yu Gothic" w:eastAsia="Yu Gothic" w:hAnsi="Yu Gothic"/>
          <w:b/>
          <w:bCs/>
          <w:color w:val="2E4057"/>
          <w:sz w:val="24"/>
          <w:szCs w:val="24"/>
        </w:rPr>
        <w:t xml:space="preserve">6.3 主要SQL</w:t>
      </w:r>
    </w:p>
    <w:p>
      <w:pPr>
        <w:pStyle w:val="Heading3"/>
        <w:spacing w:after="100" w:before="200"/>
      </w:pPr>
      <w:r>
        <w:rPr>
          <w:rFonts w:ascii="Yu Gothic" w:cs="Yu Gothic" w:eastAsia="Yu Gothic" w:hAnsi="Yu Gothic"/>
          <w:b/>
          <w:bCs/>
          <w:color w:val="4A7B9D"/>
          <w:sz w:val="21"/>
          <w:szCs w:val="21"/>
        </w:rPr>
        <w:t xml:space="preserve">6.3.1 最新天気取得（GetLatest）</w:t>
      </w:r>
    </w:p>
    <w:p>
      <w:pPr>
        <w:shd w:fill="F5F5F5" w:color="auto" w:val="clear"/>
        <w:spacing w:after="100" w:before="100"/>
        <w:ind w:left="200"/>
      </w:pPr>
      <w:r>
        <w:rPr>
          <w:rFonts w:ascii="Courier New" w:cs="Courier New" w:eastAsia="Courier New" w:hAnsi="Courier New"/>
          <w:color w:val="1F2937"/>
          <w:sz w:val="16"/>
          <w:szCs w:val="16"/>
        </w:rPr>
        <w:t xml:space="preserve">SELECT DataDate, Condition, Temperature FROM Weather WHERE AreaId = @AreaId ORDER BY DataDate DESC LIMIT 1</w:t>
      </w:r>
    </w:p>
    <w:p>
      <w:pPr>
        <w:spacing w:after="80" w:before="80"/>
      </w:pPr>
      <w:r>
        <w:t xml:space="preserve"/>
      </w:r>
    </w:p>
    <w:p>
      <w:pPr>
        <w:pStyle w:val="Heading3"/>
        <w:spacing w:after="100" w:before="200"/>
      </w:pPr>
      <w:r>
        <w:rPr>
          <w:rFonts w:ascii="Yu Gothic" w:cs="Yu Gothic" w:eastAsia="Yu Gothic" w:hAnsi="Yu Gothic"/>
          <w:b/>
          <w:bCs/>
          <w:color w:val="4A7B9D"/>
          <w:sz w:val="21"/>
          <w:szCs w:val="21"/>
        </w:rPr>
        <w:t xml:space="preserve">6.3.2 天気一覧取得（GetData）</w:t>
      </w:r>
    </w:p>
    <w:p>
      <w:pPr>
        <w:shd w:fill="F5F5F5" w:color="auto" w:val="clear"/>
        <w:spacing w:after="100" w:before="100"/>
        <w:ind w:left="200"/>
      </w:pPr>
      <w:r>
        <w:rPr>
          <w:rFonts w:ascii="Courier New" w:cs="Courier New" w:eastAsia="Courier New" w:hAnsi="Courier New"/>
          <w:color w:val="1F2937"/>
          <w:sz w:val="16"/>
          <w:szCs w:val="16"/>
        </w:rPr>
        <w:t xml:space="preserve">SELECT A.AreaId, IFNULL(B.AreaName,"") AS AreaName, A.DataDate, A.Condition, A.Temperature FROM Weather A LEFT OUTER JOIN Areas B ON A.AreaId = B.AreaId</w:t>
      </w:r>
    </w:p>
    <w:p>
      <w:pPr>
        <w:spacing w:after="80" w:before="80"/>
      </w:pPr>
      <w:r>
        <w:t xml:space="preserve"/>
      </w:r>
    </w:p>
    <w:p>
      <w:pPr>
        <w:pStyle w:val="Heading3"/>
        <w:spacing w:after="100" w:before="200"/>
      </w:pPr>
      <w:r>
        <w:rPr>
          <w:rFonts w:ascii="Yu Gothic" w:cs="Yu Gothic" w:eastAsia="Yu Gothic" w:hAnsi="Yu Gothic"/>
          <w:b/>
          <w:bCs/>
          <w:color w:val="4A7B9D"/>
          <w:sz w:val="21"/>
          <w:szCs w:val="21"/>
        </w:rPr>
        <w:t xml:space="preserve">6.3.3 天気登録（Save：UPSERT）</w:t>
      </w:r>
    </w:p>
    <w:p>
      <w:pPr>
        <w:shd w:fill="F5F5F5" w:color="auto" w:val="clear"/>
        <w:spacing w:after="100" w:before="100"/>
        <w:ind w:left="200"/>
      </w:pPr>
      <w:r>
        <w:rPr>
          <w:rFonts w:ascii="Courier New" w:cs="Courier New" w:eastAsia="Courier New" w:hAnsi="Courier New"/>
          <w:color w:val="1F2937"/>
          <w:sz w:val="16"/>
          <w:szCs w:val="16"/>
        </w:rPr>
        <w:t xml:space="preserve">UPDATE Weather SET Condition=@Condition, Temperature=@Temperature WHERE AreaId=@AreaId AND DataDate=@DataDate → 0件の場合 INSERT INTO Weather (AreaId, DataDate, Condition, Temperature) VALUES (@AreaId, @DataDate, @Condition, @Temperature)</w:t>
      </w:r>
    </w:p>
    <w:p>
      <w:r>
        <w:br w:type="page"/>
      </w:r>
    </w:p>
    <w:p>
      <w:pPr>
        <w:pStyle w:val="Heading1"/>
        <w:pBdr>
          <w:bottom w:val="single" w:color="1A6FA0" w:sz="3"/>
        </w:pBdr>
        <w:spacing w:after="200" w:before="400"/>
      </w:pPr>
      <w:r>
        <w:rPr>
          <w:rFonts w:ascii="Yu Gothic" w:cs="Yu Gothic" w:eastAsia="Yu Gothic" w:hAnsi="Yu Gothic"/>
          <w:b/>
          <w:bCs/>
          <w:color w:val="1A6FA0"/>
          <w:sz w:val="28"/>
          <w:szCs w:val="28"/>
        </w:rPr>
        <w:t xml:space="preserve">7. クラス設計</w:t>
      </w:r>
    </w:p>
    <w:p>
      <w:pPr>
        <w:pStyle w:val="Heading2"/>
        <w:spacing w:after="150" w:before="300"/>
      </w:pPr>
      <w:r>
        <w:rPr>
          <w:rFonts w:ascii="Yu Gothic" w:cs="Yu Gothic" w:eastAsia="Yu Gothic" w:hAnsi="Yu Gothic"/>
          <w:b/>
          <w:bCs/>
          <w:color w:val="2E4057"/>
          <w:sz w:val="24"/>
          <w:szCs w:val="24"/>
        </w:rPr>
        <w:t xml:space="preserve">7.1 クラス一覧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72"/>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レイヤー</w:t>
            </w:r>
          </w:p>
        </w:tc>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クラス名</w:t>
            </w:r>
          </w:p>
        </w:tc>
        <w:tc>
          <w:tcPr>
            <w:tcW w:type="dxa" w:w="117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種別</w:t>
            </w:r>
          </w:p>
        </w:tc>
        <w:tc>
          <w:tcPr>
            <w:tcW w:type="dxa" w:w="3978"/>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役割</w:t>
            </w:r>
          </w:p>
        </w:tc>
      </w:tr>
      <w:tr>
        <w:tc>
          <w:tcPr>
            <w:tcW w:type="dxa" w:w="1872"/>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Domain</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ValueObject&lt;T&gt;</w:t>
            </w:r>
          </w:p>
        </w:tc>
        <w:tc>
          <w:tcPr>
            <w:tcW w:type="dxa" w:w="117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抽象クラス</w:t>
            </w:r>
          </w:p>
        </w:tc>
        <w:tc>
          <w:tcPr>
            <w:tcW w:type="dxa" w:w="397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値オブジェクトの基底。Equals/==/!=をオーバーライド</w:t>
            </w:r>
          </w:p>
        </w:tc>
      </w:tr>
      <w:tr>
        <w:tc>
          <w:tcPr>
            <w:tcW w:type="dxa" w:w="1872"/>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Domain</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Temperature</w:t>
            </w:r>
          </w:p>
        </w:tc>
        <w:tc>
          <w:tcPr>
            <w:tcW w:type="dxa" w:w="117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ValueObject</w:t>
            </w:r>
          </w:p>
        </w:tc>
        <w:tc>
          <w:tcPr>
            <w:tcW w:type="dxa" w:w="397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気温を表す値オブジェクト</w:t>
            </w:r>
          </w:p>
        </w:tc>
      </w:tr>
      <w:tr>
        <w:tc>
          <w:tcPr>
            <w:tcW w:type="dxa" w:w="1872"/>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Domain</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Condition</w:t>
            </w:r>
          </w:p>
        </w:tc>
        <w:tc>
          <w:tcPr>
            <w:tcW w:type="dxa" w:w="117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ValueObject</w:t>
            </w:r>
          </w:p>
        </w:tc>
        <w:tc>
          <w:tcPr>
            <w:tcW w:type="dxa" w:w="397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天気状態を表す値オブジェクト（静的定数あり）</w:t>
            </w:r>
          </w:p>
        </w:tc>
      </w:tr>
      <w:tr>
        <w:tc>
          <w:tcPr>
            <w:tcW w:type="dxa" w:w="1872"/>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Domain</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AreaId</w:t>
            </w:r>
          </w:p>
        </w:tc>
        <w:tc>
          <w:tcPr>
            <w:tcW w:type="dxa" w:w="117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ValueObject</w:t>
            </w:r>
          </w:p>
        </w:tc>
        <w:tc>
          <w:tcPr>
            <w:tcW w:type="dxa" w:w="397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エリアIDを表す値オブジェクト</w:t>
            </w:r>
          </w:p>
        </w:tc>
      </w:tr>
      <w:tr>
        <w:tc>
          <w:tcPr>
            <w:tcW w:type="dxa" w:w="1872"/>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Domain</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WeatherEntity</w:t>
            </w:r>
          </w:p>
        </w:tc>
        <w:tc>
          <w:tcPr>
            <w:tcW w:type="dxa" w:w="117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Entity</w:t>
            </w:r>
          </w:p>
        </w:tc>
        <w:tc>
          <w:tcPr>
            <w:tcW w:type="dxa" w:w="397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天気情報エンティティ。ドメインロジックを持つ</w:t>
            </w:r>
          </w:p>
        </w:tc>
      </w:tr>
      <w:tr>
        <w:tc>
          <w:tcPr>
            <w:tcW w:type="dxa" w:w="1872"/>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Domain</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AreaEntity</w:t>
            </w:r>
          </w:p>
        </w:tc>
        <w:tc>
          <w:tcPr>
            <w:tcW w:type="dxa" w:w="117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Entity</w:t>
            </w:r>
          </w:p>
        </w:tc>
        <w:tc>
          <w:tcPr>
            <w:tcW w:type="dxa" w:w="397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エリア情報エンティティ</w:t>
            </w:r>
          </w:p>
        </w:tc>
      </w:tr>
      <w:tr>
        <w:tc>
          <w:tcPr>
            <w:tcW w:type="dxa" w:w="1872"/>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Domain</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IWeatherRepository</w:t>
            </w:r>
          </w:p>
        </w:tc>
        <w:tc>
          <w:tcPr>
            <w:tcW w:type="dxa" w:w="117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Interface</w:t>
            </w:r>
          </w:p>
        </w:tc>
        <w:tc>
          <w:tcPr>
            <w:tcW w:type="dxa" w:w="397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天気Repositoryの契約</w:t>
            </w:r>
          </w:p>
        </w:tc>
      </w:tr>
      <w:tr>
        <w:tc>
          <w:tcPr>
            <w:tcW w:type="dxa" w:w="1872"/>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Domain</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IAreasRepository</w:t>
            </w:r>
          </w:p>
        </w:tc>
        <w:tc>
          <w:tcPr>
            <w:tcW w:type="dxa" w:w="117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Interface</w:t>
            </w:r>
          </w:p>
        </w:tc>
        <w:tc>
          <w:tcPr>
            <w:tcW w:type="dxa" w:w="397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エリアRepositoryの契約</w:t>
            </w:r>
          </w:p>
        </w:tc>
      </w:tr>
      <w:tr>
        <w:tc>
          <w:tcPr>
            <w:tcW w:type="dxa" w:w="1872"/>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Domain</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Guard</w:t>
            </w:r>
          </w:p>
        </w:tc>
        <w:tc>
          <w:tcPr>
            <w:tcW w:type="dxa" w:w="117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staticクラス</w:t>
            </w:r>
          </w:p>
        </w:tc>
        <w:tc>
          <w:tcPr>
            <w:tcW w:type="dxa" w:w="397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入力バリデーション（null/float変換）</w:t>
            </w:r>
          </w:p>
        </w:tc>
      </w:tr>
      <w:tr>
        <w:tc>
          <w:tcPr>
            <w:tcW w:type="dxa" w:w="1872"/>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Domain</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FloatHelper</w:t>
            </w:r>
          </w:p>
        </w:tc>
        <w:tc>
          <w:tcPr>
            <w:tcW w:type="dxa" w:w="117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拡張メソッド</w:t>
            </w:r>
          </w:p>
        </w:tc>
        <w:tc>
          <w:tcPr>
            <w:tcW w:type="dxa" w:w="397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float型の四捨五入・文字列変換</w:t>
            </w:r>
          </w:p>
        </w:tc>
      </w:tr>
      <w:tr>
        <w:tc>
          <w:tcPr>
            <w:tcW w:type="dxa" w:w="1872"/>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Domain</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InputException</w:t>
            </w:r>
          </w:p>
        </w:tc>
        <w:tc>
          <w:tcPr>
            <w:tcW w:type="dxa" w:w="117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例外クラス</w:t>
            </w:r>
          </w:p>
        </w:tc>
        <w:tc>
          <w:tcPr>
            <w:tcW w:type="dxa" w:w="397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ドメイン固有の入力エラー例外</w:t>
            </w:r>
          </w:p>
        </w:tc>
      </w:tr>
      <w:tr>
        <w:tc>
          <w:tcPr>
            <w:tcW w:type="dxa" w:w="1872"/>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Infrastructure</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WeatherSQLite</w:t>
            </w:r>
          </w:p>
        </w:tc>
        <w:tc>
          <w:tcPr>
            <w:tcW w:type="dxa" w:w="117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Repositoryの実装</w:t>
            </w:r>
          </w:p>
        </w:tc>
        <w:tc>
          <w:tcPr>
            <w:tcW w:type="dxa" w:w="397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IWeatherRepositoryのSQLite実装</w:t>
            </w:r>
          </w:p>
        </w:tc>
      </w:tr>
      <w:tr>
        <w:tc>
          <w:tcPr>
            <w:tcW w:type="dxa" w:w="1872"/>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Infrastructure</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AreasSQLite</w:t>
            </w:r>
          </w:p>
        </w:tc>
        <w:tc>
          <w:tcPr>
            <w:tcW w:type="dxa" w:w="117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Repositoryの実装</w:t>
            </w:r>
          </w:p>
        </w:tc>
        <w:tc>
          <w:tcPr>
            <w:tcW w:type="dxa" w:w="397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IAreasRepositoryのSQLite実装</w:t>
            </w:r>
          </w:p>
        </w:tc>
      </w:tr>
      <w:tr>
        <w:tc>
          <w:tcPr>
            <w:tcW w:type="dxa" w:w="1872"/>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Infrastructure</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SQLiteHelper</w:t>
            </w:r>
          </w:p>
        </w:tc>
        <w:tc>
          <w:tcPr>
            <w:tcW w:type="dxa" w:w="117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内部ヘルパー</w:t>
            </w:r>
          </w:p>
        </w:tc>
        <w:tc>
          <w:tcPr>
            <w:tcW w:type="dxa" w:w="397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DB接続・SQL実行の共通処理（Query/QuerySingle/Execute）</w:t>
            </w:r>
          </w:p>
        </w:tc>
      </w:tr>
      <w:tr>
        <w:tc>
          <w:tcPr>
            <w:tcW w:type="dxa" w:w="1872"/>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WinForm</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ViewModelBase</w:t>
            </w:r>
          </w:p>
        </w:tc>
        <w:tc>
          <w:tcPr>
            <w:tcW w:type="dxa" w:w="117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抽象クラス</w:t>
            </w:r>
          </w:p>
        </w:tc>
        <w:tc>
          <w:tcPr>
            <w:tcW w:type="dxa" w:w="397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INotifyPropertyChanged実装。SetPropertyを提供</w:t>
            </w:r>
          </w:p>
        </w:tc>
      </w:tr>
      <w:tr>
        <w:tc>
          <w:tcPr>
            <w:tcW w:type="dxa" w:w="1872"/>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WinForm</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WeatherLatestViewModel</w:t>
            </w:r>
          </w:p>
        </w:tc>
        <w:tc>
          <w:tcPr>
            <w:tcW w:type="dxa" w:w="117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ViewModel</w:t>
            </w:r>
          </w:p>
        </w:tc>
        <w:tc>
          <w:tcPr>
            <w:tcW w:type="dxa" w:w="397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最新天気照会画面のViewModel</w:t>
            </w:r>
          </w:p>
        </w:tc>
      </w:tr>
      <w:tr>
        <w:tc>
          <w:tcPr>
            <w:tcW w:type="dxa" w:w="1872"/>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WinForm</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WeatherListViewModel</w:t>
            </w:r>
          </w:p>
        </w:tc>
        <w:tc>
          <w:tcPr>
            <w:tcW w:type="dxa" w:w="117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ViewModel</w:t>
            </w:r>
          </w:p>
        </w:tc>
        <w:tc>
          <w:tcPr>
            <w:tcW w:type="dxa" w:w="397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天気一覧画面のViewModel</w:t>
            </w:r>
          </w:p>
        </w:tc>
      </w:tr>
      <w:tr>
        <w:tc>
          <w:tcPr>
            <w:tcW w:type="dxa" w:w="1872"/>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WinForm</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WeatherListViewModelWeather</w:t>
            </w:r>
          </w:p>
        </w:tc>
        <w:tc>
          <w:tcPr>
            <w:tcW w:type="dxa" w:w="117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表示用DTO</w:t>
            </w:r>
          </w:p>
        </w:tc>
        <w:tc>
          <w:tcPr>
            <w:tcW w:type="dxa" w:w="397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DataGridView表示用。全プロパティをstring化</w:t>
            </w:r>
          </w:p>
        </w:tc>
      </w:tr>
      <w:tr>
        <w:tc>
          <w:tcPr>
            <w:tcW w:type="dxa" w:w="1872"/>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WinForm</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WeatherSaveViewModel</w:t>
            </w:r>
          </w:p>
        </w:tc>
        <w:tc>
          <w:tcPr>
            <w:tcW w:type="dxa" w:w="117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ViewModel</w:t>
            </w:r>
          </w:p>
        </w:tc>
        <w:tc>
          <w:tcPr>
            <w:tcW w:type="dxa" w:w="397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天気登録画面のViewModel</w:t>
            </w:r>
          </w:p>
        </w:tc>
      </w:tr>
    </w:tbl>
    <w:p>
      <w:r>
        <w:br w:type="page"/>
      </w:r>
    </w:p>
    <w:p>
      <w:pPr>
        <w:pStyle w:val="Heading1"/>
        <w:pBdr>
          <w:bottom w:val="single" w:color="1A6FA0" w:sz="3"/>
        </w:pBdr>
        <w:spacing w:after="200" w:before="400"/>
      </w:pPr>
      <w:r>
        <w:rPr>
          <w:rFonts w:ascii="Yu Gothic" w:cs="Yu Gothic" w:eastAsia="Yu Gothic" w:hAnsi="Yu Gothic"/>
          <w:b/>
          <w:bCs/>
          <w:color w:val="1A6FA0"/>
          <w:sz w:val="28"/>
          <w:szCs w:val="28"/>
        </w:rPr>
        <w:t xml:space="preserve">8. テスト設計</w:t>
      </w:r>
    </w:p>
    <w:p>
      <w:pPr>
        <w:pStyle w:val="Heading2"/>
        <w:spacing w:after="150" w:before="300"/>
      </w:pPr>
      <w:r>
        <w:rPr>
          <w:rFonts w:ascii="Yu Gothic" w:cs="Yu Gothic" w:eastAsia="Yu Gothic" w:hAnsi="Yu Gothic"/>
          <w:b/>
          <w:bCs/>
          <w:color w:val="2E4057"/>
          <w:sz w:val="24"/>
          <w:szCs w:val="24"/>
        </w:rPr>
        <w:t xml:space="preserve">8.1 テスト方針</w:t>
      </w:r>
    </w:p>
    <w:p>
      <w:pPr>
        <w:spacing w:after="60" w:before="60"/>
      </w:pPr>
      <w:r>
        <w:rPr>
          <w:rFonts w:ascii="Yu Gothic" w:cs="Yu Gothic" w:eastAsia="Yu Gothic" w:hAnsi="Yu Gothic"/>
          <w:color w:val="1F2937"/>
          <w:sz w:val="18"/>
          <w:szCs w:val="18"/>
        </w:rPr>
        <w:t xml:space="preserve">ViewModelを単体テスト対象とする。Repositoryインターフェースを Moq でモック化することで、DBや画面に依存しないテストを実現する。</w:t>
      </w:r>
    </w:p>
    <w:p>
      <w:pPr>
        <w:spacing w:after="80" w:before="80"/>
      </w:pPr>
      <w:r>
        <w:t xml:space="preserve"/>
      </w:r>
    </w:p>
    <w:p>
      <w:pPr>
        <w:pStyle w:val="Heading2"/>
        <w:spacing w:after="150" w:before="300"/>
      </w:pPr>
      <w:r>
        <w:rPr>
          <w:rFonts w:ascii="Yu Gothic" w:cs="Yu Gothic" w:eastAsia="Yu Gothic" w:hAnsi="Yu Gothic"/>
          <w:b/>
          <w:bCs/>
          <w:color w:val="2E4057"/>
          <w:sz w:val="24"/>
          <w:szCs w:val="24"/>
        </w:rPr>
        <w:t xml:space="preserve">8.2 テストクラス一覧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1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テストクラス</w:t>
            </w:r>
          </w:p>
        </w:tc>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対象クラス</w:t>
            </w:r>
          </w:p>
        </w:tc>
        <w:tc>
          <w:tcPr>
            <w:tcW w:type="dxa" w:w="351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モック対象</w:t>
            </w:r>
          </w:p>
        </w:tc>
      </w:tr>
      <w:tr>
        <w:tc>
          <w:tcPr>
            <w:tcW w:type="dxa" w:w="351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TemperatureTest</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Temperature</w:t>
            </w:r>
          </w:p>
        </w:tc>
        <w:tc>
          <w:tcPr>
            <w:tcW w:type="dxa" w:w="351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なし（値オブジェクト単体）</w:t>
            </w:r>
          </w:p>
        </w:tc>
      </w:tr>
      <w:tr>
        <w:tc>
          <w:tcPr>
            <w:tcW w:type="dxa" w:w="351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WeatherLatestViewModelTest</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WeatherLatestViewModel</w:t>
            </w:r>
          </w:p>
        </w:tc>
        <w:tc>
          <w:tcPr>
            <w:tcW w:type="dxa" w:w="351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IWeatherRepository / IAreasRepository</w:t>
            </w:r>
          </w:p>
        </w:tc>
      </w:tr>
      <w:tr>
        <w:tc>
          <w:tcPr>
            <w:tcW w:type="dxa" w:w="351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WeatherListViewModelTest</w:t>
            </w:r>
          </w:p>
        </w:tc>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WeatherListViewModel</w:t>
            </w:r>
          </w:p>
        </w:tc>
        <w:tc>
          <w:tcPr>
            <w:tcW w:type="dxa" w:w="351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IWeatherRepository</w:t>
            </w:r>
          </w:p>
        </w:tc>
      </w:tr>
      <w:tr>
        <w:tc>
          <w:tcPr>
            <w:tcW w:type="dxa" w:w="351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WeatherSaveViewModelTest</w:t>
            </w:r>
          </w:p>
        </w:tc>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WeatherSaveViewModel</w:t>
            </w:r>
          </w:p>
        </w:tc>
        <w:tc>
          <w:tcPr>
            <w:tcW w:type="dxa" w:w="351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IWeatherRepository / IAreasRepository / ViewModel自体（GetDateTime）</w:t>
            </w:r>
          </w:p>
        </w:tc>
      </w:tr>
    </w:tbl>
    <w:p>
      <w:pPr>
        <w:spacing w:after="80" w:before="80"/>
      </w:pPr>
      <w:r>
        <w:t xml:space="preserve"/>
      </w:r>
    </w:p>
    <w:p>
      <w:pPr>
        <w:pStyle w:val="Heading2"/>
        <w:spacing w:after="150" w:before="300"/>
      </w:pPr>
      <w:r>
        <w:rPr>
          <w:rFonts w:ascii="Yu Gothic" w:cs="Yu Gothic" w:eastAsia="Yu Gothic" w:hAnsi="Yu Gothic"/>
          <w:b/>
          <w:bCs/>
          <w:color w:val="2E4057"/>
          <w:sz w:val="24"/>
          <w:szCs w:val="24"/>
        </w:rPr>
        <w:t xml:space="preserve">8.3 主要テストケース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テストクラス</w:t>
            </w:r>
          </w:p>
        </w:tc>
        <w:tc>
          <w:tcPr>
            <w:tcW w:type="dxa" w:w="2808"/>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テストメソッド</w:t>
            </w:r>
          </w:p>
        </w:tc>
        <w:tc>
          <w:tcPr>
            <w:tcW w:type="dxa" w:w="4212"/>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検証内容</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TemperatureTest</w:t>
            </w:r>
          </w:p>
        </w:tc>
        <w:tc>
          <w:tcPr>
            <w:tcW w:type="dxa" w:w="280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小数点以下2桁でまるめて表示できる</w:t>
            </w:r>
          </w:p>
        </w:tc>
        <w:tc>
          <w:tcPr>
            <w:tcW w:type="dxa" w:w="4212"/>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DisplayValue / DisplayValueWithUnit / DisplayValueWithUnitSpaceの書式</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TemperatureTest</w:t>
            </w:r>
          </w:p>
        </w:tc>
        <w:tc>
          <w:tcPr>
            <w:tcW w:type="dxa" w:w="280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温度EqualsEquals</w:t>
            </w:r>
          </w:p>
        </w:tc>
        <w:tc>
          <w:tcPr>
            <w:tcW w:type="dxa" w:w="4212"/>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同値のTemperatureインスタンス同士が==でtrueになること</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WeatherLatestViewModelTest</w:t>
            </w:r>
          </w:p>
        </w:tc>
        <w:tc>
          <w:tcPr>
            <w:tcW w:type="dxa" w:w="280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シナリオ</w:t>
            </w:r>
          </w:p>
        </w:tc>
        <w:tc>
          <w:tcPr>
            <w:tcW w:type="dxa" w:w="4212"/>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エリア選択→検索→表示、複数エリア切替、データなしの3パターン</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WeatherListViewModelTest</w:t>
            </w:r>
          </w:p>
        </w:tc>
        <w:tc>
          <w:tcPr>
            <w:tcW w:type="dxa" w:w="2808"/>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天気一覧画面シナリオ</w:t>
            </w:r>
          </w:p>
        </w:tc>
        <w:tc>
          <w:tcPr>
            <w:tcW w:type="dxa" w:w="4212"/>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表示用DTOへの変換（AreaId4桁ゼロ埋め・DisplayValueの反映）</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WeatherSaveViewModelTest</w:t>
            </w:r>
          </w:p>
        </w:tc>
        <w:tc>
          <w:tcPr>
            <w:tcW w:type="dxa" w:w="2808"/>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天気登録シナリオ</w:t>
            </w:r>
          </w:p>
        </w:tc>
        <w:tc>
          <w:tcPr>
            <w:tcW w:type="dxa" w:w="4212"/>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バリデーションエラー2種・正常保存・Save呼び出し引数の検証（Callback）</w:t>
            </w:r>
          </w:p>
        </w:tc>
      </w:tr>
    </w:tbl>
    <w:p>
      <w:pPr>
        <w:spacing w:after="80" w:before="80"/>
      </w:pPr>
      <w:r>
        <w:t xml:space="preserve"/>
      </w:r>
    </w:p>
    <w:p>
      <w:pPr>
        <w:pStyle w:val="Heading2"/>
        <w:spacing w:after="150" w:before="300"/>
      </w:pPr>
      <w:r>
        <w:rPr>
          <w:rFonts w:ascii="Yu Gothic" w:cs="Yu Gothic" w:eastAsia="Yu Gothic" w:hAnsi="Yu Gothic"/>
          <w:b/>
          <w:bCs/>
          <w:color w:val="2E4057"/>
          <w:sz w:val="24"/>
          <w:szCs w:val="24"/>
        </w:rPr>
        <w:t xml:space="preserve">8.4 テスト技法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技法</w:t>
            </w:r>
          </w:p>
        </w:tc>
        <w:tc>
          <w:tcPr>
            <w:tcW w:type="dxa" w:w="351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使用箇所</w:t>
            </w:r>
          </w:p>
        </w:tc>
        <w:tc>
          <w:tcPr>
            <w:tcW w:type="dxa" w:w="3510"/>
            <w:tcBorders>
              <w:top w:val="single" w:color="BFBFBF" w:sz="1"/>
              <w:left w:val="single" w:color="BFBFBF" w:sz="1"/>
              <w:bottom w:val="single" w:color="BFBFBF" w:sz="1"/>
              <w:right w:val="single" w:color="BFBFBF" w:sz="1"/>
            </w:tcBorders>
            <w:shd w:fill="2E4057" w:color="auto" w:val="clear"/>
          </w:tcPr>
          <w:p>
            <w:pPr>
              <w:jc w:val="left"/>
            </w:pPr>
            <w:r>
              <w:rPr>
                <w:rFonts w:ascii="Yu Gothic" w:cs="Yu Gothic" w:eastAsia="Yu Gothic" w:hAnsi="Yu Gothic"/>
                <w:b/>
                <w:bCs/>
                <w:color w:val="FFFFFF"/>
                <w:sz w:val="18"/>
                <w:szCs w:val="18"/>
              </w:rPr>
              <w:t xml:space="preserve">目的</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Moq（Mock）</w:t>
            </w:r>
          </w:p>
        </w:tc>
        <w:tc>
          <w:tcPr>
            <w:tcW w:type="dxa" w:w="351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全ViewModelテスト</w:t>
            </w:r>
          </w:p>
        </w:tc>
        <w:tc>
          <w:tcPr>
            <w:tcW w:type="dxa" w:w="351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Repository実装を差し替えてDBなしでテスト</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Callback</w:t>
            </w:r>
          </w:p>
        </w:tc>
        <w:tc>
          <w:tcPr>
            <w:tcW w:type="dxa" w:w="351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WeatherSaveViewModelTest</w:t>
            </w:r>
          </w:p>
        </w:tc>
        <w:tc>
          <w:tcPr>
            <w:tcW w:type="dxa" w:w="351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void型のSaveメソッドに渡されたEntityの中身を検証</w:t>
            </w:r>
          </w:p>
        </w:tc>
      </w:tr>
      <w:tr>
        <w:tc>
          <w:tcPr>
            <w:tcW w:type="dxa" w:w="234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virtualメソッドのオーバーライド</w:t>
            </w:r>
          </w:p>
        </w:tc>
        <w:tc>
          <w:tcPr>
            <w:tcW w:type="dxa" w:w="351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WeatherSaveViewModelTest</w:t>
            </w:r>
          </w:p>
        </w:tc>
        <w:tc>
          <w:tcPr>
            <w:tcW w:type="dxa" w:w="3510"/>
            <w:tcBorders>
              <w:top w:val="single" w:color="BFBFBF" w:sz="1"/>
              <w:left w:val="single" w:color="BFBFBF" w:sz="1"/>
              <w:bottom w:val="single" w:color="BFBFBF" w:sz="1"/>
              <w:right w:val="single" w:color="BFBFBF" w:sz="1"/>
            </w:tcBorders>
            <w:shd w:fill="EBF3FB" w:color="auto" w:val="clear"/>
          </w:tcPr>
          <w:p>
            <w:pPr>
              <w:jc w:val="left"/>
            </w:pPr>
            <w:r>
              <w:rPr>
                <w:rFonts w:ascii="Yu Gothic" w:cs="Yu Gothic" w:eastAsia="Yu Gothic" w:hAnsi="Yu Gothic"/>
                <w:b w:val="false"/>
                <w:bCs w:val="false"/>
                <w:color w:val="1F2937"/>
                <w:sz w:val="18"/>
                <w:szCs w:val="18"/>
              </w:rPr>
              <w:t xml:space="preserve">GetDateTime()を固定値にしてDateTime.Nowへの依存を排除</w:t>
            </w:r>
          </w:p>
        </w:tc>
      </w:tr>
      <w:tr>
        <w:tc>
          <w:tcPr>
            <w:tcW w:type="dxa" w:w="234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ChainingAssertion</w:t>
            </w:r>
          </w:p>
        </w:tc>
        <w:tc>
          <w:tcPr>
            <w:tcW w:type="dxa" w:w="351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WeatherListViewModelTest他</w:t>
            </w:r>
          </w:p>
        </w:tc>
        <w:tc>
          <w:tcPr>
            <w:tcW w:type="dxa" w:w="3510"/>
            <w:tcBorders>
              <w:top w:val="single" w:color="BFBFBF" w:sz="1"/>
              <w:left w:val="single" w:color="BFBFBF" w:sz="1"/>
              <w:bottom w:val="single" w:color="BFBFBF" w:sz="1"/>
              <w:right w:val="single" w:color="BFBFBF" w:sz="1"/>
            </w:tcBorders>
            <w:shd w:fill="FFFFFF" w:color="auto" w:val="clear"/>
          </w:tcPr>
          <w:p>
            <w:pPr>
              <w:jc w:val="left"/>
            </w:pPr>
            <w:r>
              <w:rPr>
                <w:rFonts w:ascii="Yu Gothic" w:cs="Yu Gothic" w:eastAsia="Yu Gothic" w:hAnsi="Yu Gothic"/>
                <w:b w:val="false"/>
                <w:bCs w:val="false"/>
                <w:color w:val="1F2937"/>
                <w:sz w:val="18"/>
                <w:szCs w:val="18"/>
              </w:rPr>
              <w:t xml:space="preserve">.Is()記法による流暢なアサーション記述</w:t>
            </w:r>
          </w:p>
        </w:tc>
      </w:tr>
    </w:tbl>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F293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2026-07-12T09:37:13.513Z</dcterms:created>
  <dcterms:modified xsi:type="dcterms:W3CDTF">2026-07-12T09:37:13.525Z</dcterms:modified>
</cp:coreProperties>
</file>

<file path=docProps/custom.xml><?xml version="1.0" encoding="utf-8"?>
<Properties xmlns="http://schemas.openxmlformats.org/officeDocument/2006/custom-properties" xmlns:vt="http://schemas.openxmlformats.org/officeDocument/2006/docPropsVTypes"/>
</file>