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B901A" w14:textId="4305D44F" w:rsidR="00F41E35" w:rsidRDefault="00F41E35">
      <w:r>
        <w:t>Assignment: Integrating Third-Party APIs</w:t>
      </w:r>
    </w:p>
    <w:p w14:paraId="5859A953" w14:textId="3E837DBD" w:rsidR="00D976C0" w:rsidRDefault="00F41E35">
      <w:r w:rsidRPr="00F41E35">
        <w:drawing>
          <wp:inline distT="0" distB="0" distL="0" distR="0" wp14:anchorId="61F163BF" wp14:editId="048C7C85">
            <wp:extent cx="5144218" cy="7154273"/>
            <wp:effectExtent l="0" t="0" r="0" b="8890"/>
            <wp:docPr id="1415817293" name="Picture 1" descr="A close up of a st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817293" name="Picture 1" descr="A close up of a st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71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527C" w14:textId="067FA89E" w:rsidR="00F41E35" w:rsidRDefault="00F41E35">
      <w:r w:rsidRPr="00F41E35">
        <w:lastRenderedPageBreak/>
        <w:drawing>
          <wp:inline distT="0" distB="0" distL="0" distR="0" wp14:anchorId="6A7471CA" wp14:editId="103E3BA9">
            <wp:extent cx="5239481" cy="6620799"/>
            <wp:effectExtent l="0" t="0" r="0" b="8890"/>
            <wp:docPr id="599491038" name="Picture 1" descr="A screenshot of a pi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491038" name="Picture 1" descr="A screenshot of a pictur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E35"/>
    <w:rsid w:val="00562C8B"/>
    <w:rsid w:val="00D976C0"/>
    <w:rsid w:val="00F4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14AEA"/>
  <w15:chartTrackingRefBased/>
  <w15:docId w15:val="{85E626DC-E336-449D-9840-5C0E5073D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E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E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E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E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E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E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E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E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E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E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E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E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E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E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E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E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E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E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E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E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E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E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E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E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E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Keiffer Tan</dc:creator>
  <cp:keywords/>
  <dc:description/>
  <cp:lastModifiedBy>Keiffer Tan</cp:lastModifiedBy>
  <cp:revision>1</cp:revision>
  <dcterms:created xsi:type="dcterms:W3CDTF">2024-02-07T05:06:00Z</dcterms:created>
  <dcterms:modified xsi:type="dcterms:W3CDTF">2024-02-07T05:07:00Z</dcterms:modified>
</cp:coreProperties>
</file>