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tabs>
          <w:tab w:pos="4523" w:val="left" w:leader="none"/>
          <w:tab w:pos="9559" w:val="left" w:leader="none"/>
          <w:tab w:pos="15445" w:val="left" w:leader="none"/>
          <w:tab w:pos="19615" w:val="left" w:leader="none"/>
        </w:tabs>
        <w:ind w:left="330" w:firstLine="0"/>
      </w:pPr>
      <w:r>
        <w:rPr/>
        <w:pict>
          <v:group style="width:102.55pt;height:39.9pt;mso-position-horizontal-relative:char;mso-position-vertical-relative:line" coordorigin="0,0" coordsize="2051,798">
            <v:shape style="position:absolute;left:10;top:10;width:2031;height:778" coordorigin="10,10" coordsize="2031,778" path="m1911,10l140,10,89,20,48,48,20,89,10,140,10,658,20,709,48,750,89,778,140,788,1911,788,1962,778,2003,750,2031,709,2041,658,2041,140,2031,89,2003,48,1962,20,1911,10xe" filled="true" fillcolor="#d5dce4" stroked="false">
              <v:path arrowok="t"/>
              <v:fill type="solid"/>
            </v:shape>
            <v:shape style="position:absolute;left:10;top:10;width:2031;height:778" coordorigin="10,10" coordsize="2031,778" path="m10,140l20,89,48,48,89,20,140,10,1911,10,1962,20,2003,48,2031,89,2041,140,2041,658,2031,709,2003,750,1962,778,1911,788,140,788,89,778,48,750,20,709,10,658,10,140xe" filled="false" stroked="true" strokeweight="1.0pt" strokecolor="#2e528f">
              <v:path arrowok="t"/>
              <v:stroke dashstyle="solid"/>
            </v:shape>
            <v:shape style="position:absolute;left:0;top:0;width:2051;height:798" type="#_x0000_t202" filled="false" stroked="false">
              <v:textbox inset="0,0,0,0">
                <w:txbxContent>
                  <w:p>
                    <w:pPr>
                      <w:spacing w:line="259" w:lineRule="auto" w:before="131"/>
                      <w:ind w:left="366" w:right="345" w:firstLine="182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Kuasa dari Direktur CV X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102.55pt;height:39.9pt;mso-position-horizontal-relative:char;mso-position-vertical-relative:line" coordorigin="0,0" coordsize="2051,798">
            <v:shape style="position:absolute;left:10;top:10;width:2031;height:778" coordorigin="10,10" coordsize="2031,778" path="m1911,10l140,10,89,20,48,48,20,89,10,140,10,658,20,709,48,750,89,778,140,788,1911,788,1962,778,2003,750,2031,709,2041,658,2041,140,2031,89,2003,48,1962,20,1911,10xe" filled="true" fillcolor="#d5dce4" stroked="false">
              <v:path arrowok="t"/>
              <v:fill type="solid"/>
            </v:shape>
            <v:shape style="position:absolute;left:10;top:10;width:2031;height:778" coordorigin="10,10" coordsize="2031,778" path="m10,140l20,89,48,48,89,20,140,10,1911,10,1962,20,2003,48,2031,89,2041,140,2041,658,2031,709,2003,750,1962,778,1911,788,140,788,89,778,48,750,20,709,10,658,10,140xe" filled="false" stroked="true" strokeweight="1pt" strokecolor="#2e528f">
              <v:path arrowok="t"/>
              <v:stroke dashstyle="solid"/>
            </v:shape>
            <v:shape style="position:absolute;left:0;top:0;width:2051;height:798" type="#_x0000_t202" filled="false" stroked="false">
              <v:textbox inset="0,0,0,0">
                <w:txbxContent>
                  <w:p>
                    <w:pPr>
                      <w:spacing w:line="259" w:lineRule="auto" w:before="130"/>
                      <w:ind w:left="568" w:right="249" w:hanging="30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SubDivre Di Daerah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108pt;height:39.9pt;mso-position-horizontal-relative:char;mso-position-vertical-relative:line" coordorigin="0,0" coordsize="2160,798">
            <v:shape style="position:absolute;left:10;top:10;width:2140;height:778" coordorigin="10,10" coordsize="2140,778" path="m2020,10l140,10,89,20,48,48,20,89,10,140,10,658,20,709,48,750,89,778,140,788,2020,788,2071,778,2112,750,2140,709,2150,658,2150,140,2140,89,2112,48,2071,20,2020,10xe" filled="true" fillcolor="#d5dce4" stroked="false">
              <v:path arrowok="t"/>
              <v:fill type="solid"/>
            </v:shape>
            <v:shape style="position:absolute;left:10;top:10;width:2140;height:778" coordorigin="10,10" coordsize="2140,778" path="m10,140l20,89,48,48,89,20,140,10,2020,10,2071,20,2112,48,2140,89,2150,140,2150,658,2140,709,2112,750,2071,778,2020,788,140,788,89,778,48,750,20,709,10,658,10,140xe" filled="false" stroked="true" strokeweight="1.0pt" strokecolor="#2e528f">
              <v:path arrowok="t"/>
              <v:stroke dashstyle="solid"/>
            </v:shape>
            <v:shape style="position:absolute;left:0;top:0;width:2160;height:798" type="#_x0000_t202" filled="false" stroked="false">
              <v:textbox inset="0,0,0,0">
                <w:txbxContent>
                  <w:p>
                    <w:pPr>
                      <w:spacing w:line="256" w:lineRule="auto" w:before="132"/>
                      <w:ind w:left="268" w:right="246" w:firstLine="124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Gudang BUMN Di Daerah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>
          <w:position w:val="3"/>
        </w:rPr>
        <w:pict>
          <v:group style="width:119.9pt;height:38.050pt;mso-position-horizontal-relative:char;mso-position-vertical-relative:line" coordorigin="0,0" coordsize="2398,761">
            <v:shape style="position:absolute;left:10;top:10;width:2378;height:741" coordorigin="10,10" coordsize="2378,741" path="m2264,10l134,10,85,20,46,46,20,86,10,134,10,628,20,676,46,715,85,741,134,751,2264,751,2313,741,2352,715,2378,676,2388,628,2388,134,2378,86,2352,46,2313,20,2264,10xe" filled="true" fillcolor="#d5dce4" stroked="false">
              <v:path arrowok="t"/>
              <v:fill type="solid"/>
            </v:shape>
            <v:shape style="position:absolute;left:10;top:10;width:2378;height:741" coordorigin="10,10" coordsize="2378,741" path="m10,134l20,86,46,46,85,20,134,10,2264,10,2313,20,2352,46,2378,86,2388,134,2388,628,2378,676,2352,715,2313,741,2264,751,134,751,85,741,46,715,20,676,10,628,10,134xe" filled="false" stroked="true" strokeweight="1pt" strokecolor="#2e528f">
              <v:path arrowok="t"/>
              <v:stroke dashstyle="solid"/>
            </v:shape>
            <v:shape style="position:absolute;left:0;top:0;width:2398;height:761" type="#_x0000_t202" filled="false" stroked="false">
              <v:textbox inset="0,0,0,0">
                <w:txbxContent>
                  <w:p>
                    <w:pPr>
                      <w:spacing w:line="256" w:lineRule="auto" w:before="130"/>
                      <w:ind w:left="409" w:right="0" w:hanging="197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Juru Timbang Gudang BUMN di Daerah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3"/>
        </w:rPr>
      </w:r>
      <w:r>
        <w:rPr>
          <w:position w:val="3"/>
        </w:rPr>
        <w:tab/>
      </w:r>
      <w:r>
        <w:rPr/>
        <w:pict>
          <v:group style="width:110.6pt;height:39.9pt;mso-position-horizontal-relative:char;mso-position-vertical-relative:line" coordorigin="0,0" coordsize="2212,798">
            <v:shape style="position:absolute;left:10;top:10;width:2192;height:778" coordorigin="10,10" coordsize="2192,778" path="m2072,10l140,10,89,20,48,48,20,89,10,140,10,658,20,709,48,750,89,778,140,788,2072,788,2123,778,2164,750,2192,709,2202,658,2202,140,2192,89,2164,48,2123,20,2072,10xe" filled="true" fillcolor="#d5dce4" stroked="false">
              <v:path arrowok="t"/>
              <v:fill type="solid"/>
            </v:shape>
            <v:shape style="position:absolute;left:10;top:10;width:2192;height:778" coordorigin="10,10" coordsize="2192,778" path="m10,140l20,89,48,48,89,20,140,10,2072,10,2123,20,2164,48,2192,89,2202,140,2202,658,2192,709,2164,750,2123,778,2072,788,140,788,89,778,48,750,20,709,10,658,10,140xe" filled="false" stroked="true" strokeweight="1pt" strokecolor="#2e528f">
              <v:path arrowok="t"/>
              <v:stroke dashstyle="solid"/>
            </v:shape>
            <v:shape style="position:absolute;left:0;top:0;width:2212;height:798" type="#_x0000_t202" filled="false" stroked="false">
              <v:textbox inset="0,0,0,0">
                <w:txbxContent>
                  <w:p>
                    <w:pPr>
                      <w:spacing w:before="183"/>
                      <w:ind w:left="59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Mitra Kerja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35.5pt;margin-top:9.1pt;width:743.7pt;height:298.5pt;mso-position-horizontal-relative:page;mso-position-vertical-relative:paragraph;z-index:-15726080;mso-wrap-distance-left:0;mso-wrap-distance-right:0" coordorigin="710,182" coordsize="14874,5970">
            <v:shape style="position:absolute;left:10197;top:394;width:2116;height:1216" coordorigin="10197,394" coordsize="2116,1216" path="m12110,394l10197,394,10197,1610,12313,1610,12313,597,12297,518,12254,453,12189,410,12110,394xe" filled="true" fillcolor="#bcd6ed" stroked="false">
              <v:path arrowok="t"/>
              <v:fill type="solid"/>
            </v:shape>
            <v:shape style="position:absolute;left:10197;top:394;width:2116;height:1216" coordorigin="10197,394" coordsize="2116,1216" path="m10197,394l12110,394,12189,410,12254,453,12297,518,12313,597,12313,1610,10197,1610,10197,394xe" filled="false" stroked="true" strokeweight="1.0pt" strokecolor="#2e528f">
              <v:path arrowok="t"/>
              <v:stroke dashstyle="solid"/>
            </v:shape>
            <v:shape style="position:absolute;left:4903;top:209;width:2625;height:1551" coordorigin="4903,209" coordsize="2625,1551" path="m7269,209l4903,209,4903,1760,7528,1760,7528,468,7519,399,7493,337,7452,285,7400,244,7338,218,7269,209xe" filled="true" fillcolor="#bcd6ed" stroked="false">
              <v:path arrowok="t"/>
              <v:fill type="solid"/>
            </v:shape>
            <v:shape style="position:absolute;left:4903;top:209;width:2625;height:1551" coordorigin="4903,209" coordsize="2625,1551" path="m4903,209l7269,209,7338,218,7400,244,7452,285,7493,337,7519,399,7528,468,7528,1760,4903,1760,4903,209xe" filled="false" stroked="true" strokeweight="1pt" strokecolor="#2e528f">
              <v:path arrowok="t"/>
              <v:stroke dashstyle="solid"/>
            </v:shape>
            <v:shape style="position:absolute;left:7557;top:966;width:2664;height:120" coordorigin="7557,966" coordsize="2664,120" path="m7677,966l7557,1026,7677,1086,7677,1031,7657,1031,7657,1021,7677,1021,7677,966xm7677,1021l7657,1021,7657,1031,7677,1031,7677,1021xm10221,1021l7677,1021,7677,1031,10221,1031,10221,1021xe" filled="true" fillcolor="#be9000" stroked="false">
              <v:path arrowok="t"/>
              <v:fill type="solid"/>
            </v:shape>
            <v:line style="position:absolute" from="6426,1768" to="6426,2969" stroked="true" strokeweight=".5pt" strokecolor="#be9000">
              <v:stroke dashstyle="solid"/>
            </v:line>
            <v:shape style="position:absolute;left:9248;top:1912;width:4197;height:2254" coordorigin="9248,1912" coordsize="4197,2254" path="m13069,1912l9248,1912,9248,4166,13445,4166,13445,2288,13437,2212,13415,2142,13381,2078,13335,2022,13279,1976,13216,1942,13145,1920,13069,1912xe" filled="true" fillcolor="#bcd6ed" stroked="false">
              <v:path arrowok="t"/>
              <v:fill type="solid"/>
            </v:shape>
            <v:shape style="position:absolute;left:9248;top:1912;width:4197;height:2254" coordorigin="9248,1912" coordsize="4197,2254" path="m9248,1912l13069,1912,13145,1920,13216,1942,13279,1976,13335,2022,13381,2078,13415,2142,13437,2212,13445,2288,13445,4166,9248,4166,9248,1912xe" filled="false" stroked="true" strokeweight="1pt" strokecolor="#2e528f">
              <v:path arrowok="t"/>
              <v:stroke dashstyle="solid"/>
            </v:shape>
            <v:shape style="position:absolute;left:6415;top:2920;width:2834;height:120" coordorigin="6415,2920" coordsize="2834,120" path="m9129,2920l9129,3040,9239,2985,9149,2985,9149,2975,9239,2975,9129,2920xm9129,2975l6415,2975,6415,2985,9129,2985,9129,2975xm9239,2975l9149,2975,9149,2985,9239,2985,9249,2980,9239,2975xe" filled="true" fillcolor="#be9000" stroked="false">
              <v:path arrowok="t"/>
              <v:fill type="solid"/>
            </v:shape>
            <v:line style="position:absolute" from="9229,3272" to="1916,3272" stroked="true" strokeweight=".5pt" strokecolor="#be9000">
              <v:stroke dashstyle="solid"/>
            </v:line>
            <v:shape style="position:absolute;left:720;top:192;width:2535;height:1803" coordorigin="720,192" coordsize="2535,1803" path="m2954,192l720,192,720,1995,3255,1995,3255,493,3247,424,3224,360,3189,305,3142,258,3087,223,3023,200,2954,192xe" filled="true" fillcolor="#bcd6ed" stroked="false">
              <v:path arrowok="t"/>
              <v:fill type="solid"/>
            </v:shape>
            <v:shape style="position:absolute;left:720;top:192;width:2535;height:1803" coordorigin="720,192" coordsize="2535,1803" path="m720,192l2954,192,3023,200,3087,223,3142,258,3189,305,3224,360,3247,424,3255,493,3255,1995,720,1995,720,192xe" filled="false" stroked="true" strokeweight="1pt" strokecolor="#2e528f">
              <v:path arrowok="t"/>
              <v:stroke dashstyle="solid"/>
            </v:shape>
            <v:shape style="position:absolute;left:1865;top:1964;width:120;height:1303" coordorigin="1865,1964" coordsize="120,1303" path="m1930,2064l1920,2064,1920,3267,1930,3267,1930,2064xm1925,1964l1865,2084,1920,2084,1920,2064,1975,2064,1925,1964xm1975,2064l1930,2064,1930,2084,1985,2084,1975,2064xe" filled="true" fillcolor="#be9000" stroked="false">
              <v:path arrowok="t"/>
              <v:fill type="solid"/>
            </v:shape>
            <v:shape style="position:absolute;left:12899;top:4578;width:2675;height:1564" coordorigin="12899,4578" coordsize="2675,1564" path="m15313,4578l12899,4578,12899,6142,15574,6142,15574,4839,15565,4769,15538,4707,15498,4654,15445,4614,15383,4587,15313,4578xe" filled="true" fillcolor="#bcd6ed" stroked="false">
              <v:path arrowok="t"/>
              <v:fill type="solid"/>
            </v:shape>
            <v:shape style="position:absolute;left:12899;top:4578;width:2675;height:1564" coordorigin="12899,4578" coordsize="2675,1564" path="m12899,4578l15313,4578,15383,4587,15445,4614,15498,4654,15538,4707,15565,4769,15574,4839,15574,6142,12899,6142,12899,4578xe" filled="false" stroked="true" strokeweight="1pt" strokecolor="#2e528f">
              <v:path arrowok="t"/>
              <v:stroke dashstyle="solid"/>
            </v:shape>
            <v:line style="position:absolute" from="14105,4393" to="1576,4393" stroked="true" strokeweight=".5pt" strokecolor="#be9000">
              <v:stroke dashstyle="solid"/>
            </v:line>
            <v:shape style="position:absolute;left:14044;top:4382;width:120;height:170" type="#_x0000_t75" stroked="false">
              <v:imagedata r:id="rId6" o:title=""/>
            </v:shape>
            <v:line style="position:absolute" from="1560,2006" to="1560,4387" stroked="true" strokeweight=".5pt" strokecolor="#be9000">
              <v:stroke dashstyle="solid"/>
            </v:line>
            <v:shape style="position:absolute;left:873;top:275;width:2154;height:159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42" w:val="left" w:leader="none"/>
                      </w:tabs>
                      <w:spacing w:line="259" w:lineRule="auto" w:before="1"/>
                      <w:ind w:left="141" w:right="18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Memasukkan komoditas pangan milik CV X ke</w:t>
                    </w:r>
                    <w:r>
                      <w:rPr>
                        <w:spacing w:val="-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Gudang BUMN untuk digunakan sebagai bahan perbaikan kualitas dan penyelesaian komoditas pangan turun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mutu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2" w:val="left" w:leader="none"/>
                      </w:tabs>
                      <w:spacing w:line="254" w:lineRule="auto" w:before="0"/>
                      <w:ind w:left="141" w:right="117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Mendapat kontrak pengadaan komoditas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pangan</w:t>
                    </w:r>
                  </w:p>
                </w:txbxContent>
              </v:textbox>
              <w10:wrap type="none"/>
            </v:shape>
            <v:shape style="position:absolute;left:5057;top:291;width:2193;height:138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42" w:val="left" w:leader="none"/>
                      </w:tabs>
                      <w:spacing w:line="259" w:lineRule="auto" w:before="1"/>
                      <w:ind w:left="141" w:right="169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Memberikan izin perbaikan kualitas melalui nota intern dengan kegiatan dilakukan di dalam komplek Gudang dan semua biaya yang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timbul</w:t>
                    </w:r>
                  </w:p>
                  <w:p>
                    <w:pPr>
                      <w:spacing w:line="254" w:lineRule="auto" w:before="0"/>
                      <w:ind w:left="141" w:right="1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menjadi tanggung jawab kepala Gudang BUMN di daerah.</w:t>
                    </w:r>
                  </w:p>
                </w:txbxContent>
              </v:textbox>
              <w10:wrap type="none"/>
            </v:shape>
            <v:shape style="position:absolute;left:8840;top:585;width:1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352;top:476;width:1727;height:98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42" w:val="left" w:leader="none"/>
                      </w:tabs>
                      <w:spacing w:line="256" w:lineRule="auto" w:before="0"/>
                      <w:ind w:left="141" w:right="18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Mengirimkan surat permohonan ijin perbaikan kualitas komoditas pangan tahun xxx.</w:t>
                    </w:r>
                  </w:p>
                </w:txbxContent>
              </v:textbox>
              <w10:wrap type="none"/>
            </v:shape>
            <v:shape style="position:absolute;left:7921;top:2616;width:1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760;top:2904;width:1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404;top:1995;width:3756;height:200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42" w:val="left" w:leader="none"/>
                      </w:tabs>
                      <w:spacing w:line="259" w:lineRule="auto" w:before="1"/>
                      <w:ind w:left="141" w:right="18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Menunjuk dan membuat kesepakatan secara lisan dengan kuasa dari direktur CV X sebagai pihak yang akan melaksanakan perbaikan kualitas dan penyelesaian komoditas pangan turun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mutu/rusak.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42" w:val="left" w:leader="none"/>
                      </w:tabs>
                      <w:spacing w:line="254" w:lineRule="auto" w:before="0"/>
                      <w:ind w:left="141" w:right="22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Membuat kesepakatan dengan kuasa dari direktur CV</w:t>
                    </w:r>
                    <w:r>
                      <w:rPr>
                        <w:spacing w:val="-2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X bahwa seluruh biaya dan kesusutan yang</w:t>
                    </w:r>
                    <w:r>
                      <w:rPr>
                        <w:spacing w:val="-1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ditimbulkan</w:t>
                    </w:r>
                  </w:p>
                  <w:p>
                    <w:pPr>
                      <w:spacing w:before="3"/>
                      <w:ind w:left="14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menjadi beban CV X (tidak sesuai dengan nota intern)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42" w:val="left" w:leader="none"/>
                      </w:tabs>
                      <w:spacing w:line="256" w:lineRule="auto" w:before="11"/>
                      <w:ind w:left="141" w:right="39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CV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X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diberikan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kompensasi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oleh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Kepala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Gudang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untuk membantu mengusahakan agar mendapatkan kontrak pengadaan komoditas pangan dalam negeri tahun</w:t>
                    </w:r>
                    <w:r>
                      <w:rPr>
                        <w:spacing w:val="-2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xxxx.</w:t>
                    </w:r>
                  </w:p>
                </w:txbxContent>
              </v:textbox>
              <w10:wrap type="none"/>
            </v:shape>
            <v:shape style="position:absolute;left:7921;top:4063;width:1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3055;top:4662;width:2310;height:138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42" w:val="left" w:leader="none"/>
                      </w:tabs>
                      <w:spacing w:line="256" w:lineRule="auto" w:before="1"/>
                      <w:ind w:left="141" w:right="298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Menerima komoditas pangan milik CV X tanpa</w:t>
                    </w:r>
                    <w:r>
                      <w:rPr>
                        <w:spacing w:val="-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disertai</w:t>
                    </w:r>
                  </w:p>
                  <w:p>
                    <w:pPr>
                      <w:spacing w:line="259" w:lineRule="auto" w:before="0"/>
                      <w:ind w:left="141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dengan administrasi</w:t>
                    </w:r>
                    <w:r>
                      <w:rPr>
                        <w:spacing w:val="-1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pergudangan yang seharusnya, antara lain Surat Perintah </w:t>
                    </w:r>
                    <w:r>
                      <w:rPr>
                        <w:spacing w:val="-3"/>
                        <w:sz w:val="16"/>
                      </w:rPr>
                      <w:t>Terima </w:t>
                    </w:r>
                    <w:r>
                      <w:rPr>
                        <w:sz w:val="16"/>
                      </w:rPr>
                      <w:t>Barang (SPTB) dari Kadivre atau Kasubdivre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type w:val="continuous"/>
          <w:pgSz w:w="24480" w:h="25520"/>
          <w:pgMar w:header="1188" w:top="2060" w:bottom="280" w:left="580" w:right="1860"/>
          <w:pgNumType w:start="1"/>
        </w:sect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9336" w:val="left" w:leader="none"/>
        </w:tabs>
        <w:spacing w:line="256" w:lineRule="auto" w:before="109" w:after="0"/>
        <w:ind w:left="9335" w:right="1885" w:hanging="142"/>
        <w:jc w:val="left"/>
        <w:rPr>
          <w:sz w:val="16"/>
        </w:rPr>
      </w:pPr>
      <w:r>
        <w:rPr>
          <w:sz w:val="16"/>
        </w:rPr>
        <w:t>Pengadaan komoditas pangan yang masuk mengakibatkan Gudang</w:t>
      </w:r>
      <w:r>
        <w:rPr>
          <w:spacing w:val="-2"/>
          <w:sz w:val="16"/>
        </w:rPr>
        <w:t> </w:t>
      </w:r>
      <w:r>
        <w:rPr>
          <w:sz w:val="16"/>
        </w:rPr>
        <w:t>penuh:</w:t>
      </w:r>
    </w:p>
    <w:p>
      <w:pPr>
        <w:pStyle w:val="ListParagraph"/>
        <w:numPr>
          <w:ilvl w:val="1"/>
          <w:numId w:val="6"/>
        </w:numPr>
        <w:tabs>
          <w:tab w:pos="9695" w:val="left" w:leader="none"/>
          <w:tab w:pos="9696" w:val="left" w:leader="none"/>
        </w:tabs>
        <w:spacing w:line="256" w:lineRule="auto" w:before="4" w:after="0"/>
        <w:ind w:left="9695" w:right="1835" w:hanging="360"/>
        <w:jc w:val="left"/>
        <w:rPr>
          <w:sz w:val="16"/>
        </w:rPr>
      </w:pPr>
      <w:r>
        <w:rPr>
          <w:sz w:val="16"/>
        </w:rPr>
        <w:t>tanpa adanya persetujuan dari Kepala Divisi</w:t>
      </w:r>
      <w:r>
        <w:rPr>
          <w:spacing w:val="-2"/>
          <w:sz w:val="16"/>
        </w:rPr>
        <w:t> </w:t>
      </w:r>
      <w:r>
        <w:rPr>
          <w:sz w:val="16"/>
        </w:rPr>
        <w:t>Regional</w:t>
      </w:r>
    </w:p>
    <w:p>
      <w:pPr>
        <w:pStyle w:val="ListParagraph"/>
        <w:numPr>
          <w:ilvl w:val="1"/>
          <w:numId w:val="6"/>
        </w:numPr>
        <w:tabs>
          <w:tab w:pos="9695" w:val="left" w:leader="none"/>
          <w:tab w:pos="9696" w:val="left" w:leader="none"/>
        </w:tabs>
        <w:spacing w:line="259" w:lineRule="auto" w:before="2" w:after="0"/>
        <w:ind w:left="9695" w:right="1853" w:hanging="360"/>
        <w:jc w:val="left"/>
        <w:rPr>
          <w:sz w:val="16"/>
        </w:rPr>
      </w:pPr>
      <w:r>
        <w:rPr>
          <w:sz w:val="16"/>
        </w:rPr>
        <w:t>tanpa adanya Surat Perintah Penyerahan Barang/Delivery Order (SPPB/DO) dari Kadivre/Kasubdivre atau pejabat lain yang</w:t>
      </w:r>
      <w:r>
        <w:rPr>
          <w:spacing w:val="-8"/>
          <w:sz w:val="16"/>
        </w:rPr>
        <w:t> </w:t>
      </w:r>
      <w:r>
        <w:rPr>
          <w:sz w:val="16"/>
        </w:rPr>
        <w:t>berwenang.</w:t>
      </w:r>
    </w:p>
    <w:p>
      <w:pPr>
        <w:pStyle w:val="ListParagraph"/>
        <w:numPr>
          <w:ilvl w:val="0"/>
          <w:numId w:val="6"/>
        </w:numPr>
        <w:tabs>
          <w:tab w:pos="9336" w:val="left" w:leader="none"/>
        </w:tabs>
        <w:spacing w:line="240" w:lineRule="auto" w:before="0" w:after="0"/>
        <w:ind w:left="9335" w:right="0" w:hanging="143"/>
        <w:jc w:val="left"/>
        <w:rPr>
          <w:sz w:val="16"/>
        </w:rPr>
      </w:pPr>
      <w:r>
        <w:rPr>
          <w:sz w:val="16"/>
        </w:rPr>
        <w:t>mengambil kebijakan sendiri</w:t>
      </w:r>
      <w:r>
        <w:rPr>
          <w:spacing w:val="-4"/>
          <w:sz w:val="16"/>
        </w:rPr>
        <w:t> </w:t>
      </w:r>
      <w:r>
        <w:rPr>
          <w:sz w:val="16"/>
        </w:rPr>
        <w:t>untuk</w:t>
      </w:r>
    </w:p>
    <w:p>
      <w:pPr>
        <w:pStyle w:val="BodyText"/>
        <w:spacing w:line="150" w:lineRule="exact" w:before="15"/>
        <w:ind w:left="9335"/>
      </w:pPr>
      <w:r>
        <w:rPr/>
        <w:t>mengijinkan CV X melakukan kegiatan</w:t>
      </w:r>
    </w:p>
    <w:p>
      <w:pPr>
        <w:pStyle w:val="BodyText"/>
        <w:tabs>
          <w:tab w:pos="13933" w:val="right" w:leader="none"/>
        </w:tabs>
        <w:spacing w:line="235" w:lineRule="exact"/>
        <w:ind w:left="9335"/>
        <w:rPr>
          <w:rFonts w:ascii="Calibri"/>
          <w:sz w:val="22"/>
        </w:rPr>
      </w:pPr>
      <w:r>
        <w:rPr/>
        <w:t>perbaikan kualitas</w:t>
      </w:r>
      <w:r>
        <w:rPr>
          <w:spacing w:val="-4"/>
        </w:rPr>
        <w:t> </w:t>
      </w:r>
      <w:r>
        <w:rPr/>
        <w:t>dan</w:t>
      </w:r>
      <w:r>
        <w:rPr>
          <w:spacing w:val="-1"/>
        </w:rPr>
        <w:t> </w:t>
      </w:r>
      <w:r>
        <w:rPr/>
        <w:t>penyelesaian</w:t>
        <w:tab/>
      </w:r>
      <w:r>
        <w:rPr>
          <w:rFonts w:ascii="Calibri"/>
          <w:position w:val="2"/>
          <w:sz w:val="22"/>
        </w:rPr>
        <w:t>6</w:t>
      </w:r>
    </w:p>
    <w:p>
      <w:pPr>
        <w:pStyle w:val="BodyText"/>
        <w:spacing w:line="259" w:lineRule="auto" w:before="11"/>
        <w:ind w:left="9335" w:right="1757"/>
      </w:pPr>
      <w:r>
        <w:rPr/>
        <w:t>komoditas pangan yang turun mutu/rusak di pabrik CV X (tidak sesuai dengan nota intern).</w:t>
      </w:r>
    </w:p>
    <w:p>
      <w:pPr>
        <w:spacing w:before="798"/>
        <w:ind w:left="2258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5.1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4"/>
        <w:rPr>
          <w:rFonts w:ascii="Calibri"/>
          <w:sz w:val="24"/>
        </w:rPr>
      </w:pPr>
    </w:p>
    <w:p>
      <w:pPr>
        <w:pStyle w:val="ListParagraph"/>
        <w:numPr>
          <w:ilvl w:val="0"/>
          <w:numId w:val="7"/>
        </w:numPr>
        <w:tabs>
          <w:tab w:pos="1783" w:val="left" w:leader="none"/>
        </w:tabs>
        <w:spacing w:line="256" w:lineRule="auto" w:before="0" w:after="0"/>
        <w:ind w:left="1782" w:right="0" w:hanging="142"/>
        <w:jc w:val="left"/>
        <w:rPr>
          <w:sz w:val="16"/>
        </w:rPr>
      </w:pPr>
      <w:r>
        <w:rPr>
          <w:sz w:val="16"/>
        </w:rPr>
        <w:t>Saat komoditas pangan milik BUMN akan dikeluarkan ke pabrik penggilingan CV X untuk peningkatan mutu, tidak dilakukan</w:t>
      </w:r>
      <w:r>
        <w:rPr>
          <w:spacing w:val="-2"/>
          <w:sz w:val="16"/>
        </w:rPr>
        <w:t> </w:t>
      </w:r>
      <w:r>
        <w:rPr>
          <w:sz w:val="16"/>
        </w:rPr>
        <w:t>penimbangan</w:t>
      </w:r>
    </w:p>
    <w:p>
      <w:pPr>
        <w:pStyle w:val="BodyTex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1"/>
          <w:numId w:val="7"/>
        </w:numPr>
        <w:tabs>
          <w:tab w:pos="2115" w:val="left" w:leader="none"/>
        </w:tabs>
        <w:spacing w:line="259" w:lineRule="auto" w:before="1" w:after="0"/>
        <w:ind w:left="2114" w:right="206" w:hanging="142"/>
        <w:jc w:val="left"/>
        <w:rPr>
          <w:sz w:val="16"/>
        </w:rPr>
      </w:pPr>
      <w:r>
        <w:rPr>
          <w:sz w:val="16"/>
        </w:rPr>
        <w:t>Mengirimkan komoditas pangan untuk pelaksanaan pengadaan komoditas pangan. Ada mitra yang mengirimkan komoditas pangan tidak sesuai dengan kewajiban yang seharusnya tetapi dalam administrasi dibuat sesuai kewajiban</w:t>
      </w:r>
      <w:r>
        <w:rPr>
          <w:spacing w:val="-1"/>
          <w:sz w:val="16"/>
        </w:rPr>
        <w:t> </w:t>
      </w:r>
      <w:r>
        <w:rPr>
          <w:sz w:val="16"/>
        </w:rPr>
        <w:t>masing-masing</w:t>
      </w:r>
    </w:p>
    <w:p>
      <w:pPr>
        <w:spacing w:after="0" w:line="259" w:lineRule="auto"/>
        <w:jc w:val="left"/>
        <w:rPr>
          <w:sz w:val="16"/>
        </w:rPr>
        <w:sectPr>
          <w:type w:val="continuous"/>
          <w:pgSz w:w="24480" w:h="25520"/>
          <w:pgMar w:top="2060" w:bottom="280" w:left="580" w:right="1860"/>
          <w:cols w:num="3" w:equalWidth="0">
            <w:col w:w="13934" w:space="40"/>
            <w:col w:w="3741" w:space="39"/>
            <w:col w:w="4286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spacing w:before="56"/>
        <w:ind w:left="0" w:right="6662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7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4"/>
        </w:rPr>
      </w:pPr>
    </w:p>
    <w:p>
      <w:pPr>
        <w:spacing w:after="0"/>
        <w:rPr>
          <w:rFonts w:ascii="Calibri"/>
          <w:sz w:val="14"/>
        </w:rPr>
        <w:sectPr>
          <w:type w:val="continuous"/>
          <w:pgSz w:w="24480" w:h="25520"/>
          <w:pgMar w:top="2060" w:bottom="280" w:left="580" w:right="1860"/>
        </w:sectPr>
      </w:pPr>
    </w:p>
    <w:p>
      <w:pPr>
        <w:pStyle w:val="BodyText"/>
        <w:spacing w:before="5"/>
        <w:rPr>
          <w:rFonts w:ascii="Calibri"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436" w:val="left" w:leader="none"/>
        </w:tabs>
        <w:spacing w:line="259" w:lineRule="auto" w:before="0" w:after="0"/>
        <w:ind w:left="435" w:right="38" w:hanging="142"/>
        <w:jc w:val="left"/>
        <w:rPr>
          <w:sz w:val="16"/>
        </w:rPr>
      </w:pPr>
      <w:r>
        <w:rPr>
          <w:sz w:val="16"/>
        </w:rPr>
        <w:t>Atas komoditas pangan yang dikirimkan</w:t>
      </w:r>
      <w:r>
        <w:rPr>
          <w:spacing w:val="-22"/>
          <w:sz w:val="16"/>
        </w:rPr>
        <w:t> </w:t>
      </w:r>
      <w:r>
        <w:rPr>
          <w:sz w:val="16"/>
        </w:rPr>
        <w:t>oleh Gudang BUMN ke pabrik CV X, komoditas pangan tersebut dikirimkan kembali ke Gudang BUMN sebagai komoditas pangan pengadaan </w:t>
      </w:r>
      <w:r>
        <w:rPr>
          <w:spacing w:val="-4"/>
          <w:sz w:val="16"/>
        </w:rPr>
        <w:t>Tahun </w:t>
      </w:r>
      <w:r>
        <w:rPr>
          <w:sz w:val="16"/>
        </w:rPr>
        <w:t>xxxx, bukan sebagai milik Gudang</w:t>
      </w:r>
      <w:r>
        <w:rPr>
          <w:spacing w:val="-2"/>
          <w:sz w:val="16"/>
        </w:rPr>
        <w:t> </w:t>
      </w:r>
      <w:r>
        <w:rPr>
          <w:sz w:val="16"/>
        </w:rPr>
        <w:t>BUMN</w:t>
      </w:r>
    </w:p>
    <w:p>
      <w:pPr>
        <w:pStyle w:val="ListParagraph"/>
        <w:numPr>
          <w:ilvl w:val="1"/>
          <w:numId w:val="8"/>
        </w:numPr>
        <w:tabs>
          <w:tab w:pos="4780" w:val="left" w:leader="none"/>
        </w:tabs>
        <w:spacing w:line="256" w:lineRule="auto" w:before="101" w:after="0"/>
        <w:ind w:left="4779" w:right="7177" w:hanging="142"/>
        <w:jc w:val="left"/>
        <w:rPr>
          <w:sz w:val="16"/>
        </w:rPr>
      </w:pPr>
      <w:r>
        <w:rPr>
          <w:w w:val="100"/>
          <w:sz w:val="16"/>
        </w:rPr>
        <w:br w:type="column"/>
      </w:r>
      <w:r>
        <w:rPr>
          <w:sz w:val="16"/>
        </w:rPr>
        <w:t>Membuatkan Surat Pengantar Jalan, Surat Jalan dan Surat Serah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Terima</w:t>
      </w:r>
    </w:p>
    <w:p>
      <w:pPr>
        <w:pStyle w:val="BodyText"/>
        <w:tabs>
          <w:tab w:pos="4779" w:val="left" w:leader="none"/>
        </w:tabs>
        <w:spacing w:line="213" w:lineRule="exact"/>
        <w:ind w:left="293"/>
      </w:pPr>
      <w:r>
        <w:rPr>
          <w:rFonts w:ascii="Calibri"/>
          <w:sz w:val="22"/>
        </w:rPr>
        <w:t>8</w:t>
        <w:tab/>
      </w:r>
      <w:r>
        <w:rPr>
          <w:position w:val="2"/>
        </w:rPr>
        <w:t>Barang yang bahkan</w:t>
      </w:r>
      <w:r>
        <w:rPr>
          <w:spacing w:val="-20"/>
          <w:position w:val="2"/>
        </w:rPr>
        <w:t> </w:t>
      </w:r>
      <w:r>
        <w:rPr>
          <w:position w:val="2"/>
        </w:rPr>
        <w:t>ditandatangani</w:t>
      </w:r>
    </w:p>
    <w:p>
      <w:pPr>
        <w:pStyle w:val="BodyText"/>
        <w:spacing w:line="171" w:lineRule="exact"/>
        <w:ind w:left="4779"/>
      </w:pPr>
      <w:r>
        <w:rPr/>
        <w:t>oleh seorang calon pegawai</w:t>
      </w:r>
      <w:r>
        <w:rPr>
          <w:spacing w:val="-15"/>
        </w:rPr>
        <w:t> </w:t>
      </w:r>
      <w:r>
        <w:rPr/>
        <w:t>BUMN</w:t>
      </w:r>
    </w:p>
    <w:p>
      <w:pPr>
        <w:pStyle w:val="BodyText"/>
        <w:spacing w:line="256" w:lineRule="auto" w:before="15"/>
        <w:ind w:left="4779" w:right="7354"/>
      </w:pPr>
      <w:r>
        <w:rPr/>
        <w:t>dan seorang tenaga honorer di Gudang untuk komoditas pangan yang akan keluar</w:t>
      </w:r>
    </w:p>
    <w:p>
      <w:pPr>
        <w:spacing w:after="0" w:line="256" w:lineRule="auto"/>
        <w:sectPr>
          <w:type w:val="continuous"/>
          <w:pgSz w:w="24480" w:h="25520"/>
          <w:pgMar w:top="2060" w:bottom="280" w:left="580" w:right="1860"/>
          <w:cols w:num="2" w:equalWidth="0">
            <w:col w:w="3385" w:space="4382"/>
            <w:col w:w="14273"/>
          </w:cols>
        </w:sectPr>
      </w:pPr>
    </w:p>
    <w:p>
      <w:pPr>
        <w:pStyle w:val="BodyText"/>
        <w:rPr>
          <w:sz w:val="20"/>
        </w:rPr>
      </w:pPr>
    </w:p>
    <w:p>
      <w:pPr>
        <w:spacing w:before="187"/>
        <w:ind w:left="158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9</w:t>
      </w:r>
    </w:p>
    <w:p>
      <w:pPr>
        <w:pStyle w:val="BodyText"/>
        <w:spacing w:before="8"/>
        <w:rPr>
          <w:rFonts w:ascii="Calibri"/>
          <w:sz w:val="10"/>
        </w:rPr>
      </w:pPr>
    </w:p>
    <w:p>
      <w:pPr>
        <w:spacing w:after="0"/>
        <w:rPr>
          <w:rFonts w:ascii="Calibri"/>
          <w:sz w:val="10"/>
        </w:rPr>
        <w:sectPr>
          <w:type w:val="continuous"/>
          <w:pgSz w:w="24480" w:h="25520"/>
          <w:pgMar w:top="2060" w:bottom="280" w:left="580" w:right="1860"/>
        </w:sectPr>
      </w:pPr>
    </w:p>
    <w:p>
      <w:pPr>
        <w:pStyle w:val="ListParagraph"/>
        <w:numPr>
          <w:ilvl w:val="0"/>
          <w:numId w:val="9"/>
        </w:numPr>
        <w:tabs>
          <w:tab w:pos="1156" w:val="left" w:leader="none"/>
        </w:tabs>
        <w:spacing w:line="256" w:lineRule="auto" w:before="101" w:after="0"/>
        <w:ind w:left="1155" w:right="45" w:hanging="142"/>
        <w:jc w:val="left"/>
        <w:rPr>
          <w:sz w:val="16"/>
        </w:rPr>
      </w:pPr>
      <w:r>
        <w:rPr>
          <w:sz w:val="16"/>
        </w:rPr>
        <w:t>Menemui juru timbang BUMN</w:t>
      </w:r>
      <w:r>
        <w:rPr>
          <w:spacing w:val="-3"/>
          <w:sz w:val="16"/>
        </w:rPr>
        <w:t> </w:t>
      </w:r>
      <w:r>
        <w:rPr>
          <w:sz w:val="16"/>
        </w:rPr>
        <w:t>dan</w:t>
      </w:r>
    </w:p>
    <w:p>
      <w:pPr>
        <w:pStyle w:val="BodyText"/>
        <w:spacing w:before="1"/>
        <w:ind w:left="1155"/>
      </w:pPr>
      <w:r>
        <w:rPr/>
        <w:t>memberi uang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ListParagraph"/>
        <w:numPr>
          <w:ilvl w:val="1"/>
          <w:numId w:val="9"/>
        </w:numPr>
        <w:tabs>
          <w:tab w:pos="7965" w:val="left" w:leader="none"/>
        </w:tabs>
        <w:spacing w:line="240" w:lineRule="auto" w:before="0" w:after="0"/>
        <w:ind w:left="7964" w:right="0" w:hanging="143"/>
        <w:jc w:val="left"/>
        <w:rPr>
          <w:sz w:val="16"/>
        </w:rPr>
      </w:pPr>
      <w:r>
        <w:rPr>
          <w:sz w:val="16"/>
        </w:rPr>
        <w:t>Membeli 1 unit</w:t>
      </w:r>
      <w:r>
        <w:rPr>
          <w:spacing w:val="-2"/>
          <w:sz w:val="16"/>
        </w:rPr>
        <w:t> </w:t>
      </w:r>
      <w:r>
        <w:rPr>
          <w:sz w:val="16"/>
        </w:rPr>
        <w:t>mobil</w:t>
      </w:r>
    </w:p>
    <w:p>
      <w:pPr>
        <w:pStyle w:val="BodyText"/>
        <w:spacing w:line="190" w:lineRule="atLeast" w:before="9"/>
        <w:ind w:left="7964" w:right="4494"/>
      </w:pPr>
      <w:r>
        <w:rPr/>
        <w:t>dari uang yang diberikan CV X</w:t>
      </w:r>
    </w:p>
    <w:p>
      <w:pPr>
        <w:spacing w:line="173" w:lineRule="exact" w:before="0"/>
        <w:ind w:left="101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10</w:t>
      </w:r>
    </w:p>
    <w:p>
      <w:pPr>
        <w:spacing w:after="0" w:line="173" w:lineRule="exact"/>
        <w:jc w:val="left"/>
        <w:rPr>
          <w:rFonts w:ascii="Calibri"/>
          <w:sz w:val="22"/>
        </w:rPr>
        <w:sectPr>
          <w:type w:val="continuous"/>
          <w:pgSz w:w="24480" w:h="25520"/>
          <w:pgMar w:top="2060" w:bottom="280" w:left="580" w:right="1860"/>
          <w:cols w:num="2" w:equalWidth="0">
            <w:col w:w="2116" w:space="5851"/>
            <w:col w:w="14073"/>
          </w:cols>
        </w:sect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1"/>
        <w:rPr>
          <w:rFonts w:ascii="Calibri"/>
          <w:sz w:val="18"/>
        </w:rPr>
      </w:pPr>
    </w:p>
    <w:p>
      <w:pPr>
        <w:pStyle w:val="ListParagraph"/>
        <w:numPr>
          <w:ilvl w:val="0"/>
          <w:numId w:val="9"/>
        </w:numPr>
        <w:tabs>
          <w:tab w:pos="1132" w:val="left" w:leader="none"/>
        </w:tabs>
        <w:spacing w:line="256" w:lineRule="auto" w:before="0" w:after="0"/>
        <w:ind w:left="1131" w:right="225" w:hanging="142"/>
        <w:jc w:val="left"/>
        <w:rPr>
          <w:sz w:val="16"/>
        </w:rPr>
      </w:pPr>
      <w:r>
        <w:rPr>
          <w:sz w:val="16"/>
        </w:rPr>
        <w:t>Meminta adik iparnya untuk mencarikan</w:t>
      </w:r>
      <w:r>
        <w:rPr>
          <w:spacing w:val="1"/>
          <w:sz w:val="16"/>
        </w:rPr>
        <w:t> </w:t>
      </w:r>
      <w:r>
        <w:rPr>
          <w:spacing w:val="-6"/>
          <w:sz w:val="16"/>
        </w:rPr>
        <w:t>dan</w:t>
      </w:r>
    </w:p>
    <w:p>
      <w:pPr>
        <w:pStyle w:val="BodyText"/>
        <w:spacing w:line="259" w:lineRule="auto"/>
        <w:ind w:left="1131" w:right="38"/>
        <w:jc w:val="both"/>
      </w:pPr>
      <w:r>
        <w:rPr/>
        <w:t>membelikan mobil permintaan kepala Gudang bumn</w:t>
      </w:r>
      <w:r>
        <w:rPr>
          <w:spacing w:val="-4"/>
        </w:rPr>
        <w:t> </w:t>
      </w:r>
      <w:r>
        <w:rPr/>
        <w:t>di</w:t>
      </w:r>
    </w:p>
    <w:p>
      <w:pPr>
        <w:spacing w:before="22"/>
        <w:ind w:left="8520" w:right="5265" w:firstLine="0"/>
        <w:jc w:val="center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11</w:t>
      </w:r>
    </w:p>
    <w:p>
      <w:pPr>
        <w:pStyle w:val="BodyText"/>
        <w:spacing w:before="10"/>
        <w:rPr>
          <w:rFonts w:ascii="Calibri"/>
        </w:rPr>
      </w:pPr>
    </w:p>
    <w:p>
      <w:pPr>
        <w:pStyle w:val="ListParagraph"/>
        <w:numPr>
          <w:ilvl w:val="1"/>
          <w:numId w:val="9"/>
        </w:numPr>
        <w:tabs>
          <w:tab w:pos="7862" w:val="left" w:leader="none"/>
        </w:tabs>
        <w:spacing w:line="153" w:lineRule="exact" w:before="0" w:after="0"/>
        <w:ind w:left="7861" w:right="0" w:hanging="143"/>
        <w:jc w:val="left"/>
        <w:rPr>
          <w:sz w:val="16"/>
        </w:rPr>
      </w:pPr>
      <w:r>
        <w:rPr>
          <w:sz w:val="16"/>
        </w:rPr>
        <w:t>Menyampaikan</w:t>
      </w:r>
      <w:r>
        <w:rPr>
          <w:spacing w:val="-11"/>
          <w:sz w:val="16"/>
        </w:rPr>
        <w:t> </w:t>
      </w:r>
      <w:r>
        <w:rPr>
          <w:sz w:val="16"/>
        </w:rPr>
        <w:t>kepada</w:t>
      </w:r>
    </w:p>
    <w:p>
      <w:pPr>
        <w:pStyle w:val="BodyText"/>
        <w:tabs>
          <w:tab w:pos="7861" w:val="left" w:leader="none"/>
        </w:tabs>
        <w:spacing w:line="241" w:lineRule="exact"/>
        <w:ind w:left="989"/>
      </w:pPr>
      <w:r>
        <w:rPr>
          <w:rFonts w:ascii="Calibri"/>
          <w:position w:val="4"/>
          <w:sz w:val="22"/>
        </w:rPr>
        <w:t>12</w:t>
        <w:tab/>
      </w:r>
      <w:r>
        <w:rPr/>
        <w:t>kuasa dari CV X</w:t>
      </w:r>
      <w:r>
        <w:rPr>
          <w:spacing w:val="-13"/>
        </w:rPr>
        <w:t> </w:t>
      </w:r>
      <w:r>
        <w:rPr/>
        <w:t>untuk</w:t>
      </w:r>
    </w:p>
    <w:p>
      <w:pPr>
        <w:pStyle w:val="BodyText"/>
        <w:spacing w:before="13"/>
        <w:ind w:left="7861"/>
      </w:pPr>
      <w:r>
        <w:rPr/>
        <w:t>membelikan mobil</w:t>
      </w:r>
    </w:p>
    <w:p>
      <w:pPr>
        <w:pStyle w:val="BodyText"/>
        <w:spacing w:before="15"/>
        <w:ind w:left="7861"/>
      </w:pPr>
      <w:r>
        <w:rPr/>
        <w:t>menggantikan mobil Kepala</w:t>
      </w:r>
    </w:p>
    <w:p>
      <w:pPr>
        <w:pStyle w:val="BodyText"/>
        <w:spacing w:line="190" w:lineRule="atLeast"/>
        <w:ind w:left="7861" w:right="4604"/>
      </w:pPr>
      <w:r>
        <w:rPr/>
        <w:t>Gudang yang lama atas perintah Kepala Gudang</w:t>
      </w:r>
    </w:p>
    <w:p>
      <w:pPr>
        <w:spacing w:after="0" w:line="190" w:lineRule="atLeast"/>
        <w:sectPr>
          <w:type w:val="continuous"/>
          <w:pgSz w:w="24480" w:h="25520"/>
          <w:pgMar w:top="2060" w:bottom="280" w:left="580" w:right="1860"/>
          <w:cols w:num="2" w:equalWidth="0">
            <w:col w:w="2378" w:space="5613"/>
            <w:col w:w="14049"/>
          </w:cols>
        </w:sectPr>
      </w:pPr>
    </w:p>
    <w:p>
      <w:pPr>
        <w:pStyle w:val="BodyText"/>
        <w:tabs>
          <w:tab w:pos="9040" w:val="left" w:leader="none"/>
        </w:tabs>
        <w:spacing w:line="140" w:lineRule="exact"/>
        <w:ind w:left="1131"/>
      </w:pPr>
      <w:r>
        <w:rPr>
          <w:position w:val="-2"/>
        </w:rPr>
        <w:t>daerah</w:t>
        <w:tab/>
      </w:r>
      <w:r>
        <w:rPr>
          <w:rFonts w:ascii="Symbol" w:hAnsi="Symbol"/>
        </w:rPr>
        <w:t></w:t>
      </w:r>
      <w:r>
        <w:rPr/>
        <w:t> Menerima mobil yang diserahkan oleh</w:t>
      </w:r>
      <w:r>
        <w:rPr>
          <w:spacing w:val="-15"/>
        </w:rPr>
        <w:t> </w:t>
      </w:r>
      <w:r>
        <w:rPr/>
        <w:t>adik</w:t>
      </w:r>
    </w:p>
    <w:p>
      <w:pPr>
        <w:pStyle w:val="BodyText"/>
        <w:tabs>
          <w:tab w:pos="9181" w:val="left" w:leader="none"/>
        </w:tabs>
        <w:spacing w:line="220" w:lineRule="exact"/>
        <w:ind w:left="5180"/>
      </w:pPr>
      <w:r>
        <w:rPr>
          <w:rFonts w:ascii="Calibri"/>
          <w:sz w:val="22"/>
        </w:rPr>
        <w:t>13</w:t>
        <w:tab/>
      </w:r>
      <w:r>
        <w:rPr/>
        <w:t>ipar kuasa dari Direktur CV X</w:t>
      </w:r>
      <w:r>
        <w:rPr>
          <w:spacing w:val="-11"/>
        </w:rPr>
        <w:t> </w:t>
      </w:r>
      <w:r>
        <w:rPr/>
        <w:t>yang</w:t>
      </w:r>
    </w:p>
    <w:p>
      <w:pPr>
        <w:pStyle w:val="BodyText"/>
        <w:spacing w:line="179" w:lineRule="exact"/>
        <w:ind w:left="9181"/>
      </w:pPr>
      <w:r>
        <w:rPr/>
        <w:t>disaksikan oleh juru timbang Gudang</w:t>
      </w:r>
    </w:p>
    <w:p>
      <w:pPr>
        <w:pStyle w:val="ListParagraph"/>
        <w:numPr>
          <w:ilvl w:val="0"/>
          <w:numId w:val="10"/>
        </w:numPr>
        <w:tabs>
          <w:tab w:pos="9182" w:val="left" w:leader="none"/>
        </w:tabs>
        <w:spacing w:line="259" w:lineRule="auto" w:before="13" w:after="0"/>
        <w:ind w:left="9181" w:right="10020" w:hanging="142"/>
        <w:jc w:val="left"/>
        <w:rPr>
          <w:sz w:val="16"/>
        </w:rPr>
      </w:pPr>
      <w:r>
        <w:rPr>
          <w:sz w:val="16"/>
        </w:rPr>
        <w:t>Mobil lama miliknya diberikan kepada juru timbang Gudang untuk menggantikan mobil yang dibelinya dengan uang yang</w:t>
      </w:r>
      <w:r>
        <w:rPr>
          <w:spacing w:val="-16"/>
          <w:sz w:val="16"/>
        </w:rPr>
        <w:t> </w:t>
      </w:r>
      <w:r>
        <w:rPr>
          <w:sz w:val="16"/>
        </w:rPr>
        <w:t>diterima</w:t>
      </w:r>
    </w:p>
    <w:p>
      <w:pPr>
        <w:pStyle w:val="BodyText"/>
        <w:tabs>
          <w:tab w:pos="8898" w:val="left" w:leader="none"/>
          <w:tab w:pos="9181" w:val="left" w:leader="none"/>
        </w:tabs>
        <w:spacing w:line="179" w:lineRule="exact"/>
        <w:ind w:left="5915"/>
      </w:pPr>
      <w:r>
        <w:rPr>
          <w:w w:val="100"/>
          <w:u w:val="single" w:color="BE9000"/>
        </w:rPr>
        <w:t> </w:t>
      </w:r>
      <w:r>
        <w:rPr>
          <w:u w:val="single" w:color="BE9000"/>
        </w:rPr>
        <w:tab/>
      </w:r>
      <w:r>
        <w:rPr/>
        <w:tab/>
        <w:t>dari kuasa Direktur CV</w:t>
      </w:r>
      <w:r>
        <w:rPr>
          <w:spacing w:val="-7"/>
        </w:rPr>
        <w:t> </w:t>
      </w:r>
      <w:r>
        <w:rPr/>
        <w:t>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after="0"/>
        <w:sectPr>
          <w:type w:val="continuous"/>
          <w:pgSz w:w="24480" w:h="25520"/>
          <w:pgMar w:top="2060" w:bottom="280" w:left="580" w:right="1860"/>
        </w:sectPr>
      </w:pPr>
    </w:p>
    <w:p>
      <w:pPr>
        <w:pStyle w:val="BodyText"/>
        <w:rPr>
          <w:sz w:val="22"/>
        </w:rPr>
      </w:pPr>
      <w:r>
        <w:rPr/>
        <w:pict>
          <v:group style="position:absolute;margin-left:35.5pt;margin-top:471.059967pt;width:1102.7pt;height:751.85pt;mso-position-horizontal-relative:page;mso-position-vertical-relative:page;z-index:-16011776" coordorigin="710,9421" coordsize="22054,15037">
            <v:shape style="position:absolute;left:9618;top:9536;width:3436;height:2961" coordorigin="9618,9536" coordsize="3436,2961" path="m12560,9536l9618,9536,9618,12497,13054,12497,13054,10030,13049,9957,13033,9887,13008,9822,12974,9761,12933,9706,12884,9657,12829,9616,12768,9582,12703,9557,12633,9541,12560,9536xe" filled="true" fillcolor="#bcd6ed" stroked="false">
              <v:path arrowok="t"/>
              <v:fill type="solid"/>
            </v:shape>
            <v:shape style="position:absolute;left:9618;top:9536;width:3436;height:2961" coordorigin="9618,9536" coordsize="3436,2961" path="m9618,9536l12560,9536,12633,9541,12703,9557,12768,9582,12829,9616,12884,9657,12933,9706,12974,9761,13008,9822,13033,9887,13049,9957,13054,10030,13054,12497,9618,12497,9618,9536xe" filled="false" stroked="true" strokeweight="1pt" strokecolor="#2e528f">
              <v:path arrowok="t"/>
              <v:stroke dashstyle="solid"/>
            </v:shape>
            <v:shape style="position:absolute;left:20149;top:9431;width:2605;height:2180" coordorigin="20149,9431" coordsize="2605,2180" path="m22391,9431l20149,9431,20149,11611,22754,11611,22754,9795,22747,9721,22725,9653,22692,9591,22648,9538,22594,9493,22532,9460,22464,9439,22391,9431xe" filled="true" fillcolor="#bcd6ed" stroked="false">
              <v:path arrowok="t"/>
              <v:fill type="solid"/>
            </v:shape>
            <v:shape style="position:absolute;left:20149;top:9431;width:2605;height:2180" coordorigin="20149,9431" coordsize="2605,2180" path="m20149,9431l22391,9431,22464,9439,22532,9460,22594,9493,22648,9538,22692,9591,22725,9653,22747,9721,22754,9795,22754,11611,20149,11611,20149,9431xe" filled="false" stroked="true" strokeweight="1pt" strokecolor="#2e528f">
              <v:path arrowok="t"/>
              <v:stroke dashstyle="solid"/>
            </v:shape>
            <v:line style="position:absolute" from="21471,11594" to="21471,22479" stroked="true" strokeweight=".5pt" strokecolor="#be9000">
              <v:stroke dashstyle="solid"/>
            </v:line>
            <v:shape style="position:absolute;left:16561;top:22437;width:4932;height:120" coordorigin="16561,22438" coordsize="4932,120" path="m16681,22438l16561,22498,16681,22558,16681,22503,16661,22503,16661,22493,16681,22493,16681,22438xm16681,22493l16661,22493,16661,22503,16681,22503,16681,22493xm21493,22493l16681,22493,16681,22503,21493,22503,21493,22493xe" filled="true" fillcolor="#be9000" stroked="false">
              <v:path arrowok="t"/>
              <v:fill type="solid"/>
            </v:shape>
            <v:shape style="position:absolute;left:16134;top:17155;width:2347;height:1351" coordorigin="16134,17155" coordsize="2347,1351" path="m18256,17155l16134,17155,16134,18506,18481,18506,18481,17380,18470,17309,18438,17247,18389,17199,18327,17167,18256,17155xe" filled="true" fillcolor="#bcd6ed" stroked="false">
              <v:path arrowok="t"/>
              <v:fill type="solid"/>
            </v:shape>
            <v:shape style="position:absolute;left:16134;top:17155;width:2347;height:1351" coordorigin="16134,17155" coordsize="2347,1351" path="m16134,17155l18256,17155,18327,17167,18389,17199,18438,17247,18470,17309,18481,17380,18481,18506,16134,18506,16134,17155xe" filled="false" stroked="true" strokeweight="1pt" strokecolor="#2e528f">
              <v:path arrowok="t"/>
              <v:stroke dashstyle="solid"/>
            </v:shape>
            <v:shape style="position:absolute;left:13070;top:10542;width:7029;height:120" coordorigin="13070,10542" coordsize="7029,120" path="m13190,10542l13070,10602,13190,10662,13190,10607,13170,10607,13170,10597,13190,10597,13190,10542xm13190,10597l13170,10597,13170,10607,13190,10607,13190,10597xm20099,10597l13190,10597,13190,10607,20099,10607,20099,10597xe" filled="true" fillcolor="#be9000" stroked="false">
              <v:path arrowok="t"/>
              <v:fill type="solid"/>
            </v:shape>
            <v:shape style="position:absolute;left:16038;top:11387;width:2539;height:1179" coordorigin="16038,11388" coordsize="2539,1179" path="m18380,11388l16038,11388,16038,12567,18577,12567,18577,11584,18562,11508,18519,11445,18457,11403,18380,11388xe" filled="true" fillcolor="#bcd6ed" stroked="false">
              <v:path arrowok="t"/>
              <v:fill type="solid"/>
            </v:shape>
            <v:shape style="position:absolute;left:16038;top:11387;width:2539;height:1179" coordorigin="16038,11388" coordsize="2539,1179" path="m16038,11388l18380,11388,18457,11403,18519,11445,18562,11508,18577,11584,18577,12567,16038,12567,16038,11388xe" filled="false" stroked="true" strokeweight="1pt" strokecolor="#2e528f">
              <v:path arrowok="t"/>
              <v:stroke dashstyle="solid"/>
            </v:shape>
            <v:shape style="position:absolute;left:12990;top:11907;width:3004;height:120" coordorigin="12990,11908" coordsize="3004,120" path="m15874,11908l15874,12028,15984,11973,15894,11973,15894,11963,15984,11963,15874,11908xm15874,11963l12990,11963,12990,11973,15874,11973,15874,11963xm15984,11963l15894,11963,15894,11973,15984,11973,15994,11968,15984,11963xe" filled="true" fillcolor="#be9000" stroked="false">
              <v:path arrowok="t"/>
              <v:fill type="solid"/>
            </v:shape>
            <v:shape style="position:absolute;left:14200;top:13032;width:120;height:283" type="#_x0000_t75" stroked="false">
              <v:imagedata r:id="rId7" o:title=""/>
            </v:shape>
            <v:shape style="position:absolute;left:14260;top:12568;width:3004;height:453" coordorigin="14260,12568" coordsize="3004,453" path="m17264,13008l14260,13008m17256,12568l17256,13021e" filled="false" stroked="true" strokeweight=".5pt" strokecolor="#be9000">
              <v:path arrowok="t"/>
              <v:stroke dashstyle="solid"/>
            </v:shape>
            <v:shape style="position:absolute;left:12829;top:13417;width:2913;height:1596" coordorigin="12829,13418" coordsize="2913,1596" path="m15476,13418l12829,13418,12829,15014,15742,15014,15742,13684,15733,13613,15706,13549,15664,13495,15610,13454,15547,13427,15476,13418xe" filled="true" fillcolor="#bcd6ed" stroked="false">
              <v:path arrowok="t"/>
              <v:fill type="solid"/>
            </v:shape>
            <v:shape style="position:absolute;left:12829;top:13417;width:2913;height:1596" coordorigin="12829,13418" coordsize="2913,1596" path="m12829,13418l15476,13418,15547,13427,15610,13454,15664,13495,15706,13549,15733,13613,15742,13684,15742,15014,12829,15014,12829,13418xe" filled="false" stroked="true" strokeweight="1pt" strokecolor="#2e528f">
              <v:path arrowok="t"/>
              <v:stroke dashstyle="solid"/>
            </v:shape>
            <v:shape style="position:absolute;left:720;top:13591;width:3458;height:1459" coordorigin="720,13591" coordsize="3458,1459" path="m3935,13591l720,13591,720,15050,4178,15050,4178,13835,4166,13758,4131,13691,4078,13638,4012,13604,3935,13591xe" filled="true" fillcolor="#bcd6ed" stroked="false">
              <v:path arrowok="t"/>
              <v:fill type="solid"/>
            </v:shape>
            <v:shape style="position:absolute;left:720;top:13591;width:3458;height:1459" coordorigin="720,13591" coordsize="3458,1459" path="m720,13591l3935,13591,4012,13604,4078,13638,4131,13691,4166,13758,4178,13835,4178,15050,720,15050,720,13591xe" filled="false" stroked="true" strokeweight="1.0pt" strokecolor="#2e528f">
              <v:path arrowok="t"/>
              <v:stroke dashstyle="solid"/>
            </v:shape>
            <v:shape style="position:absolute;left:2257;top:15113;width:120;height:566" coordorigin="2257,15113" coordsize="120,566" path="m2312,15559l2257,15559,2317,15679,2367,15579,2312,15579,2312,15559xm2322,15113l2312,15113,2312,15579,2322,15579,2322,15113xm2377,15559l2322,15559,2322,15579,2367,15579,2377,15559xe" filled="true" fillcolor="#be9000" stroked="false">
              <v:path arrowok="t"/>
              <v:fill type="solid"/>
            </v:shape>
            <v:shape style="position:absolute;left:1440;top:15731;width:1612;height:996" coordorigin="1440,15731" coordsize="1612,996" path="m2554,15731l1440,15731,1440,16727,3052,16727,3052,16229,3047,16156,3031,16085,3006,16019,2972,15958,2930,15902,2881,15853,2825,15811,2764,15777,2698,15752,2628,15737,2554,15731xe" filled="true" fillcolor="#bcd6ed" stroked="false">
              <v:path arrowok="t"/>
              <v:fill type="solid"/>
            </v:shape>
            <v:shape style="position:absolute;left:1440;top:15731;width:1612;height:996" coordorigin="1440,15731" coordsize="1612,996" path="m1440,15731l2554,15731,2628,15737,2698,15752,2764,15777,2825,15811,2881,15853,2930,15902,2972,15958,3006,16019,3031,16085,3047,16156,3052,16229,3052,16727,1440,16727,1440,15731xe" filled="false" stroked="true" strokeweight="1pt" strokecolor="#2e528f">
              <v:path arrowok="t"/>
              <v:stroke dashstyle="solid"/>
            </v:shape>
            <v:shape style="position:absolute;left:4180;top:14305;width:8674;height:120" coordorigin="4180,14305" coordsize="8674,120" path="m4300,14305l4180,14365,4300,14425,4300,14370,4280,14370,4280,14360,4300,14360,4300,14305xm4300,14360l4280,14360,4280,14370,4300,14370,4300,14360xm12854,14360l4300,14360,4300,14370,12854,14370,12854,14360xe" filled="true" fillcolor="#be9000" stroked="false">
              <v:path arrowok="t"/>
              <v:fill type="solid"/>
            </v:shape>
            <v:shape style="position:absolute;left:3069;top:16237;width:13039;height:120" coordorigin="3069,16238" coordsize="13039,120" path="m15988,16238l15988,16358,16098,16303,16008,16303,16008,16293,16098,16293,15988,16238xm15988,16293l3069,16293,3069,16303,15988,16303,15988,16293xm16098,16293l16008,16293,16008,16303,16098,16303,16108,16298,16098,16293xe" filled="true" fillcolor="#be9000" stroked="false">
              <v:path arrowok="t"/>
              <v:fill type="solid"/>
            </v:shape>
            <v:shape style="position:absolute;left:16215;top:15903;width:2169;height:720" coordorigin="16215,15903" coordsize="2169,720" path="m18264,15903l16215,15903,16215,16623,18384,16623,18384,16023,18375,15976,18349,15938,18311,15912,18264,15903xe" filled="true" fillcolor="#bcd6ed" stroked="false">
              <v:path arrowok="t"/>
              <v:fill type="solid"/>
            </v:shape>
            <v:shape style="position:absolute;left:16215;top:15903;width:2169;height:720" coordorigin="16215,15903" coordsize="2169,720" path="m16215,15903l18264,15903,18311,15912,18349,15938,18375,15976,18384,16023,18384,16623,16215,16623,16215,15903xe" filled="false" stroked="true" strokeweight="1pt" strokecolor="#2e528f">
              <v:path arrowok="t"/>
              <v:stroke dashstyle="solid"/>
            </v:shape>
            <v:shape style="position:absolute;left:17254;top:16597;width:120;height:566" coordorigin="17254,16598" coordsize="120,566" path="m17309,17044l17254,17044,17314,17164,17364,17064,17309,17064,17309,17044xm17319,16598l17309,16598,17309,17064,17319,17064,17319,16598xm17374,17044l17319,17044,17319,17064,17364,17064,17374,17044xe" filled="true" fillcolor="#be9000" stroked="false">
              <v:path arrowok="t"/>
              <v:fill type="solid"/>
            </v:shape>
            <v:shape style="position:absolute;left:1415;top:17109;width:1789;height:1614" coordorigin="1415,17109" coordsize="1789,1614" path="m2935,17109l1415,17109,1415,18723,3204,18723,3204,17378,3194,17307,3167,17242,3125,17188,3071,17146,3007,17119,2935,17109xe" filled="true" fillcolor="#bcd6ed" stroked="false">
              <v:path arrowok="t"/>
              <v:fill type="solid"/>
            </v:shape>
            <v:shape style="position:absolute;left:1415;top:17109;width:1789;height:1614" coordorigin="1415,17109" coordsize="1789,1614" path="m1415,17109l2935,17109,3007,17119,3071,17146,3125,17188,3167,17242,3194,17307,3204,17378,3204,18723,1415,18723,1415,17109xe" filled="false" stroked="true" strokeweight="1pt" strokecolor="#2e528f">
              <v:path arrowok="t"/>
              <v:stroke dashstyle="solid"/>
            </v:shape>
            <v:shape style="position:absolute;left:3180;top:17752;width:12925;height:120" coordorigin="3180,17753" coordsize="12925,120" path="m3300,17753l3180,17813,3300,17873,3300,17818,3280,17818,3280,17808,3300,17808,3300,17753xm3300,17808l3280,17808,3280,17818,3300,17818,3300,17808xm16105,17808l3300,17808,3300,17818,16105,17818,16105,17808xe" filled="true" fillcolor="#be9000" stroked="false">
              <v:path arrowok="t"/>
              <v:fill type="solid"/>
            </v:shape>
            <v:shape style="position:absolute;left:9466;top:18272;width:3454;height:1606" coordorigin="9466,18272" coordsize="3454,1606" path="m12652,18272l9466,18272,9466,19878,12920,19878,12920,18540,12910,18469,12883,18405,12842,18351,12787,18309,12724,18282,12652,18272xe" filled="true" fillcolor="#bcd6ed" stroked="false">
              <v:path arrowok="t"/>
              <v:fill type="solid"/>
            </v:shape>
            <v:shape style="position:absolute;left:9466;top:18272;width:3454;height:1606" coordorigin="9466,18272" coordsize="3454,1606" path="m9466,18272l12652,18272,12724,18282,12787,18309,12842,18351,12883,18405,12910,18469,12920,18540,12920,19878,9466,19878,9466,18272xe" filled="false" stroked="true" strokeweight="1pt" strokecolor="#2e528f">
              <v:path arrowok="t"/>
              <v:stroke dashstyle="solid"/>
            </v:shape>
            <v:shape style="position:absolute;left:2285;top:19020;width:7200;height:120" coordorigin="2285,19020" coordsize="7200,120" path="m9365,19020l9365,19140,9475,19085,9385,19085,9385,19075,9475,19075,9365,19020xm9365,19075l2285,19075,2285,19085,9365,19085,9365,19075xm9475,19075l9385,19075,9385,19085,9475,19085,9485,19080,9475,19075xe" filled="true" fillcolor="#be9000" stroked="false">
              <v:path arrowok="t"/>
              <v:fill type="solid"/>
            </v:shape>
            <v:line style="position:absolute" from="2294,18744" to="2294,19084" stroked="true" strokeweight=".5pt" strokecolor="#be9000">
              <v:stroke dashstyle="solid"/>
            </v:line>
            <v:shape style="position:absolute;left:12666;top:20415;width:3779;height:4033" coordorigin="12666,20415" coordsize="3779,4033" path="m15815,20415l12666,20415,12666,24448,16445,24448,16445,21045,16441,20972,16428,20901,16408,20833,16381,20768,16347,20707,16307,20651,16261,20600,16209,20554,16153,20513,16092,20479,16028,20452,15960,20432,15889,20419,15815,20415xe" filled="true" fillcolor="#bcd6ed" stroked="false">
              <v:path arrowok="t"/>
              <v:fill type="solid"/>
            </v:shape>
            <v:shape style="position:absolute;left:12666;top:20415;width:3779;height:4033" coordorigin="12666,20415" coordsize="3779,4033" path="m12666,20415l15815,20415,15889,20419,15960,20432,16028,20452,16092,20479,16153,20513,16209,20554,16261,20600,16307,20651,16347,20707,16381,20768,16408,20833,16428,20901,16441,20972,16445,21045,16445,24448,12666,24448,12666,20415xe" filled="false" stroked="true" strokeweight="1pt" strokecolor="#2e528f">
              <v:path arrowok="t"/>
              <v:stroke dashstyle="solid"/>
            </v:shape>
            <v:shape style="position:absolute;left:3630;top:20355;width:5754;height:3066" coordorigin="3630,20355" coordsize="5754,3066" path="m6507,20355l6410,20356,6314,20359,6219,20363,6124,20369,6031,20376,5939,20385,5847,20396,5757,20408,5668,20421,5580,20436,5494,20453,5408,20471,5324,20490,5242,20511,5161,20533,5081,20556,5003,20581,4927,20607,4852,20634,4779,20662,4708,20692,4638,20723,4570,20754,4505,20787,4441,20821,4379,20856,4320,20892,4262,20929,4207,20967,4153,21006,4102,21046,4054,21087,4008,21128,3964,21171,3884,21258,3814,21348,3754,21441,3706,21537,3669,21635,3644,21735,3632,21837,3630,21888,3632,21940,3644,22042,3669,22142,3706,22240,3754,22335,3814,22428,3884,22518,3964,22606,4008,22648,4054,22690,4102,22730,4153,22770,4207,22809,4262,22847,4320,22884,4379,22920,4441,22955,4505,22989,4570,23022,4638,23054,4708,23084,4779,23114,4852,23142,4927,23169,5003,23195,5081,23220,5161,23243,5242,23265,5324,23286,5408,23305,5494,23323,5580,23340,5668,23355,5757,23369,5847,23381,5939,23391,6031,23400,6124,23408,6219,23414,6314,23418,6410,23420,6507,23421,6604,23420,6700,23418,6795,23414,6890,23408,6983,23400,7075,23391,7167,23381,7257,23369,7346,23355,7434,23340,7520,23323,7606,23305,7690,23286,7772,23265,7853,23243,7933,23220,8011,23195,8087,23169,8162,23142,8235,23114,8306,23084,8376,23054,8444,23022,8509,22989,8573,22955,8635,22920,8694,22884,8752,22847,8807,22809,8861,22770,8912,22730,8960,22690,9006,22648,9050,22606,9130,22518,9200,22428,9260,22335,9308,22240,9345,22142,9370,22042,9382,21940,9384,21888,9382,21837,9370,21735,9345,21635,9308,21537,9260,21441,9200,21348,9130,21258,9050,21171,9006,21128,8960,21087,8912,21046,8861,21006,8807,20967,8752,20929,8694,20892,8635,20856,8573,20821,8509,20787,8444,20754,8376,20723,8306,20692,8235,20662,8162,20634,8087,20607,8011,20581,7933,20556,7853,20533,7772,20511,7690,20490,7606,20471,7520,20453,7434,20436,7346,20421,7257,20408,7167,20396,7075,20385,6983,20376,6890,20369,6795,20363,6700,20359,6604,20356,6507,20355xe" filled="true" fillcolor="#ffd4cd" stroked="false">
              <v:path arrowok="t"/>
              <v:fill type="solid"/>
            </v:shape>
            <v:shape style="position:absolute;left:3630;top:20355;width:5754;height:3066" coordorigin="3630,20355" coordsize="5754,3066" path="m3630,21888l3636,21785,3655,21684,3686,21585,3729,21489,3783,21394,3847,21303,3922,21214,4008,21128,4054,21087,4102,21046,4153,21006,4207,20967,4262,20929,4320,20892,4379,20856,4441,20821,4505,20787,4570,20754,4638,20723,4708,20692,4779,20662,4852,20634,4927,20607,5003,20581,5081,20556,5161,20533,5242,20511,5324,20490,5408,20471,5494,20453,5580,20436,5668,20421,5757,20408,5847,20396,5939,20385,6031,20376,6124,20369,6219,20363,6314,20359,6410,20356,6507,20355,6604,20356,6700,20359,6795,20363,6890,20369,6983,20376,7075,20385,7167,20396,7257,20408,7346,20421,7434,20436,7520,20453,7606,20471,7690,20490,7772,20511,7853,20533,7933,20556,8011,20581,8087,20607,8162,20634,8235,20662,8306,20692,8376,20723,8444,20754,8509,20787,8573,20821,8635,20856,8694,20892,8752,20929,8807,20967,8861,21006,8912,21046,8960,21087,9006,21128,9050,21171,9130,21258,9200,21348,9260,21441,9308,21537,9345,21635,9370,21735,9382,21837,9384,21888,9382,21940,9370,22042,9345,22142,9308,22240,9260,22335,9200,22428,9130,22518,9050,22606,9006,22648,8960,22690,8912,22730,8861,22770,8807,22809,8752,22847,8694,22884,8635,22920,8573,22955,8509,22989,8444,23022,8376,23054,8306,23084,8235,23114,8162,23142,8087,23169,8011,23195,7933,23220,7853,23243,7772,23265,7690,23286,7606,23305,7520,23323,7434,23340,7346,23355,7257,23369,7167,23381,7075,23391,6983,23400,6890,23408,6795,23414,6700,23418,6604,23420,6507,23421,6410,23420,6314,23418,6219,23414,6124,23408,6031,23400,5939,23391,5847,23381,5757,23369,5668,23355,5580,23340,5494,23323,5408,23305,5324,23286,5242,23265,5161,23243,5081,23220,5003,23195,4927,23169,4852,23142,4779,23114,4708,23084,4638,23054,4570,23022,4505,22989,4441,22955,4379,22920,4320,22884,4262,22847,4207,22809,4153,22770,4102,22730,4054,22690,4008,22648,3964,22606,3884,22518,3814,22428,3754,22335,3706,22240,3669,22142,3644,22042,3632,21940,3630,21888xe" filled="false" stroked="true" strokeweight="1pt" strokecolor="#2e528f">
              <v:path arrowok="t"/>
              <v:stroke dashstyle="solid"/>
            </v:shape>
            <v:shape style="position:absolute;left:6449;top:19738;width:6199;height:2447" coordorigin="6449,19739" coordsize="6199,2447" path="m6569,20185l6514,20185,6514,19739,6504,19739,6504,20185,6449,20185,6509,20305,6559,20205,6569,20185xm12648,22120l9480,22120,9480,22065,9360,22125,9480,22185,9480,22130,12648,22130,12648,22120xe" filled="true" fillcolor="#be9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0"/>
          <w:numId w:val="11"/>
        </w:numPr>
        <w:tabs>
          <w:tab w:pos="4768" w:val="left" w:leader="none"/>
        </w:tabs>
        <w:spacing w:line="256" w:lineRule="auto" w:before="0" w:after="0"/>
        <w:ind w:left="4767" w:right="1404" w:hanging="360"/>
        <w:jc w:val="both"/>
      </w:pPr>
      <w:r>
        <w:rPr/>
        <w:t>Perbaikan kualitas dan</w:t>
      </w:r>
      <w:r>
        <w:rPr>
          <w:spacing w:val="-12"/>
        </w:rPr>
        <w:t> </w:t>
      </w:r>
      <w:r>
        <w:rPr/>
        <w:t>penyelesaian komoditas pangan turun mutu/rusak tidak sesuai ketentuan</w:t>
      </w:r>
    </w:p>
    <w:p>
      <w:pPr>
        <w:pStyle w:val="ListParagraph"/>
        <w:numPr>
          <w:ilvl w:val="0"/>
          <w:numId w:val="11"/>
        </w:numPr>
        <w:tabs>
          <w:tab w:pos="4767" w:val="left" w:leader="none"/>
          <w:tab w:pos="4768" w:val="left" w:leader="none"/>
        </w:tabs>
        <w:spacing w:line="259" w:lineRule="auto" w:before="4" w:after="0"/>
        <w:ind w:left="4767" w:right="1352" w:hanging="360"/>
        <w:jc w:val="left"/>
        <w:rPr>
          <w:sz w:val="20"/>
        </w:rPr>
      </w:pPr>
      <w:r>
        <w:rPr>
          <w:sz w:val="20"/>
        </w:rPr>
        <w:t>Pengadaan komoditas pangan tidak sesuai dengan kewajiban yang </w:t>
      </w:r>
      <w:r>
        <w:rPr>
          <w:spacing w:val="-3"/>
          <w:sz w:val="20"/>
        </w:rPr>
        <w:t>sudah </w:t>
      </w:r>
      <w:r>
        <w:rPr>
          <w:sz w:val="20"/>
        </w:rPr>
        <w:t>ditetapkan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4767" w:right="0" w:firstLine="0"/>
        <w:jc w:val="left"/>
        <w:rPr>
          <w:b/>
          <w:sz w:val="20"/>
        </w:rPr>
      </w:pPr>
      <w:r>
        <w:rPr>
          <w:b/>
          <w:sz w:val="20"/>
        </w:rPr>
        <w:t>(Kerugian Negara)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32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hyperlink r:id="rId8">
        <w:r>
          <w:rPr>
            <w:rFonts w:ascii="Calibri"/>
            <w:color w:val="0462C1"/>
            <w:sz w:val="22"/>
            <w:u w:val="single" w:color="0462C1"/>
          </w:rPr>
          <w:t>https://putusan3.mahkamahagung.go.id/direktori/putusan/d38f9b857ee44b379291491825808a10</w:t>
        </w:r>
      </w:hyperlink>
    </w:p>
    <w:p>
      <w:pPr>
        <w:pStyle w:val="ListParagraph"/>
        <w:numPr>
          <w:ilvl w:val="0"/>
          <w:numId w:val="12"/>
        </w:numPr>
        <w:tabs>
          <w:tab w:pos="282" w:val="left" w:leader="none"/>
        </w:tabs>
        <w:spacing w:line="259" w:lineRule="auto" w:before="101" w:after="0"/>
        <w:ind w:left="281" w:right="228" w:hanging="142"/>
        <w:jc w:val="left"/>
        <w:rPr>
          <w:sz w:val="16"/>
        </w:rPr>
      </w:pPr>
      <w:r>
        <w:rPr>
          <w:w w:val="100"/>
          <w:sz w:val="16"/>
        </w:rPr>
        <w:br w:type="column"/>
      </w:r>
      <w:r>
        <w:rPr>
          <w:sz w:val="16"/>
        </w:rPr>
        <w:t>Melakukan pembuatan dokumen Risalah Pemeriksaan Kualitas (RPK), Laporan Hasil Pemeriksaan Kualitas (LHPK), nota</w:t>
      </w:r>
      <w:r>
        <w:rPr>
          <w:spacing w:val="-16"/>
          <w:sz w:val="16"/>
        </w:rPr>
        <w:t> </w:t>
      </w:r>
      <w:r>
        <w:rPr>
          <w:sz w:val="16"/>
        </w:rPr>
        <w:t>timbang,</w:t>
      </w:r>
    </w:p>
    <w:p>
      <w:pPr>
        <w:pStyle w:val="BodyText"/>
        <w:spacing w:line="259" w:lineRule="auto"/>
        <w:ind w:left="281" w:right="123"/>
      </w:pPr>
      <w:r>
        <w:rPr/>
        <w:t>Rekap Penerimaan Barang (GD1M) sehingga secara administrasi komoditas yang dikirimkan masing-masing rekanan sesuai dengan kewajibannya, berbeda dengan kuantitas yang nyata.</w:t>
      </w:r>
    </w:p>
    <w:p>
      <w:pPr>
        <w:pStyle w:val="ListParagraph"/>
        <w:numPr>
          <w:ilvl w:val="0"/>
          <w:numId w:val="12"/>
        </w:numPr>
        <w:tabs>
          <w:tab w:pos="282" w:val="left" w:leader="none"/>
        </w:tabs>
        <w:spacing w:line="256" w:lineRule="auto" w:before="0" w:after="0"/>
        <w:ind w:left="281" w:right="38" w:hanging="142"/>
        <w:jc w:val="left"/>
        <w:rPr>
          <w:sz w:val="16"/>
        </w:rPr>
      </w:pPr>
      <w:r>
        <w:rPr>
          <w:sz w:val="16"/>
        </w:rPr>
        <w:t>Memotong atau meminta komoditas pangan dari Mitra Kerja (CV K, CV L, CV</w:t>
      </w:r>
      <w:r>
        <w:rPr>
          <w:spacing w:val="-15"/>
          <w:sz w:val="16"/>
        </w:rPr>
        <w:t> </w:t>
      </w:r>
      <w:r>
        <w:rPr>
          <w:sz w:val="16"/>
        </w:rPr>
        <w:t>M)</w:t>
      </w:r>
    </w:p>
    <w:p>
      <w:pPr>
        <w:pStyle w:val="ListParagraph"/>
        <w:numPr>
          <w:ilvl w:val="0"/>
          <w:numId w:val="12"/>
        </w:numPr>
        <w:tabs>
          <w:tab w:pos="282" w:val="left" w:leader="none"/>
        </w:tabs>
        <w:spacing w:line="259" w:lineRule="auto" w:before="0" w:after="0"/>
        <w:ind w:left="281" w:right="426" w:hanging="142"/>
        <w:jc w:val="left"/>
        <w:rPr>
          <w:sz w:val="16"/>
        </w:rPr>
      </w:pPr>
      <w:r>
        <w:rPr>
          <w:sz w:val="16"/>
        </w:rPr>
        <w:t>Menyimpan komoditas pangan tersebut ke dalam Gudang dan dimasukkan dalam pengiriman mitra kerja dengan dibuatkan administrasi GD1M</w:t>
      </w:r>
    </w:p>
    <w:p>
      <w:pPr>
        <w:pStyle w:val="ListParagraph"/>
        <w:numPr>
          <w:ilvl w:val="0"/>
          <w:numId w:val="12"/>
        </w:numPr>
        <w:tabs>
          <w:tab w:pos="282" w:val="left" w:leader="none"/>
        </w:tabs>
        <w:spacing w:line="256" w:lineRule="auto" w:before="0" w:after="0"/>
        <w:ind w:left="281" w:right="110" w:hanging="142"/>
        <w:jc w:val="left"/>
        <w:rPr>
          <w:sz w:val="16"/>
        </w:rPr>
      </w:pPr>
      <w:r>
        <w:rPr>
          <w:sz w:val="16"/>
        </w:rPr>
        <w:t>Setelah mitra kerja mencairkan pembayaran GD1M, juru timbang atas seijin dan sepengetahuan kepala Gudang meminta uang pembayaran dan menerima uang tersebut untuk memenuhi kebutuhan pribadi</w:t>
      </w:r>
      <w:r>
        <w:rPr>
          <w:spacing w:val="-6"/>
          <w:sz w:val="16"/>
        </w:rPr>
        <w:t> </w:t>
      </w:r>
      <w:r>
        <w:rPr>
          <w:sz w:val="16"/>
        </w:rPr>
        <w:t>keduanya.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5.2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24480" w:h="25520"/>
          <w:pgMar w:top="2060" w:bottom="280" w:left="580" w:right="1860"/>
          <w:cols w:num="3" w:equalWidth="0">
            <w:col w:w="9063" w:space="3039"/>
            <w:col w:w="3429" w:space="2471"/>
            <w:col w:w="4038"/>
          </w:cols>
        </w:sectPr>
      </w:pPr>
    </w:p>
    <w:p>
      <w:pPr>
        <w:pStyle w:val="Heading2"/>
        <w:tabs>
          <w:tab w:pos="4399" w:val="left" w:leader="none"/>
          <w:tab w:pos="9371" w:val="left" w:leader="none"/>
          <w:tab w:pos="15449" w:val="left" w:leader="none"/>
          <w:tab w:pos="19615" w:val="left" w:leader="none"/>
        </w:tabs>
        <w:ind w:left="206" w:firstLine="0"/>
        <w:rPr>
          <w:rFonts w:ascii="Calibri"/>
        </w:rPr>
      </w:pPr>
      <w:r>
        <w:rPr>
          <w:rFonts w:ascii="Calibri"/>
          <w:position w:val="9"/>
        </w:rPr>
        <w:pict>
          <v:group style="width:128.65pt;height:39.4pt;mso-position-horizontal-relative:char;mso-position-vertical-relative:line" coordorigin="0,0" coordsize="2573,788">
            <v:shape style="position:absolute;left:10;top:10;width:2553;height:768" coordorigin="10,10" coordsize="2553,768" path="m2435,10l138,10,88,20,47,48,20,88,10,138,10,650,20,700,47,741,88,768,138,778,2435,778,2485,768,2525,741,2553,700,2563,650,2563,138,2553,88,2525,48,2485,20,2435,10xe" filled="true" fillcolor="#d5dce4" stroked="false">
              <v:path arrowok="t"/>
              <v:fill type="solid"/>
            </v:shape>
            <v:shape style="position:absolute;left:10;top:10;width:2553;height:768" coordorigin="10,10" coordsize="2553,768" path="m10,138l20,88,47,48,88,20,138,10,2435,10,2485,20,2525,48,2553,88,2563,138,2563,650,2553,700,2525,741,2485,768,2435,778,138,778,88,768,47,741,20,700,10,650,10,138xe" filled="false" stroked="true" strokeweight="1pt" strokecolor="#2e528f">
              <v:path arrowok="t"/>
              <v:stroke dashstyle="solid"/>
            </v:shape>
            <v:shape style="position:absolute;left:0;top:0;width:2573;height:788" type="#_x0000_t202" filled="false" stroked="false">
              <v:textbox inset="0,0,0,0">
                <w:txbxContent>
                  <w:p>
                    <w:pPr>
                      <w:spacing w:line="259" w:lineRule="auto" w:before="129"/>
                      <w:ind w:left="514" w:right="240" w:hanging="2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Power of attorney from Director of CV X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position w:val="9"/>
        </w:rPr>
      </w:r>
      <w:r>
        <w:rPr>
          <w:rFonts w:ascii="Calibri"/>
          <w:position w:val="9"/>
        </w:rPr>
        <w:tab/>
      </w:r>
      <w:r>
        <w:rPr>
          <w:rFonts w:ascii="Calibri"/>
        </w:rPr>
        <w:pict>
          <v:group style="width:125.05pt;height:44pt;mso-position-horizontal-relative:char;mso-position-vertical-relative:line" coordorigin="0,0" coordsize="2501,880">
            <v:shape style="position:absolute;left:10;top:10;width:2481;height:860" coordorigin="10,10" coordsize="2481,860" path="m2348,10l153,10,98,21,52,52,21,98,10,153,10,727,21,783,52,828,98,859,153,870,2348,870,2403,859,2449,828,2480,783,2491,727,2491,153,2480,98,2449,52,2403,21,2348,10xe" filled="true" fillcolor="#d5dce4" stroked="false">
              <v:path arrowok="t"/>
              <v:fill type="solid"/>
            </v:shape>
            <v:shape style="position:absolute;left:10;top:10;width:2481;height:860" coordorigin="10,10" coordsize="2481,860" path="m10,153l21,98,52,52,98,21,153,10,2348,10,2403,21,2449,52,2480,98,2491,153,2491,727,2480,783,2449,828,2403,859,2348,870,153,870,98,859,52,828,21,783,10,727,10,153xe" filled="false" stroked="true" strokeweight="1pt" strokecolor="#2e528f">
              <v:path arrowok="t"/>
              <v:stroke dashstyle="solid"/>
            </v:shape>
            <v:shape style="position:absolute;left:0;top:0;width:2501;height:880" type="#_x0000_t202" filled="false" stroked="false">
              <v:textbox inset="0,0,0,0">
                <w:txbxContent>
                  <w:p>
                    <w:pPr>
                      <w:spacing w:line="259" w:lineRule="auto" w:before="134"/>
                      <w:ind w:left="287" w:right="222" w:hanging="5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Head of Regional Sub- Division in the region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</w:rPr>
      </w:r>
      <w:r>
        <w:rPr>
          <w:rFonts w:ascii="Calibri"/>
        </w:rPr>
        <w:tab/>
      </w:r>
      <w:r>
        <w:rPr>
          <w:rFonts w:ascii="Calibri"/>
          <w:position w:val="10"/>
        </w:rPr>
        <w:pict>
          <v:group style="width:130.9500pt;height:38.950pt;mso-position-horizontal-relative:char;mso-position-vertical-relative:line" coordorigin="0,0" coordsize="2619,779">
            <v:shape style="position:absolute;left:10;top:10;width:2599;height:759" coordorigin="10,10" coordsize="2599,759" path="m2482,10l137,10,87,20,47,47,20,87,10,137,10,643,20,692,47,732,87,759,137,769,2482,769,2532,759,2572,732,2599,692,2609,643,2609,137,2599,87,2572,47,2532,20,2482,10xe" filled="true" fillcolor="#d5dce4" stroked="false">
              <v:path arrowok="t"/>
              <v:fill type="solid"/>
            </v:shape>
            <v:shape style="position:absolute;left:10;top:10;width:2599;height:759" coordorigin="10,10" coordsize="2599,759" path="m10,137l20,87,47,47,87,20,137,10,2482,10,2532,20,2572,47,2599,87,2609,137,2609,643,2599,692,2572,732,2532,759,2482,769,137,769,87,759,47,732,20,692,10,643,10,137xe" filled="false" stroked="true" strokeweight="1pt" strokecolor="#2e528f">
              <v:path arrowok="t"/>
              <v:stroke dashstyle="solid"/>
            </v:shape>
            <v:shape style="position:absolute;left:0;top:0;width:2619;height:779" type="#_x0000_t202" filled="false" stroked="false">
              <v:textbox inset="0,0,0,0">
                <w:txbxContent>
                  <w:p>
                    <w:pPr>
                      <w:spacing w:before="129"/>
                      <w:ind w:left="210" w:right="21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Head of BUMN</w:t>
                    </w:r>
                  </w:p>
                  <w:p>
                    <w:pPr>
                      <w:spacing w:before="21"/>
                      <w:ind w:left="212" w:right="21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Warehouse in the region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position w:val="10"/>
        </w:rPr>
      </w:r>
      <w:r>
        <w:rPr>
          <w:rFonts w:ascii="Calibri"/>
          <w:position w:val="10"/>
        </w:rPr>
        <w:tab/>
      </w:r>
      <w:r>
        <w:rPr>
          <w:rFonts w:ascii="Calibri"/>
          <w:position w:val="9"/>
        </w:rPr>
        <w:pict>
          <v:group style="width:121.9pt;height:38.9pt;mso-position-horizontal-relative:char;mso-position-vertical-relative:line" coordorigin="0,0" coordsize="2438,778">
            <v:shape style="position:absolute;left:10;top:10;width:2418;height:758" coordorigin="10,10" coordsize="2418,758" path="m2302,10l136,10,87,20,47,47,20,87,10,136,10,642,20,691,47,731,87,758,136,768,2302,768,2351,758,2391,731,2418,691,2428,642,2428,136,2418,87,2391,47,2351,20,2302,10xe" filled="true" fillcolor="#d5dce4" stroked="false">
              <v:path arrowok="t"/>
              <v:fill type="solid"/>
            </v:shape>
            <v:shape style="position:absolute;left:10;top:10;width:2418;height:758" coordorigin="10,10" coordsize="2418,758" path="m10,136l20,87,47,47,87,20,136,10,2302,10,2351,20,2391,47,2418,87,2428,136,2428,642,2418,691,2391,731,2351,758,2302,768,136,768,87,758,47,731,20,691,10,642,10,136xe" filled="false" stroked="true" strokeweight="1pt" strokecolor="#2e528f">
              <v:path arrowok="t"/>
              <v:stroke dashstyle="solid"/>
            </v:shape>
            <v:shape style="position:absolute;left:0;top:0;width:2438;height:778" type="#_x0000_t202" filled="false" stroked="false">
              <v:textbox inset="0,0,0,0">
                <w:txbxContent>
                  <w:p>
                    <w:pPr>
                      <w:spacing w:line="259" w:lineRule="auto" w:before="130"/>
                      <w:ind w:left="268" w:right="0" w:firstLine="11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BUMN Warehouse Weigher in the region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position w:val="9"/>
        </w:rPr>
      </w:r>
      <w:r>
        <w:rPr>
          <w:rFonts w:ascii="Calibri"/>
          <w:position w:val="9"/>
        </w:rPr>
        <w:tab/>
      </w:r>
      <w:r>
        <w:rPr>
          <w:rFonts w:ascii="Calibri"/>
          <w:position w:val="8"/>
        </w:rPr>
        <w:pict>
          <v:group style="width:110.6pt;height:39.9pt;mso-position-horizontal-relative:char;mso-position-vertical-relative:line" coordorigin="0,0" coordsize="2212,798">
            <v:shape style="position:absolute;left:10;top:10;width:2192;height:778" coordorigin="10,10" coordsize="2192,778" path="m2072,10l140,10,89,20,48,48,20,89,10,140,10,658,20,709,48,750,89,778,140,788,2072,788,2123,778,2164,750,2192,709,2202,658,2202,140,2192,89,2164,48,2123,20,2072,10xe" filled="true" fillcolor="#d5dce4" stroked="false">
              <v:path arrowok="t"/>
              <v:fill type="solid"/>
            </v:shape>
            <v:shape style="position:absolute;left:10;top:10;width:2192;height:778" coordorigin="10,10" coordsize="2192,778" path="m10,140l20,89,48,48,89,20,140,10,2072,10,2123,20,2164,48,2192,89,2202,140,2202,658,2192,709,2164,750,2123,778,2072,788,140,788,89,778,48,750,20,709,10,658,10,140xe" filled="false" stroked="true" strokeweight="1pt" strokecolor="#2e528f">
              <v:path arrowok="t"/>
              <v:stroke dashstyle="solid"/>
            </v:shape>
            <v:shape style="position:absolute;left:0;top:0;width:2212;height:798" type="#_x0000_t202" filled="false" stroked="false">
              <v:textbox inset="0,0,0,0">
                <w:txbxContent>
                  <w:p>
                    <w:pPr>
                      <w:spacing w:before="183"/>
                      <w:ind w:left="727" w:right="72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Partners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position w:val="8"/>
        </w:rPr>
      </w:r>
    </w:p>
    <w:p>
      <w:pPr>
        <w:pStyle w:val="BodyText"/>
        <w:rPr>
          <w:rFonts w:ascii="Calibri"/>
          <w:sz w:val="9"/>
        </w:rPr>
      </w:pPr>
    </w:p>
    <w:p>
      <w:pPr>
        <w:pStyle w:val="BodyText"/>
        <w:ind w:left="130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737.4pt;height:299.850pt;mso-position-horizontal-relative:char;mso-position-vertical-relative:line" coordorigin="0,0" coordsize="14748,5997">
            <v:shape style="position:absolute;left:9162;top:380;width:2771;height:833" coordorigin="9162,380" coordsize="2771,833" path="m11794,380l9162,380,9162,1213,11933,1213,11933,519,11922,465,11892,421,11848,391,11794,380xe" filled="true" fillcolor="#bcd6ed" stroked="false">
              <v:path arrowok="t"/>
              <v:fill type="solid"/>
            </v:shape>
            <v:shape style="position:absolute;left:9162;top:380;width:2771;height:833" coordorigin="9162,380" coordsize="2771,833" path="m9162,380l11794,380,11848,391,11892,421,11922,465,11933,519,11933,1213,9162,1213,9162,380xe" filled="false" stroked="true" strokeweight="1pt" strokecolor="#2e528f">
              <v:path arrowok="t"/>
              <v:stroke dashstyle="solid"/>
            </v:shape>
            <v:shape style="position:absolute;left:6847;top:780;width:2267;height:120" coordorigin="6847,780" coordsize="2267,120" path="m6967,780l6847,840,6967,900,6967,845,6947,845,6947,835,6967,835,6967,780xm6967,835l6947,835,6947,845,6967,845,6967,835xm9114,835l6967,835,6967,845,9114,845,9114,835xe" filled="true" fillcolor="#be9000" stroked="false">
              <v:path arrowok="t"/>
              <v:fill type="solid"/>
            </v:shape>
            <v:shape style="position:absolute;left:10;top:10;width:2671;height:1803" coordorigin="10,10" coordsize="2671,1803" path="m2380,10l10,10,10,1813,2681,1813,2681,311,2673,242,2650,178,2615,123,2568,76,2513,41,2449,18,2380,10xe" filled="true" fillcolor="#bcd6ed" stroked="false">
              <v:path arrowok="t"/>
              <v:fill type="solid"/>
            </v:shape>
            <v:shape style="position:absolute;left:10;top:10;width:2671;height:1803" coordorigin="10,10" coordsize="2671,1803" path="m10,10l2380,10,2449,18,2513,41,2568,76,2615,123,2650,178,2673,242,2681,311,2681,1813,10,1813,10,10xe" filled="false" stroked="true" strokeweight="1pt" strokecolor="#2e528f">
              <v:path arrowok="t"/>
              <v:stroke dashstyle="solid"/>
            </v:shape>
            <v:line style="position:absolute" from="8519,3086" to="1206,3086" stroked="true" strokeweight=".5pt" strokecolor="#be9000">
              <v:stroke dashstyle="solid"/>
            </v:line>
            <v:shape style="position:absolute;left:1155;top:1778;width:120;height:1303" coordorigin="1155,1778" coordsize="120,1303" path="m1220,1878l1210,1878,1210,3081,1220,3081,1220,1878xm1215,1778l1155,1898,1210,1898,1210,1878,1265,1878,1215,1778xm1265,1878l1220,1878,1220,1898,1275,1898,1265,1878xe" filled="true" fillcolor="#be9000" stroked="false">
              <v:path arrowok="t"/>
              <v:fill type="solid"/>
            </v:shape>
            <v:line style="position:absolute" from="13395,4207" to="866,4207" stroked="true" strokeweight=".5pt" strokecolor="#be9000">
              <v:stroke dashstyle="solid"/>
            </v:line>
            <v:shape style="position:absolute;left:13334;top:4196;width:120;height:170" type="#_x0000_t75" stroked="false">
              <v:imagedata r:id="rId6" o:title=""/>
            </v:shape>
            <v:shape style="position:absolute;left:850;top:1582;width:4766;height:2620" coordorigin="850,1582" coordsize="4766,2620" path="m850,1820l850,4201m5616,1582l5616,2783e" filled="false" stroked="true" strokeweight=".5pt" strokecolor="#be9000">
              <v:path arrowok="t"/>
              <v:stroke dashstyle="solid"/>
            </v:shape>
            <v:shape style="position:absolute;left:5605;top:2734;width:2948;height:120" coordorigin="5605,2734" coordsize="2948,120" path="m8433,2734l8433,2854,8543,2799,8453,2799,8453,2789,8543,2789,8433,2734xm8433,2789l5605,2789,5605,2799,8433,2799,8433,2789xm8543,2789l8453,2789,8453,2799,8543,2799,8553,2794,8543,2789xe" filled="true" fillcolor="#be9000" stroked="false">
              <v:path arrowok="t"/>
              <v:fill type="solid"/>
            </v:shape>
            <v:shape style="position:absolute;left:4206;top:21;width:2671;height:1591" coordorigin="4206,21" coordsize="2671,1591" path="m6612,21l4206,21,4206,1612,6877,1612,6877,286,6868,216,6841,152,6799,99,6746,57,6682,30,6612,21xe" filled="true" fillcolor="#bcd6ed" stroked="false">
              <v:path arrowok="t"/>
              <v:fill type="solid"/>
            </v:shape>
            <v:shape style="position:absolute;left:4206;top:21;width:2671;height:1591" coordorigin="4206,21" coordsize="2671,1591" path="m4206,21l6612,21,6682,30,6746,57,6799,99,6841,152,6868,216,6877,286,6877,1612,4206,1612,4206,21xe" filled="false" stroked="true" strokeweight="1pt" strokecolor="#2e528f">
              <v:path arrowok="t"/>
              <v:stroke dashstyle="solid"/>
            </v:shape>
            <v:shape style="position:absolute;left:8572;top:1948;width:4197;height:1983" coordorigin="8572,1948" coordsize="4197,1983" path="m12438,1948l8572,1948,8572,3931,12769,3931,12769,2278,12760,2203,12735,2133,12696,2072,12645,2021,12584,1982,12514,1957,12438,1948xe" filled="true" fillcolor="#bcd6ed" stroked="false">
              <v:path arrowok="t"/>
              <v:fill type="solid"/>
            </v:shape>
            <v:shape style="position:absolute;left:8572;top:1948;width:4197;height:1983" coordorigin="8572,1948" coordsize="4197,1983" path="m8572,1948l12438,1948,12514,1957,12584,1982,12645,2021,12696,2072,12735,2133,12760,2203,12769,2278,12769,3931,8572,3931,8572,1948xe" filled="false" stroked="true" strokeweight="1pt" strokecolor="#2e528f">
              <v:path arrowok="t"/>
              <v:stroke dashstyle="solid"/>
            </v:shape>
            <v:shape style="position:absolute;left:12063;top:4422;width:2675;height:1564" coordorigin="12063,4422" coordsize="2675,1564" path="m14477,4422l12063,4422,12063,5986,14738,5986,14738,4683,14729,4614,14702,4551,14662,4499,14609,4458,14547,4432,14477,4422xe" filled="true" fillcolor="#bcd6ed" stroked="false">
              <v:path arrowok="t"/>
              <v:fill type="solid"/>
            </v:shape>
            <v:shape style="position:absolute;left:12063;top:4422;width:2675;height:1564" coordorigin="12063,4422" coordsize="2675,1564" path="m12063,4422l14477,4422,14547,4432,14609,4458,14662,4499,14702,4551,14729,4614,14738,4683,14738,5986,12063,5986,12063,4422xe" filled="false" stroked="true" strokeweight="1pt" strokecolor="#2e528f">
              <v:path arrowok="t"/>
              <v:stroke dashstyle="solid"/>
            </v:shape>
            <v:shape style="position:absolute;left:163;top:94;width:2294;height:159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42" w:val="left" w:leader="none"/>
                      </w:tabs>
                      <w:spacing w:before="1"/>
                      <w:ind w:left="141" w:right="0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Entering CV </w:t>
                    </w:r>
                    <w:r>
                      <w:rPr>
                        <w:spacing w:val="-3"/>
                        <w:sz w:val="16"/>
                      </w:rPr>
                      <w:t>X’s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food</w:t>
                    </w:r>
                  </w:p>
                  <w:p>
                    <w:pPr>
                      <w:spacing w:line="259" w:lineRule="auto" w:before="12"/>
                      <w:ind w:left="141" w:right="386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commodities to the BUMN Warehouse to be used</w:t>
                    </w:r>
                    <w:r>
                      <w:rPr>
                        <w:spacing w:val="-1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as</w:t>
                    </w:r>
                  </w:p>
                  <w:p>
                    <w:pPr>
                      <w:spacing w:before="1"/>
                      <w:ind w:left="14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materials for quality</w:t>
                    </w:r>
                  </w:p>
                  <w:p>
                    <w:pPr>
                      <w:spacing w:line="256" w:lineRule="auto" w:before="15"/>
                      <w:ind w:left="141" w:right="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improvement and completion of degradation of food commodities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42" w:val="left" w:leader="none"/>
                      </w:tabs>
                      <w:spacing w:line="254" w:lineRule="auto" w:before="0"/>
                      <w:ind w:left="141" w:right="500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Obtain a food commodity procurement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contract</w:t>
                    </w:r>
                  </w:p>
                </w:txbxContent>
              </v:textbox>
              <w10:wrap type="none"/>
            </v:shape>
            <v:shape style="position:absolute;left:4361;top:103;width:2302;height:138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142" w:val="left" w:leader="none"/>
                      </w:tabs>
                      <w:spacing w:line="259" w:lineRule="auto" w:before="0"/>
                      <w:ind w:left="141" w:right="18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Provide quality improvement permits through internal notes with activities done at the </w:t>
                    </w:r>
                    <w:r>
                      <w:rPr>
                        <w:spacing w:val="-3"/>
                        <w:sz w:val="16"/>
                      </w:rPr>
                      <w:t>Warehouse </w:t>
                    </w:r>
                    <w:r>
                      <w:rPr>
                        <w:sz w:val="16"/>
                      </w:rPr>
                      <w:t>complex and all costs incurred are the rensposibility of the head of BUMN </w:t>
                    </w:r>
                    <w:r>
                      <w:rPr>
                        <w:spacing w:val="-3"/>
                        <w:sz w:val="16"/>
                      </w:rPr>
                      <w:t>Warehouse </w:t>
                    </w:r>
                    <w:r>
                      <w:rPr>
                        <w:sz w:val="16"/>
                      </w:rPr>
                      <w:t>in the region</w:t>
                    </w:r>
                  </w:p>
                </w:txbxContent>
              </v:textbox>
              <w10:wrap type="none"/>
            </v:shape>
            <v:shape style="position:absolute;left:8130;top:400;width:1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318;top:463;width:2073;height:59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142" w:val="left" w:leader="none"/>
                      </w:tabs>
                      <w:spacing w:line="256" w:lineRule="auto" w:before="1"/>
                      <w:ind w:left="141" w:right="18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Sending a permission letter to improve the quality of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food</w:t>
                    </w:r>
                  </w:p>
                  <w:p>
                    <w:pPr>
                      <w:spacing w:line="182" w:lineRule="exact" w:before="0"/>
                      <w:ind w:left="14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commodities year xxx</w:t>
                    </w:r>
                  </w:p>
                </w:txbxContent>
              </v:textbox>
              <w10:wrap type="none"/>
            </v:shape>
            <v:shape style="position:absolute;left:7211;top:2430;width:1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330;top:2718;width:1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727;top:2031;width:3806;height:180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142" w:val="left" w:leader="none"/>
                      </w:tabs>
                      <w:spacing w:line="259" w:lineRule="auto" w:before="1"/>
                      <w:ind w:left="141" w:right="18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Appoint and make an agreement verbally with the power of attorney from the director of CV X as the party that will carry out quality improvement and settlement of food commodities that are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degraded/damaged.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42" w:val="left" w:leader="none"/>
                      </w:tabs>
                      <w:spacing w:line="256" w:lineRule="auto" w:before="0"/>
                      <w:ind w:left="141" w:right="77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Make a deal with power of attorney from the director of CV X that all costs become CV X burden (not in accordance with internal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notes.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42" w:val="left" w:leader="none"/>
                      </w:tabs>
                      <w:spacing w:line="254" w:lineRule="auto" w:before="0"/>
                      <w:ind w:left="141" w:right="62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CV X given compentation by head of warehouse to</w:t>
                    </w:r>
                    <w:r>
                      <w:rPr>
                        <w:spacing w:val="-2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help CV X get a food commodity procurement</w:t>
                    </w:r>
                    <w:r>
                      <w:rPr>
                        <w:spacing w:val="-1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contract.</w:t>
                    </w:r>
                  </w:p>
                </w:txbxContent>
              </v:textbox>
              <w10:wrap type="none"/>
            </v:shape>
            <v:shape style="position:absolute;left:7211;top:3877;width:1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2217;top:4506;width:2271;height:138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142" w:val="left" w:leader="none"/>
                      </w:tabs>
                      <w:spacing w:line="256" w:lineRule="auto" w:before="1"/>
                      <w:ind w:left="141" w:right="304" w:hanging="14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Receiving CV </w:t>
                    </w:r>
                    <w:r>
                      <w:rPr>
                        <w:spacing w:val="-3"/>
                        <w:sz w:val="16"/>
                      </w:rPr>
                      <w:t>X’s </w:t>
                    </w:r>
                    <w:r>
                      <w:rPr>
                        <w:sz w:val="16"/>
                      </w:rPr>
                      <w:t>food commodities without proper warehousing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administration,</w:t>
                    </w:r>
                  </w:p>
                  <w:p>
                    <w:pPr>
                      <w:spacing w:line="256" w:lineRule="auto" w:before="0"/>
                      <w:ind w:left="141" w:right="-1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including goods receipt order from head of regional division in the region or head of sub- division in the region.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headerReference w:type="default" r:id="rId9"/>
          <w:pgSz w:w="24480" w:h="25520"/>
          <w:pgMar w:header="1188" w:footer="0" w:top="2060" w:bottom="280" w:left="580" w:right="1860"/>
        </w:sectPr>
      </w:pPr>
    </w:p>
    <w:p>
      <w:pPr>
        <w:pStyle w:val="ListParagraph"/>
        <w:numPr>
          <w:ilvl w:val="1"/>
          <w:numId w:val="12"/>
        </w:numPr>
        <w:tabs>
          <w:tab w:pos="9271" w:val="left" w:leader="none"/>
        </w:tabs>
        <w:spacing w:line="256" w:lineRule="auto" w:before="100" w:after="0"/>
        <w:ind w:left="9270" w:right="0" w:hanging="142"/>
        <w:jc w:val="left"/>
        <w:rPr>
          <w:sz w:val="16"/>
        </w:rPr>
      </w:pPr>
      <w:r>
        <w:rPr/>
        <w:pict>
          <v:group style="position:absolute;margin-left:34.549999pt;margin-top:.232966pt;width:1104.1pt;height:728.95pt;mso-position-horizontal-relative:page;mso-position-vertical-relative:paragraph;z-index:-16008192" coordorigin="691,5" coordsize="22082,14579">
            <v:shape style="position:absolute;left:16215;top:6315;width:2169;height:720" coordorigin="16215,6316" coordsize="2169,720" path="m18264,6316l16215,6316,16215,7036,18384,7036,18384,6436,18375,6389,18349,6351,18311,6325,18264,6316xe" filled="true" fillcolor="#bcd6ed" stroked="false">
              <v:path arrowok="t"/>
              <v:fill type="solid"/>
            </v:shape>
            <v:shape style="position:absolute;left:16215;top:6315;width:2169;height:720" coordorigin="16215,6316" coordsize="2169,720" path="m16215,6316l18264,6316,18311,6325,18349,6351,18375,6389,18384,6436,18384,7036,16215,7036,16215,6316xe" filled="false" stroked="true" strokeweight="1pt" strokecolor="#2e528f">
              <v:path arrowok="t"/>
              <v:stroke dashstyle="solid"/>
            </v:shape>
            <v:shape style="position:absolute;left:2257;top:5526;width:120;height:566" coordorigin="2257,5526" coordsize="120,566" path="m2312,5972l2257,5972,2317,6092,2367,5992,2312,5992,2312,5972xm2322,5526l2312,5526,2312,5992,2322,5992,2322,5526xm2377,5972l2322,5972,2322,5992,2367,5992,2377,5972xe" filled="true" fillcolor="#be9000" stroked="false">
              <v:path arrowok="t"/>
              <v:fill type="solid"/>
            </v:shape>
            <v:shape style="position:absolute;left:1430;top:6143;width:1622;height:969" coordorigin="1430,6144" coordsize="1622,969" path="m2568,6144l1430,6144,1430,7113,3052,7113,3052,6628,3047,6557,3031,6488,3007,6424,2974,6364,2933,6310,2885,6263,2831,6222,2772,6189,2707,6164,2639,6149,2568,6144xe" filled="true" fillcolor="#bcd6ed" stroked="false">
              <v:path arrowok="t"/>
              <v:fill type="solid"/>
            </v:shape>
            <v:shape style="position:absolute;left:1430;top:6143;width:1622;height:969" coordorigin="1430,6144" coordsize="1622,969" path="m1430,6144l2568,6144,2639,6149,2707,6164,2772,6189,2831,6222,2885,6263,2933,6310,2974,6364,3007,6424,3031,6488,3047,6557,3052,6628,3052,7113,1430,7113,1430,6144xe" filled="false" stroked="true" strokeweight="1pt" strokecolor="#2e528f">
              <v:path arrowok="t"/>
              <v:stroke dashstyle="solid"/>
            </v:shape>
            <v:line style="position:absolute" from="21471,2006" to="21471,12891" stroked="true" strokeweight=".5pt" strokecolor="#be9000">
              <v:stroke dashstyle="solid"/>
            </v:line>
            <v:shape style="position:absolute;left:16561;top:12850;width:4932;height:120" coordorigin="16561,12850" coordsize="4932,120" path="m16681,12850l16561,12910,16681,12970,16681,12915,16661,12915,16661,12905,16681,12905,16681,12850xm16681,12905l16661,12905,16661,12915,16681,12915,16681,12905xm21493,12905l16681,12905,16681,12915,21493,12915,21493,12905xe" filled="true" fillcolor="#be9000" stroked="false">
              <v:path arrowok="t"/>
              <v:fill type="solid"/>
            </v:shape>
            <v:shape style="position:absolute;left:14200;top:3445;width:120;height:283" type="#_x0000_t75" stroked="false">
              <v:imagedata r:id="rId7" o:title=""/>
            </v:shape>
            <v:shape style="position:absolute;left:14260;top:2980;width:3004;height:453" coordorigin="14260,2981" coordsize="3004,453" path="m17264,3420l14260,3420m17256,2981l17256,3434e" filled="false" stroked="true" strokeweight=".5pt" strokecolor="#be9000">
              <v:path arrowok="t"/>
              <v:stroke dashstyle="solid"/>
            </v:shape>
            <v:shape style="position:absolute;left:2285;top:6650;width:15089;height:2903" coordorigin="2285,6650" coordsize="15089,2903" path="m9485,9493l9475,9488,9365,9433,9365,9488,2285,9488,2285,9498,9365,9498,9365,9553,9475,9498,9485,9493xm16105,8220l3300,8220,3300,8165,3180,8225,3300,8285,3300,8230,16105,8230,16105,8220xm16108,6710l16098,6705,15988,6650,15988,6705,3069,6705,3069,6715,15988,6715,15988,6770,16098,6715,16108,6710xm17374,7456l17319,7456,17319,7010,17309,7010,17309,7456,17254,7456,17314,7576,17364,7476,17374,7456xe" filled="true" fillcolor="#be9000" stroked="false">
              <v:path arrowok="t"/>
              <v:fill type="solid"/>
            </v:shape>
            <v:line style="position:absolute" from="2294,9157" to="2294,9497" stroked="true" strokeweight=".5pt" strokecolor="#be9000">
              <v:stroke dashstyle="solid"/>
            </v:line>
            <v:shape style="position:absolute;left:2797;top:10816;width:6668;height:2762" coordorigin="2797,10817" coordsize="6668,2762" path="m6131,10817l6027,10818,5924,10819,5822,10823,5721,10827,5620,10833,5521,10840,5422,10848,5325,10857,5229,10868,5134,10880,5040,10893,4947,10906,4856,10921,4766,10938,4677,10955,4590,10973,4504,10992,4420,11012,4338,11033,4257,11056,4178,11079,4100,11103,4024,11127,3950,11153,3878,11180,3808,11207,3740,11236,3673,11265,3609,11295,3547,11325,3487,11357,3429,11389,3373,11422,3320,11455,3269,11489,3174,11560,3088,11632,3013,11707,2949,11785,2895,11864,2853,11945,2822,12028,2803,12112,2797,12198,2799,12241,2811,12326,2836,12409,2872,12491,2921,12572,2980,12650,3050,12726,3130,12800,3220,12872,3320,12941,3373,12974,3429,13007,3487,13039,3547,13070,3609,13101,3673,13131,3740,13160,3808,13188,3878,13216,3950,13242,4024,13268,4100,13293,4178,13317,4257,13340,4338,13362,4420,13383,4504,13404,4590,13423,4677,13441,4766,13458,4856,13474,4947,13489,5040,13503,5134,13516,5229,13528,5325,13538,5422,13548,5521,13556,5620,13563,5721,13568,5822,13573,5924,13576,6027,13578,6131,13579,6235,13578,6338,13576,6440,13573,6541,13568,6642,13563,6741,13556,6840,13548,6937,13538,7033,13528,7128,13516,7222,13503,7315,13489,7406,13474,7496,13458,7585,13441,7672,13423,7758,13404,7842,13383,7924,13362,8005,13340,8084,13317,8162,13293,8238,13268,8312,13242,8384,13216,8454,13188,8522,13160,8589,13131,8653,13101,8715,13070,8775,13039,8833,13007,8889,12974,8942,12941,8993,12906,9088,12836,9174,12763,9249,12688,9313,12611,9367,12532,9409,12451,9440,12368,9459,12284,9465,12198,9463,12155,9451,12070,9426,11986,9390,11904,9341,11824,9282,11746,9212,11670,9132,11596,9042,11524,8942,11455,8889,11422,8833,11389,8775,11357,8715,11325,8653,11295,8589,11265,8522,11236,8454,11207,8384,11180,8312,11153,8238,11127,8162,11103,8084,11079,8005,11056,7924,11033,7842,11012,7758,10992,7672,10973,7585,10955,7496,10938,7406,10921,7315,10906,7222,10893,7128,10880,7033,10868,6937,10857,6840,10848,6741,10840,6642,10833,6541,10827,6440,10823,6338,10819,6235,10818,6131,10817xe" filled="true" fillcolor="#ffd4cd" stroked="false">
              <v:path arrowok="t"/>
              <v:fill type="solid"/>
            </v:shape>
            <v:shape style="position:absolute;left:2797;top:10816;width:6668;height:2762" coordorigin="2797,10817" coordsize="6668,2762" path="m2797,12198l2803,12112,2822,12028,2853,11945,2895,11864,2949,11785,3013,11707,3088,11632,3174,11560,3269,11489,3320,11455,3373,11422,3429,11389,3487,11357,3547,11325,3609,11295,3673,11265,3740,11236,3808,11207,3878,11180,3950,11153,4024,11127,4100,11103,4178,11079,4257,11056,4338,11033,4420,11012,4504,10992,4590,10973,4677,10955,4766,10938,4856,10921,4947,10906,5040,10893,5134,10880,5229,10868,5325,10857,5422,10848,5521,10840,5620,10833,5721,10827,5822,10823,5924,10819,6027,10818,6131,10817,6235,10818,6338,10819,6440,10823,6541,10827,6642,10833,6741,10840,6840,10848,6937,10857,7033,10868,7128,10880,7222,10893,7315,10906,7406,10921,7496,10938,7585,10955,7672,10973,7758,10992,7842,11012,7924,11033,8005,11056,8084,11079,8162,11103,8238,11127,8312,11153,8384,11180,8454,11207,8522,11236,8589,11265,8653,11295,8715,11325,8775,11357,8833,11389,8889,11422,8942,11455,8993,11489,9088,11560,9174,11632,9249,11707,9313,11785,9367,11864,9409,11945,9440,12028,9459,12112,9465,12198,9463,12241,9451,12326,9426,12409,9390,12491,9341,12572,9282,12650,9212,12726,9132,12800,9042,12872,8942,12941,8889,12974,8833,13007,8775,13039,8715,13070,8653,13101,8589,13131,8522,13160,8454,13188,8384,13216,8312,13242,8238,13268,8162,13293,8084,13317,8005,13340,7924,13362,7842,13383,7758,13404,7672,13423,7585,13441,7496,13458,7406,13474,7315,13489,7222,13503,7128,13516,7033,13528,6937,13538,6840,13548,6741,13556,6642,13563,6541,13568,6440,13573,6338,13576,6235,13578,6131,13579,6027,13578,5924,13576,5822,13573,5721,13568,5620,13563,5521,13556,5422,13548,5325,13538,5229,13528,5134,13516,5040,13503,4947,13489,4856,13474,4766,13458,4677,13441,4590,13423,4504,13404,4420,13383,4338,13362,4257,13340,4178,13317,4100,13293,4024,13268,3950,13242,3878,13216,3808,13188,3740,13160,3673,13131,3609,13101,3547,13070,3487,13039,3429,13007,3373,12974,3320,12941,3269,12906,3174,12836,3088,12763,3013,12688,2949,12611,2895,12532,2853,12451,2822,12368,2803,12284,2797,12198xe" filled="false" stroked="true" strokeweight="1pt" strokecolor="#2e528f">
              <v:path arrowok="t"/>
              <v:stroke dashstyle="solid"/>
            </v:shape>
            <v:shape style="position:absolute;left:6449;top:10151;width:6199;height:2447" coordorigin="6449,10151" coordsize="6199,2447" path="m6569,10597l6514,10597,6514,10151,6504,10151,6504,10597,6449,10597,6509,10717,6559,10617,6569,10597xm12648,12533l9480,12533,9480,12478,9360,12538,9480,12598,9480,12543,12648,12543,12648,12533xe" filled="true" fillcolor="#be9000" stroked="false">
              <v:path arrowok="t"/>
              <v:fill type="solid"/>
            </v:shape>
            <v:shape style="position:absolute;left:12990;top:2320;width:3004;height:120" coordorigin="12990,2320" coordsize="3004,120" path="m15874,2320l15874,2440,15984,2385,15894,2385,15894,2375,15984,2375,15874,2320xm15874,2375l12990,2375,12990,2385,15874,2385,15874,2375xm15984,2375l15894,2375,15894,2385,15984,2385,15994,2380,15984,2375xe" filled="true" fillcolor="#be9000" stroked="false">
              <v:path arrowok="t"/>
              <v:fill type="solid"/>
            </v:shape>
            <v:shape style="position:absolute;left:9555;top:14;width:3436;height:2818" coordorigin="9555,15" coordsize="3436,2818" path="m12521,15l9555,15,9555,2833,12991,2833,12991,484,12985,408,12967,336,12939,268,12900,207,12853,152,12799,105,12737,67,12670,39,12598,21,12521,15xe" filled="true" fillcolor="#bcd6ed" stroked="false">
              <v:path arrowok="t"/>
              <v:fill type="solid"/>
            </v:shape>
            <v:shape style="position:absolute;left:13070;top:955;width:7029;height:120" coordorigin="13070,955" coordsize="7029,120" path="m13190,955l13070,1015,13190,1075,13190,1020,13170,1020,13170,1010,13190,1010,13190,955xm13190,1010l13170,1010,13170,1020,13190,1020,13190,1010xm20099,1010l13190,1010,13190,1020,20099,1020,20099,1010xe" filled="true" fillcolor="#be9000" stroked="false">
              <v:path arrowok="t"/>
              <v:fill type="solid"/>
            </v:shape>
            <v:shape style="position:absolute;left:9555;top:14;width:3436;height:2818" coordorigin="9555,15" coordsize="3436,2818" path="m9555,15l12521,15,12598,21,12670,39,12737,67,12799,105,12853,152,12900,207,12939,268,12967,336,12985,408,12991,484,12991,2833,9555,2833,9555,15xe" filled="false" stroked="true" strokeweight="1pt" strokecolor="#2e528f">
              <v:path arrowok="t"/>
              <v:stroke dashstyle="solid"/>
            </v:shape>
            <v:shape style="position:absolute;left:20158;top:20;width:2605;height:1965" coordorigin="20158,21" coordsize="2605,1965" path="m22435,21l20158,21,20158,1986,22763,1986,22763,348,22754,273,22730,204,22691,143,22640,93,22580,54,22511,29,22435,21xe" filled="true" fillcolor="#bcd6ed" stroked="false">
              <v:path arrowok="t"/>
              <v:fill type="solid"/>
            </v:shape>
            <v:shape style="position:absolute;left:20158;top:20;width:2605;height:1965" coordorigin="20158,21" coordsize="2605,1965" path="m20158,21l22435,21,22511,29,22580,54,22640,93,22691,143,22730,204,22754,273,22763,348,22763,1986,20158,1986,20158,21xe" filled="false" stroked="true" strokeweight="1pt" strokecolor="#2e528f">
              <v:path arrowok="t"/>
              <v:stroke dashstyle="solid"/>
            </v:shape>
            <v:shape style="position:absolute;left:15980;top:1798;width:2539;height:1179" coordorigin="15980,1799" coordsize="2539,1179" path="m18322,1799l15980,1799,15980,2978,18519,2978,18519,1995,18504,1919,18461,1856,18399,1814,18322,1799xe" filled="true" fillcolor="#bcd6ed" stroked="false">
              <v:path arrowok="t"/>
              <v:fill type="solid"/>
            </v:shape>
            <v:shape style="position:absolute;left:15980;top:1798;width:2539;height:1179" coordorigin="15980,1799" coordsize="2539,1179" path="m15980,1799l18322,1799,18399,1814,18461,1856,18504,1919,18519,1995,18519,2978,15980,2978,15980,1799xe" filled="false" stroked="true" strokeweight="1pt" strokecolor="#2e528f">
              <v:path arrowok="t"/>
              <v:stroke dashstyle="solid"/>
            </v:shape>
            <v:shape style="position:absolute;left:4180;top:4717;width:8674;height:120" coordorigin="4180,4718" coordsize="8674,120" path="m4300,4718l4180,4778,4300,4838,4300,4783,4280,4783,4280,4773,4300,4773,4300,4718xm4300,4773l4280,4773,4280,4783,4300,4783,4300,4773xm12854,4773l4300,4773,4300,4783,12854,4783,12854,4773xe" filled="true" fillcolor="#be9000" stroked="false">
              <v:path arrowok="t"/>
              <v:fill type="solid"/>
            </v:shape>
            <v:shape style="position:absolute;left:12914;top:3797;width:2644;height:1575" coordorigin="12914,3797" coordsize="2644,1575" path="m15295,3797l12914,3797,12914,5372,15558,5372,15558,4060,15549,3990,15522,3927,15481,3874,15428,3833,15365,3807,15295,3797xe" filled="true" fillcolor="#bcd6ed" stroked="false">
              <v:path arrowok="t"/>
              <v:fill type="solid"/>
            </v:shape>
            <v:shape style="position:absolute;left:12914;top:3797;width:2644;height:1575" coordorigin="12914,3797" coordsize="2644,1575" path="m12914,3797l15295,3797,15365,3807,15428,3833,15481,3874,15522,3927,15549,3990,15558,4060,15558,5372,12914,5372,12914,3797xe" filled="false" stroked="true" strokeweight="1pt" strokecolor="#2e528f">
              <v:path arrowok="t"/>
              <v:stroke dashstyle="solid"/>
            </v:shape>
            <v:shape style="position:absolute;left:701;top:4046;width:3458;height:1459" coordorigin="701,4046" coordsize="3458,1459" path="m3916,4046l701,4046,701,5505,4159,5505,4159,4289,4147,4212,4112,4146,4059,4093,3993,4058,3916,4046xe" filled="true" fillcolor="#bcd6ed" stroked="false">
              <v:path arrowok="t"/>
              <v:fill type="solid"/>
            </v:shape>
            <v:shape style="position:absolute;left:701;top:4046;width:3458;height:1459" coordorigin="701,4046" coordsize="3458,1459" path="m701,4046l3916,4046,3993,4058,4059,4093,4112,4146,4147,4212,4159,4289,4159,5505,701,5505,701,4046xe" filled="false" stroked="true" strokeweight="1pt" strokecolor="#2e528f">
              <v:path arrowok="t"/>
              <v:stroke dashstyle="solid"/>
            </v:shape>
            <v:shape style="position:absolute;left:1421;top:7780;width:1789;height:1340" coordorigin="1421,7781" coordsize="1789,1340" path="m2987,7781l1421,7781,1421,9121,3210,9121,3210,8004,3199,7933,3167,7872,3119,7824,3057,7792,2987,7781xe" filled="true" fillcolor="#bcd6ed" stroked="false">
              <v:path arrowok="t"/>
              <v:fill type="solid"/>
            </v:shape>
            <v:shape style="position:absolute;left:1421;top:7780;width:1789;height:1340" coordorigin="1421,7781" coordsize="1789,1340" path="m1421,7781l2987,7781,3057,7792,3119,7824,3167,7872,3199,7933,3210,8004,3210,9121,1421,9121,1421,7781xe" filled="false" stroked="true" strokeweight="1.0pt" strokecolor="#2e528f">
              <v:path arrowok="t"/>
              <v:stroke dashstyle="solid"/>
            </v:shape>
            <v:shape style="position:absolute;left:16130;top:7586;width:2347;height:1351" coordorigin="16130,7587" coordsize="2347,1351" path="m18252,7587l16130,7587,16130,8938,18477,8938,18477,7812,18466,7741,18434,7679,18385,7630,18323,7598,18252,7587xe" filled="true" fillcolor="#bcd6ed" stroked="false">
              <v:path arrowok="t"/>
              <v:fill type="solid"/>
            </v:shape>
            <v:shape style="position:absolute;left:16130;top:7586;width:2347;height:1351" coordorigin="16130,7587" coordsize="2347,1351" path="m16130,7587l18252,7587,18323,7598,18385,7630,18434,7679,18466,7741,18477,7812,18477,8938,16130,8938,16130,7587xe" filled="false" stroked="true" strokeweight="1pt" strokecolor="#2e528f">
              <v:path arrowok="t"/>
              <v:stroke dashstyle="solid"/>
            </v:shape>
            <v:shape style="position:absolute;left:9464;top:8892;width:3454;height:1606" coordorigin="9464,8892" coordsize="3454,1606" path="m12650,8892l9464,8892,9464,10498,12918,10498,12918,9160,12908,9089,12881,9025,12840,8970,12785,8929,12722,8902,12650,8892xe" filled="true" fillcolor="#bcd6ed" stroked="false">
              <v:path arrowok="t"/>
              <v:fill type="solid"/>
            </v:shape>
            <v:shape style="position:absolute;left:9464;top:8892;width:3454;height:1606" coordorigin="9464,8892" coordsize="3454,1606" path="m9464,8892l12650,8892,12722,8902,12785,8929,12840,8970,12881,9025,12908,9089,12918,9160,12918,10498,9464,10498,9464,8892xe" filled="false" stroked="true" strokeweight="1pt" strokecolor="#2e528f">
              <v:path arrowok="t"/>
              <v:stroke dashstyle="solid"/>
            </v:shape>
            <v:shape style="position:absolute;left:12683;top:11096;width:3779;height:3477" coordorigin="12683,11097" coordsize="3779,3477" path="m15882,11097l12683,11097,12683,14574,16462,14574,16462,11676,16457,11603,16444,11533,16423,11467,16394,11404,16358,11345,16316,11291,16267,11243,16214,11200,16155,11165,16092,11136,16025,11114,15955,11101,15882,11097xe" filled="true" fillcolor="#bcd6ed" stroked="false">
              <v:path arrowok="t"/>
              <v:fill type="solid"/>
            </v:shape>
            <v:shape style="position:absolute;left:12683;top:11096;width:3779;height:3477" coordorigin="12683,11097" coordsize="3779,3477" path="m12683,11097l15882,11097,15955,11101,16025,11114,16092,11136,16155,11165,16214,11200,16267,11243,16316,11291,16358,11345,16394,11404,16423,11467,16444,11533,16457,11603,16462,11676,16462,14574,12683,14574,12683,11097xe" filled="false" stroked="true" strokeweight="1pt" strokecolor="#2e528f">
              <v:path arrowok="t"/>
              <v:stroke dashstyle="solid"/>
            </v:shape>
            <w10:wrap type="none"/>
          </v:group>
        </w:pict>
      </w:r>
      <w:r>
        <w:rPr>
          <w:sz w:val="16"/>
        </w:rPr>
        <w:t>Procurement of incoming food commodities make the warehouse</w:t>
      </w:r>
      <w:r>
        <w:rPr>
          <w:spacing w:val="1"/>
          <w:sz w:val="16"/>
        </w:rPr>
        <w:t> </w:t>
      </w:r>
      <w:r>
        <w:rPr>
          <w:sz w:val="16"/>
        </w:rPr>
        <w:t>full:</w:t>
      </w:r>
    </w:p>
    <w:p>
      <w:pPr>
        <w:pStyle w:val="ListParagraph"/>
        <w:numPr>
          <w:ilvl w:val="0"/>
          <w:numId w:val="18"/>
        </w:numPr>
        <w:tabs>
          <w:tab w:pos="9630" w:val="left" w:leader="none"/>
          <w:tab w:pos="9631" w:val="left" w:leader="none"/>
        </w:tabs>
        <w:spacing w:line="259" w:lineRule="auto" w:before="1" w:after="0"/>
        <w:ind w:left="9630" w:right="487" w:hanging="360"/>
        <w:jc w:val="left"/>
        <w:rPr>
          <w:sz w:val="16"/>
        </w:rPr>
      </w:pPr>
      <w:r>
        <w:rPr>
          <w:sz w:val="16"/>
        </w:rPr>
        <w:t>Without approval from head</w:t>
      </w:r>
      <w:r>
        <w:rPr>
          <w:spacing w:val="-18"/>
          <w:sz w:val="16"/>
        </w:rPr>
        <w:t> </w:t>
      </w:r>
      <w:r>
        <w:rPr>
          <w:sz w:val="16"/>
        </w:rPr>
        <w:t>of regional</w:t>
      </w:r>
      <w:r>
        <w:rPr>
          <w:spacing w:val="-2"/>
          <w:sz w:val="16"/>
        </w:rPr>
        <w:t> </w:t>
      </w:r>
      <w:r>
        <w:rPr>
          <w:sz w:val="16"/>
        </w:rPr>
        <w:t>division</w:t>
      </w:r>
    </w:p>
    <w:p>
      <w:pPr>
        <w:pStyle w:val="ListParagraph"/>
        <w:numPr>
          <w:ilvl w:val="0"/>
          <w:numId w:val="18"/>
        </w:numPr>
        <w:tabs>
          <w:tab w:pos="9630" w:val="left" w:leader="none"/>
          <w:tab w:pos="9631" w:val="left" w:leader="none"/>
        </w:tabs>
        <w:spacing w:line="259" w:lineRule="auto" w:before="1" w:after="0"/>
        <w:ind w:left="9630" w:right="25" w:hanging="360"/>
        <w:jc w:val="left"/>
        <w:rPr>
          <w:sz w:val="16"/>
        </w:rPr>
      </w:pPr>
      <w:r>
        <w:rPr>
          <w:sz w:val="16"/>
        </w:rPr>
        <w:t>Without delivery order from head of regional division in the region/head of sub-division in the region or other authorized</w:t>
      </w:r>
      <w:r>
        <w:rPr>
          <w:spacing w:val="-2"/>
          <w:sz w:val="16"/>
        </w:rPr>
        <w:t> </w:t>
      </w:r>
      <w:r>
        <w:rPr>
          <w:sz w:val="16"/>
        </w:rPr>
        <w:t>official.</w:t>
      </w:r>
    </w:p>
    <w:p>
      <w:pPr>
        <w:pStyle w:val="ListParagraph"/>
        <w:numPr>
          <w:ilvl w:val="1"/>
          <w:numId w:val="12"/>
        </w:numPr>
        <w:tabs>
          <w:tab w:pos="9271" w:val="left" w:leader="none"/>
        </w:tabs>
        <w:spacing w:line="256" w:lineRule="auto" w:before="0" w:after="0"/>
        <w:ind w:left="9270" w:right="107" w:hanging="142"/>
        <w:jc w:val="both"/>
        <w:rPr>
          <w:sz w:val="16"/>
        </w:rPr>
      </w:pPr>
      <w:r>
        <w:rPr>
          <w:spacing w:val="-3"/>
          <w:sz w:val="16"/>
        </w:rPr>
        <w:t>Tooks </w:t>
      </w:r>
      <w:r>
        <w:rPr>
          <w:sz w:val="16"/>
        </w:rPr>
        <w:t>owns policy to allow CV X to carry out quality improvement and settlement of quality-degraded/damaged</w:t>
      </w:r>
      <w:r>
        <w:rPr>
          <w:spacing w:val="-1"/>
          <w:sz w:val="16"/>
        </w:rPr>
        <w:t> </w:t>
      </w:r>
      <w:r>
        <w:rPr>
          <w:sz w:val="16"/>
        </w:rPr>
        <w:t>food</w:t>
      </w:r>
    </w:p>
    <w:p>
      <w:pPr>
        <w:pStyle w:val="BodyText"/>
        <w:spacing w:line="254" w:lineRule="auto" w:before="4"/>
        <w:ind w:left="9270" w:right="539"/>
        <w:jc w:val="both"/>
      </w:pPr>
      <w:r>
        <w:rPr/>
        <w:t>commodities at CV </w:t>
      </w:r>
      <w:r>
        <w:rPr>
          <w:spacing w:val="-3"/>
        </w:rPr>
        <w:t>X’s </w:t>
      </w:r>
      <w:r>
        <w:rPr/>
        <w:t>factory (not accordance with internal</w:t>
      </w:r>
      <w:r>
        <w:rPr>
          <w:spacing w:val="-7"/>
        </w:rPr>
        <w:t> </w:t>
      </w:r>
      <w:r>
        <w:rPr/>
        <w:t>notes).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0" w:right="1058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5.1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"/>
        <w:rPr>
          <w:rFonts w:ascii="Calibri"/>
          <w:sz w:val="24"/>
        </w:rPr>
      </w:pPr>
    </w:p>
    <w:p>
      <w:pPr>
        <w:pStyle w:val="ListParagraph"/>
        <w:numPr>
          <w:ilvl w:val="0"/>
          <w:numId w:val="19"/>
        </w:numPr>
        <w:tabs>
          <w:tab w:pos="3549" w:val="left" w:leader="none"/>
        </w:tabs>
        <w:spacing w:line="138" w:lineRule="exact" w:before="1" w:after="0"/>
        <w:ind w:left="3548" w:right="0" w:hanging="142"/>
        <w:jc w:val="left"/>
        <w:rPr>
          <w:sz w:val="16"/>
        </w:rPr>
      </w:pPr>
      <w:r>
        <w:rPr>
          <w:sz w:val="16"/>
        </w:rPr>
        <w:t>When food</w:t>
      </w:r>
      <w:r>
        <w:rPr>
          <w:spacing w:val="-3"/>
          <w:sz w:val="16"/>
        </w:rPr>
        <w:t> </w:t>
      </w:r>
      <w:r>
        <w:rPr>
          <w:sz w:val="16"/>
        </w:rPr>
        <w:t>commodities</w:t>
      </w:r>
    </w:p>
    <w:p>
      <w:pPr>
        <w:pStyle w:val="BodyText"/>
        <w:tabs>
          <w:tab w:pos="3548" w:val="left" w:leader="none"/>
        </w:tabs>
        <w:spacing w:line="256" w:lineRule="exact"/>
        <w:ind w:left="1674"/>
      </w:pPr>
      <w:r>
        <w:rPr>
          <w:rFonts w:ascii="Calibri"/>
          <w:position w:val="7"/>
          <w:sz w:val="22"/>
        </w:rPr>
        <w:t>6</w:t>
        <w:tab/>
      </w:r>
      <w:r>
        <w:rPr/>
        <w:t>owned by BUMN are sent</w:t>
      </w:r>
      <w:r>
        <w:rPr>
          <w:spacing w:val="-11"/>
        </w:rPr>
        <w:t> </w:t>
      </w:r>
      <w:r>
        <w:rPr/>
        <w:t>to</w:t>
      </w:r>
    </w:p>
    <w:p>
      <w:pPr>
        <w:pStyle w:val="BodyText"/>
        <w:spacing w:line="256" w:lineRule="auto" w:before="15"/>
        <w:ind w:left="3548" w:right="-19"/>
      </w:pPr>
      <w:r>
        <w:rPr/>
        <w:t>the CV X factory for quality improvement, no weighing is carried out</w:t>
      </w:r>
    </w:p>
    <w:p>
      <w:pPr>
        <w:pStyle w:val="ListParagraph"/>
        <w:numPr>
          <w:ilvl w:val="0"/>
          <w:numId w:val="20"/>
        </w:numPr>
        <w:tabs>
          <w:tab w:pos="2264" w:val="left" w:leader="none"/>
        </w:tabs>
        <w:spacing w:line="256" w:lineRule="auto" w:before="108" w:after="0"/>
        <w:ind w:left="2263" w:right="134" w:hanging="142"/>
        <w:jc w:val="left"/>
        <w:rPr>
          <w:sz w:val="16"/>
        </w:rPr>
      </w:pPr>
      <w:r>
        <w:rPr>
          <w:spacing w:val="-1"/>
          <w:w w:val="100"/>
          <w:sz w:val="16"/>
        </w:rPr>
        <w:br w:type="column"/>
      </w:r>
      <w:r>
        <w:rPr>
          <w:sz w:val="16"/>
        </w:rPr>
        <w:t>Sending food commodities for implementation of procurement food commodities. There are partners who send</w:t>
      </w:r>
      <w:r>
        <w:rPr>
          <w:spacing w:val="-2"/>
          <w:sz w:val="16"/>
        </w:rPr>
        <w:t> </w:t>
      </w:r>
      <w:r>
        <w:rPr>
          <w:sz w:val="16"/>
        </w:rPr>
        <w:t>food</w:t>
      </w:r>
    </w:p>
    <w:p>
      <w:pPr>
        <w:pStyle w:val="BodyText"/>
        <w:spacing w:line="259" w:lineRule="auto" w:before="3"/>
        <w:ind w:left="2263" w:right="88"/>
      </w:pPr>
      <w:r>
        <w:rPr/>
        <w:t>commodity not accordance with their obligations but in administration thy are made according to their respective obligations.</w:t>
      </w:r>
    </w:p>
    <w:p>
      <w:pPr>
        <w:spacing w:after="0" w:line="259" w:lineRule="auto"/>
        <w:sectPr>
          <w:type w:val="continuous"/>
          <w:pgSz w:w="24480" w:h="25520"/>
          <w:pgMar w:top="2060" w:bottom="280" w:left="580" w:right="1860"/>
          <w:cols w:num="3" w:equalWidth="0">
            <w:col w:w="12107" w:space="40"/>
            <w:col w:w="5425" w:space="39"/>
            <w:col w:w="4429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spacing w:before="56"/>
        <w:ind w:left="0" w:right="6662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7</w:t>
      </w:r>
    </w:p>
    <w:p>
      <w:pPr>
        <w:pStyle w:val="BodyText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24480" w:h="25520"/>
          <w:pgMar w:top="2060" w:bottom="280" w:left="580" w:right="1860"/>
        </w:sect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10"/>
        <w:rPr>
          <w:rFonts w:ascii="Calibri"/>
          <w:sz w:val="22"/>
        </w:rPr>
      </w:pPr>
    </w:p>
    <w:p>
      <w:pPr>
        <w:pStyle w:val="ListParagraph"/>
        <w:numPr>
          <w:ilvl w:val="0"/>
          <w:numId w:val="21"/>
        </w:numPr>
        <w:tabs>
          <w:tab w:pos="416" w:val="left" w:leader="none"/>
        </w:tabs>
        <w:spacing w:line="259" w:lineRule="auto" w:before="0" w:after="0"/>
        <w:ind w:left="415" w:right="420" w:hanging="142"/>
        <w:jc w:val="left"/>
        <w:rPr>
          <w:sz w:val="16"/>
        </w:rPr>
      </w:pPr>
      <w:r>
        <w:rPr>
          <w:sz w:val="16"/>
        </w:rPr>
        <w:t>For food commodities sent by BUMN warehouse to CV X </w:t>
      </w:r>
      <w:r>
        <w:rPr>
          <w:spacing w:val="-3"/>
          <w:sz w:val="16"/>
        </w:rPr>
        <w:t>factory, </w:t>
      </w:r>
      <w:r>
        <w:rPr>
          <w:sz w:val="16"/>
        </w:rPr>
        <w:t>these food commodities are sent back to BUMN </w:t>
      </w:r>
      <w:r>
        <w:rPr>
          <w:spacing w:val="-3"/>
          <w:sz w:val="16"/>
        </w:rPr>
        <w:t>Warehouse </w:t>
      </w:r>
      <w:r>
        <w:rPr>
          <w:sz w:val="16"/>
        </w:rPr>
        <w:t>as food</w:t>
      </w:r>
      <w:r>
        <w:rPr>
          <w:spacing w:val="-1"/>
          <w:sz w:val="16"/>
        </w:rPr>
        <w:t> </w:t>
      </w:r>
      <w:r>
        <w:rPr>
          <w:sz w:val="16"/>
        </w:rPr>
        <w:t>commodities</w:t>
      </w:r>
    </w:p>
    <w:p>
      <w:pPr>
        <w:pStyle w:val="BodyText"/>
        <w:spacing w:line="256" w:lineRule="auto"/>
        <w:ind w:left="415" w:right="23"/>
      </w:pPr>
      <w:r>
        <w:rPr/>
        <w:t>procurement, not as belonging to the BUMN Warehouse</w:t>
      </w:r>
    </w:p>
    <w:p>
      <w:pPr>
        <w:pStyle w:val="BodyText"/>
        <w:spacing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1"/>
          <w:numId w:val="21"/>
        </w:numPr>
        <w:tabs>
          <w:tab w:pos="4845" w:val="left" w:leader="none"/>
        </w:tabs>
        <w:spacing w:line="256" w:lineRule="auto" w:before="0" w:after="0"/>
        <w:ind w:left="4844" w:right="7300" w:hanging="142"/>
        <w:jc w:val="left"/>
        <w:rPr>
          <w:sz w:val="16"/>
        </w:rPr>
      </w:pPr>
      <w:r>
        <w:rPr>
          <w:sz w:val="16"/>
        </w:rPr>
        <w:t>Make a delivery note, a delivery order, and a letter of handover</w:t>
      </w:r>
      <w:r>
        <w:rPr>
          <w:spacing w:val="-25"/>
          <w:sz w:val="16"/>
        </w:rPr>
        <w:t> </w:t>
      </w:r>
      <w:r>
        <w:rPr>
          <w:sz w:val="16"/>
        </w:rPr>
        <w:t>of</w:t>
      </w:r>
    </w:p>
    <w:p>
      <w:pPr>
        <w:pStyle w:val="BodyText"/>
        <w:tabs>
          <w:tab w:pos="4844" w:val="left" w:leader="none"/>
        </w:tabs>
        <w:spacing w:line="230" w:lineRule="exact"/>
        <w:ind w:left="274"/>
      </w:pPr>
      <w:r>
        <w:rPr>
          <w:rFonts w:ascii="Calibri"/>
          <w:position w:val="-4"/>
          <w:sz w:val="22"/>
        </w:rPr>
        <w:t>8</w:t>
        <w:tab/>
      </w:r>
      <w:r>
        <w:rPr/>
        <w:t>goods which is even signed by</w:t>
      </w:r>
      <w:r>
        <w:rPr>
          <w:spacing w:val="-16"/>
        </w:rPr>
        <w:t> </w:t>
      </w:r>
      <w:r>
        <w:rPr/>
        <w:t>a</w:t>
      </w:r>
    </w:p>
    <w:p>
      <w:pPr>
        <w:pStyle w:val="BodyText"/>
        <w:spacing w:line="154" w:lineRule="exact"/>
        <w:ind w:left="4844"/>
      </w:pPr>
      <w:r>
        <w:rPr/>
        <w:t>prospective BUMN employee</w:t>
      </w:r>
    </w:p>
    <w:p>
      <w:pPr>
        <w:pStyle w:val="BodyText"/>
        <w:spacing w:line="256" w:lineRule="auto" w:before="15"/>
        <w:ind w:left="4844" w:right="7314"/>
      </w:pPr>
      <w:r>
        <w:rPr/>
        <w:t>and a honorer at the warehouse for food commodities tht will be released.</w:t>
      </w:r>
    </w:p>
    <w:p>
      <w:pPr>
        <w:spacing w:after="0" w:line="256" w:lineRule="auto"/>
        <w:sectPr>
          <w:type w:val="continuous"/>
          <w:pgSz w:w="24480" w:h="25520"/>
          <w:pgMar w:top="2060" w:bottom="280" w:left="580" w:right="1860"/>
          <w:cols w:num="2" w:equalWidth="0">
            <w:col w:w="3325" w:space="4461"/>
            <w:col w:w="14254"/>
          </w:cols>
        </w:sectPr>
      </w:pPr>
    </w:p>
    <w:p>
      <w:pPr>
        <w:pStyle w:val="BodyText"/>
        <w:spacing w:before="6"/>
        <w:rPr>
          <w:sz w:val="29"/>
        </w:rPr>
      </w:pPr>
    </w:p>
    <w:p>
      <w:pPr>
        <w:spacing w:before="57"/>
        <w:ind w:left="158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9</w:t>
      </w:r>
    </w:p>
    <w:p>
      <w:pPr>
        <w:pStyle w:val="BodyText"/>
        <w:spacing w:before="8"/>
        <w:rPr>
          <w:rFonts w:ascii="Calibri"/>
          <w:sz w:val="10"/>
        </w:rPr>
      </w:pPr>
    </w:p>
    <w:p>
      <w:pPr>
        <w:spacing w:after="0"/>
        <w:rPr>
          <w:rFonts w:ascii="Calibri"/>
          <w:sz w:val="10"/>
        </w:rPr>
        <w:sectPr>
          <w:type w:val="continuous"/>
          <w:pgSz w:w="24480" w:h="25520"/>
          <w:pgMar w:top="2060" w:bottom="280" w:left="580" w:right="1860"/>
        </w:sectPr>
      </w:pPr>
    </w:p>
    <w:p>
      <w:pPr>
        <w:pStyle w:val="ListParagraph"/>
        <w:numPr>
          <w:ilvl w:val="0"/>
          <w:numId w:val="22"/>
        </w:numPr>
        <w:tabs>
          <w:tab w:pos="1146" w:val="left" w:leader="none"/>
        </w:tabs>
        <w:spacing w:line="256" w:lineRule="auto" w:before="101" w:after="0"/>
        <w:ind w:left="1145" w:right="38" w:hanging="142"/>
        <w:jc w:val="left"/>
        <w:rPr>
          <w:sz w:val="16"/>
        </w:rPr>
      </w:pPr>
      <w:r>
        <w:rPr>
          <w:sz w:val="16"/>
        </w:rPr>
        <w:t>Met with BUMN weighers </w:t>
      </w:r>
      <w:r>
        <w:rPr>
          <w:spacing w:val="-6"/>
          <w:sz w:val="16"/>
        </w:rPr>
        <w:t>and </w:t>
      </w:r>
      <w:r>
        <w:rPr>
          <w:sz w:val="16"/>
        </w:rPr>
        <w:t>gave</w:t>
      </w:r>
      <w:r>
        <w:rPr>
          <w:spacing w:val="-3"/>
          <w:sz w:val="16"/>
        </w:rPr>
        <w:t> </w:t>
      </w:r>
      <w:r>
        <w:rPr>
          <w:sz w:val="16"/>
        </w:rPr>
        <w:t>money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ListParagraph"/>
        <w:numPr>
          <w:ilvl w:val="1"/>
          <w:numId w:val="22"/>
        </w:numPr>
        <w:tabs>
          <w:tab w:pos="7955" w:val="left" w:leader="none"/>
        </w:tabs>
        <w:spacing w:line="240" w:lineRule="auto" w:before="0" w:after="0"/>
        <w:ind w:left="7954" w:right="0" w:hanging="142"/>
        <w:jc w:val="left"/>
        <w:rPr>
          <w:rFonts w:ascii="Symbol" w:hAnsi="Symbol"/>
          <w:sz w:val="16"/>
        </w:rPr>
      </w:pPr>
      <w:r>
        <w:rPr>
          <w:sz w:val="16"/>
        </w:rPr>
        <w:t>Purchased 1 unit of</w:t>
      </w:r>
      <w:r>
        <w:rPr>
          <w:spacing w:val="-5"/>
          <w:sz w:val="16"/>
        </w:rPr>
        <w:t> </w:t>
      </w:r>
      <w:r>
        <w:rPr>
          <w:sz w:val="16"/>
        </w:rPr>
        <w:t>car</w:t>
      </w:r>
    </w:p>
    <w:p>
      <w:pPr>
        <w:pStyle w:val="BodyText"/>
        <w:spacing w:line="190" w:lineRule="atLeast" w:before="9"/>
        <w:ind w:left="7954" w:right="4445"/>
      </w:pPr>
      <w:r>
        <w:rPr/>
        <w:t>from money given by CV X</w:t>
      </w:r>
    </w:p>
    <w:p>
      <w:pPr>
        <w:spacing w:line="173" w:lineRule="exact" w:before="0"/>
        <w:ind w:left="100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10</w:t>
      </w:r>
    </w:p>
    <w:p>
      <w:pPr>
        <w:spacing w:after="0" w:line="173" w:lineRule="exact"/>
        <w:jc w:val="left"/>
        <w:rPr>
          <w:rFonts w:ascii="Calibri"/>
          <w:sz w:val="22"/>
        </w:rPr>
        <w:sectPr>
          <w:type w:val="continuous"/>
          <w:pgSz w:w="24480" w:h="25520"/>
          <w:pgMar w:top="2060" w:bottom="280" w:left="580" w:right="1860"/>
          <w:cols w:num="2" w:equalWidth="0">
            <w:col w:w="2036" w:space="5940"/>
            <w:col w:w="14064"/>
          </w:cols>
        </w:sectPr>
      </w:pPr>
    </w:p>
    <w:p>
      <w:pPr>
        <w:spacing w:before="21"/>
        <w:ind w:left="0" w:right="5280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11</w:t>
      </w:r>
    </w:p>
    <w:p>
      <w:pPr>
        <w:pStyle w:val="BodyText"/>
        <w:spacing w:before="2"/>
        <w:rPr>
          <w:rFonts w:ascii="Calibri"/>
          <w:sz w:val="10"/>
        </w:rPr>
      </w:pPr>
    </w:p>
    <w:p>
      <w:pPr>
        <w:spacing w:after="0"/>
        <w:rPr>
          <w:rFonts w:ascii="Calibri"/>
          <w:sz w:val="10"/>
        </w:rPr>
        <w:sectPr>
          <w:type w:val="continuous"/>
          <w:pgSz w:w="24480" w:h="25520"/>
          <w:pgMar w:top="2060" w:bottom="280" w:left="580" w:right="1860"/>
        </w:sectPr>
      </w:pPr>
    </w:p>
    <w:p>
      <w:pPr>
        <w:pStyle w:val="BodyText"/>
        <w:spacing w:before="2"/>
        <w:rPr>
          <w:rFonts w:ascii="Calibri"/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1136" w:val="left" w:leader="none"/>
        </w:tabs>
        <w:spacing w:line="259" w:lineRule="auto" w:before="0" w:after="0"/>
        <w:ind w:left="1136" w:right="38" w:hanging="142"/>
        <w:jc w:val="left"/>
        <w:rPr>
          <w:sz w:val="16"/>
        </w:rPr>
      </w:pPr>
      <w:r>
        <w:rPr>
          <w:sz w:val="16"/>
        </w:rPr>
        <w:t>Ask his sister/brother-in- law to find and buy a car as requested by the head of BUMN</w:t>
      </w:r>
      <w:r>
        <w:rPr>
          <w:spacing w:val="-1"/>
          <w:sz w:val="16"/>
        </w:rPr>
        <w:t> </w:t>
      </w:r>
      <w:r>
        <w:rPr>
          <w:spacing w:val="-3"/>
          <w:sz w:val="16"/>
        </w:rPr>
        <w:t>Warehouse</w:t>
      </w:r>
    </w:p>
    <w:p>
      <w:pPr>
        <w:spacing w:before="189"/>
        <w:ind w:left="4775" w:right="2840" w:firstLine="0"/>
        <w:jc w:val="center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12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1"/>
        <w:rPr>
          <w:rFonts w:ascii="Calibri"/>
          <w:sz w:val="28"/>
        </w:rPr>
      </w:pPr>
    </w:p>
    <w:p>
      <w:pPr>
        <w:pStyle w:val="BodyText"/>
        <w:tabs>
          <w:tab w:pos="4851" w:val="left" w:leader="none"/>
        </w:tabs>
        <w:spacing w:line="268" w:lineRule="exact" w:before="1"/>
        <w:ind w:left="994"/>
      </w:pPr>
      <w:r>
        <w:rPr>
          <w:rFonts w:ascii="Calibri" w:hAnsi="Calibri"/>
          <w:position w:val="1"/>
          <w:sz w:val="22"/>
        </w:rPr>
        <w:t>13</w:t>
        <w:tab/>
      </w:r>
      <w:r>
        <w:rPr>
          <w:rFonts w:ascii="Symbol" w:hAnsi="Symbol"/>
        </w:rPr>
        <w:t></w:t>
      </w:r>
      <w:r>
        <w:rPr/>
        <w:t> Receiving a car handed over by</w:t>
      </w:r>
      <w:r>
        <w:rPr>
          <w:spacing w:val="-23"/>
        </w:rPr>
        <w:t> </w:t>
      </w:r>
      <w:r>
        <w:rPr/>
        <w:t>the</w:t>
      </w:r>
    </w:p>
    <w:p>
      <w:pPr>
        <w:pStyle w:val="BodyText"/>
        <w:spacing w:line="259" w:lineRule="auto"/>
        <w:ind w:left="4993" w:right="8"/>
      </w:pPr>
      <w:r>
        <w:rPr/>
        <w:t>attorney’s sister/brother-in-law witnessed by warehouse weigher.</w:t>
      </w:r>
    </w:p>
    <w:p>
      <w:pPr>
        <w:pStyle w:val="ListParagraph"/>
        <w:numPr>
          <w:ilvl w:val="0"/>
          <w:numId w:val="23"/>
        </w:numPr>
        <w:tabs>
          <w:tab w:pos="4994" w:val="left" w:leader="none"/>
        </w:tabs>
        <w:spacing w:line="254" w:lineRule="auto" w:before="0" w:after="0"/>
        <w:ind w:left="4993" w:right="227" w:hanging="142"/>
        <w:jc w:val="left"/>
        <w:rPr>
          <w:sz w:val="16"/>
        </w:rPr>
      </w:pPr>
      <w:r>
        <w:rPr>
          <w:sz w:val="16"/>
        </w:rPr>
        <w:t>Her old car was given to the warehouse weigher to replace the car he bought</w:t>
      </w:r>
      <w:r>
        <w:rPr>
          <w:spacing w:val="-16"/>
          <w:sz w:val="16"/>
        </w:rPr>
        <w:t> </w:t>
      </w:r>
      <w:r>
        <w:rPr>
          <w:sz w:val="16"/>
        </w:rPr>
        <w:t>with</w:t>
      </w:r>
    </w:p>
    <w:p>
      <w:pPr>
        <w:pStyle w:val="BodyText"/>
        <w:tabs>
          <w:tab w:pos="4712" w:val="left" w:leader="none"/>
          <w:tab w:pos="4993" w:val="left" w:leader="none"/>
        </w:tabs>
        <w:spacing w:before="5"/>
        <w:ind w:left="1729"/>
      </w:pPr>
      <w:r>
        <w:rPr>
          <w:w w:val="100"/>
          <w:u w:val="single" w:color="BE9000"/>
        </w:rPr>
        <w:t> </w:t>
      </w:r>
      <w:r>
        <w:rPr>
          <w:u w:val="single" w:color="BE9000"/>
        </w:rPr>
        <w:tab/>
      </w:r>
      <w:r>
        <w:rPr/>
        <w:tab/>
        <w:t>money from the power of attorney of</w:t>
      </w:r>
      <w:r>
        <w:rPr>
          <w:spacing w:val="-16"/>
        </w:rPr>
        <w:t> </w:t>
      </w:r>
      <w:r>
        <w:rPr/>
        <w:t>the</w:t>
      </w:r>
    </w:p>
    <w:p>
      <w:pPr>
        <w:pStyle w:val="BodyText"/>
        <w:spacing w:before="13"/>
        <w:ind w:left="4993"/>
      </w:pPr>
      <w:r>
        <w:rPr/>
        <w:t>Director CV X</w:t>
      </w:r>
    </w:p>
    <w:p>
      <w:pPr>
        <w:pStyle w:val="ListParagraph"/>
        <w:numPr>
          <w:ilvl w:val="0"/>
          <w:numId w:val="22"/>
        </w:numPr>
        <w:tabs>
          <w:tab w:pos="1136" w:val="left" w:leader="none"/>
        </w:tabs>
        <w:spacing w:line="256" w:lineRule="auto" w:before="101" w:after="0"/>
        <w:ind w:left="1136" w:right="4375" w:hanging="142"/>
        <w:jc w:val="left"/>
        <w:rPr>
          <w:sz w:val="16"/>
        </w:rPr>
      </w:pPr>
      <w:r>
        <w:rPr>
          <w:spacing w:val="-1"/>
          <w:w w:val="100"/>
          <w:sz w:val="16"/>
        </w:rPr>
        <w:br w:type="column"/>
      </w:r>
      <w:r>
        <w:rPr>
          <w:sz w:val="16"/>
        </w:rPr>
        <w:t>Delivering to the power of attorney from Director CV X to buy a car to replace the old warehouse head;s car on the order of the warehouse head</w:t>
      </w:r>
    </w:p>
    <w:p>
      <w:pPr>
        <w:spacing w:after="0" w:line="256" w:lineRule="auto"/>
        <w:jc w:val="left"/>
        <w:rPr>
          <w:sz w:val="16"/>
        </w:rPr>
        <w:sectPr>
          <w:type w:val="continuous"/>
          <w:pgSz w:w="24480" w:h="25520"/>
          <w:pgMar w:top="2060" w:bottom="280" w:left="580" w:right="1860"/>
          <w:cols w:num="3" w:equalWidth="0">
            <w:col w:w="2421" w:space="1765"/>
            <w:col w:w="7879" w:space="2646"/>
            <w:col w:w="73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24480" w:h="25520"/>
          <w:pgMar w:top="2060" w:bottom="280" w:left="580" w:right="186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2"/>
        <w:numPr>
          <w:ilvl w:val="1"/>
          <w:numId w:val="22"/>
        </w:numPr>
        <w:tabs>
          <w:tab w:pos="4069" w:val="left" w:leader="none"/>
          <w:tab w:pos="4070" w:val="left" w:leader="none"/>
        </w:tabs>
        <w:spacing w:line="259" w:lineRule="auto" w:before="1" w:after="0"/>
        <w:ind w:left="4069" w:right="1339" w:hanging="360"/>
        <w:jc w:val="left"/>
        <w:rPr>
          <w:rFonts w:ascii="Symbol" w:hAnsi="Symbol"/>
        </w:rPr>
      </w:pPr>
      <w:r>
        <w:rPr/>
        <w:t>Improvement of quality and settlement of food commodities that are</w:t>
      </w:r>
      <w:r>
        <w:rPr>
          <w:spacing w:val="-11"/>
        </w:rPr>
        <w:t> </w:t>
      </w:r>
      <w:r>
        <w:rPr/>
        <w:t>degraded/damaged not according to</w:t>
      </w:r>
      <w:r>
        <w:rPr>
          <w:spacing w:val="-3"/>
        </w:rPr>
        <w:t> </w:t>
      </w:r>
      <w:r>
        <w:rPr/>
        <w:t>regulations</w:t>
      </w:r>
    </w:p>
    <w:p>
      <w:pPr>
        <w:pStyle w:val="ListParagraph"/>
        <w:numPr>
          <w:ilvl w:val="1"/>
          <w:numId w:val="22"/>
        </w:numPr>
        <w:tabs>
          <w:tab w:pos="4069" w:val="left" w:leader="none"/>
          <w:tab w:pos="4070" w:val="left" w:leader="none"/>
        </w:tabs>
        <w:spacing w:line="259" w:lineRule="auto" w:before="0" w:after="0"/>
        <w:ind w:left="4069" w:right="1560" w:hanging="360"/>
        <w:jc w:val="left"/>
        <w:rPr>
          <w:rFonts w:ascii="Symbol" w:hAnsi="Symbol"/>
          <w:sz w:val="20"/>
        </w:rPr>
      </w:pPr>
      <w:r>
        <w:rPr>
          <w:sz w:val="20"/>
        </w:rPr>
        <w:t>Procurement of food commodities is not</w:t>
      </w:r>
      <w:r>
        <w:rPr>
          <w:spacing w:val="-14"/>
          <w:sz w:val="20"/>
        </w:rPr>
        <w:t> </w:t>
      </w:r>
      <w:r>
        <w:rPr>
          <w:sz w:val="20"/>
        </w:rPr>
        <w:t>in accordance with the</w:t>
      </w:r>
      <w:r>
        <w:rPr>
          <w:spacing w:val="-2"/>
          <w:sz w:val="20"/>
        </w:rPr>
        <w:t> </w:t>
      </w:r>
      <w:r>
        <w:rPr>
          <w:sz w:val="20"/>
        </w:rPr>
        <w:t>obligations.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89" w:right="9" w:firstLine="0"/>
        <w:jc w:val="center"/>
        <w:rPr>
          <w:b/>
          <w:sz w:val="20"/>
        </w:rPr>
      </w:pPr>
      <w:r>
        <w:rPr>
          <w:b/>
          <w:sz w:val="20"/>
        </w:rPr>
        <w:t>(State Loss)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pStyle w:val="Heading1"/>
        <w:ind w:left="109" w:right="9"/>
        <w:jc w:val="center"/>
        <w:rPr>
          <w:u w:val="none"/>
        </w:rPr>
      </w:pPr>
      <w:r>
        <w:rPr>
          <w:u w:val="single"/>
        </w:rPr>
        <w:t>https://putusan3.mahkamahagung.go.id/direktori/putusan/d38f9b857ee44b379291491825808a10</w:t>
      </w:r>
    </w:p>
    <w:p>
      <w:pPr>
        <w:pStyle w:val="ListParagraph"/>
        <w:numPr>
          <w:ilvl w:val="0"/>
          <w:numId w:val="12"/>
        </w:numPr>
        <w:tabs>
          <w:tab w:pos="282" w:val="left" w:leader="none"/>
        </w:tabs>
        <w:spacing w:line="254" w:lineRule="auto" w:before="101" w:after="0"/>
        <w:ind w:left="281" w:right="387" w:hanging="142"/>
        <w:jc w:val="left"/>
        <w:rPr>
          <w:sz w:val="16"/>
        </w:rPr>
      </w:pPr>
      <w:r>
        <w:rPr>
          <w:spacing w:val="1"/>
          <w:w w:val="100"/>
          <w:sz w:val="16"/>
        </w:rPr>
        <w:br w:type="column"/>
      </w:r>
      <w:r>
        <w:rPr>
          <w:sz w:val="16"/>
        </w:rPr>
        <w:t>Making documents of quality inspection minutes, quality inspection results</w:t>
      </w:r>
      <w:r>
        <w:rPr>
          <w:spacing w:val="-20"/>
          <w:sz w:val="16"/>
        </w:rPr>
        <w:t> </w:t>
      </w:r>
      <w:r>
        <w:rPr>
          <w:sz w:val="16"/>
        </w:rPr>
        <w:t>reports,</w:t>
      </w:r>
    </w:p>
    <w:p>
      <w:pPr>
        <w:pStyle w:val="BodyText"/>
        <w:spacing w:line="259" w:lineRule="auto" w:before="5"/>
        <w:ind w:left="281" w:right="23"/>
      </w:pPr>
      <w:r>
        <w:rPr/>
        <w:t>weighing notes, receipt of goods recap so that administratively the comoodities sent by each partner are in accordance with their obligations, different from the real quantity.</w:t>
      </w:r>
    </w:p>
    <w:p>
      <w:pPr>
        <w:pStyle w:val="ListParagraph"/>
        <w:numPr>
          <w:ilvl w:val="0"/>
          <w:numId w:val="12"/>
        </w:numPr>
        <w:tabs>
          <w:tab w:pos="282" w:val="left" w:leader="none"/>
        </w:tabs>
        <w:spacing w:line="254" w:lineRule="auto" w:before="1" w:after="0"/>
        <w:ind w:left="281" w:right="187" w:hanging="142"/>
        <w:jc w:val="left"/>
        <w:rPr>
          <w:sz w:val="16"/>
        </w:rPr>
      </w:pPr>
      <w:r>
        <w:rPr>
          <w:sz w:val="16"/>
        </w:rPr>
        <w:t>Cutting or requesting food commodities from partners.</w:t>
      </w:r>
    </w:p>
    <w:p>
      <w:pPr>
        <w:pStyle w:val="ListParagraph"/>
        <w:numPr>
          <w:ilvl w:val="0"/>
          <w:numId w:val="12"/>
        </w:numPr>
        <w:tabs>
          <w:tab w:pos="282" w:val="left" w:leader="none"/>
        </w:tabs>
        <w:spacing w:line="256" w:lineRule="auto" w:before="5" w:after="0"/>
        <w:ind w:left="281" w:right="38" w:hanging="142"/>
        <w:jc w:val="both"/>
        <w:rPr>
          <w:sz w:val="16"/>
        </w:rPr>
      </w:pPr>
      <w:r>
        <w:rPr>
          <w:sz w:val="16"/>
        </w:rPr>
        <w:t>Storing food commodities in the warehouse</w:t>
      </w:r>
      <w:r>
        <w:rPr>
          <w:spacing w:val="-25"/>
          <w:sz w:val="16"/>
        </w:rPr>
        <w:t> </w:t>
      </w:r>
      <w:r>
        <w:rPr>
          <w:sz w:val="16"/>
        </w:rPr>
        <w:t>and including them in delivery partners with receipt of goods</w:t>
      </w:r>
      <w:r>
        <w:rPr>
          <w:spacing w:val="-2"/>
          <w:sz w:val="16"/>
        </w:rPr>
        <w:t> </w:t>
      </w:r>
      <w:r>
        <w:rPr>
          <w:sz w:val="16"/>
        </w:rPr>
        <w:t>recap.</w:t>
      </w:r>
    </w:p>
    <w:p>
      <w:pPr>
        <w:pStyle w:val="ListParagraph"/>
        <w:numPr>
          <w:ilvl w:val="0"/>
          <w:numId w:val="12"/>
        </w:numPr>
        <w:tabs>
          <w:tab w:pos="282" w:val="left" w:leader="none"/>
        </w:tabs>
        <w:spacing w:line="256" w:lineRule="auto" w:before="4" w:after="0"/>
        <w:ind w:left="281" w:right="74" w:hanging="142"/>
        <w:jc w:val="left"/>
        <w:rPr>
          <w:sz w:val="16"/>
        </w:rPr>
      </w:pPr>
      <w:r>
        <w:rPr>
          <w:sz w:val="16"/>
        </w:rPr>
        <w:t>After partners disburse payment, the weigher with the permission and knowledge of the head of warehouse, request payment money and receives the money to fulfill their personal needs.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5.2</w:t>
      </w:r>
    </w:p>
    <w:sectPr>
      <w:type w:val="continuous"/>
      <w:pgSz w:w="24480" w:h="25520"/>
      <w:pgMar w:top="2060" w:bottom="280" w:left="580" w:right="1860"/>
      <w:cols w:num="3" w:equalWidth="0">
        <w:col w:w="9063" w:space="3056"/>
        <w:col w:w="3385" w:space="2498"/>
        <w:col w:w="40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1.860001pt;margin-top:58.386612pt;width:780.3pt;height:15.3pt;mso-position-horizontal-relative:page;mso-position-vertical-relative:page;z-index:-160148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Penyimpangan Perbaikan Kualitas dan Penyelesaian Komoditas Pangan </w:t>
                </w:r>
                <w:r>
                  <w:rPr>
                    <w:b/>
                    <w:spacing w:val="-5"/>
                    <w:sz w:val="24"/>
                  </w:rPr>
                  <w:t>Turun </w:t>
                </w:r>
                <w:r>
                  <w:rPr>
                    <w:b/>
                    <w:sz w:val="24"/>
                  </w:rPr>
                  <w:t>Mutu/Rusak serta Pengadaan Komoditas Pangan di BUMN </w:t>
                </w:r>
                <w:r>
                  <w:rPr>
                    <w:b/>
                    <w:spacing w:val="-5"/>
                    <w:sz w:val="24"/>
                  </w:rPr>
                  <w:t>Tahun </w:t>
                </w:r>
                <w:r>
                  <w:rPr>
                    <w:b/>
                    <w:sz w:val="24"/>
                  </w:rPr>
                  <w:t>xxxx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7.820007pt;margin-top:58.386612pt;width:808.25pt;height:15.3pt;mso-position-horizontal-relative:page;mso-position-vertical-relative:page;z-index:-160143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Distortion of Quality Improvement and Completion of Degraded/Damaged Food Commodities and Procurement of Food Commodities in BUMN in year xxxx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0"/>
      <w:numFmt w:val="bullet"/>
      <w:lvlText w:val=""/>
      <w:lvlJc w:val="left"/>
      <w:pPr>
        <w:ind w:left="4993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287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575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863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151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439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27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15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03" w:hanging="142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1145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"/>
      <w:lvlJc w:val="left"/>
      <w:pPr>
        <w:ind w:left="4069" w:hanging="360"/>
      </w:pPr>
      <w:rPr>
        <w:rFonts w:hint="default"/>
        <w:w w:val="99"/>
        <w:lang w:val="id" w:eastAsia="en-US" w:bidi="ar-SA"/>
      </w:rPr>
    </w:lvl>
    <w:lvl w:ilvl="2">
      <w:start w:val="0"/>
      <w:numFmt w:val="bullet"/>
      <w:lvlText w:val="•"/>
      <w:lvlJc w:val="left"/>
      <w:pPr>
        <w:ind w:left="796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22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4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00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-7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-2466" w:hanging="360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2263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2476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93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09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26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343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59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76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992" w:hanging="142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9181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0465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751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037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323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5608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6894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8180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9466" w:hanging="142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767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519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62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05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8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91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34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7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02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155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"/>
      <w:lvlJc w:val="left"/>
      <w:pPr>
        <w:ind w:left="7964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2">
      <w:start w:val="0"/>
      <w:numFmt w:val="bullet"/>
      <w:lvlText w:val="•"/>
      <w:lvlJc w:val="left"/>
      <w:pPr>
        <w:ind w:left="7960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230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1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71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042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-688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-2417" w:hanging="142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16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"/>
      <w:lvlJc w:val="left"/>
      <w:pPr>
        <w:ind w:left="4844" w:hanging="142"/>
      </w:pPr>
      <w:rPr>
        <w:rFonts w:hint="default" w:ascii="Symbol" w:hAnsi="Symbol" w:eastAsia="Symbol" w:cs="Symbol"/>
        <w:color w:val="FFFFFF"/>
        <w:w w:val="100"/>
        <w:sz w:val="16"/>
        <w:szCs w:val="16"/>
        <w:lang w:val="id" w:eastAsia="en-US" w:bidi="ar-SA"/>
      </w:rPr>
    </w:lvl>
    <w:lvl w:ilvl="2">
      <w:start w:val="0"/>
      <w:numFmt w:val="bullet"/>
      <w:lvlText w:val="•"/>
      <w:lvlJc w:val="left"/>
      <w:pPr>
        <w:ind w:left="3806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72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739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05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-328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-1362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-2395" w:hanging="142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3548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3728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916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05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93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82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0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859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047" w:hanging="142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963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988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13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38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6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087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11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136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1613" w:hanging="360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141" w:hanging="142"/>
      </w:pPr>
      <w:rPr>
        <w:rFonts w:hint="default" w:ascii="Symbol" w:hAnsi="Symbol" w:eastAsia="Symbol" w:cs="Symbol"/>
        <w:color w:val="FFFFFF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353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66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79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92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05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18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631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844" w:hanging="142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141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06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73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39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06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972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339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706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072" w:hanging="142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141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333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26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19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12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106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299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492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685" w:hanging="142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41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356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72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88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04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20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36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652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868" w:hanging="142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141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355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70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85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01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16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31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647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862" w:hanging="142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281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"/>
      <w:lvlJc w:val="left"/>
      <w:pPr>
        <w:ind w:left="9270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2">
      <w:start w:val="0"/>
      <w:numFmt w:val="bullet"/>
      <w:lvlText w:val="•"/>
      <w:lvlJc w:val="left"/>
      <w:pPr>
        <w:ind w:left="8249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218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188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57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127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096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065" w:hanging="142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35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"/>
      <w:lvlJc w:val="left"/>
      <w:pPr>
        <w:ind w:left="4779" w:hanging="142"/>
      </w:pPr>
      <w:rPr>
        <w:rFonts w:hint="default" w:ascii="Symbol" w:hAnsi="Symbol" w:eastAsia="Symbol" w:cs="Symbol"/>
        <w:color w:val="FFFFFF"/>
        <w:w w:val="100"/>
        <w:sz w:val="16"/>
        <w:szCs w:val="16"/>
        <w:lang w:val="id" w:eastAsia="en-US" w:bidi="ar-SA"/>
      </w:rPr>
    </w:lvl>
    <w:lvl w:ilvl="2">
      <w:start w:val="0"/>
      <w:numFmt w:val="bullet"/>
      <w:lvlText w:val="•"/>
      <w:lvlJc w:val="left"/>
      <w:pPr>
        <w:ind w:left="3761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43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725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07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-311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-1329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-2347" w:hanging="142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782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"/>
      <w:lvlJc w:val="left"/>
      <w:pPr>
        <w:ind w:left="2114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2">
      <w:start w:val="0"/>
      <w:numFmt w:val="bullet"/>
      <w:lvlText w:val="•"/>
      <w:lvlJc w:val="left"/>
      <w:pPr>
        <w:ind w:left="1880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40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00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160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920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0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40" w:hanging="142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335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1"/>
      <w:numFmt w:val="decimal"/>
      <w:lvlText w:val="%2."/>
      <w:lvlJc w:val="left"/>
      <w:pPr>
        <w:ind w:left="969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6"/>
        <w:szCs w:val="16"/>
        <w:lang w:val="id" w:eastAsia="en-US" w:bidi="ar-SA"/>
      </w:rPr>
    </w:lvl>
    <w:lvl w:ilvl="2">
      <w:start w:val="0"/>
      <w:numFmt w:val="bullet"/>
      <w:lvlText w:val="•"/>
      <w:lvlJc w:val="left"/>
      <w:pPr>
        <w:ind w:left="1017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064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111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158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205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252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2992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41" w:hanging="142"/>
      </w:pPr>
      <w:rPr>
        <w:rFonts w:hint="default" w:ascii="Symbol" w:hAnsi="Symbol" w:eastAsia="Symbol" w:cs="Symbol"/>
        <w:color w:val="FFFFFF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356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73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90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07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224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441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658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875" w:hanging="142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41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501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863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24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586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947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309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671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032" w:hanging="142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41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298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7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15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74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933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091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250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408" w:hanging="142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1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345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50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55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60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166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371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76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81" w:hanging="142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1" w:hanging="142"/>
      </w:pPr>
      <w:rPr>
        <w:rFonts w:hint="default" w:ascii="Symbol" w:hAnsi="Symbol" w:eastAsia="Symbol" w:cs="Symbol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341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542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44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945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146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348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549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51" w:hanging="142"/>
      </w:pPr>
      <w:rPr>
        <w:rFonts w:hint="default"/>
        <w:lang w:val="id" w:eastAsia="en-US" w:bidi="ar-SA"/>
      </w:rPr>
    </w:lvl>
  </w:abstractNum>
  <w:num w:numId="23">
    <w:abstractNumId w:val="22"/>
  </w:num>
  <w:num w:numId="22">
    <w:abstractNumId w:val="21"/>
  </w:num>
  <w:num w:numId="20">
    <w:abstractNumId w:val="19"/>
  </w:num>
  <w:num w:numId="10">
    <w:abstractNumId w:val="9"/>
  </w:num>
  <w:num w:numId="11">
    <w:abstractNumId w:val="10"/>
  </w:num>
  <w:num w:numId="9">
    <w:abstractNumId w:val="8"/>
  </w:num>
  <w:num w:numId="21">
    <w:abstractNumId w:val="20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id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sz w:val="22"/>
      <w:szCs w:val="22"/>
      <w:u w:val="single" w:color="000000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4069" w:hanging="360"/>
      <w:outlineLvl w:val="2"/>
    </w:pPr>
    <w:rPr>
      <w:rFonts w:ascii="Times New Roman" w:hAnsi="Times New Roman" w:eastAsia="Times New Roman" w:cs="Times New Roman"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20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81" w:hanging="142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tusan3.mahkamahagung.go.id/direktori/putusan/d38f9b857ee44b379291491825808a10" TargetMode="External"/><Relationship Id="rId13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eader" Target="header1.xml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16CC6C664CA0D512C13F9A9AE1" ma:contentTypeVersion="0" ma:contentTypeDescription="Create a new document." ma:contentTypeScope="" ma:versionID="6946a23eb85bdcabfc957b7cd13900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9C0B9-4AC1-4C8F-AAF1-2F9C582518C7}"/>
</file>

<file path=customXml/itemProps2.xml><?xml version="1.0" encoding="utf-8"?>
<ds:datastoreItem xmlns:ds="http://schemas.openxmlformats.org/officeDocument/2006/customXml" ds:itemID="{A22E3E37-A45F-485D-AA0F-388F9E50F6BD}"/>
</file>

<file path=customXml/itemProps3.xml><?xml version="1.0" encoding="utf-8"?>
<ds:datastoreItem xmlns:ds="http://schemas.openxmlformats.org/officeDocument/2006/customXml" ds:itemID="{FD38C754-CA73-444C-B2F2-13264E07E2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bismiatika11@gmail.com</dc:creator>
  <dcterms:created xsi:type="dcterms:W3CDTF">2023-04-17T07:30:50Z</dcterms:created>
  <dcterms:modified xsi:type="dcterms:W3CDTF">2023-04-17T07:30:50Z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2023-04-17T00:00:00Z</vt:filetime>
  </property>
  <property fmtid="{D5CDD505-2E9C-101B-9397-08002B2CF9AE}" pid="5" name="ContentTypeId">
    <vt:lpwstr>0x01010052DC6E16CC6C664CA0D512C13F9A9AE1</vt:lpwstr>
  </property>
</Properties>
</file>