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908" w:rsidRDefault="00590B8C" w:rsidP="00772908">
      <w:pPr>
        <w:jc w:val="center"/>
        <w:rPr>
          <w:szCs w:val="21"/>
        </w:rPr>
      </w:pPr>
      <w:r>
        <w:rPr>
          <w:rFonts w:hint="eastAsia"/>
          <w:sz w:val="28"/>
          <w:szCs w:val="28"/>
        </w:rPr>
        <w:t>画像の</w:t>
      </w:r>
      <w:r w:rsidR="00794B37">
        <w:rPr>
          <w:rFonts w:hint="eastAsia"/>
          <w:sz w:val="28"/>
          <w:szCs w:val="28"/>
        </w:rPr>
        <w:t>平滑化</w:t>
      </w:r>
      <w:r w:rsidR="003A05A5">
        <w:rPr>
          <w:rFonts w:hint="eastAsia"/>
          <w:sz w:val="28"/>
          <w:szCs w:val="28"/>
        </w:rPr>
        <w:t>処理を用いたパーティクルフィルタによる</w:t>
      </w:r>
      <w:r w:rsidR="00DE5212">
        <w:rPr>
          <w:rFonts w:hint="eastAsia"/>
          <w:sz w:val="28"/>
          <w:szCs w:val="28"/>
        </w:rPr>
        <w:t>物体追跡</w:t>
      </w:r>
    </w:p>
    <w:p w:rsidR="00772908" w:rsidRDefault="00772908" w:rsidP="00772908">
      <w:pPr>
        <w:jc w:val="center"/>
        <w:rPr>
          <w:szCs w:val="21"/>
        </w:rPr>
      </w:pPr>
    </w:p>
    <w:p w:rsidR="00772908" w:rsidRDefault="0043304D" w:rsidP="00772908">
      <w:pPr>
        <w:jc w:val="center"/>
        <w:rPr>
          <w:szCs w:val="21"/>
        </w:rPr>
      </w:pPr>
      <w:r>
        <w:rPr>
          <w:rFonts w:hint="eastAsia"/>
          <w:szCs w:val="21"/>
        </w:rPr>
        <w:t>井垣　円</w:t>
      </w:r>
      <w:r w:rsidR="00FA6491">
        <w:rPr>
          <w:rFonts w:hint="eastAsia"/>
          <w:szCs w:val="21"/>
        </w:rPr>
        <w:t>(11X</w:t>
      </w:r>
      <w:r w:rsidR="00772908">
        <w:rPr>
          <w:rFonts w:hint="eastAsia"/>
          <w:szCs w:val="21"/>
        </w:rPr>
        <w:t>3014)</w:t>
      </w:r>
      <w:r w:rsidR="008A0FB3">
        <w:rPr>
          <w:rFonts w:hint="eastAsia"/>
          <w:szCs w:val="21"/>
        </w:rPr>
        <w:t xml:space="preserve">　指導</w:t>
      </w:r>
      <w:r w:rsidR="00772908">
        <w:rPr>
          <w:rFonts w:hint="eastAsia"/>
          <w:szCs w:val="21"/>
        </w:rPr>
        <w:t>教員　平原　誠</w:t>
      </w:r>
    </w:p>
    <w:p w:rsidR="00772908" w:rsidRPr="00B65960" w:rsidRDefault="00772908" w:rsidP="00B65960">
      <w:pPr>
        <w:rPr>
          <w:szCs w:val="21"/>
        </w:rPr>
        <w:sectPr w:rsidR="00772908" w:rsidRPr="00B65960">
          <w:headerReference w:type="default" r:id="rId9"/>
          <w:pgSz w:w="11906" w:h="16838"/>
          <w:pgMar w:top="1985" w:right="1701" w:bottom="1701" w:left="1701" w:header="851" w:footer="992" w:gutter="0"/>
          <w:cols w:space="425"/>
          <w:docGrid w:type="lines" w:linePitch="360"/>
        </w:sectPr>
      </w:pPr>
    </w:p>
    <w:p w:rsidR="00772908" w:rsidRPr="00B65960" w:rsidRDefault="00772908" w:rsidP="00772908">
      <w:pPr>
        <w:rPr>
          <w:szCs w:val="21"/>
        </w:rPr>
        <w:sectPr w:rsidR="00772908" w:rsidRPr="00B65960" w:rsidSect="00772908">
          <w:type w:val="continuous"/>
          <w:pgSz w:w="11906" w:h="16838"/>
          <w:pgMar w:top="1985" w:right="1701" w:bottom="1701" w:left="1701" w:header="851" w:footer="992" w:gutter="0"/>
          <w:cols w:space="720"/>
          <w:docGrid w:type="lines" w:linePitch="360"/>
        </w:sectPr>
      </w:pPr>
    </w:p>
    <w:p w:rsidR="00772908" w:rsidRPr="00772908" w:rsidRDefault="00772908" w:rsidP="004213E8">
      <w:pPr>
        <w:spacing w:line="340" w:lineRule="exact"/>
        <w:rPr>
          <w:szCs w:val="21"/>
          <w:u w:val="single"/>
        </w:rPr>
      </w:pPr>
      <w:r>
        <w:rPr>
          <w:rFonts w:hint="eastAsia"/>
          <w:szCs w:val="21"/>
          <w:u w:val="single"/>
        </w:rPr>
        <w:lastRenderedPageBreak/>
        <w:t>1.</w:t>
      </w:r>
      <w:r w:rsidRPr="00772908">
        <w:rPr>
          <w:rFonts w:hint="eastAsia"/>
          <w:szCs w:val="21"/>
          <w:u w:val="single"/>
        </w:rPr>
        <w:t>はじめに</w:t>
      </w:r>
    </w:p>
    <w:p w:rsidR="00DA5198" w:rsidRDefault="007353FC" w:rsidP="004213E8">
      <w:pPr>
        <w:spacing w:line="340" w:lineRule="exact"/>
        <w:rPr>
          <w:szCs w:val="21"/>
        </w:rPr>
      </w:pPr>
      <w:r>
        <w:rPr>
          <w:rFonts w:hint="eastAsia"/>
          <w:szCs w:val="21"/>
        </w:rPr>
        <w:t xml:space="preserve">　</w:t>
      </w:r>
      <w:r w:rsidR="00DB3FA5">
        <w:rPr>
          <w:rFonts w:hint="eastAsia"/>
          <w:szCs w:val="21"/>
        </w:rPr>
        <w:t>長年</w:t>
      </w:r>
      <w:r w:rsidR="00E57A3F">
        <w:rPr>
          <w:rFonts w:hint="eastAsia"/>
          <w:szCs w:val="21"/>
        </w:rPr>
        <w:t>スポーツ映像の中継は大きな注目を集めており</w:t>
      </w:r>
      <w:r w:rsidR="00DB3FA5">
        <w:rPr>
          <w:rFonts w:hint="eastAsia"/>
          <w:szCs w:val="21"/>
        </w:rPr>
        <w:t>，</w:t>
      </w:r>
      <w:r w:rsidR="00DB3FA5" w:rsidRPr="007353FC">
        <w:rPr>
          <w:rFonts w:hint="eastAsia"/>
          <w:szCs w:val="21"/>
        </w:rPr>
        <w:t>特に野</w:t>
      </w:r>
      <w:r w:rsidR="00DB3FA5">
        <w:rPr>
          <w:rFonts w:hint="eastAsia"/>
          <w:szCs w:val="21"/>
        </w:rPr>
        <w:t>球やサッカーの中継は多くの人々に支持されているコンテンツである</w:t>
      </w:r>
      <w:r w:rsidR="00F346C9">
        <w:rPr>
          <w:rFonts w:hint="eastAsia"/>
          <w:szCs w:val="21"/>
        </w:rPr>
        <w:t>．そして</w:t>
      </w:r>
      <w:r w:rsidR="00DB3FA5">
        <w:rPr>
          <w:rFonts w:hint="eastAsia"/>
          <w:szCs w:val="21"/>
        </w:rPr>
        <w:t>，</w:t>
      </w:r>
      <w:r w:rsidR="00A92AD3">
        <w:rPr>
          <w:rFonts w:hint="eastAsia"/>
          <w:szCs w:val="21"/>
        </w:rPr>
        <w:t>サッカーの</w:t>
      </w:r>
      <w:r w:rsidR="00DB3FA5" w:rsidRPr="007353FC">
        <w:rPr>
          <w:rFonts w:hint="eastAsia"/>
          <w:szCs w:val="21"/>
        </w:rPr>
        <w:t>ゲーム中の</w:t>
      </w:r>
      <w:r w:rsidR="00A92AD3">
        <w:rPr>
          <w:rFonts w:hint="eastAsia"/>
          <w:szCs w:val="21"/>
        </w:rPr>
        <w:t>選手評価と試合</w:t>
      </w:r>
      <w:r w:rsidR="00DB3FA5" w:rsidRPr="007353FC">
        <w:rPr>
          <w:rFonts w:hint="eastAsia"/>
          <w:szCs w:val="21"/>
        </w:rPr>
        <w:t>分析</w:t>
      </w:r>
      <w:r w:rsidR="00E57A3F">
        <w:rPr>
          <w:rFonts w:hint="eastAsia"/>
          <w:szCs w:val="21"/>
        </w:rPr>
        <w:t>には選手とボールを含めたフィールド全体を捉えることが重要である．</w:t>
      </w:r>
      <w:r w:rsidR="008D075F">
        <w:rPr>
          <w:rFonts w:hint="eastAsia"/>
          <w:szCs w:val="21"/>
        </w:rPr>
        <w:t>これを自動化するためには，フィールド</w:t>
      </w:r>
      <w:r w:rsidR="008D075F" w:rsidRPr="008D075F">
        <w:rPr>
          <w:rFonts w:hint="eastAsia"/>
          <w:szCs w:val="21"/>
        </w:rPr>
        <w:t>を映した動画像に</w:t>
      </w:r>
      <w:r w:rsidR="000F36C0">
        <w:rPr>
          <w:rFonts w:hint="eastAsia"/>
          <w:szCs w:val="21"/>
        </w:rPr>
        <w:t>おいて</w:t>
      </w:r>
      <w:r w:rsidR="008D075F">
        <w:rPr>
          <w:rFonts w:hint="eastAsia"/>
          <w:szCs w:val="21"/>
        </w:rPr>
        <w:t>ボールの位置を</w:t>
      </w:r>
      <w:r w:rsidR="000F36C0">
        <w:rPr>
          <w:rFonts w:hint="eastAsia"/>
          <w:szCs w:val="21"/>
        </w:rPr>
        <w:t>正確に</w:t>
      </w:r>
      <w:r w:rsidR="008D075F">
        <w:rPr>
          <w:rFonts w:hint="eastAsia"/>
          <w:szCs w:val="21"/>
        </w:rPr>
        <w:t>検出し、追跡するシステムが必要である</w:t>
      </w:r>
      <w:r w:rsidR="007929D6" w:rsidRPr="007353FC">
        <w:rPr>
          <w:rFonts w:hint="eastAsia"/>
          <w:szCs w:val="21"/>
        </w:rPr>
        <w:t>．</w:t>
      </w:r>
      <w:r w:rsidR="007929D6">
        <w:rPr>
          <w:rFonts w:hint="eastAsia"/>
          <w:szCs w:val="21"/>
        </w:rPr>
        <w:t>本研究では動画像における物体</w:t>
      </w:r>
      <w:r w:rsidR="007929D6" w:rsidRPr="007353FC">
        <w:rPr>
          <w:rFonts w:hint="eastAsia"/>
          <w:szCs w:val="21"/>
        </w:rPr>
        <w:t>の検出</w:t>
      </w:r>
      <w:r w:rsidR="000F36C0">
        <w:rPr>
          <w:rFonts w:hint="eastAsia"/>
          <w:szCs w:val="21"/>
        </w:rPr>
        <w:t>と追跡を目的とし，</w:t>
      </w:r>
      <w:r w:rsidR="00F802D3">
        <w:rPr>
          <w:rFonts w:hint="eastAsia"/>
          <w:szCs w:val="21"/>
        </w:rPr>
        <w:t>平滑化処理</w:t>
      </w:r>
      <w:r w:rsidR="000F36C0">
        <w:rPr>
          <w:rFonts w:hint="eastAsia"/>
          <w:szCs w:val="21"/>
        </w:rPr>
        <w:t>を用いた</w:t>
      </w:r>
      <w:r w:rsidR="00C457AC" w:rsidRPr="00C457AC">
        <w:rPr>
          <w:rFonts w:hint="eastAsia"/>
          <w:szCs w:val="21"/>
        </w:rPr>
        <w:t>テンプレートマッチング</w:t>
      </w:r>
      <w:r w:rsidR="007929D6">
        <w:rPr>
          <w:rFonts w:hint="eastAsia"/>
          <w:szCs w:val="21"/>
        </w:rPr>
        <w:t>と</w:t>
      </w:r>
      <w:r w:rsidR="00C457AC" w:rsidRPr="00C457AC">
        <w:rPr>
          <w:rFonts w:hint="eastAsia"/>
          <w:szCs w:val="21"/>
        </w:rPr>
        <w:t>パーティクルフィルタ</w:t>
      </w:r>
      <w:r w:rsidR="007929D6">
        <w:rPr>
          <w:rFonts w:hint="eastAsia"/>
          <w:szCs w:val="21"/>
        </w:rPr>
        <w:t>の切り替え追跡手法の提案と検証を行う</w:t>
      </w:r>
      <w:r w:rsidR="007929D6" w:rsidRPr="007353FC">
        <w:rPr>
          <w:rFonts w:hint="eastAsia"/>
          <w:szCs w:val="21"/>
        </w:rPr>
        <w:t>．</w:t>
      </w:r>
    </w:p>
    <w:p w:rsidR="00DB3FA5" w:rsidRPr="000F36C0" w:rsidRDefault="00424B08" w:rsidP="000F36C0">
      <w:pPr>
        <w:spacing w:line="340" w:lineRule="exact"/>
        <w:rPr>
          <w:szCs w:val="21"/>
          <w:u w:val="single"/>
        </w:rPr>
      </w:pPr>
      <w:r>
        <w:rPr>
          <w:rFonts w:hint="eastAsia"/>
          <w:szCs w:val="21"/>
          <w:u w:val="single"/>
        </w:rPr>
        <w:t>2.</w:t>
      </w:r>
      <w:r w:rsidR="007353FC" w:rsidRPr="007353FC">
        <w:rPr>
          <w:rFonts w:hint="eastAsia"/>
          <w:szCs w:val="21"/>
          <w:u w:val="single"/>
        </w:rPr>
        <w:t>研究に用いた手法</w:t>
      </w:r>
    </w:p>
    <w:p w:rsidR="007353FC" w:rsidRPr="006B071D" w:rsidRDefault="006B071D" w:rsidP="004213E8">
      <w:pPr>
        <w:spacing w:line="340" w:lineRule="exact"/>
        <w:rPr>
          <w:szCs w:val="21"/>
          <w:u w:val="single"/>
        </w:rPr>
      </w:pPr>
      <w:r w:rsidRPr="006B071D">
        <w:rPr>
          <w:rFonts w:hint="eastAsia"/>
          <w:szCs w:val="21"/>
          <w:u w:val="single"/>
        </w:rPr>
        <w:t>2.1</w:t>
      </w:r>
      <w:r w:rsidR="007353FC" w:rsidRPr="006B071D">
        <w:rPr>
          <w:rFonts w:hint="eastAsia"/>
          <w:szCs w:val="21"/>
          <w:u w:val="single"/>
        </w:rPr>
        <w:t>テンプレートマッチング</w:t>
      </w:r>
    </w:p>
    <w:p w:rsidR="007353FC" w:rsidRDefault="007353FC" w:rsidP="004213E8">
      <w:pPr>
        <w:spacing w:line="340" w:lineRule="exact"/>
        <w:ind w:firstLineChars="100" w:firstLine="210"/>
        <w:rPr>
          <w:szCs w:val="21"/>
        </w:rPr>
      </w:pPr>
      <w:r w:rsidRPr="007353FC">
        <w:rPr>
          <w:rFonts w:hint="eastAsia"/>
          <w:szCs w:val="21"/>
        </w:rPr>
        <w:t>物体追跡の最も一般的な手法の一つとして，テンプレートマッチングが挙げられる．これは</w:t>
      </w:r>
      <w:r w:rsidR="00073B7B">
        <w:rPr>
          <w:rFonts w:hint="eastAsia"/>
          <w:szCs w:val="21"/>
        </w:rPr>
        <w:t>追跡対象の画像</w:t>
      </w:r>
      <w:r w:rsidR="00073B7B">
        <w:rPr>
          <w:rFonts w:hint="eastAsia"/>
          <w:szCs w:val="21"/>
        </w:rPr>
        <w:t>(</w:t>
      </w:r>
      <w:r w:rsidR="00073B7B">
        <w:rPr>
          <w:rFonts w:hint="eastAsia"/>
          <w:szCs w:val="21"/>
        </w:rPr>
        <w:t>テンプレート</w:t>
      </w:r>
      <w:r w:rsidR="008A0FB3">
        <w:rPr>
          <w:rFonts w:hint="eastAsia"/>
          <w:szCs w:val="21"/>
        </w:rPr>
        <w:t>画像</w:t>
      </w:r>
      <w:r w:rsidR="00073B7B">
        <w:rPr>
          <w:rFonts w:hint="eastAsia"/>
          <w:szCs w:val="21"/>
        </w:rPr>
        <w:t>)</w:t>
      </w:r>
      <w:r w:rsidR="003B5726">
        <w:rPr>
          <w:rFonts w:hint="eastAsia"/>
          <w:szCs w:val="21"/>
        </w:rPr>
        <w:t>を用意し，</w:t>
      </w:r>
      <w:r w:rsidRPr="007353FC">
        <w:rPr>
          <w:rFonts w:hint="eastAsia"/>
          <w:szCs w:val="21"/>
        </w:rPr>
        <w:t>テンプレート</w:t>
      </w:r>
      <w:r w:rsidR="008A0FB3">
        <w:rPr>
          <w:rFonts w:hint="eastAsia"/>
          <w:szCs w:val="21"/>
        </w:rPr>
        <w:t>画像</w:t>
      </w:r>
      <w:r w:rsidRPr="007353FC">
        <w:rPr>
          <w:rFonts w:hint="eastAsia"/>
          <w:szCs w:val="21"/>
        </w:rPr>
        <w:t>を移動しながら</w:t>
      </w:r>
      <w:r w:rsidR="00720D23">
        <w:rPr>
          <w:rFonts w:hint="eastAsia"/>
          <w:szCs w:val="21"/>
        </w:rPr>
        <w:t>探索対象</w:t>
      </w:r>
      <w:r w:rsidR="00F802D3">
        <w:rPr>
          <w:rFonts w:hint="eastAsia"/>
          <w:szCs w:val="21"/>
        </w:rPr>
        <w:t>画像と重ね合わせ，類似性の高い領域を</w:t>
      </w:r>
      <w:r w:rsidRPr="007353FC">
        <w:rPr>
          <w:rFonts w:hint="eastAsia"/>
          <w:szCs w:val="21"/>
        </w:rPr>
        <w:t>検出する手法である．</w:t>
      </w:r>
    </w:p>
    <w:p w:rsidR="00DA5198" w:rsidRPr="00387CBF" w:rsidRDefault="00F802D3" w:rsidP="005B3716">
      <w:pPr>
        <w:spacing w:line="340" w:lineRule="exact"/>
        <w:ind w:firstLineChars="100" w:firstLine="210"/>
        <w:rPr>
          <w:szCs w:val="21"/>
        </w:rPr>
      </w:pPr>
      <w:r>
        <w:rPr>
          <w:rFonts w:hint="eastAsia"/>
          <w:szCs w:val="21"/>
        </w:rPr>
        <w:t>本研究では，</w:t>
      </w:r>
      <w:r w:rsidR="007353FC">
        <w:rPr>
          <w:rFonts w:hint="eastAsia"/>
          <w:szCs w:val="21"/>
        </w:rPr>
        <w:t>ボールの回転による模様の変化に対応するため，模様の異なるテンプレート画像を複数</w:t>
      </w:r>
      <w:r w:rsidR="007353FC" w:rsidRPr="007353FC">
        <w:rPr>
          <w:rFonts w:hint="eastAsia"/>
          <w:szCs w:val="21"/>
        </w:rPr>
        <w:t>枚用意した．</w:t>
      </w:r>
      <w:r w:rsidR="00427718">
        <w:rPr>
          <w:rFonts w:hint="eastAsia"/>
          <w:szCs w:val="21"/>
        </w:rPr>
        <w:t>各フレームでテンプレートマッチングを行えば追跡が可能である．</w:t>
      </w:r>
      <w:r w:rsidR="003A05A5">
        <w:rPr>
          <w:szCs w:val="21"/>
        </w:rPr>
        <w:t xml:space="preserve"> </w:t>
      </w:r>
    </w:p>
    <w:p w:rsidR="00AA3B42" w:rsidRPr="0034143B" w:rsidRDefault="006B071D" w:rsidP="004213E8">
      <w:pPr>
        <w:spacing w:line="340" w:lineRule="exact"/>
        <w:rPr>
          <w:szCs w:val="21"/>
          <w:u w:val="single"/>
        </w:rPr>
      </w:pPr>
      <w:r w:rsidRPr="0034143B">
        <w:rPr>
          <w:rFonts w:hint="eastAsia"/>
          <w:szCs w:val="21"/>
          <w:u w:val="single"/>
        </w:rPr>
        <w:t>2.2</w:t>
      </w:r>
      <w:r w:rsidR="007353FC" w:rsidRPr="0034143B">
        <w:rPr>
          <w:rFonts w:hint="eastAsia"/>
          <w:szCs w:val="21"/>
          <w:u w:val="single"/>
        </w:rPr>
        <w:t>パーティクルフィルタ</w:t>
      </w:r>
    </w:p>
    <w:p w:rsidR="004D5D00" w:rsidRDefault="00AA3B42" w:rsidP="00F802D3">
      <w:pPr>
        <w:spacing w:line="340" w:lineRule="exact"/>
        <w:ind w:firstLineChars="100" w:firstLine="210"/>
        <w:rPr>
          <w:szCs w:val="21"/>
        </w:rPr>
      </w:pPr>
      <w:r>
        <w:rPr>
          <w:rFonts w:hint="eastAsia"/>
          <w:szCs w:val="21"/>
        </w:rPr>
        <w:t>パーティクルフィルタ</w:t>
      </w:r>
      <w:r w:rsidRPr="00AA3B42">
        <w:rPr>
          <w:rFonts w:hint="eastAsia"/>
          <w:szCs w:val="21"/>
        </w:rPr>
        <w:t>とは追跡対象の状態</w:t>
      </w:r>
      <w:r w:rsidRPr="00AA3B42">
        <w:rPr>
          <w:rFonts w:hint="eastAsia"/>
          <w:szCs w:val="21"/>
        </w:rPr>
        <w:t>(</w:t>
      </w:r>
      <w:r w:rsidRPr="00AA3B42">
        <w:rPr>
          <w:rFonts w:hint="eastAsia"/>
          <w:szCs w:val="21"/>
        </w:rPr>
        <w:t>座標と速度</w:t>
      </w:r>
      <w:r w:rsidRPr="00AA3B42">
        <w:rPr>
          <w:rFonts w:hint="eastAsia"/>
          <w:szCs w:val="21"/>
        </w:rPr>
        <w:t>)</w:t>
      </w:r>
      <w:r w:rsidRPr="00AA3B42">
        <w:rPr>
          <w:rFonts w:hint="eastAsia"/>
          <w:szCs w:val="21"/>
        </w:rPr>
        <w:t>の仮説</w:t>
      </w:r>
      <w:r w:rsidRPr="00AA3B42">
        <w:rPr>
          <w:rFonts w:hint="eastAsia"/>
          <w:szCs w:val="21"/>
        </w:rPr>
        <w:t>(</w:t>
      </w:r>
      <w:r w:rsidRPr="00AA3B42">
        <w:rPr>
          <w:rFonts w:hint="eastAsia"/>
          <w:szCs w:val="21"/>
        </w:rPr>
        <w:t>粒子</w:t>
      </w:r>
      <w:r w:rsidRPr="00AA3B42">
        <w:rPr>
          <w:rFonts w:hint="eastAsia"/>
          <w:szCs w:val="21"/>
        </w:rPr>
        <w:t>)</w:t>
      </w:r>
      <w:r w:rsidRPr="00AA3B42">
        <w:rPr>
          <w:rFonts w:hint="eastAsia"/>
          <w:szCs w:val="21"/>
        </w:rPr>
        <w:t>を多数生成し，各仮説の当てはまりの度合いを計算して，対象の状態推定を行う方法である．</w:t>
      </w:r>
      <w:r w:rsidR="000F36C0">
        <w:rPr>
          <w:rFonts w:hint="eastAsia"/>
          <w:szCs w:val="21"/>
        </w:rPr>
        <w:t>[1]</w:t>
      </w:r>
    </w:p>
    <w:p w:rsidR="00F802D3" w:rsidRPr="00DA5198" w:rsidRDefault="00F802D3" w:rsidP="004D5D00">
      <w:pPr>
        <w:spacing w:line="340" w:lineRule="exact"/>
        <w:ind w:firstLineChars="100" w:firstLine="210"/>
        <w:rPr>
          <w:szCs w:val="21"/>
        </w:rPr>
      </w:pPr>
      <w:r>
        <w:rPr>
          <w:rFonts w:hint="eastAsia"/>
          <w:szCs w:val="21"/>
        </w:rPr>
        <w:t>アルゴリズムを以下に記す．</w:t>
      </w:r>
    </w:p>
    <w:p w:rsidR="00F802D3" w:rsidRDefault="00756672" w:rsidP="004213E8">
      <w:pPr>
        <w:spacing w:line="340" w:lineRule="exact"/>
        <w:rPr>
          <w:b/>
          <w:szCs w:val="21"/>
        </w:rPr>
      </w:pPr>
      <w:r>
        <w:rPr>
          <w:rFonts w:hint="eastAsia"/>
          <w:b/>
          <w:szCs w:val="21"/>
        </w:rPr>
        <w:lastRenderedPageBreak/>
        <w:t>Step1</w:t>
      </w:r>
      <w:r w:rsidR="00F802D3">
        <w:rPr>
          <w:rFonts w:hint="eastAsia"/>
          <w:b/>
          <w:szCs w:val="21"/>
        </w:rPr>
        <w:t xml:space="preserve">　散布</w:t>
      </w:r>
    </w:p>
    <w:p w:rsidR="007929D6" w:rsidRDefault="007929D6" w:rsidP="00E57A3F">
      <w:pPr>
        <w:spacing w:line="340" w:lineRule="exact"/>
        <w:ind w:firstLineChars="100" w:firstLine="210"/>
        <w:rPr>
          <w:b/>
          <w:szCs w:val="21"/>
        </w:rPr>
      </w:pPr>
      <w:r w:rsidRPr="00B62C6C">
        <w:rPr>
          <w:rFonts w:hint="eastAsia"/>
          <w:szCs w:val="21"/>
        </w:rPr>
        <w:t>画面全体に粒子を散布</w:t>
      </w:r>
      <w:r w:rsidR="00EB1DB3">
        <w:rPr>
          <w:rFonts w:hint="eastAsia"/>
          <w:szCs w:val="21"/>
        </w:rPr>
        <w:t>する．</w:t>
      </w:r>
    </w:p>
    <w:p w:rsidR="00424B08" w:rsidRPr="00424B08" w:rsidRDefault="00756672" w:rsidP="004213E8">
      <w:pPr>
        <w:spacing w:line="340" w:lineRule="exact"/>
        <w:rPr>
          <w:b/>
          <w:szCs w:val="21"/>
        </w:rPr>
      </w:pPr>
      <w:r>
        <w:rPr>
          <w:rFonts w:hint="eastAsia"/>
          <w:b/>
          <w:szCs w:val="21"/>
        </w:rPr>
        <w:t>Step2</w:t>
      </w:r>
      <w:r w:rsidR="00424B08" w:rsidRPr="00424B08">
        <w:rPr>
          <w:rFonts w:hint="eastAsia"/>
          <w:b/>
          <w:szCs w:val="21"/>
        </w:rPr>
        <w:t xml:space="preserve">　予測</w:t>
      </w:r>
    </w:p>
    <w:p w:rsidR="008C319D" w:rsidRPr="00424B08" w:rsidRDefault="00424B08" w:rsidP="00F346C9">
      <w:pPr>
        <w:spacing w:line="340" w:lineRule="exact"/>
        <w:ind w:firstLineChars="100" w:firstLine="210"/>
        <w:rPr>
          <w:szCs w:val="21"/>
        </w:rPr>
      </w:pPr>
      <w:r w:rsidRPr="00424B08">
        <w:rPr>
          <w:rFonts w:hint="eastAsia"/>
          <w:szCs w:val="21"/>
        </w:rPr>
        <w:t>時刻</w:t>
      </w:r>
      <w:r w:rsidRPr="00424B08">
        <w:rPr>
          <w:rFonts w:hint="eastAsia"/>
          <w:szCs w:val="21"/>
        </w:rPr>
        <w:t xml:space="preserve">t-1 </w:t>
      </w:r>
      <w:r w:rsidR="006B071D">
        <w:rPr>
          <w:rFonts w:hint="eastAsia"/>
          <w:szCs w:val="21"/>
        </w:rPr>
        <w:t>の</w:t>
      </w:r>
      <w:r w:rsidRPr="00424B08">
        <w:rPr>
          <w:rFonts w:hint="eastAsia"/>
          <w:szCs w:val="21"/>
        </w:rPr>
        <w:t>各粒子</w:t>
      </w:r>
      <w:r w:rsidR="004D5D00">
        <w:rPr>
          <w:rFonts w:hint="eastAsia"/>
          <w:szCs w:val="21"/>
        </w:rPr>
        <w:t>の状態</w:t>
      </w:r>
      <w:r w:rsidRPr="00424B08">
        <w:rPr>
          <w:rFonts w:hint="eastAsia"/>
          <w:szCs w:val="21"/>
        </w:rPr>
        <w:t>を，ボールの取り得る速度と誤差により変位させ，時刻</w:t>
      </w:r>
      <w:r w:rsidRPr="00424B08">
        <w:rPr>
          <w:rFonts w:hint="eastAsia"/>
          <w:szCs w:val="21"/>
        </w:rPr>
        <w:t>t</w:t>
      </w:r>
      <w:r w:rsidRPr="00424B08">
        <w:rPr>
          <w:rFonts w:hint="eastAsia"/>
          <w:szCs w:val="21"/>
        </w:rPr>
        <w:t>における粒子とする．</w:t>
      </w:r>
    </w:p>
    <w:p w:rsidR="00424B08" w:rsidRPr="00424B08" w:rsidRDefault="00756672" w:rsidP="004213E8">
      <w:pPr>
        <w:spacing w:line="340" w:lineRule="exact"/>
        <w:rPr>
          <w:b/>
          <w:szCs w:val="21"/>
        </w:rPr>
      </w:pPr>
      <w:r>
        <w:rPr>
          <w:rFonts w:hint="eastAsia"/>
          <w:b/>
          <w:szCs w:val="21"/>
        </w:rPr>
        <w:t>Step3</w:t>
      </w:r>
      <w:r w:rsidR="00424B08" w:rsidRPr="00424B08">
        <w:rPr>
          <w:rFonts w:hint="eastAsia"/>
          <w:b/>
          <w:szCs w:val="21"/>
        </w:rPr>
        <w:t xml:space="preserve">　観測</w:t>
      </w:r>
    </w:p>
    <w:p w:rsidR="00E032E0" w:rsidRPr="0034143B" w:rsidRDefault="00424B08" w:rsidP="00F346C9">
      <w:pPr>
        <w:spacing w:line="340" w:lineRule="exact"/>
        <w:ind w:firstLineChars="100" w:firstLine="210"/>
        <w:rPr>
          <w:szCs w:val="21"/>
        </w:rPr>
      </w:pPr>
      <w:r w:rsidRPr="00424B08">
        <w:rPr>
          <w:rFonts w:hint="eastAsia"/>
          <w:szCs w:val="21"/>
        </w:rPr>
        <w:t>粒子の座標を中心に，画像を一定の大きさで切り取り，その画像の中でテンプレートマッチングを行う．これを各粒子に</w:t>
      </w:r>
      <w:r w:rsidR="004D5D00">
        <w:rPr>
          <w:rFonts w:hint="eastAsia"/>
          <w:szCs w:val="21"/>
        </w:rPr>
        <w:t>対して</w:t>
      </w:r>
      <w:r w:rsidRPr="00424B08">
        <w:rPr>
          <w:rFonts w:hint="eastAsia"/>
          <w:szCs w:val="21"/>
        </w:rPr>
        <w:t>行い，全ての中で最も相関値の高い</w:t>
      </w:r>
      <w:r w:rsidR="005B03FD">
        <w:rPr>
          <w:rFonts w:hint="eastAsia"/>
          <w:szCs w:val="21"/>
        </w:rPr>
        <w:t>(</w:t>
      </w:r>
      <w:r w:rsidR="005B03FD">
        <w:rPr>
          <w:rFonts w:hint="eastAsia"/>
          <w:szCs w:val="21"/>
        </w:rPr>
        <w:t>最大相関値の</w:t>
      </w:r>
      <w:r w:rsidR="005B03FD">
        <w:rPr>
          <w:rFonts w:hint="eastAsia"/>
          <w:szCs w:val="21"/>
        </w:rPr>
        <w:t>)</w:t>
      </w:r>
      <w:r w:rsidRPr="00424B08">
        <w:rPr>
          <w:rFonts w:hint="eastAsia"/>
          <w:szCs w:val="21"/>
        </w:rPr>
        <w:t>座標をボール座標とする．そして，各粒子とボール座標の距離を評価値とする．</w:t>
      </w:r>
    </w:p>
    <w:p w:rsidR="008C319D" w:rsidRPr="00424B08" w:rsidRDefault="00756672" w:rsidP="004213E8">
      <w:pPr>
        <w:spacing w:line="340" w:lineRule="exact"/>
        <w:rPr>
          <w:b/>
          <w:szCs w:val="21"/>
        </w:rPr>
      </w:pPr>
      <w:r>
        <w:rPr>
          <w:rFonts w:hint="eastAsia"/>
          <w:b/>
          <w:szCs w:val="21"/>
        </w:rPr>
        <w:t>Step4</w:t>
      </w:r>
      <w:r w:rsidR="00424B08" w:rsidRPr="00424B08">
        <w:rPr>
          <w:rFonts w:hint="eastAsia"/>
          <w:b/>
          <w:szCs w:val="21"/>
        </w:rPr>
        <w:t xml:space="preserve">　選択</w:t>
      </w:r>
    </w:p>
    <w:p w:rsidR="008E2D60" w:rsidRDefault="00424B08" w:rsidP="00F346C9">
      <w:pPr>
        <w:spacing w:line="340" w:lineRule="exact"/>
        <w:ind w:firstLineChars="100" w:firstLine="210"/>
        <w:rPr>
          <w:szCs w:val="21"/>
        </w:rPr>
      </w:pPr>
      <w:r w:rsidRPr="00424B08">
        <w:rPr>
          <w:rFonts w:hint="eastAsia"/>
          <w:szCs w:val="21"/>
        </w:rPr>
        <w:t>得られた評価値をもとに，粒子を新たに選択する．</w:t>
      </w:r>
      <w:r w:rsidR="00E032E0">
        <w:rPr>
          <w:rFonts w:hint="eastAsia"/>
        </w:rPr>
        <w:t>評価値の高い粒子は残し</w:t>
      </w:r>
      <w:r w:rsidR="007A4200">
        <w:rPr>
          <w:rFonts w:hint="eastAsia"/>
        </w:rPr>
        <w:t>，</w:t>
      </w:r>
      <w:r w:rsidR="00E032E0">
        <w:rPr>
          <w:rFonts w:hint="eastAsia"/>
        </w:rPr>
        <w:t>評価値の低い粒子は破棄し</w:t>
      </w:r>
      <w:r w:rsidR="00F802D3">
        <w:rPr>
          <w:rFonts w:hint="eastAsia"/>
        </w:rPr>
        <w:t>て</w:t>
      </w:r>
      <w:r w:rsidR="007A4200">
        <w:rPr>
          <w:rFonts w:hint="eastAsia"/>
        </w:rPr>
        <w:t>，</w:t>
      </w:r>
      <w:r w:rsidR="000F36C0">
        <w:rPr>
          <w:rFonts w:hint="eastAsia"/>
          <w:szCs w:val="21"/>
        </w:rPr>
        <w:t>新たに撒き直す</w:t>
      </w:r>
      <w:r w:rsidRPr="00424B08">
        <w:rPr>
          <w:rFonts w:hint="eastAsia"/>
          <w:szCs w:val="21"/>
        </w:rPr>
        <w:t>．</w:t>
      </w:r>
    </w:p>
    <w:p w:rsidR="00CB4BA8" w:rsidRDefault="000F36C0" w:rsidP="008E2D60">
      <w:pPr>
        <w:spacing w:line="340" w:lineRule="exact"/>
        <w:ind w:firstLineChars="100" w:firstLine="210"/>
        <w:rPr>
          <w:szCs w:val="21"/>
        </w:rPr>
      </w:pPr>
      <w:r>
        <w:rPr>
          <w:rFonts w:hint="eastAsia"/>
          <w:szCs w:val="21"/>
        </w:rPr>
        <w:t>以上</w:t>
      </w:r>
      <w:r w:rsidR="00424B08">
        <w:rPr>
          <w:rFonts w:hint="eastAsia"/>
          <w:szCs w:val="21"/>
        </w:rPr>
        <w:t>の</w:t>
      </w:r>
      <w:r w:rsidR="00F802D3">
        <w:rPr>
          <w:rFonts w:hint="eastAsia"/>
          <w:szCs w:val="21"/>
        </w:rPr>
        <w:t>Step</w:t>
      </w:r>
      <w:r w:rsidR="00756672">
        <w:rPr>
          <w:rFonts w:hint="eastAsia"/>
          <w:szCs w:val="21"/>
        </w:rPr>
        <w:t>2</w:t>
      </w:r>
      <w:r w:rsidR="00F802D3">
        <w:rPr>
          <w:rFonts w:hint="eastAsia"/>
          <w:szCs w:val="21"/>
        </w:rPr>
        <w:t>~</w:t>
      </w:r>
      <w:r w:rsidR="00756672">
        <w:rPr>
          <w:rFonts w:hint="eastAsia"/>
          <w:szCs w:val="21"/>
        </w:rPr>
        <w:t>4</w:t>
      </w:r>
      <w:r w:rsidR="00F802D3">
        <w:rPr>
          <w:rFonts w:hint="eastAsia"/>
          <w:szCs w:val="21"/>
        </w:rPr>
        <w:t>の</w:t>
      </w:r>
      <w:r w:rsidR="00E4780C">
        <w:rPr>
          <w:rFonts w:hint="eastAsia"/>
          <w:szCs w:val="21"/>
        </w:rPr>
        <w:t>工程を繰り返すことにより物体を追跡する</w:t>
      </w:r>
      <w:r w:rsidR="00E4780C" w:rsidRPr="007353FC">
        <w:rPr>
          <w:rFonts w:hint="eastAsia"/>
          <w:szCs w:val="21"/>
        </w:rPr>
        <w:t>．</w:t>
      </w:r>
    </w:p>
    <w:p w:rsidR="00424B08" w:rsidRDefault="006B071D" w:rsidP="004213E8">
      <w:pPr>
        <w:spacing w:line="340" w:lineRule="exact"/>
        <w:rPr>
          <w:rFonts w:hAnsi="ＭＳ 明朝" w:cs="CMR9"/>
          <w:szCs w:val="21"/>
          <w:u w:val="single"/>
        </w:rPr>
      </w:pPr>
      <w:r>
        <w:rPr>
          <w:rFonts w:hAnsi="ＭＳ 明朝" w:cs="CMR9" w:hint="eastAsia"/>
          <w:szCs w:val="21"/>
          <w:u w:val="single"/>
        </w:rPr>
        <w:t>2</w:t>
      </w:r>
      <w:r w:rsidR="00525188">
        <w:rPr>
          <w:rFonts w:hAnsi="ＭＳ 明朝" w:cs="CMR9" w:hint="eastAsia"/>
          <w:szCs w:val="21"/>
          <w:u w:val="single"/>
        </w:rPr>
        <w:t>.</w:t>
      </w:r>
      <w:r w:rsidR="00B94669">
        <w:rPr>
          <w:rFonts w:hAnsi="ＭＳ 明朝" w:cs="CMR9" w:hint="eastAsia"/>
          <w:szCs w:val="21"/>
          <w:u w:val="single"/>
        </w:rPr>
        <w:t>3</w:t>
      </w:r>
      <w:r w:rsidR="003A05A5" w:rsidRPr="00424B08">
        <w:rPr>
          <w:rFonts w:hint="eastAsia"/>
          <w:szCs w:val="21"/>
          <w:u w:val="single"/>
        </w:rPr>
        <w:t>切り替え追跡手法</w:t>
      </w:r>
    </w:p>
    <w:p w:rsidR="00EB1DB3" w:rsidRDefault="00BB2F10" w:rsidP="00AC44E0">
      <w:pPr>
        <w:spacing w:line="320" w:lineRule="exact"/>
        <w:rPr>
          <w:szCs w:val="21"/>
        </w:rPr>
      </w:pPr>
      <w:r w:rsidRPr="00BB2F10">
        <w:rPr>
          <w:rFonts w:hAnsi="ＭＳ 明朝" w:cs="CMR9" w:hint="eastAsia"/>
          <w:szCs w:val="21"/>
        </w:rPr>
        <w:t xml:space="preserve">　</w:t>
      </w:r>
      <w:r w:rsidR="00DB3FA5">
        <w:rPr>
          <w:rFonts w:hint="eastAsia"/>
          <w:szCs w:val="21"/>
        </w:rPr>
        <w:t>両追跡手法にはそれぞれメリットとデメリットが存在する</w:t>
      </w:r>
      <w:r w:rsidR="00DB3FA5" w:rsidRPr="007353FC">
        <w:rPr>
          <w:rFonts w:hint="eastAsia"/>
          <w:szCs w:val="21"/>
        </w:rPr>
        <w:t>．</w:t>
      </w:r>
      <w:r w:rsidR="00DB3FA5">
        <w:rPr>
          <w:rFonts w:hint="eastAsia"/>
          <w:szCs w:val="21"/>
        </w:rPr>
        <w:t>テンプレートマッチングでは</w:t>
      </w:r>
      <w:r w:rsidR="00DB3FA5" w:rsidRPr="00B605D3">
        <w:rPr>
          <w:rFonts w:hAnsi="ＭＳ 明朝" w:cs="ＭＳ明朝"/>
          <w:kern w:val="0"/>
          <w:szCs w:val="21"/>
        </w:rPr>
        <w:t>常に対象領域の全画面を探索することができる</w:t>
      </w:r>
      <w:r w:rsidR="00DB3FA5">
        <w:rPr>
          <w:rFonts w:hAnsi="ＭＳ 明朝" w:cs="ＭＳ明朝" w:hint="eastAsia"/>
          <w:kern w:val="0"/>
          <w:szCs w:val="21"/>
        </w:rPr>
        <w:t>が，ボールを蹴るインパクトの瞬間といった</w:t>
      </w:r>
      <w:r w:rsidR="00DB3FA5">
        <w:rPr>
          <w:rFonts w:hAnsi="ＭＳ 明朝" w:cs="ＭＳ明朝"/>
          <w:kern w:val="0"/>
          <w:szCs w:val="21"/>
        </w:rPr>
        <w:t>ボールの形状が</w:t>
      </w:r>
      <w:r w:rsidR="00DB3FA5" w:rsidRPr="00B605D3">
        <w:rPr>
          <w:rFonts w:hAnsi="ＭＳ 明朝" w:cs="ＭＳ明朝"/>
          <w:kern w:val="0"/>
          <w:szCs w:val="21"/>
        </w:rPr>
        <w:t>変化しているフレー</w:t>
      </w:r>
      <w:r w:rsidR="00DB3FA5">
        <w:rPr>
          <w:rFonts w:hAnsi="ＭＳ 明朝" w:cs="ＭＳ明朝"/>
          <w:kern w:val="0"/>
          <w:szCs w:val="21"/>
        </w:rPr>
        <w:t>ムでは，ボールとテンプレートとの差が大きくなり，検出が難しくな</w:t>
      </w:r>
      <w:r w:rsidR="00DB3FA5">
        <w:rPr>
          <w:rFonts w:hAnsi="ＭＳ 明朝" w:cs="ＭＳ明朝" w:hint="eastAsia"/>
          <w:kern w:val="0"/>
          <w:szCs w:val="21"/>
        </w:rPr>
        <w:t>る．</w:t>
      </w:r>
      <w:r w:rsidR="00DB3FA5" w:rsidRPr="00B605D3">
        <w:rPr>
          <w:rFonts w:hAnsi="ＭＳ 明朝" w:cs="ＭＳ明朝"/>
          <w:kern w:val="0"/>
          <w:szCs w:val="21"/>
        </w:rPr>
        <w:t>パーティクルフィルタ</w:t>
      </w:r>
      <w:r w:rsidR="00DB3FA5">
        <w:rPr>
          <w:rFonts w:hAnsi="ＭＳ 明朝" w:cs="ＭＳ明朝" w:hint="eastAsia"/>
          <w:kern w:val="0"/>
          <w:szCs w:val="21"/>
        </w:rPr>
        <w:t>では</w:t>
      </w:r>
      <w:r w:rsidR="00DB3FA5" w:rsidRPr="00B605D3">
        <w:rPr>
          <w:rFonts w:hAnsi="ＭＳ 明朝" w:cs="ＭＳ明朝"/>
          <w:kern w:val="0"/>
          <w:szCs w:val="21"/>
        </w:rPr>
        <w:t>短時間であれば</w:t>
      </w:r>
      <w:r w:rsidR="00DB3FA5">
        <w:rPr>
          <w:rFonts w:hAnsi="ＭＳ 明朝" w:cs="ＭＳ明朝" w:hint="eastAsia"/>
          <w:kern w:val="0"/>
          <w:szCs w:val="21"/>
        </w:rPr>
        <w:t>ボールが人間の足などに隠れてしまうといった</w:t>
      </w:r>
      <w:r w:rsidR="00DB3FA5" w:rsidRPr="00B605D3">
        <w:rPr>
          <w:rFonts w:hAnsi="ＭＳ 明朝" w:cs="ＭＳ明朝"/>
          <w:kern w:val="0"/>
          <w:szCs w:val="21"/>
        </w:rPr>
        <w:t>オクルージョンが生じた場合でも，ボールの位置を推定することができる</w:t>
      </w:r>
      <w:r w:rsidR="00DB3FA5">
        <w:rPr>
          <w:rFonts w:hAnsi="ＭＳ 明朝" w:cs="ＭＳ明朝" w:hint="eastAsia"/>
          <w:kern w:val="0"/>
          <w:szCs w:val="21"/>
        </w:rPr>
        <w:t>が，</w:t>
      </w:r>
      <w:r w:rsidR="00DB3FA5" w:rsidRPr="00B605D3">
        <w:rPr>
          <w:rFonts w:hAnsi="ＭＳ 明朝" w:cs="ＭＳ明朝"/>
          <w:kern w:val="0"/>
          <w:szCs w:val="21"/>
        </w:rPr>
        <w:t>一度ボールを完全に見失ってしまった場合，再び追跡することが困難である</w:t>
      </w:r>
      <w:r w:rsidR="00DB3FA5">
        <w:rPr>
          <w:rFonts w:hAnsi="ＭＳ 明朝" w:cs="ＭＳ明朝" w:hint="eastAsia"/>
          <w:kern w:val="0"/>
          <w:szCs w:val="21"/>
        </w:rPr>
        <w:t>．</w:t>
      </w:r>
      <w:r w:rsidR="00DB3FA5">
        <w:rPr>
          <w:rFonts w:hint="eastAsia"/>
          <w:szCs w:val="21"/>
        </w:rPr>
        <w:t>両手法</w:t>
      </w:r>
      <w:r w:rsidR="00DB3FA5" w:rsidRPr="000A34AA">
        <w:rPr>
          <w:rFonts w:hint="eastAsia"/>
          <w:szCs w:val="21"/>
        </w:rPr>
        <w:t>のデメリットを互いに補い合うた</w:t>
      </w:r>
      <w:r w:rsidR="00DB3FA5">
        <w:rPr>
          <w:rFonts w:hint="eastAsia"/>
          <w:szCs w:val="21"/>
        </w:rPr>
        <w:t>めに，両追跡手</w:t>
      </w:r>
      <w:r w:rsidR="00DB3FA5">
        <w:rPr>
          <w:rFonts w:hint="eastAsia"/>
          <w:szCs w:val="21"/>
        </w:rPr>
        <w:lastRenderedPageBreak/>
        <w:t>法を状況に応じて自動で切り替える切り替え追跡手法を</w:t>
      </w:r>
      <w:r w:rsidR="00DB3FA5" w:rsidRPr="000A34AA">
        <w:rPr>
          <w:rFonts w:hint="eastAsia"/>
          <w:szCs w:val="21"/>
        </w:rPr>
        <w:t>提案</w:t>
      </w:r>
      <w:r w:rsidR="00DB3FA5">
        <w:rPr>
          <w:rFonts w:hint="eastAsia"/>
          <w:szCs w:val="21"/>
        </w:rPr>
        <w:t>する．</w:t>
      </w:r>
      <w:r w:rsidR="00A276B7">
        <w:rPr>
          <w:rFonts w:hint="eastAsia"/>
          <w:szCs w:val="21"/>
        </w:rPr>
        <w:t>図</w:t>
      </w:r>
      <w:r w:rsidR="00A276B7">
        <w:rPr>
          <w:rFonts w:hint="eastAsia"/>
          <w:szCs w:val="21"/>
        </w:rPr>
        <w:t>1</w:t>
      </w:r>
      <w:r w:rsidR="00F346C9">
        <w:rPr>
          <w:rFonts w:hint="eastAsia"/>
          <w:szCs w:val="21"/>
        </w:rPr>
        <w:t xml:space="preserve"> </w:t>
      </w:r>
      <w:r w:rsidR="000F36C0">
        <w:rPr>
          <w:rFonts w:hint="eastAsia"/>
          <w:szCs w:val="21"/>
        </w:rPr>
        <w:t>は切り替え追跡手法の概略図である</w:t>
      </w:r>
      <w:r w:rsidR="00A276B7">
        <w:rPr>
          <w:rFonts w:hint="eastAsia"/>
          <w:szCs w:val="21"/>
        </w:rPr>
        <w:t>．</w:t>
      </w:r>
      <w:r w:rsidR="00DB3FA5" w:rsidRPr="007E2DAB">
        <w:rPr>
          <w:rFonts w:hint="eastAsia"/>
          <w:szCs w:val="21"/>
        </w:rPr>
        <w:t>初期フレームはテンプレートマッチング</w:t>
      </w:r>
      <w:r w:rsidR="00987EEA">
        <w:rPr>
          <w:rFonts w:hint="eastAsia"/>
          <w:szCs w:val="21"/>
        </w:rPr>
        <w:t>によりボールを検出し，その座標を中心</w:t>
      </w:r>
      <w:r w:rsidR="0038458D">
        <w:rPr>
          <w:rFonts w:hint="eastAsia"/>
          <w:szCs w:val="21"/>
        </w:rPr>
        <w:t>に粒子を</w:t>
      </w:r>
      <w:r w:rsidR="00DB3FA5">
        <w:rPr>
          <w:rFonts w:hint="eastAsia"/>
          <w:szCs w:val="21"/>
        </w:rPr>
        <w:t>撒く</w:t>
      </w:r>
      <w:r w:rsidR="00DB3FA5" w:rsidRPr="007353FC">
        <w:rPr>
          <w:rFonts w:hint="eastAsia"/>
          <w:szCs w:val="21"/>
        </w:rPr>
        <w:t>．</w:t>
      </w:r>
      <w:r w:rsidR="00DB3FA5" w:rsidRPr="007E2DAB">
        <w:rPr>
          <w:rFonts w:hint="eastAsia"/>
          <w:szCs w:val="21"/>
        </w:rPr>
        <w:t>そして</w:t>
      </w:r>
      <w:r w:rsidR="00DB3FA5">
        <w:rPr>
          <w:rFonts w:hint="eastAsia"/>
          <w:szCs w:val="21"/>
        </w:rPr>
        <w:t>，</w:t>
      </w:r>
      <w:r w:rsidR="00DB3FA5" w:rsidRPr="007E2DAB">
        <w:rPr>
          <w:rFonts w:hint="eastAsia"/>
          <w:szCs w:val="21"/>
        </w:rPr>
        <w:t>次フレームからパーティクルフィルタ</w:t>
      </w:r>
      <w:r w:rsidR="00DB3FA5">
        <w:rPr>
          <w:rFonts w:hint="eastAsia"/>
          <w:szCs w:val="21"/>
        </w:rPr>
        <w:t>に切り替えてボールの追跡を行う</w:t>
      </w:r>
      <w:r w:rsidR="00DB3FA5" w:rsidRPr="007353FC">
        <w:rPr>
          <w:rFonts w:hint="eastAsia"/>
          <w:szCs w:val="21"/>
        </w:rPr>
        <w:t>．</w:t>
      </w:r>
      <w:r w:rsidR="00DB3FA5" w:rsidRPr="007E2DAB">
        <w:rPr>
          <w:rFonts w:hint="eastAsia"/>
          <w:szCs w:val="21"/>
        </w:rPr>
        <w:t>パーティクルフィルタにおいて</w:t>
      </w:r>
      <w:r w:rsidR="00DB3FA5" w:rsidRPr="007E2DAB">
        <w:rPr>
          <w:rFonts w:hint="eastAsia"/>
          <w:szCs w:val="21"/>
        </w:rPr>
        <w:t>3</w:t>
      </w:r>
      <w:r w:rsidR="00DB3FA5" w:rsidRPr="007E2DAB">
        <w:rPr>
          <w:rFonts w:hint="eastAsia"/>
          <w:szCs w:val="21"/>
        </w:rPr>
        <w:t>フレーム連続して低い評価値が続いた場合</w:t>
      </w:r>
      <w:r w:rsidR="00DB3FA5">
        <w:rPr>
          <w:rFonts w:hint="eastAsia"/>
          <w:szCs w:val="21"/>
        </w:rPr>
        <w:t>，</w:t>
      </w:r>
      <w:r w:rsidR="00DB3FA5" w:rsidRPr="007E2DAB">
        <w:rPr>
          <w:rFonts w:hint="eastAsia"/>
          <w:szCs w:val="21"/>
        </w:rPr>
        <w:t>ボールを見失ったものと</w:t>
      </w:r>
      <w:r w:rsidR="00DB3FA5">
        <w:rPr>
          <w:rFonts w:hint="eastAsia"/>
          <w:szCs w:val="21"/>
        </w:rPr>
        <w:t>判断</w:t>
      </w:r>
      <w:r w:rsidR="00DB3FA5" w:rsidRPr="007E2DAB">
        <w:rPr>
          <w:rFonts w:hint="eastAsia"/>
          <w:szCs w:val="21"/>
        </w:rPr>
        <w:t>し</w:t>
      </w:r>
      <w:r w:rsidR="00DB3FA5">
        <w:rPr>
          <w:rFonts w:hint="eastAsia"/>
          <w:szCs w:val="21"/>
        </w:rPr>
        <w:t>，</w:t>
      </w:r>
      <w:r w:rsidR="00DB3FA5" w:rsidRPr="007E2DAB">
        <w:rPr>
          <w:rFonts w:hint="eastAsia"/>
          <w:szCs w:val="21"/>
        </w:rPr>
        <w:t>次</w:t>
      </w:r>
      <w:r w:rsidR="00DB3FA5">
        <w:rPr>
          <w:rFonts w:hint="eastAsia"/>
          <w:szCs w:val="21"/>
        </w:rPr>
        <w:t>の</w:t>
      </w:r>
      <w:r w:rsidR="00DB3FA5" w:rsidRPr="007E2DAB">
        <w:rPr>
          <w:rFonts w:hint="eastAsia"/>
          <w:szCs w:val="21"/>
        </w:rPr>
        <w:t>フレームでは</w:t>
      </w:r>
      <w:r w:rsidR="00DB3FA5">
        <w:rPr>
          <w:rFonts w:hint="eastAsia"/>
          <w:szCs w:val="21"/>
        </w:rPr>
        <w:t>テンプレートマッチングに切り替え物体の検出から始める</w:t>
      </w:r>
      <w:r w:rsidR="00DB3FA5" w:rsidRPr="007353FC">
        <w:rPr>
          <w:rFonts w:hint="eastAsia"/>
          <w:szCs w:val="21"/>
        </w:rPr>
        <w:t>．</w:t>
      </w:r>
    </w:p>
    <w:p w:rsidR="003A05A5" w:rsidRDefault="00FB6C6E" w:rsidP="00EB1DB3">
      <w:pPr>
        <w:jc w:val="center"/>
        <w:rPr>
          <w:szCs w:val="21"/>
        </w:rPr>
      </w:pPr>
      <w:r>
        <w:rPr>
          <w:rFonts w:hint="eastAsia"/>
          <w:noProof/>
          <w:szCs w:val="21"/>
        </w:rPr>
        <w:drawing>
          <wp:inline distT="0" distB="0" distL="0" distR="0">
            <wp:extent cx="2562225" cy="141414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62225" cy="1414145"/>
                    </a:xfrm>
                    <a:prstGeom prst="rect">
                      <a:avLst/>
                    </a:prstGeom>
                    <a:noFill/>
                    <a:ln>
                      <a:noFill/>
                    </a:ln>
                  </pic:spPr>
                </pic:pic>
              </a:graphicData>
            </a:graphic>
          </wp:inline>
        </w:drawing>
      </w:r>
      <w:r w:rsidR="00EB1DB3">
        <w:rPr>
          <w:rFonts w:hint="eastAsia"/>
          <w:noProof/>
          <w:szCs w:val="21"/>
        </w:rPr>
        <w:t>図</w:t>
      </w:r>
      <w:r w:rsidR="00506D94">
        <w:rPr>
          <w:rFonts w:hint="eastAsia"/>
          <w:noProof/>
          <w:szCs w:val="21"/>
        </w:rPr>
        <w:t>1</w:t>
      </w:r>
      <w:r w:rsidR="00506D94">
        <w:rPr>
          <w:rFonts w:hint="eastAsia"/>
          <w:noProof/>
          <w:szCs w:val="21"/>
        </w:rPr>
        <w:t xml:space="preserve">　</w:t>
      </w:r>
      <w:r w:rsidR="00EB1DB3">
        <w:rPr>
          <w:rFonts w:hint="eastAsia"/>
          <w:noProof/>
          <w:szCs w:val="21"/>
        </w:rPr>
        <w:t>切り替え</w:t>
      </w:r>
      <w:r w:rsidR="00A276B7">
        <w:rPr>
          <w:rFonts w:hint="eastAsia"/>
          <w:noProof/>
          <w:szCs w:val="21"/>
        </w:rPr>
        <w:t>追跡</w:t>
      </w:r>
      <w:r w:rsidR="00EB1DB3">
        <w:rPr>
          <w:rFonts w:hint="eastAsia"/>
          <w:noProof/>
          <w:szCs w:val="21"/>
        </w:rPr>
        <w:t>手法の概略図</w:t>
      </w:r>
    </w:p>
    <w:p w:rsidR="00424B08" w:rsidRDefault="006B071D" w:rsidP="004213E8">
      <w:pPr>
        <w:spacing w:line="320" w:lineRule="exact"/>
        <w:rPr>
          <w:szCs w:val="21"/>
          <w:u w:val="single"/>
        </w:rPr>
      </w:pPr>
      <w:r>
        <w:rPr>
          <w:rFonts w:hint="eastAsia"/>
          <w:szCs w:val="21"/>
          <w:u w:val="single"/>
        </w:rPr>
        <w:t>3</w:t>
      </w:r>
      <w:r w:rsidR="00525188">
        <w:rPr>
          <w:rFonts w:hint="eastAsia"/>
          <w:szCs w:val="21"/>
          <w:u w:val="single"/>
        </w:rPr>
        <w:t>.</w:t>
      </w:r>
      <w:r w:rsidR="003A05A5">
        <w:rPr>
          <w:rFonts w:hint="eastAsia"/>
          <w:szCs w:val="21"/>
          <w:u w:val="single"/>
        </w:rPr>
        <w:t>画像処理</w:t>
      </w:r>
    </w:p>
    <w:p w:rsidR="00DB3FA5" w:rsidRPr="00DB3FA5" w:rsidRDefault="004D5D00" w:rsidP="004213E8">
      <w:pPr>
        <w:spacing w:line="320" w:lineRule="exact"/>
        <w:ind w:firstLineChars="100" w:firstLine="210"/>
        <w:rPr>
          <w:szCs w:val="21"/>
        </w:rPr>
      </w:pPr>
      <w:r>
        <w:rPr>
          <w:rFonts w:hint="eastAsia"/>
          <w:szCs w:val="21"/>
        </w:rPr>
        <w:t>テンプレートマッチングと</w:t>
      </w:r>
      <w:r w:rsidR="00720D23">
        <w:rPr>
          <w:rFonts w:hint="eastAsia"/>
          <w:szCs w:val="21"/>
        </w:rPr>
        <w:t>パーティクルフィルタを用いて</w:t>
      </w:r>
      <w:r w:rsidR="00794B37">
        <w:rPr>
          <w:rFonts w:hint="eastAsia"/>
          <w:szCs w:val="21"/>
        </w:rPr>
        <w:t>ボールを検出する際に芝をボールと間違えて検出し</w:t>
      </w:r>
      <w:r w:rsidR="000E45EA">
        <w:rPr>
          <w:rFonts w:hint="eastAsia"/>
          <w:szCs w:val="21"/>
        </w:rPr>
        <w:t>てしまうことがある．</w:t>
      </w:r>
      <w:r w:rsidR="00DB3FA5">
        <w:rPr>
          <w:rFonts w:hint="eastAsia"/>
          <w:szCs w:val="21"/>
        </w:rPr>
        <w:t>また人間の足やユニフォームを検出してしまうことがあった</w:t>
      </w:r>
      <w:r w:rsidR="00636CE2">
        <w:rPr>
          <w:rFonts w:hint="eastAsia"/>
          <w:szCs w:val="21"/>
        </w:rPr>
        <w:t>．</w:t>
      </w:r>
      <w:r>
        <w:rPr>
          <w:rFonts w:hint="eastAsia"/>
          <w:szCs w:val="21"/>
        </w:rPr>
        <w:t>これら</w:t>
      </w:r>
      <w:r w:rsidR="00DB3FA5">
        <w:rPr>
          <w:rFonts w:hint="eastAsia"/>
          <w:szCs w:val="21"/>
        </w:rPr>
        <w:t>を防ぐ手法として</w:t>
      </w:r>
      <w:r w:rsidR="001A17E3">
        <w:rPr>
          <w:rFonts w:hint="eastAsia"/>
          <w:szCs w:val="21"/>
        </w:rPr>
        <w:t>テンプレート画像の</w:t>
      </w:r>
      <w:r w:rsidR="00DB3FA5">
        <w:rPr>
          <w:rFonts w:hint="eastAsia"/>
          <w:szCs w:val="21"/>
        </w:rPr>
        <w:t>平滑化</w:t>
      </w:r>
      <w:r w:rsidR="001A17E3">
        <w:rPr>
          <w:rFonts w:hint="eastAsia"/>
          <w:szCs w:val="21"/>
        </w:rPr>
        <w:t>処理</w:t>
      </w:r>
      <w:r w:rsidR="00DB3FA5">
        <w:rPr>
          <w:rFonts w:hint="eastAsia"/>
          <w:szCs w:val="21"/>
        </w:rPr>
        <w:t>を提案</w:t>
      </w:r>
      <w:r w:rsidR="00720D23">
        <w:rPr>
          <w:rFonts w:hint="eastAsia"/>
          <w:szCs w:val="21"/>
        </w:rPr>
        <w:t>する．</w:t>
      </w:r>
    </w:p>
    <w:p w:rsidR="00DA5198" w:rsidRPr="003A05A5" w:rsidRDefault="00636CE2" w:rsidP="004213E8">
      <w:pPr>
        <w:spacing w:line="320" w:lineRule="exact"/>
        <w:rPr>
          <w:szCs w:val="21"/>
          <w:u w:val="single"/>
        </w:rPr>
      </w:pPr>
      <w:r w:rsidRPr="00636CE2">
        <w:rPr>
          <w:rFonts w:hint="eastAsia"/>
          <w:szCs w:val="21"/>
          <w:u w:val="single"/>
        </w:rPr>
        <w:t>3.1</w:t>
      </w:r>
      <w:r w:rsidR="003A05A5" w:rsidRPr="003A05A5">
        <w:rPr>
          <w:rFonts w:hint="eastAsia"/>
          <w:szCs w:val="21"/>
          <w:u w:val="single"/>
        </w:rPr>
        <w:t>平滑化</w:t>
      </w:r>
      <w:r w:rsidR="00794B37">
        <w:rPr>
          <w:rFonts w:hint="eastAsia"/>
          <w:szCs w:val="21"/>
          <w:u w:val="single"/>
        </w:rPr>
        <w:t>処理</w:t>
      </w:r>
    </w:p>
    <w:p w:rsidR="003A05A5" w:rsidRDefault="003A05A5" w:rsidP="00F14529">
      <w:pPr>
        <w:spacing w:line="280" w:lineRule="exact"/>
        <w:ind w:firstLineChars="100" w:firstLine="210"/>
        <w:rPr>
          <w:szCs w:val="21"/>
        </w:rPr>
      </w:pPr>
      <w:r>
        <w:rPr>
          <w:rFonts w:hint="eastAsia"/>
          <w:szCs w:val="21"/>
        </w:rPr>
        <w:t>ガウシアンフィルタ，メディアンフィルタ，</w:t>
      </w:r>
      <w:r w:rsidR="00794B37">
        <w:rPr>
          <w:rFonts w:hint="eastAsia"/>
          <w:szCs w:val="21"/>
        </w:rPr>
        <w:t>輪郭保存</w:t>
      </w:r>
      <w:r w:rsidR="002021CE">
        <w:rPr>
          <w:rFonts w:hint="eastAsia"/>
          <w:szCs w:val="21"/>
        </w:rPr>
        <w:t>フィルタ</w:t>
      </w:r>
      <w:r>
        <w:rPr>
          <w:rFonts w:hint="eastAsia"/>
          <w:szCs w:val="21"/>
        </w:rPr>
        <w:t>を用いた</w:t>
      </w:r>
      <w:r w:rsidR="004D5D00">
        <w:rPr>
          <w:rFonts w:hint="eastAsia"/>
          <w:szCs w:val="21"/>
        </w:rPr>
        <w:t>平滑化</w:t>
      </w:r>
      <w:r w:rsidR="00A23451">
        <w:rPr>
          <w:rFonts w:hint="eastAsia"/>
          <w:szCs w:val="21"/>
        </w:rPr>
        <w:t>処理</w:t>
      </w:r>
      <w:r w:rsidR="007929D6">
        <w:rPr>
          <w:rFonts w:hint="eastAsia"/>
          <w:szCs w:val="21"/>
        </w:rPr>
        <w:t>を用いる</w:t>
      </w:r>
      <w:r w:rsidR="00720D23">
        <w:rPr>
          <w:rFonts w:hint="eastAsia"/>
          <w:szCs w:val="21"/>
        </w:rPr>
        <w:t>．</w:t>
      </w:r>
    </w:p>
    <w:p w:rsidR="00707C66" w:rsidRDefault="004D5D00" w:rsidP="008E2D60">
      <w:pPr>
        <w:spacing w:line="320" w:lineRule="exact"/>
        <w:ind w:firstLineChars="100" w:firstLine="210"/>
        <w:rPr>
          <w:szCs w:val="21"/>
        </w:rPr>
      </w:pPr>
      <w:r w:rsidRPr="008E2D60">
        <w:rPr>
          <w:rFonts w:hint="eastAsia"/>
          <w:szCs w:val="21"/>
        </w:rPr>
        <w:t>ガウシアンフィルタ</w:t>
      </w:r>
      <w:r w:rsidR="008E2D60">
        <w:rPr>
          <w:rFonts w:hint="eastAsia"/>
          <w:szCs w:val="21"/>
        </w:rPr>
        <w:t>とは</w:t>
      </w:r>
      <w:r w:rsidR="00707C66" w:rsidRPr="00707C66">
        <w:rPr>
          <w:rFonts w:hint="eastAsia"/>
          <w:szCs w:val="21"/>
        </w:rPr>
        <w:t>注目画素に近いほど</w:t>
      </w:r>
      <w:r w:rsidR="00A81AF5">
        <w:rPr>
          <w:rFonts w:hint="eastAsia"/>
          <w:szCs w:val="21"/>
        </w:rPr>
        <w:t>，</w:t>
      </w:r>
      <w:r w:rsidR="00707C66" w:rsidRPr="00707C66">
        <w:rPr>
          <w:rFonts w:hint="eastAsia"/>
          <w:szCs w:val="21"/>
        </w:rPr>
        <w:t>重みを大きくし</w:t>
      </w:r>
      <w:r w:rsidR="00A81AF5">
        <w:rPr>
          <w:rFonts w:hint="eastAsia"/>
          <w:szCs w:val="21"/>
        </w:rPr>
        <w:t>，</w:t>
      </w:r>
      <w:r w:rsidR="003036B5">
        <w:rPr>
          <w:rFonts w:hint="eastAsia"/>
          <w:szCs w:val="21"/>
        </w:rPr>
        <w:t>遠くなるほど重みが</w:t>
      </w:r>
      <w:r w:rsidR="00325A61">
        <w:rPr>
          <w:rFonts w:hint="eastAsia"/>
          <w:szCs w:val="21"/>
        </w:rPr>
        <w:t>小さくなるようにガウス</w:t>
      </w:r>
      <w:r w:rsidR="00707C66" w:rsidRPr="00707C66">
        <w:rPr>
          <w:rFonts w:hint="eastAsia"/>
          <w:szCs w:val="21"/>
        </w:rPr>
        <w:t>関数</w:t>
      </w:r>
      <w:r w:rsidR="00EB1DB3">
        <w:rPr>
          <w:rFonts w:hint="eastAsia"/>
          <w:szCs w:val="21"/>
        </w:rPr>
        <w:t>を用いて</w:t>
      </w:r>
      <w:r w:rsidR="00DD6392">
        <w:rPr>
          <w:rFonts w:hint="eastAsia"/>
          <w:szCs w:val="21"/>
        </w:rPr>
        <w:t>領域中央の画素値を求める</w:t>
      </w:r>
      <w:r w:rsidR="00EB1DB3">
        <w:rPr>
          <w:rFonts w:hint="eastAsia"/>
          <w:szCs w:val="21"/>
        </w:rPr>
        <w:t>処理アルゴリズム</w:t>
      </w:r>
      <w:r w:rsidR="007C088B">
        <w:rPr>
          <w:rFonts w:hint="eastAsia"/>
          <w:szCs w:val="21"/>
        </w:rPr>
        <w:t>である</w:t>
      </w:r>
      <w:r w:rsidR="00EB1DB3">
        <w:rPr>
          <w:rFonts w:hint="eastAsia"/>
          <w:szCs w:val="21"/>
        </w:rPr>
        <w:t>．</w:t>
      </w:r>
    </w:p>
    <w:p w:rsidR="00707C66" w:rsidRDefault="007929D6" w:rsidP="008E2D60">
      <w:pPr>
        <w:spacing w:line="320" w:lineRule="exact"/>
        <w:ind w:firstLineChars="100" w:firstLine="210"/>
        <w:rPr>
          <w:szCs w:val="21"/>
        </w:rPr>
      </w:pPr>
      <w:r w:rsidRPr="008E2D60">
        <w:rPr>
          <w:rFonts w:hint="eastAsia"/>
          <w:szCs w:val="21"/>
        </w:rPr>
        <w:t>メディアンフィルタ</w:t>
      </w:r>
      <w:r w:rsidR="008E2D60">
        <w:rPr>
          <w:rFonts w:hint="eastAsia"/>
          <w:szCs w:val="21"/>
        </w:rPr>
        <w:t>とは</w:t>
      </w:r>
      <w:r w:rsidRPr="00707C66">
        <w:rPr>
          <w:rFonts w:hint="eastAsia"/>
          <w:szCs w:val="21"/>
        </w:rPr>
        <w:t>n</w:t>
      </w:r>
      <w:r w:rsidRPr="00707C66">
        <w:rPr>
          <w:rFonts w:hint="eastAsia"/>
          <w:szCs w:val="21"/>
        </w:rPr>
        <w:t>×</w:t>
      </w:r>
      <w:r w:rsidRPr="00707C66">
        <w:rPr>
          <w:rFonts w:hint="eastAsia"/>
          <w:szCs w:val="21"/>
        </w:rPr>
        <w:t>n</w:t>
      </w:r>
      <w:r>
        <w:rPr>
          <w:rFonts w:hint="eastAsia"/>
          <w:szCs w:val="21"/>
        </w:rPr>
        <w:t>の局所領域における輝度</w:t>
      </w:r>
      <w:r w:rsidRPr="00707C66">
        <w:rPr>
          <w:rFonts w:hint="eastAsia"/>
          <w:szCs w:val="21"/>
        </w:rPr>
        <w:t>値を小さい順に並べ</w:t>
      </w:r>
      <w:r>
        <w:rPr>
          <w:rFonts w:hint="eastAsia"/>
          <w:szCs w:val="21"/>
        </w:rPr>
        <w:t>，</w:t>
      </w:r>
      <w:r w:rsidRPr="00707C66">
        <w:rPr>
          <w:rFonts w:hint="eastAsia"/>
          <w:szCs w:val="21"/>
        </w:rPr>
        <w:t xml:space="preserve"> </w:t>
      </w:r>
      <w:r>
        <w:rPr>
          <w:rFonts w:hint="eastAsia"/>
          <w:szCs w:val="21"/>
        </w:rPr>
        <w:t>真ん中にくる輝度</w:t>
      </w:r>
      <w:r w:rsidRPr="00707C66">
        <w:rPr>
          <w:rFonts w:hint="eastAsia"/>
          <w:szCs w:val="21"/>
        </w:rPr>
        <w:t>値</w:t>
      </w:r>
      <w:r>
        <w:rPr>
          <w:rFonts w:hint="eastAsia"/>
          <w:szCs w:val="21"/>
        </w:rPr>
        <w:t>を領域中央の画素値として</w:t>
      </w:r>
      <w:r>
        <w:rPr>
          <w:rFonts w:hint="eastAsia"/>
          <w:szCs w:val="21"/>
        </w:rPr>
        <w:lastRenderedPageBreak/>
        <w:t>出力</w:t>
      </w:r>
      <w:r w:rsidRPr="00707C66">
        <w:rPr>
          <w:rFonts w:hint="eastAsia"/>
          <w:szCs w:val="21"/>
        </w:rPr>
        <w:t>する処理</w:t>
      </w:r>
      <w:r w:rsidR="00EB1DB3">
        <w:rPr>
          <w:rFonts w:hint="eastAsia"/>
          <w:szCs w:val="21"/>
        </w:rPr>
        <w:t>アルゴリズム</w:t>
      </w:r>
      <w:r w:rsidR="007C088B">
        <w:rPr>
          <w:rFonts w:hint="eastAsia"/>
          <w:szCs w:val="21"/>
        </w:rPr>
        <w:t>である</w:t>
      </w:r>
      <w:r w:rsidR="00A81AF5">
        <w:rPr>
          <w:rFonts w:hint="eastAsia"/>
          <w:szCs w:val="21"/>
        </w:rPr>
        <w:t>．</w:t>
      </w:r>
    </w:p>
    <w:p w:rsidR="00707C66" w:rsidRPr="00707C66" w:rsidRDefault="00794B37" w:rsidP="001A17E3">
      <w:pPr>
        <w:spacing w:line="320" w:lineRule="exact"/>
        <w:ind w:firstLineChars="100" w:firstLine="210"/>
        <w:rPr>
          <w:szCs w:val="21"/>
        </w:rPr>
      </w:pPr>
      <w:r w:rsidRPr="008E2D60">
        <w:rPr>
          <w:rFonts w:hint="eastAsia"/>
          <w:szCs w:val="21"/>
        </w:rPr>
        <w:t>輪郭保存</w:t>
      </w:r>
      <w:r w:rsidR="003A2FFC" w:rsidRPr="008E2D60">
        <w:rPr>
          <w:rFonts w:hint="eastAsia"/>
          <w:szCs w:val="21"/>
        </w:rPr>
        <w:t>フィルタ</w:t>
      </w:r>
      <w:r w:rsidR="008E2D60">
        <w:rPr>
          <w:rFonts w:hint="eastAsia"/>
          <w:szCs w:val="21"/>
        </w:rPr>
        <w:t>とは</w:t>
      </w:r>
      <w:r w:rsidR="003D7161">
        <w:rPr>
          <w:rFonts w:hint="eastAsia"/>
          <w:szCs w:val="21"/>
        </w:rPr>
        <w:t>上記</w:t>
      </w:r>
      <w:r w:rsidR="00B52F86">
        <w:rPr>
          <w:rFonts w:hint="eastAsia"/>
          <w:szCs w:val="21"/>
        </w:rPr>
        <w:t>の</w:t>
      </w:r>
      <w:r w:rsidR="00B52F86">
        <w:rPr>
          <w:rFonts w:hint="eastAsia"/>
          <w:szCs w:val="21"/>
        </w:rPr>
        <w:t>2</w:t>
      </w:r>
      <w:r w:rsidR="00B52F86">
        <w:rPr>
          <w:rFonts w:hint="eastAsia"/>
          <w:szCs w:val="21"/>
        </w:rPr>
        <w:t>つの</w:t>
      </w:r>
      <w:r w:rsidR="003D7161">
        <w:rPr>
          <w:rFonts w:hint="eastAsia"/>
          <w:szCs w:val="21"/>
        </w:rPr>
        <w:t>フィルタでは</w:t>
      </w:r>
      <w:r w:rsidR="003A2FFC">
        <w:rPr>
          <w:rFonts w:hint="eastAsia"/>
          <w:szCs w:val="21"/>
        </w:rPr>
        <w:t>輪郭ボケしてしまうという欠点を解決する</w:t>
      </w:r>
      <w:r w:rsidR="00726051">
        <w:rPr>
          <w:rFonts w:hint="eastAsia"/>
          <w:szCs w:val="21"/>
        </w:rPr>
        <w:t>手法</w:t>
      </w:r>
      <w:r w:rsidR="003A3BB9">
        <w:rPr>
          <w:rFonts w:hint="eastAsia"/>
          <w:szCs w:val="21"/>
        </w:rPr>
        <w:t>である．</w:t>
      </w:r>
      <w:r w:rsidR="00DD6392">
        <w:rPr>
          <w:rFonts w:hint="eastAsia"/>
          <w:szCs w:val="21"/>
        </w:rPr>
        <w:t>ガウシアンフィルタに</w:t>
      </w:r>
      <w:r w:rsidR="003A3BB9">
        <w:rPr>
          <w:rFonts w:hint="eastAsia"/>
          <w:szCs w:val="21"/>
        </w:rPr>
        <w:t>近傍画素値の差による重み付けを加えた</w:t>
      </w:r>
      <w:r w:rsidR="00726051">
        <w:rPr>
          <w:rFonts w:hint="eastAsia"/>
          <w:szCs w:val="21"/>
        </w:rPr>
        <w:t>平滑化処理</w:t>
      </w:r>
      <w:r w:rsidR="007C088B">
        <w:rPr>
          <w:rFonts w:hint="eastAsia"/>
          <w:szCs w:val="21"/>
        </w:rPr>
        <w:t>である</w:t>
      </w:r>
      <w:r w:rsidR="001A17E3">
        <w:rPr>
          <w:rFonts w:hint="eastAsia"/>
          <w:szCs w:val="21"/>
        </w:rPr>
        <w:t>．</w:t>
      </w:r>
      <w:r w:rsidR="003036B5" w:rsidRPr="00707C66">
        <w:rPr>
          <w:rFonts w:hint="eastAsia"/>
          <w:szCs w:val="21"/>
        </w:rPr>
        <w:t>注目画素</w:t>
      </w:r>
      <w:r w:rsidR="003036B5">
        <w:rPr>
          <w:rFonts w:hint="eastAsia"/>
          <w:szCs w:val="21"/>
        </w:rPr>
        <w:t>と近傍画素を比較し，注目画素値</w:t>
      </w:r>
      <w:r w:rsidR="003036B5" w:rsidRPr="00707C66">
        <w:rPr>
          <w:rFonts w:hint="eastAsia"/>
          <w:szCs w:val="21"/>
        </w:rPr>
        <w:t>に近いほど重みを大きくし</w:t>
      </w:r>
      <w:r w:rsidR="003036B5">
        <w:rPr>
          <w:rFonts w:hint="eastAsia"/>
          <w:szCs w:val="21"/>
        </w:rPr>
        <w:t>て，差が大きくなるほど重みが小さくなるようにガウス</w:t>
      </w:r>
      <w:r w:rsidR="003036B5" w:rsidRPr="00707C66">
        <w:rPr>
          <w:rFonts w:hint="eastAsia"/>
          <w:szCs w:val="21"/>
        </w:rPr>
        <w:t>関数</w:t>
      </w:r>
      <w:r w:rsidR="00DD6392">
        <w:rPr>
          <w:rFonts w:hint="eastAsia"/>
          <w:szCs w:val="21"/>
        </w:rPr>
        <w:t>を用いて領域中央の画素値を求める</w:t>
      </w:r>
      <w:r w:rsidR="003036B5">
        <w:rPr>
          <w:rFonts w:hint="eastAsia"/>
          <w:szCs w:val="21"/>
        </w:rPr>
        <w:t>処理アルゴリズム</w:t>
      </w:r>
      <w:r w:rsidR="007C088B">
        <w:rPr>
          <w:rFonts w:hint="eastAsia"/>
          <w:szCs w:val="21"/>
        </w:rPr>
        <w:t>である</w:t>
      </w:r>
      <w:r w:rsidR="003036B5">
        <w:rPr>
          <w:rFonts w:hint="eastAsia"/>
          <w:szCs w:val="21"/>
        </w:rPr>
        <w:t>．</w:t>
      </w:r>
    </w:p>
    <w:p w:rsidR="00707C66" w:rsidRDefault="007F5ED1" w:rsidP="00F14529">
      <w:pPr>
        <w:spacing w:line="280" w:lineRule="exact"/>
        <w:rPr>
          <w:szCs w:val="21"/>
        </w:rPr>
      </w:pPr>
      <w:r>
        <w:rPr>
          <w:rFonts w:hint="eastAsia"/>
          <w:szCs w:val="21"/>
          <w:u w:val="single"/>
        </w:rPr>
        <w:t>4.</w:t>
      </w:r>
      <w:r w:rsidR="003A2FFC" w:rsidRPr="003A2FFC">
        <w:rPr>
          <w:rFonts w:hint="eastAsia"/>
          <w:szCs w:val="21"/>
          <w:u w:val="single"/>
        </w:rPr>
        <w:t>結果</w:t>
      </w:r>
    </w:p>
    <w:p w:rsidR="007E7302" w:rsidRDefault="004D5D00" w:rsidP="003F396E">
      <w:pPr>
        <w:spacing w:line="300" w:lineRule="exact"/>
        <w:ind w:firstLineChars="100" w:firstLine="210"/>
        <w:rPr>
          <w:szCs w:val="21"/>
        </w:rPr>
      </w:pPr>
      <w:r>
        <w:rPr>
          <w:rFonts w:hint="eastAsia"/>
          <w:szCs w:val="21"/>
        </w:rPr>
        <w:t>2</w:t>
      </w:r>
      <w:r>
        <w:rPr>
          <w:rFonts w:hint="eastAsia"/>
          <w:szCs w:val="21"/>
        </w:rPr>
        <w:t>つの</w:t>
      </w:r>
      <w:r w:rsidR="00D908B2">
        <w:rPr>
          <w:rFonts w:hint="eastAsia"/>
          <w:szCs w:val="21"/>
        </w:rPr>
        <w:t>動画像</w:t>
      </w:r>
      <w:r w:rsidR="00905925">
        <w:rPr>
          <w:rFonts w:hint="eastAsia"/>
          <w:szCs w:val="21"/>
        </w:rPr>
        <w:t>data1</w:t>
      </w:r>
      <w:r w:rsidR="00905925">
        <w:rPr>
          <w:rFonts w:hint="eastAsia"/>
          <w:szCs w:val="21"/>
        </w:rPr>
        <w:t>，</w:t>
      </w:r>
      <w:r w:rsidR="00905925">
        <w:rPr>
          <w:rFonts w:hint="eastAsia"/>
          <w:szCs w:val="21"/>
        </w:rPr>
        <w:t>data2</w:t>
      </w:r>
      <w:r>
        <w:rPr>
          <w:rFonts w:hint="eastAsia"/>
          <w:szCs w:val="21"/>
        </w:rPr>
        <w:t>を用意し，平滑化</w:t>
      </w:r>
      <w:r w:rsidR="00D908B2">
        <w:rPr>
          <w:rFonts w:hint="eastAsia"/>
          <w:szCs w:val="21"/>
        </w:rPr>
        <w:t>処理を施したテンプレート画像を用いた</w:t>
      </w:r>
      <w:r w:rsidR="00A81AF5">
        <w:rPr>
          <w:rFonts w:hint="eastAsia"/>
          <w:szCs w:val="21"/>
        </w:rPr>
        <w:t>．</w:t>
      </w:r>
      <w:r w:rsidR="00821967" w:rsidRPr="00821967">
        <w:rPr>
          <w:rFonts w:hint="eastAsia"/>
          <w:szCs w:val="21"/>
        </w:rPr>
        <w:t>これらに対して</w:t>
      </w:r>
      <w:r w:rsidR="00D908B2">
        <w:rPr>
          <w:rFonts w:hint="eastAsia"/>
          <w:szCs w:val="21"/>
        </w:rPr>
        <w:t>切り替え追跡手法を適用し</w:t>
      </w:r>
      <w:r w:rsidR="00821967" w:rsidRPr="00821967">
        <w:rPr>
          <w:rFonts w:hint="eastAsia"/>
          <w:szCs w:val="21"/>
        </w:rPr>
        <w:t>た</w:t>
      </w:r>
      <w:r w:rsidR="00A81AF5">
        <w:rPr>
          <w:rFonts w:hint="eastAsia"/>
          <w:szCs w:val="21"/>
        </w:rPr>
        <w:t>．</w:t>
      </w:r>
      <w:r>
        <w:rPr>
          <w:rFonts w:hint="eastAsia"/>
          <w:szCs w:val="21"/>
        </w:rPr>
        <w:t>結果を</w:t>
      </w:r>
      <w:r w:rsidR="00821967" w:rsidRPr="00821967">
        <w:rPr>
          <w:rFonts w:hint="eastAsia"/>
          <w:szCs w:val="21"/>
        </w:rPr>
        <w:t>表</w:t>
      </w:r>
      <w:r>
        <w:rPr>
          <w:rFonts w:hint="eastAsia"/>
          <w:szCs w:val="21"/>
        </w:rPr>
        <w:t>1</w:t>
      </w:r>
      <w:r w:rsidR="00F346C9">
        <w:rPr>
          <w:rFonts w:hint="eastAsia"/>
          <w:szCs w:val="21"/>
        </w:rPr>
        <w:t xml:space="preserve"> </w:t>
      </w:r>
      <w:r w:rsidR="00821967" w:rsidRPr="00821967">
        <w:rPr>
          <w:rFonts w:hint="eastAsia"/>
          <w:szCs w:val="21"/>
        </w:rPr>
        <w:t>に示す</w:t>
      </w:r>
      <w:r w:rsidR="00A81AF5">
        <w:rPr>
          <w:rFonts w:hint="eastAsia"/>
          <w:szCs w:val="21"/>
        </w:rPr>
        <w:t>．</w:t>
      </w:r>
      <w:r w:rsidR="00195C09">
        <w:rPr>
          <w:rFonts w:hint="eastAsia"/>
          <w:szCs w:val="21"/>
        </w:rPr>
        <w:t>また結果は</w:t>
      </w:r>
    </w:p>
    <w:p w:rsidR="00505C18" w:rsidRDefault="00195C09" w:rsidP="003F396E">
      <w:pPr>
        <w:spacing w:line="300" w:lineRule="exact"/>
        <w:ind w:firstLineChars="100" w:firstLine="210"/>
        <w:rPr>
          <w:szCs w:val="21"/>
        </w:rPr>
      </w:pPr>
      <w:r w:rsidRPr="00195C09">
        <w:rPr>
          <w:rFonts w:hint="eastAsia"/>
          <w:szCs w:val="21"/>
        </w:rPr>
        <w:t>追跡精度</w:t>
      </w:r>
      <w:r w:rsidRPr="00195C09">
        <w:rPr>
          <w:rFonts w:hint="eastAsia"/>
          <w:szCs w:val="21"/>
        </w:rPr>
        <w:t xml:space="preserve">(%) = </w:t>
      </w:r>
      <w:r w:rsidRPr="00195C09">
        <w:rPr>
          <w:rFonts w:hint="eastAsia"/>
          <w:szCs w:val="21"/>
        </w:rPr>
        <w:t>追跡の成功フレームの数</w:t>
      </w:r>
      <w:r w:rsidRPr="00195C09">
        <w:rPr>
          <w:rFonts w:hint="eastAsia"/>
          <w:szCs w:val="21"/>
        </w:rPr>
        <w:t>/</w:t>
      </w:r>
      <w:r w:rsidRPr="00195C09">
        <w:rPr>
          <w:rFonts w:hint="eastAsia"/>
          <w:szCs w:val="21"/>
        </w:rPr>
        <w:t>全フレーム数×</w:t>
      </w:r>
      <w:r w:rsidRPr="00195C09">
        <w:rPr>
          <w:rFonts w:hint="eastAsia"/>
          <w:szCs w:val="21"/>
        </w:rPr>
        <w:t>100(%)</w:t>
      </w:r>
    </w:p>
    <w:p w:rsidR="003D7161" w:rsidRDefault="00195C09" w:rsidP="003F396E">
      <w:pPr>
        <w:spacing w:line="300" w:lineRule="exact"/>
        <w:rPr>
          <w:szCs w:val="21"/>
        </w:rPr>
      </w:pPr>
      <w:r>
        <w:rPr>
          <w:rFonts w:hint="eastAsia"/>
          <w:szCs w:val="21"/>
        </w:rPr>
        <w:t>で表した．</w:t>
      </w:r>
    </w:p>
    <w:p w:rsidR="005752FC" w:rsidRPr="005752FC" w:rsidRDefault="003D7161" w:rsidP="005752FC">
      <w:pPr>
        <w:ind w:firstLineChars="100" w:firstLine="210"/>
        <w:jc w:val="center"/>
        <w:rPr>
          <w:szCs w:val="21"/>
        </w:rPr>
      </w:pPr>
      <w:r>
        <w:rPr>
          <w:rFonts w:hint="eastAsia"/>
          <w:szCs w:val="21"/>
        </w:rPr>
        <w:t>表</w:t>
      </w:r>
      <w:r>
        <w:rPr>
          <w:rFonts w:hint="eastAsia"/>
          <w:szCs w:val="21"/>
        </w:rPr>
        <w:t>1</w:t>
      </w:r>
      <w:r w:rsidR="000F36C0">
        <w:rPr>
          <w:rFonts w:hint="eastAsia"/>
          <w:szCs w:val="21"/>
        </w:rPr>
        <w:t xml:space="preserve">　追跡精度比較</w:t>
      </w:r>
      <w:r w:rsidR="007315FD">
        <w:rPr>
          <w:szCs w:val="21"/>
        </w:rPr>
        <w:fldChar w:fldCharType="begin"/>
      </w:r>
      <w:r w:rsidR="00821967">
        <w:rPr>
          <w:szCs w:val="21"/>
        </w:rPr>
        <w:instrText xml:space="preserve"> </w:instrText>
      </w:r>
      <w:r w:rsidR="00821967">
        <w:rPr>
          <w:rFonts w:hint="eastAsia"/>
          <w:szCs w:val="21"/>
        </w:rPr>
        <w:instrText xml:space="preserve">LINK </w:instrText>
      </w:r>
      <w:r w:rsidR="005752FC">
        <w:rPr>
          <w:szCs w:val="21"/>
        </w:rPr>
        <w:instrText xml:space="preserve">Excel.Sheet.12 F:\\TSP.xlsx Sheet2!R114C15:R118C17 </w:instrText>
      </w:r>
      <w:r w:rsidR="00821967">
        <w:rPr>
          <w:rFonts w:hint="eastAsia"/>
          <w:szCs w:val="21"/>
        </w:rPr>
        <w:instrText>\a \f 5 \h</w:instrText>
      </w:r>
      <w:r w:rsidR="00821967">
        <w:rPr>
          <w:szCs w:val="21"/>
        </w:rPr>
        <w:instrText xml:space="preserve">  \* MERGEFORMAT </w:instrText>
      </w:r>
      <w:r w:rsidR="007315FD">
        <w:rPr>
          <w:szCs w:val="21"/>
        </w:rPr>
        <w:fldChar w:fldCharType="separate"/>
      </w:r>
    </w:p>
    <w:tbl>
      <w:tblPr>
        <w:tblStyle w:val="ab"/>
        <w:tblW w:w="4219" w:type="dxa"/>
        <w:tblLook w:val="04A0" w:firstRow="1" w:lastRow="0" w:firstColumn="1" w:lastColumn="0" w:noHBand="0" w:noVBand="1"/>
      </w:tblPr>
      <w:tblGrid>
        <w:gridCol w:w="2235"/>
        <w:gridCol w:w="992"/>
        <w:gridCol w:w="992"/>
      </w:tblGrid>
      <w:tr w:rsidR="005752FC" w:rsidRPr="005752FC" w:rsidTr="00C8403D">
        <w:trPr>
          <w:divId w:val="242614928"/>
          <w:trHeight w:val="270"/>
        </w:trPr>
        <w:tc>
          <w:tcPr>
            <w:tcW w:w="2235" w:type="dxa"/>
            <w:noWrap/>
            <w:hideMark/>
          </w:tcPr>
          <w:p w:rsidR="005752FC" w:rsidRPr="005752FC" w:rsidRDefault="005752FC" w:rsidP="005752FC">
            <w:pPr>
              <w:jc w:val="center"/>
              <w:rPr>
                <w:szCs w:val="21"/>
              </w:rPr>
            </w:pPr>
            <w:r w:rsidRPr="005752FC">
              <w:rPr>
                <w:rFonts w:ascii="ＭＳ Ｐゴシック" w:eastAsia="ＭＳ Ｐゴシック" w:hAnsi="ＭＳ Ｐゴシック" w:cs="ＭＳ Ｐゴシック" w:hint="eastAsia"/>
                <w:color w:val="000000"/>
                <w:sz w:val="22"/>
              </w:rPr>
              <w:t xml:space="preserve">　</w:t>
            </w:r>
          </w:p>
        </w:tc>
        <w:tc>
          <w:tcPr>
            <w:tcW w:w="992" w:type="dxa"/>
            <w:noWrap/>
            <w:hideMark/>
          </w:tcPr>
          <w:p w:rsidR="005752FC" w:rsidRPr="005752FC" w:rsidRDefault="005752FC" w:rsidP="005752FC">
            <w:pPr>
              <w:jc w:val="center"/>
              <w:rPr>
                <w:rFonts w:ascii="ＭＳ Ｐゴシック" w:eastAsia="ＭＳ Ｐゴシック" w:hAnsi="ＭＳ Ｐゴシック" w:cs="ＭＳ Ｐゴシック"/>
                <w:color w:val="000000"/>
                <w:sz w:val="22"/>
              </w:rPr>
            </w:pPr>
            <w:r w:rsidRPr="005752FC">
              <w:rPr>
                <w:rFonts w:hint="eastAsia"/>
                <w:color w:val="000000"/>
                <w:sz w:val="22"/>
              </w:rPr>
              <w:t>data1</w:t>
            </w:r>
          </w:p>
        </w:tc>
        <w:tc>
          <w:tcPr>
            <w:tcW w:w="992" w:type="dxa"/>
            <w:noWrap/>
            <w:hideMark/>
          </w:tcPr>
          <w:p w:rsidR="005752FC" w:rsidRPr="005752FC" w:rsidRDefault="005752FC" w:rsidP="005752FC">
            <w:pPr>
              <w:jc w:val="center"/>
              <w:rPr>
                <w:rFonts w:ascii="ＭＳ Ｐゴシック" w:eastAsia="ＭＳ Ｐゴシック" w:hAnsi="ＭＳ Ｐゴシック" w:cs="ＭＳ Ｐゴシック"/>
                <w:color w:val="000000"/>
                <w:sz w:val="22"/>
              </w:rPr>
            </w:pPr>
            <w:r w:rsidRPr="005752FC">
              <w:rPr>
                <w:rFonts w:hint="eastAsia"/>
                <w:color w:val="000000"/>
                <w:sz w:val="22"/>
              </w:rPr>
              <w:t>data2</w:t>
            </w:r>
          </w:p>
        </w:tc>
      </w:tr>
      <w:tr w:rsidR="005752FC" w:rsidRPr="005752FC" w:rsidTr="00C8403D">
        <w:trPr>
          <w:divId w:val="242614928"/>
          <w:trHeight w:val="270"/>
        </w:trPr>
        <w:tc>
          <w:tcPr>
            <w:tcW w:w="2235" w:type="dxa"/>
            <w:noWrap/>
            <w:hideMark/>
          </w:tcPr>
          <w:p w:rsidR="005752FC" w:rsidRPr="005752FC" w:rsidRDefault="00794B37" w:rsidP="005752FC">
            <w:pPr>
              <w:jc w:val="center"/>
              <w:rPr>
                <w:rFonts w:ascii="ＭＳ Ｐゴシック" w:eastAsia="ＭＳ Ｐゴシック" w:hAnsi="ＭＳ Ｐゴシック" w:cs="ＭＳ Ｐゴシック"/>
                <w:color w:val="000000"/>
                <w:sz w:val="22"/>
              </w:rPr>
            </w:pPr>
            <w:r>
              <w:rPr>
                <w:rFonts w:hint="eastAsia"/>
                <w:color w:val="000000"/>
                <w:sz w:val="22"/>
              </w:rPr>
              <w:t>平滑化</w:t>
            </w:r>
            <w:r w:rsidR="007929D6">
              <w:rPr>
                <w:rFonts w:hint="eastAsia"/>
                <w:color w:val="000000"/>
                <w:sz w:val="22"/>
              </w:rPr>
              <w:t>処理なし</w:t>
            </w:r>
          </w:p>
        </w:tc>
        <w:tc>
          <w:tcPr>
            <w:tcW w:w="992" w:type="dxa"/>
            <w:noWrap/>
            <w:hideMark/>
          </w:tcPr>
          <w:p w:rsidR="005752FC" w:rsidRPr="005752FC" w:rsidRDefault="002B7DBF" w:rsidP="005752FC">
            <w:pPr>
              <w:jc w:val="center"/>
              <w:rPr>
                <w:rFonts w:ascii="ＭＳ Ｐゴシック" w:eastAsia="ＭＳ Ｐゴシック" w:hAnsi="ＭＳ Ｐゴシック" w:cs="ＭＳ Ｐゴシック"/>
                <w:color w:val="000000"/>
                <w:sz w:val="22"/>
              </w:rPr>
            </w:pPr>
            <w:r>
              <w:rPr>
                <w:rFonts w:hint="eastAsia"/>
                <w:color w:val="000000"/>
                <w:sz w:val="22"/>
              </w:rPr>
              <w:t>81</w:t>
            </w:r>
            <w:r w:rsidR="001E19A5">
              <w:rPr>
                <w:rFonts w:hint="eastAsia"/>
                <w:color w:val="000000"/>
                <w:sz w:val="22"/>
              </w:rPr>
              <w:t>.</w:t>
            </w:r>
            <w:r>
              <w:rPr>
                <w:rFonts w:hint="eastAsia"/>
                <w:color w:val="000000"/>
                <w:sz w:val="22"/>
              </w:rPr>
              <w:t>9</w:t>
            </w:r>
            <w:r w:rsidR="005752FC" w:rsidRPr="005752FC">
              <w:rPr>
                <w:rFonts w:hint="eastAsia"/>
                <w:color w:val="000000"/>
                <w:sz w:val="22"/>
              </w:rPr>
              <w:t>%</w:t>
            </w:r>
          </w:p>
        </w:tc>
        <w:tc>
          <w:tcPr>
            <w:tcW w:w="992" w:type="dxa"/>
            <w:noWrap/>
            <w:hideMark/>
          </w:tcPr>
          <w:p w:rsidR="005752FC" w:rsidRPr="005752FC" w:rsidRDefault="002B7DBF" w:rsidP="005752FC">
            <w:pPr>
              <w:jc w:val="center"/>
              <w:rPr>
                <w:rFonts w:ascii="ＭＳ Ｐゴシック" w:eastAsia="ＭＳ Ｐゴシック" w:hAnsi="ＭＳ Ｐゴシック" w:cs="ＭＳ Ｐゴシック"/>
                <w:color w:val="000000"/>
                <w:sz w:val="22"/>
              </w:rPr>
            </w:pPr>
            <w:r>
              <w:rPr>
                <w:rFonts w:hint="eastAsia"/>
                <w:color w:val="000000"/>
                <w:sz w:val="22"/>
              </w:rPr>
              <w:t>82</w:t>
            </w:r>
            <w:r w:rsidR="001E19A5">
              <w:rPr>
                <w:rFonts w:hint="eastAsia"/>
                <w:color w:val="000000"/>
                <w:sz w:val="22"/>
              </w:rPr>
              <w:t>.1</w:t>
            </w:r>
            <w:r w:rsidR="005752FC" w:rsidRPr="005752FC">
              <w:rPr>
                <w:rFonts w:hint="eastAsia"/>
                <w:color w:val="000000"/>
                <w:sz w:val="22"/>
              </w:rPr>
              <w:t>%</w:t>
            </w:r>
          </w:p>
        </w:tc>
      </w:tr>
      <w:tr w:rsidR="005752FC" w:rsidRPr="005752FC" w:rsidTr="00C8403D">
        <w:trPr>
          <w:divId w:val="242614928"/>
          <w:trHeight w:val="270"/>
        </w:trPr>
        <w:tc>
          <w:tcPr>
            <w:tcW w:w="2235" w:type="dxa"/>
            <w:noWrap/>
            <w:hideMark/>
          </w:tcPr>
          <w:p w:rsidR="005752FC" w:rsidRPr="005752FC" w:rsidRDefault="005752FC" w:rsidP="005752FC">
            <w:pPr>
              <w:jc w:val="center"/>
              <w:rPr>
                <w:rFonts w:ascii="ＭＳ Ｐゴシック" w:eastAsia="ＭＳ Ｐゴシック" w:hAnsi="ＭＳ Ｐゴシック" w:cs="ＭＳ Ｐゴシック"/>
                <w:color w:val="000000"/>
                <w:sz w:val="22"/>
              </w:rPr>
            </w:pPr>
            <w:r w:rsidRPr="005752FC">
              <w:rPr>
                <w:rFonts w:hint="eastAsia"/>
                <w:color w:val="000000"/>
                <w:sz w:val="22"/>
              </w:rPr>
              <w:t>ガウシアン</w:t>
            </w:r>
            <w:r w:rsidR="00C8403D">
              <w:rPr>
                <w:rFonts w:hint="eastAsia"/>
                <w:color w:val="000000"/>
                <w:sz w:val="22"/>
              </w:rPr>
              <w:t>フィルタ</w:t>
            </w:r>
          </w:p>
        </w:tc>
        <w:tc>
          <w:tcPr>
            <w:tcW w:w="992" w:type="dxa"/>
            <w:noWrap/>
            <w:hideMark/>
          </w:tcPr>
          <w:p w:rsidR="005752FC" w:rsidRPr="005752FC" w:rsidRDefault="002B7DBF" w:rsidP="005752FC">
            <w:pPr>
              <w:jc w:val="center"/>
              <w:rPr>
                <w:rFonts w:ascii="ＭＳ Ｐゴシック" w:eastAsia="ＭＳ Ｐゴシック" w:hAnsi="ＭＳ Ｐゴシック" w:cs="ＭＳ Ｐゴシック"/>
                <w:color w:val="000000"/>
                <w:sz w:val="22"/>
              </w:rPr>
            </w:pPr>
            <w:r>
              <w:rPr>
                <w:rFonts w:hint="eastAsia"/>
                <w:color w:val="000000"/>
                <w:sz w:val="22"/>
              </w:rPr>
              <w:t>83</w:t>
            </w:r>
            <w:r w:rsidR="001E19A5">
              <w:rPr>
                <w:rFonts w:hint="eastAsia"/>
                <w:color w:val="000000"/>
                <w:sz w:val="22"/>
              </w:rPr>
              <w:t>.2</w:t>
            </w:r>
            <w:r w:rsidR="005752FC" w:rsidRPr="005752FC">
              <w:rPr>
                <w:rFonts w:hint="eastAsia"/>
                <w:color w:val="000000"/>
                <w:sz w:val="22"/>
              </w:rPr>
              <w:t>%</w:t>
            </w:r>
          </w:p>
        </w:tc>
        <w:tc>
          <w:tcPr>
            <w:tcW w:w="992" w:type="dxa"/>
            <w:noWrap/>
            <w:hideMark/>
          </w:tcPr>
          <w:p w:rsidR="005752FC" w:rsidRPr="005752FC" w:rsidRDefault="002B7DBF" w:rsidP="005752FC">
            <w:pPr>
              <w:jc w:val="center"/>
              <w:rPr>
                <w:rFonts w:ascii="ＭＳ Ｐゴシック" w:eastAsia="ＭＳ Ｐゴシック" w:hAnsi="ＭＳ Ｐゴシック" w:cs="ＭＳ Ｐゴシック"/>
                <w:color w:val="000000"/>
                <w:sz w:val="22"/>
              </w:rPr>
            </w:pPr>
            <w:r>
              <w:rPr>
                <w:rFonts w:hint="eastAsia"/>
                <w:color w:val="000000"/>
                <w:sz w:val="22"/>
              </w:rPr>
              <w:t>84.0</w:t>
            </w:r>
            <w:r w:rsidR="005752FC" w:rsidRPr="005752FC">
              <w:rPr>
                <w:rFonts w:hint="eastAsia"/>
                <w:color w:val="000000"/>
                <w:sz w:val="22"/>
              </w:rPr>
              <w:t>%</w:t>
            </w:r>
          </w:p>
        </w:tc>
      </w:tr>
      <w:tr w:rsidR="005752FC" w:rsidRPr="005752FC" w:rsidTr="00C8403D">
        <w:trPr>
          <w:divId w:val="242614928"/>
          <w:trHeight w:val="270"/>
        </w:trPr>
        <w:tc>
          <w:tcPr>
            <w:tcW w:w="2235" w:type="dxa"/>
            <w:noWrap/>
            <w:hideMark/>
          </w:tcPr>
          <w:p w:rsidR="005752FC" w:rsidRPr="005752FC" w:rsidRDefault="005752FC" w:rsidP="005752FC">
            <w:pPr>
              <w:jc w:val="center"/>
              <w:rPr>
                <w:rFonts w:ascii="ＭＳ Ｐゴシック" w:eastAsia="ＭＳ Ｐゴシック" w:hAnsi="ＭＳ Ｐゴシック" w:cs="ＭＳ Ｐゴシック"/>
                <w:color w:val="000000"/>
                <w:sz w:val="22"/>
              </w:rPr>
            </w:pPr>
            <w:r w:rsidRPr="005752FC">
              <w:rPr>
                <w:rFonts w:hint="eastAsia"/>
                <w:color w:val="000000"/>
                <w:sz w:val="22"/>
              </w:rPr>
              <w:t>メディアン</w:t>
            </w:r>
            <w:r w:rsidR="00C8403D">
              <w:rPr>
                <w:rFonts w:hint="eastAsia"/>
                <w:color w:val="000000"/>
                <w:sz w:val="22"/>
              </w:rPr>
              <w:t>フィルタ</w:t>
            </w:r>
          </w:p>
        </w:tc>
        <w:tc>
          <w:tcPr>
            <w:tcW w:w="992" w:type="dxa"/>
            <w:noWrap/>
            <w:hideMark/>
          </w:tcPr>
          <w:p w:rsidR="005752FC" w:rsidRPr="005752FC" w:rsidRDefault="002B7DBF" w:rsidP="005752FC">
            <w:pPr>
              <w:jc w:val="center"/>
              <w:rPr>
                <w:rFonts w:ascii="ＭＳ Ｐゴシック" w:eastAsia="ＭＳ Ｐゴシック" w:hAnsi="ＭＳ Ｐゴシック" w:cs="ＭＳ Ｐゴシック"/>
                <w:color w:val="000000"/>
                <w:sz w:val="22"/>
              </w:rPr>
            </w:pPr>
            <w:r>
              <w:rPr>
                <w:rFonts w:hint="eastAsia"/>
                <w:color w:val="000000"/>
                <w:sz w:val="22"/>
              </w:rPr>
              <w:t>82.3</w:t>
            </w:r>
            <w:r w:rsidR="005752FC" w:rsidRPr="005752FC">
              <w:rPr>
                <w:rFonts w:hint="eastAsia"/>
                <w:color w:val="000000"/>
                <w:sz w:val="22"/>
              </w:rPr>
              <w:t>%</w:t>
            </w:r>
          </w:p>
        </w:tc>
        <w:tc>
          <w:tcPr>
            <w:tcW w:w="992" w:type="dxa"/>
            <w:noWrap/>
            <w:hideMark/>
          </w:tcPr>
          <w:p w:rsidR="005752FC" w:rsidRPr="005752FC" w:rsidRDefault="002B7DBF" w:rsidP="005752FC">
            <w:pPr>
              <w:jc w:val="center"/>
              <w:rPr>
                <w:rFonts w:ascii="ＭＳ Ｐゴシック" w:eastAsia="ＭＳ Ｐゴシック" w:hAnsi="ＭＳ Ｐゴシック" w:cs="ＭＳ Ｐゴシック"/>
                <w:color w:val="000000"/>
                <w:sz w:val="22"/>
              </w:rPr>
            </w:pPr>
            <w:r>
              <w:rPr>
                <w:rFonts w:hint="eastAsia"/>
                <w:color w:val="000000"/>
                <w:sz w:val="22"/>
              </w:rPr>
              <w:t>84</w:t>
            </w:r>
            <w:r w:rsidR="001E19A5">
              <w:rPr>
                <w:rFonts w:hint="eastAsia"/>
                <w:color w:val="000000"/>
                <w:sz w:val="22"/>
              </w:rPr>
              <w:t>.0</w:t>
            </w:r>
            <w:r w:rsidR="005752FC" w:rsidRPr="005752FC">
              <w:rPr>
                <w:rFonts w:hint="eastAsia"/>
                <w:color w:val="000000"/>
                <w:sz w:val="22"/>
              </w:rPr>
              <w:t>%</w:t>
            </w:r>
          </w:p>
        </w:tc>
      </w:tr>
      <w:tr w:rsidR="005752FC" w:rsidRPr="005752FC" w:rsidTr="00C8403D">
        <w:trPr>
          <w:divId w:val="242614928"/>
          <w:trHeight w:val="270"/>
        </w:trPr>
        <w:tc>
          <w:tcPr>
            <w:tcW w:w="2235" w:type="dxa"/>
            <w:noWrap/>
            <w:hideMark/>
          </w:tcPr>
          <w:p w:rsidR="005752FC" w:rsidRPr="005752FC" w:rsidRDefault="00794B37" w:rsidP="005752FC">
            <w:pPr>
              <w:jc w:val="center"/>
              <w:rPr>
                <w:rFonts w:ascii="ＭＳ Ｐゴシック" w:eastAsia="ＭＳ Ｐゴシック" w:hAnsi="ＭＳ Ｐゴシック" w:cs="ＭＳ Ｐゴシック"/>
                <w:color w:val="000000"/>
                <w:sz w:val="22"/>
              </w:rPr>
            </w:pPr>
            <w:r>
              <w:rPr>
                <w:rFonts w:hint="eastAsia"/>
                <w:color w:val="000000"/>
                <w:sz w:val="22"/>
              </w:rPr>
              <w:t>輪郭保存</w:t>
            </w:r>
            <w:r w:rsidR="00C8403D">
              <w:rPr>
                <w:rFonts w:hint="eastAsia"/>
                <w:color w:val="000000"/>
                <w:sz w:val="22"/>
              </w:rPr>
              <w:t>フィルタ</w:t>
            </w:r>
          </w:p>
        </w:tc>
        <w:tc>
          <w:tcPr>
            <w:tcW w:w="992" w:type="dxa"/>
            <w:noWrap/>
            <w:hideMark/>
          </w:tcPr>
          <w:p w:rsidR="005752FC" w:rsidRPr="00B4043F" w:rsidRDefault="002B7DBF" w:rsidP="005752FC">
            <w:pPr>
              <w:jc w:val="center"/>
              <w:rPr>
                <w:rFonts w:ascii="ＭＳ Ｐゴシック" w:eastAsia="ＭＳ Ｐゴシック" w:hAnsi="ＭＳ Ｐゴシック" w:cs="ＭＳ Ｐゴシック"/>
                <w:sz w:val="22"/>
              </w:rPr>
            </w:pPr>
            <w:r>
              <w:rPr>
                <w:rFonts w:hint="eastAsia"/>
                <w:sz w:val="22"/>
              </w:rPr>
              <w:t>85.1</w:t>
            </w:r>
            <w:r w:rsidR="005752FC" w:rsidRPr="00B4043F">
              <w:rPr>
                <w:rFonts w:hint="eastAsia"/>
                <w:sz w:val="22"/>
              </w:rPr>
              <w:t>%</w:t>
            </w:r>
          </w:p>
        </w:tc>
        <w:tc>
          <w:tcPr>
            <w:tcW w:w="992" w:type="dxa"/>
            <w:noWrap/>
            <w:hideMark/>
          </w:tcPr>
          <w:p w:rsidR="005752FC" w:rsidRPr="00B4043F" w:rsidRDefault="002B7DBF" w:rsidP="005752FC">
            <w:pPr>
              <w:jc w:val="center"/>
              <w:rPr>
                <w:rFonts w:ascii="ＭＳ Ｐゴシック" w:eastAsia="ＭＳ Ｐゴシック" w:hAnsi="ＭＳ Ｐゴシック" w:cs="ＭＳ Ｐゴシック"/>
                <w:sz w:val="22"/>
              </w:rPr>
            </w:pPr>
            <w:r>
              <w:rPr>
                <w:rFonts w:hint="eastAsia"/>
                <w:sz w:val="22"/>
              </w:rPr>
              <w:t>86.7</w:t>
            </w:r>
            <w:r w:rsidR="005752FC" w:rsidRPr="00B4043F">
              <w:rPr>
                <w:rFonts w:hint="eastAsia"/>
                <w:sz w:val="22"/>
              </w:rPr>
              <w:t>%</w:t>
            </w:r>
          </w:p>
        </w:tc>
      </w:tr>
    </w:tbl>
    <w:p w:rsidR="003A2FFC" w:rsidRPr="003A05A5" w:rsidRDefault="007315FD" w:rsidP="00F14529">
      <w:pPr>
        <w:spacing w:line="320" w:lineRule="exact"/>
        <w:ind w:firstLineChars="100" w:firstLine="210"/>
        <w:rPr>
          <w:szCs w:val="21"/>
        </w:rPr>
      </w:pPr>
      <w:r>
        <w:rPr>
          <w:szCs w:val="21"/>
        </w:rPr>
        <w:fldChar w:fldCharType="end"/>
      </w:r>
      <w:r w:rsidR="000E45EA">
        <w:rPr>
          <w:rFonts w:hint="eastAsia"/>
          <w:szCs w:val="21"/>
        </w:rPr>
        <w:t>表</w:t>
      </w:r>
      <w:r w:rsidR="000E45EA">
        <w:rPr>
          <w:rFonts w:hint="eastAsia"/>
          <w:szCs w:val="21"/>
        </w:rPr>
        <w:t>1</w:t>
      </w:r>
      <w:r w:rsidR="000E45EA">
        <w:rPr>
          <w:rFonts w:hint="eastAsia"/>
          <w:szCs w:val="21"/>
        </w:rPr>
        <w:t>より，</w:t>
      </w:r>
      <w:r w:rsidR="004D5D00">
        <w:rPr>
          <w:rFonts w:hint="eastAsia"/>
          <w:szCs w:val="21"/>
        </w:rPr>
        <w:t>平滑化</w:t>
      </w:r>
      <w:r w:rsidR="000F36C0">
        <w:rPr>
          <w:rFonts w:hint="eastAsia"/>
          <w:szCs w:val="21"/>
        </w:rPr>
        <w:t>処理を用いることにより</w:t>
      </w:r>
      <w:r w:rsidR="00905925">
        <w:rPr>
          <w:rFonts w:hint="eastAsia"/>
          <w:szCs w:val="21"/>
        </w:rPr>
        <w:t>追跡精度が向上し</w:t>
      </w:r>
      <w:r w:rsidR="00D908B2">
        <w:rPr>
          <w:rFonts w:hint="eastAsia"/>
          <w:szCs w:val="21"/>
        </w:rPr>
        <w:t>た</w:t>
      </w:r>
      <w:r w:rsidR="00697954">
        <w:rPr>
          <w:rFonts w:hint="eastAsia"/>
          <w:szCs w:val="21"/>
        </w:rPr>
        <w:t>ことが</w:t>
      </w:r>
      <w:r w:rsidR="00BC0D8F">
        <w:rPr>
          <w:rFonts w:hint="eastAsia"/>
          <w:szCs w:val="21"/>
        </w:rPr>
        <w:t>わ</w:t>
      </w:r>
      <w:bookmarkStart w:id="0" w:name="_GoBack"/>
      <w:bookmarkEnd w:id="0"/>
      <w:r w:rsidR="00697954">
        <w:rPr>
          <w:rFonts w:hint="eastAsia"/>
          <w:szCs w:val="21"/>
        </w:rPr>
        <w:t>か</w:t>
      </w:r>
      <w:r w:rsidR="000E45EA">
        <w:rPr>
          <w:rFonts w:hint="eastAsia"/>
          <w:szCs w:val="21"/>
        </w:rPr>
        <w:t>る</w:t>
      </w:r>
      <w:r w:rsidR="00A81AF5">
        <w:rPr>
          <w:rFonts w:hint="eastAsia"/>
          <w:szCs w:val="21"/>
        </w:rPr>
        <w:t>．</w:t>
      </w:r>
      <w:r w:rsidR="00794B37" w:rsidRPr="003A05A5">
        <w:rPr>
          <w:szCs w:val="21"/>
        </w:rPr>
        <w:t xml:space="preserve"> </w:t>
      </w:r>
    </w:p>
    <w:p w:rsidR="003A05A5" w:rsidRPr="003A05A5" w:rsidRDefault="007F5ED1" w:rsidP="004213E8">
      <w:pPr>
        <w:spacing w:line="360" w:lineRule="exact"/>
        <w:rPr>
          <w:szCs w:val="21"/>
          <w:u w:val="single"/>
        </w:rPr>
      </w:pPr>
      <w:r>
        <w:rPr>
          <w:rFonts w:hint="eastAsia"/>
          <w:szCs w:val="21"/>
          <w:u w:val="single"/>
        </w:rPr>
        <w:t>5</w:t>
      </w:r>
      <w:r w:rsidR="00525188">
        <w:rPr>
          <w:rFonts w:hint="eastAsia"/>
          <w:szCs w:val="21"/>
          <w:u w:val="single"/>
        </w:rPr>
        <w:t>.</w:t>
      </w:r>
      <w:r w:rsidR="00707C66">
        <w:rPr>
          <w:rFonts w:hint="eastAsia"/>
          <w:szCs w:val="21"/>
          <w:u w:val="single"/>
        </w:rPr>
        <w:t>考察</w:t>
      </w:r>
    </w:p>
    <w:p w:rsidR="003F396E" w:rsidRPr="007B513D" w:rsidRDefault="004213E8" w:rsidP="003F396E">
      <w:pPr>
        <w:spacing w:line="320" w:lineRule="exact"/>
        <w:ind w:firstLineChars="100" w:firstLine="210"/>
        <w:rPr>
          <w:szCs w:val="21"/>
        </w:rPr>
      </w:pPr>
      <w:r>
        <w:rPr>
          <w:rFonts w:hint="eastAsia"/>
          <w:szCs w:val="21"/>
        </w:rPr>
        <w:t>平滑化</w:t>
      </w:r>
      <w:r w:rsidR="007929D6">
        <w:rPr>
          <w:rFonts w:hint="eastAsia"/>
          <w:szCs w:val="21"/>
        </w:rPr>
        <w:t>処理を用いることで誤った物体を検出する誤検出を減らすことができた．しかし，</w:t>
      </w:r>
      <w:r w:rsidR="007929D6" w:rsidRPr="003D7161">
        <w:rPr>
          <w:rFonts w:hint="eastAsia"/>
          <w:szCs w:val="21"/>
        </w:rPr>
        <w:t>追跡に失敗することもあった</w:t>
      </w:r>
      <w:r w:rsidR="007929D6">
        <w:rPr>
          <w:rFonts w:hint="eastAsia"/>
          <w:szCs w:val="21"/>
        </w:rPr>
        <w:t>．</w:t>
      </w:r>
      <w:r w:rsidR="007929D6" w:rsidRPr="003D7161">
        <w:rPr>
          <w:rFonts w:hint="eastAsia"/>
          <w:szCs w:val="21"/>
        </w:rPr>
        <w:t>その主な</w:t>
      </w:r>
      <w:r w:rsidR="007929D6">
        <w:rPr>
          <w:rFonts w:hint="eastAsia"/>
          <w:szCs w:val="21"/>
        </w:rPr>
        <w:t>原因として，ボールが選手に隠れてしまうというオクルージョンの発生が挙げられる．</w:t>
      </w:r>
      <w:r w:rsidR="007C088B">
        <w:rPr>
          <w:rFonts w:hint="eastAsia"/>
          <w:szCs w:val="21"/>
        </w:rPr>
        <w:t>オクルージョンの発生により，完璧なボールの追跡ができておらず，さらなる精度向上のための手法の構築が課題として挙げられる．</w:t>
      </w:r>
    </w:p>
    <w:p w:rsidR="000A34AA" w:rsidRPr="002F444B" w:rsidRDefault="002F444B" w:rsidP="00F14529">
      <w:pPr>
        <w:spacing w:line="300" w:lineRule="exact"/>
        <w:rPr>
          <w:szCs w:val="21"/>
        </w:rPr>
      </w:pPr>
      <w:r w:rsidRPr="002F444B">
        <w:rPr>
          <w:rFonts w:hint="eastAsia"/>
          <w:szCs w:val="21"/>
        </w:rPr>
        <w:t>【参考文献】</w:t>
      </w:r>
    </w:p>
    <w:p w:rsidR="00FA6491" w:rsidRPr="00B63DD8" w:rsidRDefault="000A34AA" w:rsidP="00F14529">
      <w:pPr>
        <w:spacing w:line="300" w:lineRule="exact"/>
        <w:rPr>
          <w:szCs w:val="21"/>
        </w:rPr>
      </w:pPr>
      <w:r w:rsidRPr="000A34AA">
        <w:rPr>
          <w:rFonts w:hint="eastAsia"/>
          <w:szCs w:val="21"/>
        </w:rPr>
        <w:t xml:space="preserve">　</w:t>
      </w:r>
      <w:r w:rsidR="004D5D00">
        <w:rPr>
          <w:rFonts w:hint="eastAsia"/>
          <w:szCs w:val="21"/>
        </w:rPr>
        <w:t xml:space="preserve">[1] </w:t>
      </w:r>
      <w:r w:rsidRPr="000A34AA">
        <w:rPr>
          <w:rFonts w:hint="eastAsia"/>
          <w:szCs w:val="21"/>
        </w:rPr>
        <w:t>北川源四郎</w:t>
      </w:r>
      <w:r w:rsidR="007A4200">
        <w:rPr>
          <w:rFonts w:hint="eastAsia"/>
          <w:szCs w:val="21"/>
        </w:rPr>
        <w:t>，</w:t>
      </w:r>
      <w:r w:rsidRPr="000A34AA">
        <w:rPr>
          <w:rFonts w:hint="eastAsia"/>
          <w:szCs w:val="21"/>
        </w:rPr>
        <w:t>竹村彰通</w:t>
      </w:r>
      <w:r w:rsidRPr="000A34AA">
        <w:rPr>
          <w:rFonts w:hint="eastAsia"/>
          <w:szCs w:val="21"/>
        </w:rPr>
        <w:t>. 21</w:t>
      </w:r>
      <w:r w:rsidRPr="000A34AA">
        <w:rPr>
          <w:rFonts w:hint="eastAsia"/>
          <w:szCs w:val="21"/>
        </w:rPr>
        <w:t>世紀の統計科学Ⅲ：数理・計算の統計科学</w:t>
      </w:r>
      <w:r w:rsidRPr="000A34AA">
        <w:rPr>
          <w:rFonts w:hint="eastAsia"/>
          <w:szCs w:val="21"/>
        </w:rPr>
        <w:t xml:space="preserve">. </w:t>
      </w:r>
      <w:r w:rsidRPr="000A34AA">
        <w:rPr>
          <w:rFonts w:hint="eastAsia"/>
          <w:szCs w:val="21"/>
        </w:rPr>
        <w:t>東京大学出版会</w:t>
      </w:r>
      <w:r w:rsidRPr="000A34AA">
        <w:rPr>
          <w:rFonts w:hint="eastAsia"/>
          <w:szCs w:val="21"/>
        </w:rPr>
        <w:t>, 2008</w:t>
      </w:r>
      <w:r w:rsidRPr="000A34AA">
        <w:rPr>
          <w:rFonts w:hint="eastAsia"/>
          <w:szCs w:val="21"/>
        </w:rPr>
        <w:t>．</w:t>
      </w:r>
    </w:p>
    <w:sectPr w:rsidR="00FA6491" w:rsidRPr="00B63DD8" w:rsidSect="00772908">
      <w:type w:val="continuous"/>
      <w:pgSz w:w="11906" w:h="16838"/>
      <w:pgMar w:top="1985"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2908" w:rsidRDefault="00772908" w:rsidP="00772908">
      <w:r>
        <w:separator/>
      </w:r>
    </w:p>
  </w:endnote>
  <w:endnote w:type="continuationSeparator" w:id="0">
    <w:p w:rsidR="00772908" w:rsidRDefault="00772908" w:rsidP="007729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MR9">
    <w:altName w:val="しねきゃぷしょん"/>
    <w:panose1 w:val="00000000000000000000"/>
    <w:charset w:val="80"/>
    <w:family w:val="auto"/>
    <w:notTrueType/>
    <w:pitch w:val="default"/>
    <w:sig w:usb0="00000001" w:usb1="08070000" w:usb2="00000010" w:usb3="00000000" w:csb0="00020000" w:csb1="00000000"/>
  </w:font>
  <w:font w:name="ＭＳ明朝">
    <w:altName w:val="しねきゃぷしょん"/>
    <w:panose1 w:val="00000000000000000000"/>
    <w:charset w:val="80"/>
    <w:family w:val="auto"/>
    <w:notTrueType/>
    <w:pitch w:val="default"/>
    <w:sig w:usb0="00000001" w:usb1="08070000" w:usb2="00000010" w:usb3="00000000" w:csb0="00020000"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2908" w:rsidRDefault="00772908" w:rsidP="00772908">
      <w:r>
        <w:separator/>
      </w:r>
    </w:p>
  </w:footnote>
  <w:footnote w:type="continuationSeparator" w:id="0">
    <w:p w:rsidR="00772908" w:rsidRDefault="00772908" w:rsidP="007729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908" w:rsidRDefault="00772908">
    <w:pPr>
      <w:pStyle w:val="a3"/>
    </w:pPr>
    <w:r>
      <w:rPr>
        <w:rFonts w:hint="eastAsia"/>
      </w:rPr>
      <w:t>2014</w:t>
    </w:r>
    <w:r w:rsidR="00387CBF">
      <w:rPr>
        <w:rFonts w:hint="eastAsia"/>
      </w:rPr>
      <w:t>年度応用情報工学科卒業論文</w:t>
    </w:r>
    <w:r w:rsidR="00ED0C3C">
      <w:rPr>
        <w:rFonts w:hint="eastAsia"/>
      </w:rPr>
      <w:t>概要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F2D8A"/>
    <w:multiLevelType w:val="hybridMultilevel"/>
    <w:tmpl w:val="DABCDF38"/>
    <w:lvl w:ilvl="0" w:tplc="517C90D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3ACD7736"/>
    <w:multiLevelType w:val="hybridMultilevel"/>
    <w:tmpl w:val="213C51F4"/>
    <w:lvl w:ilvl="0" w:tplc="EF8A35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1681">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72908"/>
    <w:rsid w:val="00011B33"/>
    <w:rsid w:val="00073B7B"/>
    <w:rsid w:val="000A34AA"/>
    <w:rsid w:val="000B6D17"/>
    <w:rsid w:val="000D6C58"/>
    <w:rsid w:val="000E45EA"/>
    <w:rsid w:val="000F36C0"/>
    <w:rsid w:val="0013480B"/>
    <w:rsid w:val="00154705"/>
    <w:rsid w:val="00195C09"/>
    <w:rsid w:val="001A17E3"/>
    <w:rsid w:val="001E19A5"/>
    <w:rsid w:val="002021CE"/>
    <w:rsid w:val="00272F6E"/>
    <w:rsid w:val="002A55D2"/>
    <w:rsid w:val="002A7FC2"/>
    <w:rsid w:val="002B7DBF"/>
    <w:rsid w:val="002F444B"/>
    <w:rsid w:val="00302EEB"/>
    <w:rsid w:val="003036B5"/>
    <w:rsid w:val="00325A61"/>
    <w:rsid w:val="0034143B"/>
    <w:rsid w:val="003539ED"/>
    <w:rsid w:val="0038458D"/>
    <w:rsid w:val="00387CBF"/>
    <w:rsid w:val="003A05A5"/>
    <w:rsid w:val="003A2FFC"/>
    <w:rsid w:val="003A3BB9"/>
    <w:rsid w:val="003A788F"/>
    <w:rsid w:val="003B5726"/>
    <w:rsid w:val="003D17CC"/>
    <w:rsid w:val="003D7161"/>
    <w:rsid w:val="003F1C08"/>
    <w:rsid w:val="003F396E"/>
    <w:rsid w:val="004213E8"/>
    <w:rsid w:val="00424B08"/>
    <w:rsid w:val="00427718"/>
    <w:rsid w:val="0043304D"/>
    <w:rsid w:val="00440147"/>
    <w:rsid w:val="00457BB2"/>
    <w:rsid w:val="004712C5"/>
    <w:rsid w:val="004849CB"/>
    <w:rsid w:val="004A0233"/>
    <w:rsid w:val="004C32AA"/>
    <w:rsid w:val="004D5D00"/>
    <w:rsid w:val="00505C18"/>
    <w:rsid w:val="00506D94"/>
    <w:rsid w:val="00525188"/>
    <w:rsid w:val="005752FC"/>
    <w:rsid w:val="005846AC"/>
    <w:rsid w:val="00590B8C"/>
    <w:rsid w:val="005B03FD"/>
    <w:rsid w:val="005B3716"/>
    <w:rsid w:val="005C7C1B"/>
    <w:rsid w:val="00636CE2"/>
    <w:rsid w:val="00697954"/>
    <w:rsid w:val="006A7C38"/>
    <w:rsid w:val="006B071D"/>
    <w:rsid w:val="00707C66"/>
    <w:rsid w:val="00720D23"/>
    <w:rsid w:val="00726051"/>
    <w:rsid w:val="007315FD"/>
    <w:rsid w:val="007353FC"/>
    <w:rsid w:val="00756672"/>
    <w:rsid w:val="007568D3"/>
    <w:rsid w:val="00772908"/>
    <w:rsid w:val="007929D6"/>
    <w:rsid w:val="00794B37"/>
    <w:rsid w:val="00795CD7"/>
    <w:rsid w:val="007A4200"/>
    <w:rsid w:val="007B513D"/>
    <w:rsid w:val="007C088B"/>
    <w:rsid w:val="007C783F"/>
    <w:rsid w:val="007E2DAB"/>
    <w:rsid w:val="007E7302"/>
    <w:rsid w:val="007F5ED1"/>
    <w:rsid w:val="00821967"/>
    <w:rsid w:val="008A0FB3"/>
    <w:rsid w:val="008C319D"/>
    <w:rsid w:val="008D075F"/>
    <w:rsid w:val="008D70ED"/>
    <w:rsid w:val="008E2D60"/>
    <w:rsid w:val="008F066F"/>
    <w:rsid w:val="0090583D"/>
    <w:rsid w:val="00905925"/>
    <w:rsid w:val="00937F50"/>
    <w:rsid w:val="0097762C"/>
    <w:rsid w:val="00987EEA"/>
    <w:rsid w:val="00992E58"/>
    <w:rsid w:val="009E0345"/>
    <w:rsid w:val="009F14AF"/>
    <w:rsid w:val="00A23451"/>
    <w:rsid w:val="00A276B7"/>
    <w:rsid w:val="00A81AF5"/>
    <w:rsid w:val="00A92AD3"/>
    <w:rsid w:val="00AA3B42"/>
    <w:rsid w:val="00AC2434"/>
    <w:rsid w:val="00AC44E0"/>
    <w:rsid w:val="00AF290A"/>
    <w:rsid w:val="00B4043F"/>
    <w:rsid w:val="00B52F86"/>
    <w:rsid w:val="00B63DD8"/>
    <w:rsid w:val="00B65960"/>
    <w:rsid w:val="00B94669"/>
    <w:rsid w:val="00BB2F10"/>
    <w:rsid w:val="00BC0D8F"/>
    <w:rsid w:val="00BC64E1"/>
    <w:rsid w:val="00BE4D13"/>
    <w:rsid w:val="00C457AC"/>
    <w:rsid w:val="00C8403D"/>
    <w:rsid w:val="00CB4BA8"/>
    <w:rsid w:val="00D06E87"/>
    <w:rsid w:val="00D1226A"/>
    <w:rsid w:val="00D37684"/>
    <w:rsid w:val="00D908B2"/>
    <w:rsid w:val="00D967E6"/>
    <w:rsid w:val="00DA5198"/>
    <w:rsid w:val="00DA6654"/>
    <w:rsid w:val="00DB057C"/>
    <w:rsid w:val="00DB3FA5"/>
    <w:rsid w:val="00DB7846"/>
    <w:rsid w:val="00DD6392"/>
    <w:rsid w:val="00DE5212"/>
    <w:rsid w:val="00E032E0"/>
    <w:rsid w:val="00E42ABD"/>
    <w:rsid w:val="00E4780C"/>
    <w:rsid w:val="00E57378"/>
    <w:rsid w:val="00E57A3F"/>
    <w:rsid w:val="00E6378E"/>
    <w:rsid w:val="00E72D62"/>
    <w:rsid w:val="00EB1DB3"/>
    <w:rsid w:val="00EB546F"/>
    <w:rsid w:val="00ED0C3C"/>
    <w:rsid w:val="00EF2C28"/>
    <w:rsid w:val="00F14529"/>
    <w:rsid w:val="00F346C9"/>
    <w:rsid w:val="00F52AFF"/>
    <w:rsid w:val="00F802D3"/>
    <w:rsid w:val="00F91464"/>
    <w:rsid w:val="00FA6491"/>
    <w:rsid w:val="00FB6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81">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5F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908"/>
    <w:pPr>
      <w:tabs>
        <w:tab w:val="center" w:pos="4252"/>
        <w:tab w:val="right" w:pos="8504"/>
      </w:tabs>
      <w:snapToGrid w:val="0"/>
    </w:pPr>
  </w:style>
  <w:style w:type="character" w:customStyle="1" w:styleId="a4">
    <w:name w:val="ヘッダー (文字)"/>
    <w:basedOn w:val="a0"/>
    <w:link w:val="a3"/>
    <w:uiPriority w:val="99"/>
    <w:rsid w:val="00772908"/>
  </w:style>
  <w:style w:type="paragraph" w:styleId="a5">
    <w:name w:val="footer"/>
    <w:basedOn w:val="a"/>
    <w:link w:val="a6"/>
    <w:uiPriority w:val="99"/>
    <w:unhideWhenUsed/>
    <w:rsid w:val="00772908"/>
    <w:pPr>
      <w:tabs>
        <w:tab w:val="center" w:pos="4252"/>
        <w:tab w:val="right" w:pos="8504"/>
      </w:tabs>
      <w:snapToGrid w:val="0"/>
    </w:pPr>
  </w:style>
  <w:style w:type="character" w:customStyle="1" w:styleId="a6">
    <w:name w:val="フッター (文字)"/>
    <w:basedOn w:val="a0"/>
    <w:link w:val="a5"/>
    <w:uiPriority w:val="99"/>
    <w:rsid w:val="00772908"/>
  </w:style>
  <w:style w:type="paragraph" w:styleId="a7">
    <w:name w:val="List Paragraph"/>
    <w:basedOn w:val="a"/>
    <w:uiPriority w:val="34"/>
    <w:qFormat/>
    <w:rsid w:val="00772908"/>
    <w:pPr>
      <w:ind w:leftChars="400" w:left="840"/>
    </w:pPr>
  </w:style>
  <w:style w:type="paragraph" w:styleId="a8">
    <w:name w:val="Balloon Text"/>
    <w:basedOn w:val="a"/>
    <w:link w:val="a9"/>
    <w:uiPriority w:val="99"/>
    <w:semiHidden/>
    <w:unhideWhenUsed/>
    <w:rsid w:val="00AA3B4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A3B42"/>
    <w:rPr>
      <w:rFonts w:asciiTheme="majorHAnsi" w:eastAsiaTheme="majorEastAsia" w:hAnsiTheme="majorHAnsi" w:cstheme="majorBidi"/>
      <w:sz w:val="18"/>
      <w:szCs w:val="18"/>
    </w:rPr>
  </w:style>
  <w:style w:type="character" w:styleId="aa">
    <w:name w:val="Placeholder Text"/>
    <w:basedOn w:val="a0"/>
    <w:uiPriority w:val="99"/>
    <w:semiHidden/>
    <w:rsid w:val="00011B33"/>
    <w:rPr>
      <w:color w:val="808080"/>
    </w:rPr>
  </w:style>
  <w:style w:type="table" w:styleId="ab">
    <w:name w:val="Table Grid"/>
    <w:basedOn w:val="a1"/>
    <w:uiPriority w:val="59"/>
    <w:rsid w:val="00821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2908"/>
    <w:pPr>
      <w:tabs>
        <w:tab w:val="center" w:pos="4252"/>
        <w:tab w:val="right" w:pos="8504"/>
      </w:tabs>
      <w:snapToGrid w:val="0"/>
    </w:pPr>
  </w:style>
  <w:style w:type="character" w:customStyle="1" w:styleId="a4">
    <w:name w:val="ヘッダー (文字)"/>
    <w:basedOn w:val="a0"/>
    <w:link w:val="a3"/>
    <w:uiPriority w:val="99"/>
    <w:rsid w:val="00772908"/>
  </w:style>
  <w:style w:type="paragraph" w:styleId="a5">
    <w:name w:val="footer"/>
    <w:basedOn w:val="a"/>
    <w:link w:val="a6"/>
    <w:uiPriority w:val="99"/>
    <w:unhideWhenUsed/>
    <w:rsid w:val="00772908"/>
    <w:pPr>
      <w:tabs>
        <w:tab w:val="center" w:pos="4252"/>
        <w:tab w:val="right" w:pos="8504"/>
      </w:tabs>
      <w:snapToGrid w:val="0"/>
    </w:pPr>
  </w:style>
  <w:style w:type="character" w:customStyle="1" w:styleId="a6">
    <w:name w:val="フッター (文字)"/>
    <w:basedOn w:val="a0"/>
    <w:link w:val="a5"/>
    <w:uiPriority w:val="99"/>
    <w:rsid w:val="00772908"/>
  </w:style>
  <w:style w:type="paragraph" w:styleId="a7">
    <w:name w:val="List Paragraph"/>
    <w:basedOn w:val="a"/>
    <w:uiPriority w:val="34"/>
    <w:qFormat/>
    <w:rsid w:val="00772908"/>
    <w:pPr>
      <w:ind w:leftChars="400" w:left="840"/>
    </w:pPr>
  </w:style>
  <w:style w:type="paragraph" w:styleId="a8">
    <w:name w:val="Balloon Text"/>
    <w:basedOn w:val="a"/>
    <w:link w:val="a9"/>
    <w:uiPriority w:val="99"/>
    <w:semiHidden/>
    <w:unhideWhenUsed/>
    <w:rsid w:val="00AA3B4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A3B42"/>
    <w:rPr>
      <w:rFonts w:asciiTheme="majorHAnsi" w:eastAsiaTheme="majorEastAsia" w:hAnsiTheme="majorHAnsi" w:cstheme="majorBidi"/>
      <w:sz w:val="18"/>
      <w:szCs w:val="18"/>
    </w:rPr>
  </w:style>
  <w:style w:type="character" w:styleId="aa">
    <w:name w:val="Placeholder Text"/>
    <w:basedOn w:val="a0"/>
    <w:uiPriority w:val="99"/>
    <w:semiHidden/>
    <w:rsid w:val="00011B33"/>
    <w:rPr>
      <w:color w:val="808080"/>
    </w:rPr>
  </w:style>
  <w:style w:type="table" w:styleId="ab">
    <w:name w:val="Table Grid"/>
    <w:basedOn w:val="a1"/>
    <w:uiPriority w:val="59"/>
    <w:rsid w:val="008219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614928">
      <w:bodyDiv w:val="1"/>
      <w:marLeft w:val="0"/>
      <w:marRight w:val="0"/>
      <w:marTop w:val="0"/>
      <w:marBottom w:val="0"/>
      <w:divBdr>
        <w:top w:val="none" w:sz="0" w:space="0" w:color="auto"/>
        <w:left w:val="none" w:sz="0" w:space="0" w:color="auto"/>
        <w:bottom w:val="none" w:sz="0" w:space="0" w:color="auto"/>
        <w:right w:val="none" w:sz="0" w:space="0" w:color="auto"/>
      </w:divBdr>
    </w:div>
    <w:div w:id="399059691">
      <w:bodyDiv w:val="1"/>
      <w:marLeft w:val="0"/>
      <w:marRight w:val="0"/>
      <w:marTop w:val="0"/>
      <w:marBottom w:val="0"/>
      <w:divBdr>
        <w:top w:val="none" w:sz="0" w:space="0" w:color="auto"/>
        <w:left w:val="none" w:sz="0" w:space="0" w:color="auto"/>
        <w:bottom w:val="none" w:sz="0" w:space="0" w:color="auto"/>
        <w:right w:val="none" w:sz="0" w:space="0" w:color="auto"/>
      </w:divBdr>
    </w:div>
    <w:div w:id="407849948">
      <w:bodyDiv w:val="1"/>
      <w:marLeft w:val="0"/>
      <w:marRight w:val="0"/>
      <w:marTop w:val="0"/>
      <w:marBottom w:val="0"/>
      <w:divBdr>
        <w:top w:val="none" w:sz="0" w:space="0" w:color="auto"/>
        <w:left w:val="none" w:sz="0" w:space="0" w:color="auto"/>
        <w:bottom w:val="none" w:sz="0" w:space="0" w:color="auto"/>
        <w:right w:val="none" w:sz="0" w:space="0" w:color="auto"/>
      </w:divBdr>
    </w:div>
    <w:div w:id="619073369">
      <w:bodyDiv w:val="1"/>
      <w:marLeft w:val="0"/>
      <w:marRight w:val="0"/>
      <w:marTop w:val="0"/>
      <w:marBottom w:val="0"/>
      <w:divBdr>
        <w:top w:val="none" w:sz="0" w:space="0" w:color="auto"/>
        <w:left w:val="none" w:sz="0" w:space="0" w:color="auto"/>
        <w:bottom w:val="none" w:sz="0" w:space="0" w:color="auto"/>
        <w:right w:val="none" w:sz="0" w:space="0" w:color="auto"/>
      </w:divBdr>
    </w:div>
    <w:div w:id="1320577378">
      <w:bodyDiv w:val="1"/>
      <w:marLeft w:val="0"/>
      <w:marRight w:val="0"/>
      <w:marTop w:val="0"/>
      <w:marBottom w:val="0"/>
      <w:divBdr>
        <w:top w:val="none" w:sz="0" w:space="0" w:color="auto"/>
        <w:left w:val="none" w:sz="0" w:space="0" w:color="auto"/>
        <w:bottom w:val="none" w:sz="0" w:space="0" w:color="auto"/>
        <w:right w:val="none" w:sz="0" w:space="0" w:color="auto"/>
      </w:divBdr>
    </w:div>
    <w:div w:id="1598900163">
      <w:bodyDiv w:val="1"/>
      <w:marLeft w:val="0"/>
      <w:marRight w:val="0"/>
      <w:marTop w:val="0"/>
      <w:marBottom w:val="0"/>
      <w:divBdr>
        <w:top w:val="none" w:sz="0" w:space="0" w:color="auto"/>
        <w:left w:val="none" w:sz="0" w:space="0" w:color="auto"/>
        <w:bottom w:val="none" w:sz="0" w:space="0" w:color="auto"/>
        <w:right w:val="none" w:sz="0" w:space="0" w:color="auto"/>
      </w:divBdr>
    </w:div>
    <w:div w:id="185992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AC5066-6CF2-40CD-A528-799D1F62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2</Pages>
  <Words>381</Words>
  <Characters>2173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natsumi</dc:creator>
  <cp:lastModifiedBy>natsumi</cp:lastModifiedBy>
  <cp:revision>100</cp:revision>
  <cp:lastPrinted>2015-01-21T06:14:00Z</cp:lastPrinted>
  <dcterms:created xsi:type="dcterms:W3CDTF">2014-07-01T05:53:00Z</dcterms:created>
  <dcterms:modified xsi:type="dcterms:W3CDTF">2015-01-30T02:08:00Z</dcterms:modified>
</cp:coreProperties>
</file>