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B4A" w:rsidRDefault="00793B4A">
      <w:pPr>
        <w:rPr>
          <w:rFonts w:hint="eastAsia"/>
          <w:color w:val="000000"/>
        </w:rPr>
      </w:pPr>
      <w:r>
        <w:rPr>
          <w:rFonts w:hint="eastAsia"/>
          <w:color w:val="000000"/>
        </w:rPr>
        <w:t>OPTIMIZATION OF ELECTRONIC COMPONENT MOUNTING ORDER BY SIMULATED TEMPERING</w:t>
      </w:r>
    </w:p>
    <w:p w:rsidR="00793B4A" w:rsidRDefault="00793B4A">
      <w:pPr>
        <w:rPr>
          <w:rFonts w:hint="eastAsia"/>
          <w:color w:val="000000"/>
        </w:rPr>
      </w:pPr>
      <w:r>
        <w:rPr>
          <w:rFonts w:hint="eastAsia"/>
          <w:color w:val="000000"/>
        </w:rPr>
        <w:t>シミュレーテッドテンパリングによる電子部品実装順序の最適化</w:t>
      </w:r>
      <w:bookmarkStart w:id="0" w:name="_GoBack"/>
      <w:bookmarkEnd w:id="0"/>
    </w:p>
    <w:p w:rsidR="00793B4A" w:rsidRDefault="00793B4A">
      <w:pPr>
        <w:rPr>
          <w:rFonts w:hint="eastAsia"/>
          <w:color w:val="000000"/>
        </w:rPr>
      </w:pPr>
    </w:p>
    <w:p w:rsidR="00BE2C69" w:rsidRDefault="00CE163A">
      <w:r>
        <w:rPr>
          <w:rFonts w:hint="eastAsia"/>
          <w:color w:val="000000"/>
        </w:rPr>
        <w:t>Abstract</w:t>
      </w:r>
      <w:r>
        <w:rPr>
          <w:rFonts w:hint="eastAsia"/>
          <w:color w:val="000000"/>
        </w:rPr>
        <w:t>：</w:t>
      </w:r>
      <w:r>
        <w:rPr>
          <w:rFonts w:hint="eastAsia"/>
          <w:color w:val="000000"/>
        </w:rPr>
        <w:t>A</w:t>
      </w:r>
      <w:r w:rsidRPr="00D368DA">
        <w:rPr>
          <w:color w:val="000000"/>
        </w:rPr>
        <w:t>n optimization problem is the problem of finding the best solut</w:t>
      </w:r>
      <w:r>
        <w:rPr>
          <w:color w:val="000000"/>
        </w:rPr>
        <w:t>ion from all feasible solutions</w:t>
      </w:r>
      <w:r>
        <w:rPr>
          <w:rStyle w:val="hps"/>
          <w:rFonts w:hint="eastAsia"/>
        </w:rPr>
        <w:t xml:space="preserve">. </w:t>
      </w:r>
      <w:r w:rsidRPr="00560D0F">
        <w:rPr>
          <w:rStyle w:val="hps"/>
        </w:rPr>
        <w:t xml:space="preserve">A representative example is the traveling salesman problem, which belongs to the NP-complete class of problems. </w:t>
      </w:r>
      <w:r>
        <w:rPr>
          <w:rStyle w:val="hps"/>
        </w:rPr>
        <w:t xml:space="preserve">For these problems, there </w:t>
      </w:r>
      <w:r>
        <w:rPr>
          <w:rStyle w:val="hps"/>
          <w:rFonts w:hint="eastAsia"/>
        </w:rPr>
        <w:t>are</w:t>
      </w:r>
      <w:r w:rsidRPr="00D368DA">
        <w:rPr>
          <w:rStyle w:val="hps"/>
        </w:rPr>
        <w:t xml:space="preserve"> very effective</w:t>
      </w:r>
      <w:r>
        <w:rPr>
          <w:rStyle w:val="hps"/>
        </w:rPr>
        <w:t xml:space="preserve"> practical algorithm</w:t>
      </w:r>
      <w:r>
        <w:rPr>
          <w:rStyle w:val="hps"/>
          <w:rFonts w:hint="eastAsia"/>
        </w:rPr>
        <w:t>s</w:t>
      </w:r>
      <w:r>
        <w:rPr>
          <w:rStyle w:val="hps"/>
        </w:rPr>
        <w:t xml:space="preserve"> </w:t>
      </w:r>
      <w:r>
        <w:rPr>
          <w:rStyle w:val="hps"/>
          <w:rFonts w:hint="eastAsia"/>
        </w:rPr>
        <w:t>such as</w:t>
      </w:r>
      <w:r>
        <w:rPr>
          <w:rStyle w:val="hps"/>
        </w:rPr>
        <w:t xml:space="preserve"> </w:t>
      </w:r>
      <w:r>
        <w:rPr>
          <w:rStyle w:val="hps"/>
          <w:rFonts w:hint="eastAsia"/>
        </w:rPr>
        <w:t xml:space="preserve">simulated annealing and simulated tempering. </w:t>
      </w:r>
      <w:r>
        <w:rPr>
          <w:rFonts w:hint="eastAsia"/>
        </w:rPr>
        <w:t xml:space="preserve">This paper </w:t>
      </w:r>
      <w:r w:rsidRPr="00D8745E">
        <w:t>compare</w:t>
      </w:r>
      <w:r w:rsidR="00793B4A">
        <w:rPr>
          <w:rFonts w:hint="eastAsia"/>
        </w:rPr>
        <w:t>d</w:t>
      </w:r>
      <w:r w:rsidRPr="00D8745E">
        <w:t xml:space="preserve"> the</w:t>
      </w:r>
      <w:r>
        <w:t xml:space="preserve"> performance of </w:t>
      </w:r>
      <w:r>
        <w:rPr>
          <w:rFonts w:hint="eastAsia"/>
        </w:rPr>
        <w:t>simulated annealing</w:t>
      </w:r>
      <w:r>
        <w:t xml:space="preserve"> </w:t>
      </w:r>
      <w:r>
        <w:rPr>
          <w:rFonts w:hint="eastAsia"/>
        </w:rPr>
        <w:t>and</w:t>
      </w:r>
      <w:r>
        <w:t xml:space="preserve"> </w:t>
      </w:r>
      <w:r>
        <w:rPr>
          <w:rFonts w:hint="eastAsia"/>
        </w:rPr>
        <w:t>simulated tempering</w:t>
      </w:r>
      <w:r w:rsidRPr="00755F80">
        <w:rPr>
          <w:rFonts w:hint="eastAsia"/>
        </w:rPr>
        <w:t xml:space="preserve"> </w:t>
      </w:r>
      <w:r>
        <w:rPr>
          <w:rFonts w:hint="eastAsia"/>
        </w:rPr>
        <w:t>on</w:t>
      </w:r>
      <w:r>
        <w:t xml:space="preserve"> the </w:t>
      </w:r>
      <w:r>
        <w:rPr>
          <w:rStyle w:val="hps"/>
        </w:rPr>
        <w:t>optimization</w:t>
      </w:r>
      <w:r>
        <w:rPr>
          <w:rStyle w:val="shorttext"/>
        </w:rPr>
        <w:t xml:space="preserve"> </w:t>
      </w:r>
      <w:r>
        <w:rPr>
          <w:rStyle w:val="hps"/>
        </w:rPr>
        <w:t>of</w:t>
      </w:r>
      <w:r w:rsidRPr="00F45290">
        <w:t xml:space="preserve"> electronic component mounting order of</w:t>
      </w:r>
      <w:r>
        <w:rPr>
          <w:rFonts w:hint="eastAsia"/>
        </w:rPr>
        <w:t xml:space="preserve"> a</w:t>
      </w:r>
      <w:r w:rsidRPr="00F45290">
        <w:t xml:space="preserve"> surf</w:t>
      </w:r>
      <w:r>
        <w:t>ace mounter</w:t>
      </w:r>
      <w:r>
        <w:rPr>
          <w:rFonts w:hint="eastAsia"/>
        </w:rPr>
        <w:t>．</w:t>
      </w:r>
      <w:r w:rsidR="00EF7CAE" w:rsidRPr="00EF7CAE">
        <w:t>As a result, the effectiveness of the simulated tempering has been demonstrated.</w:t>
      </w:r>
    </w:p>
    <w:p w:rsidR="00CE163A" w:rsidRDefault="00CE163A"/>
    <w:p w:rsidR="00CE163A" w:rsidRDefault="00CE163A">
      <w:r>
        <w:rPr>
          <w:rFonts w:hint="eastAsia"/>
        </w:rPr>
        <w:t>組合せ最適化問題は，全ての実行可能解から最適解を求める問題である．代表的な例は，</w:t>
      </w:r>
      <w:r>
        <w:rPr>
          <w:rFonts w:hint="eastAsia"/>
        </w:rPr>
        <w:t>NP</w:t>
      </w:r>
      <w:r>
        <w:rPr>
          <w:rFonts w:hint="eastAsia"/>
        </w:rPr>
        <w:t>完全問題と呼ばれるクラスに属する巡回セールスマン問題などがある．これらの組合せ最適化問題の解法として，シミュレーテッドアニーリングとシミュレーテッドテンパリングのような非常に効果的で実用的なアルゴリズムがある．</w:t>
      </w:r>
      <w:r w:rsidR="00763067">
        <w:rPr>
          <w:rFonts w:hint="eastAsia"/>
        </w:rPr>
        <w:t>本研究では，電子部品実装順序の最適化を行うことにより，シミュレーテッドアニーリングとシミュレーテッドテンパリングの性能を比較した．その</w:t>
      </w:r>
      <w:r w:rsidR="00793B4A">
        <w:rPr>
          <w:rFonts w:hint="eastAsia"/>
        </w:rPr>
        <w:t>結果，シミュレーテッドテンパリングの有効性が示</w:t>
      </w:r>
      <w:r w:rsidR="00EF7CAE">
        <w:rPr>
          <w:rFonts w:hint="eastAsia"/>
        </w:rPr>
        <w:t>され</w:t>
      </w:r>
      <w:r w:rsidR="00763067">
        <w:rPr>
          <w:rFonts w:hint="eastAsia"/>
        </w:rPr>
        <w:t>た．</w:t>
      </w:r>
    </w:p>
    <w:sectPr w:rsidR="00CE163A" w:rsidSect="00F3755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CAE" w:rsidRDefault="00EF7CAE" w:rsidP="00EF7CAE">
      <w:r>
        <w:separator/>
      </w:r>
    </w:p>
  </w:endnote>
  <w:endnote w:type="continuationSeparator" w:id="0">
    <w:p w:rsidR="00EF7CAE" w:rsidRDefault="00EF7CAE" w:rsidP="00EF7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CAE" w:rsidRDefault="00EF7CAE" w:rsidP="00EF7CAE">
      <w:r>
        <w:separator/>
      </w:r>
    </w:p>
  </w:footnote>
  <w:footnote w:type="continuationSeparator" w:id="0">
    <w:p w:rsidR="00EF7CAE" w:rsidRDefault="00EF7CAE" w:rsidP="00EF7C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E163A"/>
    <w:rsid w:val="00763067"/>
    <w:rsid w:val="00793B4A"/>
    <w:rsid w:val="00CA72BF"/>
    <w:rsid w:val="00CE163A"/>
    <w:rsid w:val="00DE02AB"/>
    <w:rsid w:val="00DE7631"/>
    <w:rsid w:val="00EF7CAE"/>
    <w:rsid w:val="00F375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755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ps">
    <w:name w:val="hps"/>
    <w:basedOn w:val="a0"/>
    <w:rsid w:val="00CE163A"/>
  </w:style>
  <w:style w:type="character" w:customStyle="1" w:styleId="shorttext">
    <w:name w:val="short_text"/>
    <w:basedOn w:val="a0"/>
    <w:rsid w:val="00CE163A"/>
  </w:style>
  <w:style w:type="paragraph" w:styleId="a3">
    <w:name w:val="header"/>
    <w:basedOn w:val="a"/>
    <w:link w:val="a4"/>
    <w:uiPriority w:val="99"/>
    <w:semiHidden/>
    <w:unhideWhenUsed/>
    <w:rsid w:val="00EF7CAE"/>
    <w:pPr>
      <w:tabs>
        <w:tab w:val="center" w:pos="4252"/>
        <w:tab w:val="right" w:pos="8504"/>
      </w:tabs>
      <w:snapToGrid w:val="0"/>
    </w:pPr>
  </w:style>
  <w:style w:type="character" w:customStyle="1" w:styleId="a4">
    <w:name w:val="ヘッダー (文字)"/>
    <w:basedOn w:val="a0"/>
    <w:link w:val="a3"/>
    <w:uiPriority w:val="99"/>
    <w:semiHidden/>
    <w:rsid w:val="00EF7CAE"/>
  </w:style>
  <w:style w:type="paragraph" w:styleId="a5">
    <w:name w:val="footer"/>
    <w:basedOn w:val="a"/>
    <w:link w:val="a6"/>
    <w:uiPriority w:val="99"/>
    <w:semiHidden/>
    <w:unhideWhenUsed/>
    <w:rsid w:val="00EF7CAE"/>
    <w:pPr>
      <w:tabs>
        <w:tab w:val="center" w:pos="4252"/>
        <w:tab w:val="right" w:pos="8504"/>
      </w:tabs>
      <w:snapToGrid w:val="0"/>
    </w:pPr>
  </w:style>
  <w:style w:type="character" w:customStyle="1" w:styleId="a6">
    <w:name w:val="フッター (文字)"/>
    <w:basedOn w:val="a0"/>
    <w:link w:val="a5"/>
    <w:uiPriority w:val="99"/>
    <w:semiHidden/>
    <w:rsid w:val="00EF7C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ps">
    <w:name w:val="hps"/>
    <w:basedOn w:val="a0"/>
    <w:rsid w:val="00CE163A"/>
  </w:style>
  <w:style w:type="character" w:customStyle="1" w:styleId="shorttext">
    <w:name w:val="short_text"/>
    <w:basedOn w:val="a0"/>
    <w:rsid w:val="00CE1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138</Words>
  <Characters>792</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中村將人</dc:creator>
  <cp:lastModifiedBy>中村將人</cp:lastModifiedBy>
  <cp:revision>4</cp:revision>
  <dcterms:created xsi:type="dcterms:W3CDTF">2015-02-06T08:19:00Z</dcterms:created>
  <dcterms:modified xsi:type="dcterms:W3CDTF">2015-02-06T09:01:00Z</dcterms:modified>
</cp:coreProperties>
</file>