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2A54B">
      <w:pPr>
        <w:tabs>
          <w:tab w:val="left" w:pos="7200"/>
        </w:tabs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0FB8BF87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28"/>
          <w:szCs w:val="28"/>
          <w:lang w:val="ru-RU"/>
        </w:rPr>
        <w:t>Физико-технический институт</w:t>
      </w: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28"/>
          <w:szCs w:val="28"/>
          <w:lang w:val="ru-RU"/>
        </w:rPr>
        <w:t>Кафедра физики твёрдого тела.</w:t>
      </w:r>
    </w:p>
    <w:p w14:paraId="1FCBA96F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7D26F2C5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45DAAE97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1FD85399">
      <w:pPr>
        <w:spacing w:beforeLines="0" w:afterLines="0"/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</w:p>
    <w:p w14:paraId="763DCF14">
      <w:pPr>
        <w:spacing w:beforeLines="0" w:afterLines="0"/>
        <w:jc w:val="center"/>
        <w:rPr>
          <w:rFonts w:hint="default" w:ascii="Times New Roman" w:hAnsi="Times New Roman"/>
          <w:b/>
          <w:sz w:val="44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t xml:space="preserve">Отчёт по </w:t>
      </w: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>ЛАБОРАТОРНОЙ ПРАКТИКЕ №8</w:t>
      </w:r>
    </w:p>
    <w:p w14:paraId="536FDDB1">
      <w:pPr>
        <w:spacing w:beforeLines="0" w:afterLines="0"/>
        <w:jc w:val="center"/>
        <w:rPr>
          <w:rFonts w:hint="default" w:ascii="Times New Roman" w:hAnsi="Times New Roman"/>
          <w:b/>
          <w:sz w:val="44"/>
          <w:szCs w:val="28"/>
          <w:lang w:val="ru-RU"/>
        </w:rPr>
      </w:pPr>
      <w:r>
        <w:rPr>
          <w:rFonts w:hint="default" w:ascii="Times New Roman" w:hAnsi="Times New Roman"/>
          <w:b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>«Создание диаграммы классов»</w:t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</w:p>
    <w:p w14:paraId="0AAAABE0">
      <w:pPr>
        <w:spacing w:beforeLines="0" w:afterLines="0"/>
        <w:ind w:left="6663"/>
        <w:rPr>
          <w:rFonts w:hint="default" w:ascii="Times New Roman" w:hAnsi="Times New Roman"/>
          <w:b/>
          <w:sz w:val="44"/>
          <w:szCs w:val="28"/>
          <w:lang w:val="ru-RU"/>
        </w:rPr>
      </w:pPr>
    </w:p>
    <w:p w14:paraId="4A1878B8">
      <w:pPr>
        <w:spacing w:beforeLines="0" w:afterLines="0"/>
        <w:ind w:left="6663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t xml:space="preserve">  </w:t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sz w:val="44"/>
          <w:szCs w:val="28"/>
          <w:lang w:val="ru-RU"/>
        </w:rPr>
        <w:br w:type="textWrapping"/>
      </w:r>
    </w:p>
    <w:p w14:paraId="3C2581E8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Автор отчета:</w:t>
      </w:r>
    </w:p>
    <w:p w14:paraId="114D789A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Студент группы 21318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>Силяева Дарья</w:t>
      </w:r>
    </w:p>
    <w:p w14:paraId="4CEB1C29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33A0F9D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«10» декабря 2025 г.</w:t>
      </w:r>
    </w:p>
    <w:p w14:paraId="3EEE8BD5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43954E1D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67A57EA1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66988B7A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02474F80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6FF037C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1F9E0466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047D235B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542090DD">
      <w:pPr>
        <w:spacing w:beforeLines="0" w:afterLine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71A8BC49">
      <w:pPr>
        <w:spacing w:beforeLines="0" w:afterLine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9AF40CF">
      <w:pPr>
        <w:spacing w:beforeLines="0" w:afterLines="0"/>
        <w:jc w:val="center"/>
        <w:rPr>
          <w:rFonts w:hint="default" w:ascii="Times New Roman" w:hAnsi="Times New Roman"/>
          <w:sz w:val="28"/>
          <w:szCs w:val="28"/>
          <w:lang w:val="ru-RU"/>
        </w:rPr>
      </w:pPr>
    </w:p>
    <w:p w14:paraId="17FAC61D">
      <w:pPr>
        <w:spacing w:beforeLines="0" w:afterLines="0"/>
        <w:jc w:val="center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sz w:val="28"/>
          <w:szCs w:val="28"/>
          <w:u w:val="single"/>
          <w:lang w:val="ru-RU"/>
        </w:rPr>
        <w:t>Петрозаводск 2025 г.</w:t>
      </w:r>
    </w:p>
    <w:p w14:paraId="4CB7CFDB">
      <w:pPr>
        <w:spacing w:beforeLines="0" w:afterLines="0"/>
        <w:jc w:val="center"/>
        <w:rPr>
          <w:rFonts w:hint="default" w:ascii="Times New Roman" w:hAnsi="Times New Roman"/>
          <w:sz w:val="28"/>
          <w:szCs w:val="28"/>
          <w:u w:val="single"/>
          <w:lang w:val="ru-RU"/>
        </w:rPr>
      </w:pPr>
    </w:p>
    <w:p w14:paraId="453C6965">
      <w:pPr>
        <w:spacing w:beforeLines="0" w:afterLines="0"/>
        <w:jc w:val="right"/>
        <w:rPr>
          <w:rFonts w:hint="default" w:ascii="Times New Roman" w:hAnsi="Times New Roman"/>
          <w:sz w:val="28"/>
          <w:szCs w:val="28"/>
          <w:lang w:val="ru-RU"/>
        </w:rPr>
      </w:pPr>
    </w:p>
    <w:p w14:paraId="37B05A04">
      <w:pPr>
        <w:rPr>
          <w:rFonts w:hint="default" w:ascii="Times New Roman" w:hAnsi="Times New Roman" w:cs="Times New Roman"/>
        </w:rPr>
      </w:pPr>
    </w:p>
    <w:p w14:paraId="490C093B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Вариант 6 «Поликлиника / Система записи к врачу»</w:t>
      </w:r>
    </w:p>
    <w:p w14:paraId="27FB52C5">
      <w:pPr>
        <w:rPr>
          <w:rFonts w:hint="default" w:ascii="Times New Roman" w:hAnsi="Times New Roman" w:cs="Times New Roman"/>
          <w:b/>
          <w:bCs/>
          <w:lang w:val="ru-RU"/>
        </w:rPr>
      </w:pPr>
    </w:p>
    <w:p w14:paraId="2F3D2DCC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Действующие лица(Акторы):</w:t>
      </w:r>
    </w:p>
    <w:p w14:paraId="1A5693E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ru-RU"/>
        </w:rPr>
      </w:pPr>
    </w:p>
    <w:p w14:paraId="710C994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Пациент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>- человек, который записывается на приём</w:t>
      </w:r>
    </w:p>
    <w:p w14:paraId="252DD1B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Врач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>- сотрудник поликлиники, который принимает пациентов</w:t>
      </w:r>
    </w:p>
    <w:p w14:paraId="634034D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Администратор системы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>- сотрудник, который управляет справочной информацией</w:t>
      </w:r>
    </w:p>
    <w:p w14:paraId="2C21D27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1ABFD4D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Прецеденты (Варианты использования):</w:t>
      </w:r>
    </w:p>
    <w:p w14:paraId="548BD6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ru-RU"/>
        </w:rPr>
      </w:pPr>
    </w:p>
    <w:p w14:paraId="120AC4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Запись на прием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- позволяет </w:t>
      </w:r>
      <w:r>
        <w:rPr>
          <w:rFonts w:hint="default" w:ascii="Times New Roman" w:hAnsi="Times New Roman" w:cs="Times New Roman"/>
          <w:b/>
          <w:bCs/>
          <w:lang w:val="ru-RU"/>
        </w:rPr>
        <w:t>пациенту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 выбрать врача и время для записи</w:t>
      </w:r>
    </w:p>
    <w:p w14:paraId="09BCAE0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Отмена записи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>- позволяет</w:t>
      </w:r>
      <w:r>
        <w:rPr>
          <w:rFonts w:hint="default" w:ascii="Times New Roman" w:hAnsi="Times New Roman" w:cs="Times New Roman"/>
          <w:b/>
          <w:bCs/>
          <w:lang w:val="ru-RU"/>
        </w:rPr>
        <w:t xml:space="preserve"> пациенту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 отменить свою запись</w:t>
      </w:r>
    </w:p>
    <w:p w14:paraId="55D5A0B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Просмотр расписания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- позволяет </w:t>
      </w:r>
      <w:r>
        <w:rPr>
          <w:rFonts w:hint="default" w:ascii="Times New Roman" w:hAnsi="Times New Roman" w:cs="Times New Roman"/>
          <w:b/>
          <w:bCs/>
          <w:lang w:val="ru-RU"/>
        </w:rPr>
        <w:t>пациенту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 и </w:t>
      </w:r>
      <w:r>
        <w:rPr>
          <w:rFonts w:hint="default" w:ascii="Times New Roman" w:hAnsi="Times New Roman" w:cs="Times New Roman"/>
          <w:b/>
          <w:bCs/>
          <w:lang w:val="ru-RU"/>
        </w:rPr>
        <w:t>врачу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 увидеть занятость </w:t>
      </w:r>
    </w:p>
    <w:p w14:paraId="3A87FE8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Управление личным расписанием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- позволяет </w:t>
      </w:r>
      <w:r>
        <w:rPr>
          <w:rFonts w:hint="default" w:ascii="Times New Roman" w:hAnsi="Times New Roman" w:cs="Times New Roman"/>
          <w:b/>
          <w:bCs/>
          <w:lang w:val="ru-RU"/>
        </w:rPr>
        <w:t>врачу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 указывать рабочие часы, выходные и тп</w:t>
      </w:r>
    </w:p>
    <w:p w14:paraId="295251F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Просмотр истории приёма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- позволяет </w:t>
      </w:r>
      <w:r>
        <w:rPr>
          <w:rFonts w:hint="default" w:ascii="Times New Roman" w:hAnsi="Times New Roman" w:cs="Times New Roman"/>
          <w:b/>
          <w:bCs/>
          <w:lang w:val="ru-RU"/>
        </w:rPr>
        <w:t>врачу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 и </w:t>
      </w:r>
      <w:r>
        <w:rPr>
          <w:rFonts w:hint="default" w:ascii="Times New Roman" w:hAnsi="Times New Roman" w:cs="Times New Roman"/>
          <w:b/>
          <w:bCs/>
          <w:lang w:val="ru-RU"/>
        </w:rPr>
        <w:t>пациенту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 видеть историю посещений </w:t>
      </w:r>
    </w:p>
    <w:p w14:paraId="00F81C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Управление справочниками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- позволяет </w:t>
      </w:r>
      <w:r>
        <w:rPr>
          <w:rFonts w:hint="default" w:ascii="Times New Roman" w:hAnsi="Times New Roman" w:cs="Times New Roman"/>
          <w:b/>
          <w:bCs/>
          <w:lang w:val="ru-RU"/>
        </w:rPr>
        <w:t>администратору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 добавлять или редактировать данные о  врачах, услугах и времени приёма </w:t>
      </w:r>
    </w:p>
    <w:p w14:paraId="1B8D37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Подтверждение/отмена записи на прием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 - позволяет администратору и врачу подтверждать или отменять запись пациентов </w:t>
      </w:r>
    </w:p>
    <w:p w14:paraId="2894DE5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Диаграмма классов:</w:t>
      </w:r>
    </w:p>
    <w:p w14:paraId="36EDFC4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@startuml</w:t>
      </w:r>
    </w:p>
    <w:p w14:paraId="1EE00EE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title Диаграмма классов: Система записи к врачу</w:t>
      </w:r>
    </w:p>
    <w:p w14:paraId="0579091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23194D9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class Пользователь {</w:t>
      </w:r>
    </w:p>
    <w:p w14:paraId="746A928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id: Integer</w:t>
      </w:r>
    </w:p>
    <w:p w14:paraId="10868FF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имя: String</w:t>
      </w:r>
    </w:p>
    <w:p w14:paraId="5C101D1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email: String</w:t>
      </w:r>
    </w:p>
    <w:p w14:paraId="22FDC87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телефон: String</w:t>
      </w:r>
    </w:p>
    <w:p w14:paraId="2D4F95D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авторизоваться()</w:t>
      </w:r>
    </w:p>
    <w:p w14:paraId="0BFD663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получитьПрофиль()</w:t>
      </w:r>
    </w:p>
    <w:p w14:paraId="4B90543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3282C93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33D0D76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class Пациент {</w:t>
      </w:r>
    </w:p>
    <w:p w14:paraId="42DF6C8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номерПолиса: String</w:t>
      </w:r>
    </w:p>
    <w:p w14:paraId="01A9E13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датаРождения: Date</w:t>
      </w:r>
    </w:p>
    <w:p w14:paraId="5E1CD5B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адрес: String</w:t>
      </w:r>
    </w:p>
    <w:p w14:paraId="4F22CA3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записатьсяНаПрием()</w:t>
      </w:r>
    </w:p>
    <w:p w14:paraId="008B500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отменитьЗапись()</w:t>
      </w:r>
    </w:p>
    <w:p w14:paraId="3CE4A0D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просмотретьИсторию()</w:t>
      </w:r>
    </w:p>
    <w:p w14:paraId="53D1E0A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17F9D66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7993920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class Врач {</w:t>
      </w:r>
    </w:p>
    <w:p w14:paraId="292AE81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специальность: String</w:t>
      </w:r>
    </w:p>
    <w:p w14:paraId="533EDB4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кабинет: String</w:t>
      </w:r>
    </w:p>
    <w:p w14:paraId="7F007DA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стаж: Integer</w:t>
      </w:r>
    </w:p>
    <w:p w14:paraId="7AAB7D9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рейтинг: Double</w:t>
      </w:r>
    </w:p>
    <w:p w14:paraId="298EBC5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установитьРасписание()</w:t>
      </w:r>
    </w:p>
    <w:p w14:paraId="6C8AE04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просмотретьРасписание()</w:t>
      </w:r>
    </w:p>
    <w:p w14:paraId="782A37B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подтвердитьЗапись()</w:t>
      </w:r>
    </w:p>
    <w:p w14:paraId="659DEDE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60AD169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136E1FE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class Администратор {</w:t>
      </w:r>
    </w:p>
    <w:p w14:paraId="32880B2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должность: String</w:t>
      </w:r>
    </w:p>
    <w:p w14:paraId="6FBBBD5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отдел: String</w:t>
      </w:r>
    </w:p>
    <w:p w14:paraId="35C263A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добавитьВрача()</w:t>
      </w:r>
    </w:p>
    <w:p w14:paraId="5AA2279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редактироватьВрача()</w:t>
      </w:r>
    </w:p>
    <w:p w14:paraId="1DFE590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управлятьЗаписями()</w:t>
      </w:r>
    </w:p>
    <w:p w14:paraId="75C2320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генерироватьОтчет()</w:t>
      </w:r>
    </w:p>
    <w:p w14:paraId="54BA266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3486AEB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572E2DF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class Запись {</w:t>
      </w:r>
    </w:p>
    <w:p w14:paraId="40CBAF9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id: Integer</w:t>
      </w:r>
    </w:p>
    <w:p w14:paraId="620D0D6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датаВремя: DateTime</w:t>
      </w:r>
    </w:p>
    <w:p w14:paraId="267B59F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статус: String</w:t>
      </w:r>
    </w:p>
    <w:p w14:paraId="7037C3B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причина: String</w:t>
      </w:r>
    </w:p>
    <w:p w14:paraId="42CB744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создать()</w:t>
      </w:r>
    </w:p>
    <w:p w14:paraId="101F316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подтвердить()</w:t>
      </w:r>
    </w:p>
    <w:p w14:paraId="17616A8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отменить()</w:t>
      </w:r>
    </w:p>
    <w:p w14:paraId="1D41387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перенести()</w:t>
      </w:r>
    </w:p>
    <w:p w14:paraId="731EB68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6193DD4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2549B3B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class Расписание {</w:t>
      </w:r>
    </w:p>
    <w:p w14:paraId="2271252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дата: Date</w:t>
      </w:r>
    </w:p>
    <w:p w14:paraId="3F718E3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временныеСлоты: List&lt;TimeSlot&gt;</w:t>
      </w:r>
    </w:p>
    <w:p w14:paraId="41A25C5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получитьСвободныеСлоты()</w:t>
      </w:r>
    </w:p>
    <w:p w14:paraId="7D7841A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заблокироватьВремя()</w:t>
      </w:r>
    </w:p>
    <w:p w14:paraId="3B4A4AC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освободитьВремя()</w:t>
      </w:r>
    </w:p>
    <w:p w14:paraId="4EA2CE4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4BFC258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37FAC4E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class Поликлиника {</w:t>
      </w:r>
    </w:p>
    <w:p w14:paraId="046A791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название: String</w:t>
      </w:r>
    </w:p>
    <w:p w14:paraId="6085C87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адрес: String</w:t>
      </w:r>
    </w:p>
    <w:p w14:paraId="4C61CEBF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телефон: String</w:t>
      </w:r>
    </w:p>
    <w:p w14:paraId="6746F6F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найтиВрача()</w:t>
      </w:r>
    </w:p>
    <w:p w14:paraId="6A33E58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получитьРасписание()</w:t>
      </w:r>
    </w:p>
    <w:p w14:paraId="5EB4908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зарегистрироватьПациента()</w:t>
      </w:r>
    </w:p>
    <w:p w14:paraId="6F8442D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1D82D55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44DE7A4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class Уведомление {</w:t>
      </w:r>
    </w:p>
    <w:p w14:paraId="36D2C12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id: Integer</w:t>
      </w:r>
    </w:p>
    <w:p w14:paraId="56EB5FB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тип: String</w:t>
      </w:r>
    </w:p>
    <w:p w14:paraId="0179A300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содержание: String</w:t>
      </w:r>
    </w:p>
    <w:p w14:paraId="49E7028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- статусОтправки: String</w:t>
      </w:r>
    </w:p>
    <w:p w14:paraId="16484B86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создать()</w:t>
      </w:r>
    </w:p>
    <w:p w14:paraId="5CCBEB4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отправить()</w:t>
      </w:r>
    </w:p>
    <w:p w14:paraId="61024CB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  + отследитьСтатус()</w:t>
      </w:r>
    </w:p>
    <w:p w14:paraId="580ABFD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}</w:t>
      </w:r>
    </w:p>
    <w:p w14:paraId="3AC39DC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3762BAF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' Наследование</w:t>
      </w:r>
    </w:p>
    <w:p w14:paraId="0756DDEE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Пользователь &lt;|-- Пациент</w:t>
      </w:r>
    </w:p>
    <w:p w14:paraId="764A256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Пользователь &lt;|-- Врач</w:t>
      </w:r>
    </w:p>
    <w:p w14:paraId="4650ABE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Пользователь &lt;|-- Администратор</w:t>
      </w:r>
    </w:p>
    <w:p w14:paraId="5831E65C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5692D8E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' Ассоциации</w:t>
      </w:r>
    </w:p>
    <w:p w14:paraId="51949D8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Пациент "1" -- "*" Запись : имеет</w:t>
      </w:r>
    </w:p>
    <w:p w14:paraId="7C2C8222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Врач "1" -- "*" Запись : принимает</w:t>
      </w:r>
    </w:p>
    <w:p w14:paraId="42C1BF65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Врач "1" -- "1" Расписание : имеет</w:t>
      </w:r>
    </w:p>
    <w:p w14:paraId="4F3EA9F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Запись "1" -- "*" Уведомление : генерирует</w:t>
      </w:r>
    </w:p>
    <w:p w14:paraId="3D1A625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Поликлиника "1" -- "*" Врач : нанимает</w:t>
      </w:r>
    </w:p>
    <w:p w14:paraId="7A61808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Поликлиника "1" -- "*" Администратор : нанимает</w:t>
      </w:r>
    </w:p>
    <w:p w14:paraId="04AAE23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2274AFE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' Композиция</w:t>
      </w:r>
    </w:p>
    <w:p w14:paraId="3487C7D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Поликлиника "1" *-- "*" Расписание : содержит</w:t>
      </w:r>
    </w:p>
    <w:p w14:paraId="7C7D3D77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28722BCD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>@enduml</w:t>
      </w:r>
    </w:p>
    <w:p w14:paraId="64442FC4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lang w:val="ru-RU"/>
        </w:rPr>
      </w:pPr>
    </w:p>
    <w:p w14:paraId="5174EB4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ru-RU"/>
        </w:rPr>
      </w:pPr>
    </w:p>
    <w:p w14:paraId="6E83B78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7960" cy="6156325"/>
            <wp:effectExtent l="0" t="0" r="8890" b="158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15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20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4F34CC0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ru-RU"/>
        </w:rPr>
      </w:pPr>
    </w:p>
    <w:p w14:paraId="72A2A04B">
      <w:pPr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 xml:space="preserve">Вариант 15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«Система мониторинга и прогнозирования цепочки поставок (Supply Chain)»</w:t>
      </w:r>
    </w:p>
    <w:p w14:paraId="5C160570">
      <w:pPr>
        <w:rPr>
          <w:rFonts w:hint="default" w:ascii="Times New Roman" w:hAnsi="Times New Roman" w:cs="Times New Roman"/>
          <w:b/>
          <w:bCs/>
          <w:lang w:val="ru-RU"/>
        </w:rPr>
      </w:pPr>
    </w:p>
    <w:p w14:paraId="6E23603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Действующие лица(Акторы):</w:t>
      </w:r>
    </w:p>
    <w:p w14:paraId="2182FA57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011487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Менеджер по закупкам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сотрудник, отвечающий за заказ товаров у поставщиков </w:t>
      </w:r>
    </w:p>
    <w:p w14:paraId="0B75ED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Логист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сотрудник, который планирует и отслеживает маршруты доставки, контролирует исполнение поставок</w:t>
      </w:r>
    </w:p>
    <w:p w14:paraId="6F8437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Аналитик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сотрудник, который анализирует данные, строит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отчёты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оценивает эффективность цепочки поставок.</w:t>
      </w:r>
    </w:p>
    <w:p w14:paraId="46414C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Система ERP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 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(внешняя система)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 корпоративная система управления предприятием, откуда берутся данные о зак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азах, продажах и остатках на складе.</w:t>
      </w:r>
    </w:p>
    <w:p w14:paraId="2DD953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Поставщик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(внешняя система)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система поставщика, которая предоставляет данные о статусе заказов и планируемых отгрузках.</w:t>
      </w:r>
    </w:p>
    <w:p w14:paraId="7D29463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49BA51F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Прецеденты (Варианты использования):</w:t>
      </w:r>
    </w:p>
    <w:p w14:paraId="524B6C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B99C4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Мониторинг статуса поставок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позволяет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Логисту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 xml:space="preserve">Менеджеру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реальном времени видеть, где находится груз, его текущий статус и прогнозируемую дату доставки.</w:t>
      </w:r>
    </w:p>
    <w:p w14:paraId="01C085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Прогнозирование спроса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 — система на основе исторических данных 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алгоритмов AI предсказывает, сколько товара потребуется в будущем для предотвращения дефицита или излишков.</w:t>
      </w:r>
    </w:p>
    <w:p w14:paraId="776F14A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highlight w:val="none"/>
          <w:lang w:val="ru-RU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Формирование заказа поставщику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 — позволяет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u w:val="single"/>
          <w:shd w:val="clear" w:fill="FFFFFF"/>
        </w:rPr>
        <w:t>Менеджеру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ru-RU"/>
        </w:rPr>
        <w:t xml:space="preserve">просмотреть предлагаемые в системой ближайшие закупки у поставщиков. </w:t>
      </w:r>
    </w:p>
    <w:p w14:paraId="6A3342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рисков срыва поставок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система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автоматически анализирует данные (погода, геополитическая обстановка, статистика поставщика) и предупреждает о возможных задержках или срывах.</w:t>
      </w:r>
    </w:p>
    <w:p w14:paraId="21C0FD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Формирование аналитического отчета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позволяет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Аналитику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получать сводные отчеты по ключевым показателям (KPI) эффективности цепочки поставок.</w:t>
      </w:r>
    </w:p>
    <w:p w14:paraId="62598E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Интеграция с данными ERP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 —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система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автоматически загружает и синхронизирует данные из ERP-системы (продажи, запасы, финансы).</w:t>
      </w:r>
    </w:p>
    <w:p w14:paraId="2C4CCE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Интеграция с данными поставщика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система получает актуальный статус заказов, данные об отгрузках и производственные планы от систем поставщиков.</w:t>
      </w:r>
    </w:p>
    <w:p w14:paraId="6D70329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ru-RU"/>
        </w:rPr>
      </w:pPr>
    </w:p>
    <w:p w14:paraId="399D4DE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Диаграмма классов:</w:t>
      </w:r>
    </w:p>
    <w:p w14:paraId="693E3961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@startuml</w:t>
      </w:r>
    </w:p>
    <w:p w14:paraId="4392694D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title Диаграмма классов: Система мониторинга цепочки поставок</w:t>
      </w:r>
    </w:p>
    <w:p w14:paraId="31DAE0FE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732825BD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class Сотрудник {</w:t>
      </w:r>
    </w:p>
    <w:p w14:paraId="6F4EBB82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id: Integer</w:t>
      </w:r>
    </w:p>
    <w:p w14:paraId="1B222D07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имя: String</w:t>
      </w:r>
    </w:p>
    <w:p w14:paraId="31F3237C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email: String</w:t>
      </w:r>
    </w:p>
    <w:p w14:paraId="25FBB7BC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роль: String</w:t>
      </w:r>
    </w:p>
    <w:p w14:paraId="62DBECD8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авторизоваться()</w:t>
      </w:r>
    </w:p>
    <w:p w14:paraId="53475818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получитьПрава()</w:t>
      </w:r>
    </w:p>
    <w:p w14:paraId="2FBC6770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}</w:t>
      </w:r>
    </w:p>
    <w:p w14:paraId="09B67EF0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47C6335C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class МенеджерЗакупок {</w:t>
      </w:r>
    </w:p>
    <w:p w14:paraId="4029E6A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отдел: String</w:t>
      </w:r>
    </w:p>
    <w:p w14:paraId="36D34FD0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лимитЗаказов: Double</w:t>
      </w:r>
    </w:p>
    <w:p w14:paraId="0F04EF14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создатьЗаказ()</w:t>
      </w:r>
    </w:p>
    <w:p w14:paraId="3DA77579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анализироватьСпрос()</w:t>
      </w:r>
    </w:p>
    <w:p w14:paraId="65B63E7D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выбратьПоставщика()</w:t>
      </w:r>
    </w:p>
    <w:p w14:paraId="4EAFB4BF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отследитьПоставку()</w:t>
      </w:r>
    </w:p>
    <w:p w14:paraId="6A85D42C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}</w:t>
      </w:r>
    </w:p>
    <w:p w14:paraId="04D39106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5D3E5B0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class Логист {</w:t>
      </w:r>
    </w:p>
    <w:p w14:paraId="7A14CF23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зонаОтветственности: String</w:t>
      </w:r>
    </w:p>
    <w:p w14:paraId="589A16B4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транспортныеРесурсы: List&lt;String&gt;</w:t>
      </w:r>
    </w:p>
    <w:p w14:paraId="69C84130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отследитьСтатус()</w:t>
      </w:r>
    </w:p>
    <w:p w14:paraId="737B50C5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оптимизироватьМаршрут()</w:t>
      </w:r>
    </w:p>
    <w:p w14:paraId="684B98BB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рассчитатьСроки()</w:t>
      </w:r>
    </w:p>
    <w:p w14:paraId="198A3EE3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обработатьИнцидент()</w:t>
      </w:r>
    </w:p>
    <w:p w14:paraId="3213DDAB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}</w:t>
      </w:r>
    </w:p>
    <w:p w14:paraId="0AFB6CFC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486D1632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class Аналитик {</w:t>
      </w:r>
    </w:p>
    <w:p w14:paraId="6A3E2BD7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специализация: String</w:t>
      </w:r>
    </w:p>
    <w:p w14:paraId="25D52715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инструментыАнализа: List&lt;String&gt;</w:t>
      </w:r>
    </w:p>
    <w:p w14:paraId="6C3630EA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сгенерироватьОтчет()</w:t>
      </w:r>
    </w:p>
    <w:p w14:paraId="5358164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проанализироватьТренды()</w:t>
      </w:r>
    </w:p>
    <w:p w14:paraId="0D505F62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оценитьРиски()</w:t>
      </w:r>
    </w:p>
    <w:p w14:paraId="586B34E1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рассчитатьKPI()</w:t>
      </w:r>
    </w:p>
    <w:p w14:paraId="61946D93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}</w:t>
      </w:r>
    </w:p>
    <w:p w14:paraId="2275AFDA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300A75A4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class Товар {</w:t>
      </w:r>
    </w:p>
    <w:p w14:paraId="3E145B6C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id: Integer</w:t>
      </w:r>
    </w:p>
    <w:p w14:paraId="2BA9C70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название: String</w:t>
      </w:r>
    </w:p>
    <w:p w14:paraId="116DC9A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категория: String</w:t>
      </w:r>
    </w:p>
    <w:p w14:paraId="00B5B620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цена: Double</w:t>
      </w:r>
    </w:p>
    <w:p w14:paraId="0F75B4AF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минЗапас: Integer</w:t>
      </w:r>
    </w:p>
    <w:p w14:paraId="4D4AD1E3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максЗапас: Integer</w:t>
      </w:r>
    </w:p>
    <w:p w14:paraId="61A98ECF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рассчитатьСпрос()</w:t>
      </w:r>
    </w:p>
    <w:p w14:paraId="2C3D4E77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проверитьОстатки()</w:t>
      </w:r>
    </w:p>
    <w:p w14:paraId="01F46AFD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обновитьЦену()</w:t>
      </w:r>
    </w:p>
    <w:p w14:paraId="5FA6FB9B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}</w:t>
      </w:r>
    </w:p>
    <w:p w14:paraId="0980E6A7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6844AA3F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class Заказ {</w:t>
      </w:r>
    </w:p>
    <w:p w14:paraId="2800A920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id: Integer</w:t>
      </w:r>
    </w:p>
    <w:p w14:paraId="60E8BFA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датаСоздания: DateTime</w:t>
      </w:r>
    </w:p>
    <w:p w14:paraId="654DCB68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статус: String</w:t>
      </w:r>
    </w:p>
    <w:p w14:paraId="4F870B27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количество: Integer</w:t>
      </w:r>
    </w:p>
    <w:p w14:paraId="602FFAA0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срокПоставки: Date</w:t>
      </w:r>
    </w:p>
    <w:p w14:paraId="31A1F3C3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создать()</w:t>
      </w:r>
    </w:p>
    <w:p w14:paraId="244C8A56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подтвердить()</w:t>
      </w:r>
    </w:p>
    <w:p w14:paraId="102F3624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отследить()</w:t>
      </w:r>
    </w:p>
    <w:p w14:paraId="0A3C567C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отменить()</w:t>
      </w:r>
    </w:p>
    <w:p w14:paraId="321CF5E7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}</w:t>
      </w:r>
    </w:p>
    <w:p w14:paraId="5583F0C0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72DF770A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class Поставщик {</w:t>
      </w:r>
    </w:p>
    <w:p w14:paraId="0E632829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id: Integer</w:t>
      </w:r>
    </w:p>
    <w:p w14:paraId="1980634D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название: String</w:t>
      </w:r>
    </w:p>
    <w:p w14:paraId="465C5701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рейтинг: Double</w:t>
      </w:r>
    </w:p>
    <w:p w14:paraId="3849539F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срокПоставки: Integer</w:t>
      </w:r>
    </w:p>
    <w:p w14:paraId="23B4153F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условияОплаты: String</w:t>
      </w:r>
    </w:p>
    <w:p w14:paraId="058FD9E2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получитьДоступность()</w:t>
      </w:r>
    </w:p>
    <w:p w14:paraId="20636AE9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подтвердитьЗаказ()</w:t>
      </w:r>
    </w:p>
    <w:p w14:paraId="4F3F53F8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обновитьСтатус()</w:t>
      </w:r>
    </w:p>
    <w:p w14:paraId="6BDF4496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}</w:t>
      </w:r>
    </w:p>
    <w:p w14:paraId="5695E014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5C05F345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class Склад {</w:t>
      </w:r>
    </w:p>
    <w:p w14:paraId="3A393AAB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id: Integer</w:t>
      </w:r>
    </w:p>
    <w:p w14:paraId="041DECE0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название: String</w:t>
      </w:r>
    </w:p>
    <w:p w14:paraId="3A4C6CB6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адрес: String</w:t>
      </w:r>
    </w:p>
    <w:p w14:paraId="0A0AE222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вместимость: Double</w:t>
      </w:r>
    </w:p>
    <w:p w14:paraId="6B8C595D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текущаяЗагрузка: Double</w:t>
      </w:r>
    </w:p>
    <w:p w14:paraId="08D7C927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проверитьОстатки()</w:t>
      </w:r>
    </w:p>
    <w:p w14:paraId="62C4F9C5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принятьТовар()</w:t>
      </w:r>
    </w:p>
    <w:p w14:paraId="0577177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отгрузитьТовар()</w:t>
      </w:r>
    </w:p>
    <w:p w14:paraId="5AF976F1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инвентаризация()</w:t>
      </w:r>
    </w:p>
    <w:p w14:paraId="22E7C83F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}</w:t>
      </w:r>
    </w:p>
    <w:p w14:paraId="2467A2C8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4366FCEC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class ПрогнозСпроса {</w:t>
      </w:r>
    </w:p>
    <w:p w14:paraId="6D68629B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id: Integer</w:t>
      </w:r>
    </w:p>
    <w:p w14:paraId="6379D523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период: String</w:t>
      </w:r>
    </w:p>
    <w:p w14:paraId="78EE9BF5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алгоритм: String</w:t>
      </w:r>
    </w:p>
    <w:p w14:paraId="1EC741DB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точность: Double</w:t>
      </w:r>
    </w:p>
    <w:p w14:paraId="573D8E6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рассчитать()</w:t>
      </w:r>
    </w:p>
    <w:p w14:paraId="3F77B942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визуализировать()</w:t>
      </w:r>
    </w:p>
    <w:p w14:paraId="089406E5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экспортировать()</w:t>
      </w:r>
    </w:p>
    <w:p w14:paraId="689326A8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}</w:t>
      </w:r>
    </w:p>
    <w:p w14:paraId="6EC021C8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77A27888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class Риск {</w:t>
      </w:r>
    </w:p>
    <w:p w14:paraId="60C22C67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id: Integer</w:t>
      </w:r>
    </w:p>
    <w:p w14:paraId="7FB78FCB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тип: String</w:t>
      </w:r>
    </w:p>
    <w:p w14:paraId="365EE49C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вероятность: Double</w:t>
      </w:r>
    </w:p>
    <w:p w14:paraId="22EC0C92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влияние: String</w:t>
      </w:r>
    </w:p>
    <w:p w14:paraId="6F41F6F1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- рекомендации: String</w:t>
      </w:r>
    </w:p>
    <w:p w14:paraId="36B68F02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оценить()</w:t>
      </w:r>
    </w:p>
    <w:p w14:paraId="302EF0D6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уведомить()</w:t>
      </w:r>
    </w:p>
    <w:p w14:paraId="6A5727A5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+ предложитьРешение()</w:t>
      </w:r>
    </w:p>
    <w:p w14:paraId="352303C2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}</w:t>
      </w:r>
    </w:p>
    <w:p w14:paraId="1FC9802B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1C885B44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' Наследование</w:t>
      </w:r>
    </w:p>
    <w:p w14:paraId="7AEBC69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Сотрудник &lt;|-- МенеджерЗакупок</w:t>
      </w:r>
    </w:p>
    <w:p w14:paraId="22414DD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Сотрудник &lt;|-- Логист</w:t>
      </w:r>
    </w:p>
    <w:p w14:paraId="32D77F11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Сотрудник &lt;|-- Аналитик</w:t>
      </w:r>
    </w:p>
    <w:p w14:paraId="63E22FB7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793A38DD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' Ассоциации</w:t>
      </w:r>
    </w:p>
    <w:p w14:paraId="68B10CA3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МенеджерЗакупок "1" -- "*" Заказ : создает</w:t>
      </w:r>
    </w:p>
    <w:p w14:paraId="0AFB6429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Заказ "*" -- "*" Товар : включает</w:t>
      </w:r>
    </w:p>
    <w:p w14:paraId="1D37128A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Заказ "1" -- "1" Поставщик : отправлен</w:t>
      </w:r>
    </w:p>
    <w:p w14:paraId="100E2444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Товар "*" -- "*" Склад : хранится на</w:t>
      </w:r>
    </w:p>
    <w:p w14:paraId="3D118DC4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Товар "1" -- "*" ПрогнозСпроса : имеет прогноз</w:t>
      </w:r>
    </w:p>
    <w:p w14:paraId="74E61F07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Заказ "1" -- "*" Риск : подвержен рискам</w:t>
      </w:r>
    </w:p>
    <w:p w14:paraId="56604A3B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0C2929FE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' Агрегация</w:t>
      </w:r>
    </w:p>
    <w:p w14:paraId="2DFEC4A9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Сотрудник "1" o-- "*" Отчет : генерирует</w:t>
      </w:r>
    </w:p>
    <w:p w14:paraId="0D58439F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3F444E6D">
      <w:pPr>
        <w:numPr>
          <w:numId w:val="0"/>
        </w:numPr>
        <w:ind w:leftChars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@enduml</w:t>
      </w:r>
    </w:p>
    <w:p w14:paraId="09AD2584">
      <w:pPr>
        <w:numPr>
          <w:numId w:val="0"/>
        </w:numPr>
        <w:ind w:leftChars="0"/>
        <w:rPr>
          <w:rFonts w:hint="default" w:ascii="Times New Roman" w:hAnsi="Times New Roman"/>
        </w:rPr>
      </w:pPr>
    </w:p>
    <w:p w14:paraId="3E9D507D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bookmarkStart w:id="0" w:name="_GoBack"/>
      <w:bookmarkEnd w:id="0"/>
    </w:p>
    <w:p w14:paraId="3585512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73040" cy="4972685"/>
            <wp:effectExtent l="0" t="0" r="3810" b="184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DAA08"/>
    <w:multiLevelType w:val="multilevel"/>
    <w:tmpl w:val="ACDDAA0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1286D54"/>
    <w:multiLevelType w:val="singleLevel"/>
    <w:tmpl w:val="E1286D5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907DB6"/>
    <w:rsid w:val="1C680557"/>
    <w:rsid w:val="1E477113"/>
    <w:rsid w:val="37010D6C"/>
    <w:rsid w:val="65213C4B"/>
    <w:rsid w:val="6BCA2505"/>
    <w:rsid w:val="6F56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nhideWhenUsed/>
    <w:qFormat/>
    <w:uiPriority w:val="0"/>
    <w:pPr>
      <w:spacing w:beforeLines="0" w:afterLines="0"/>
    </w:pPr>
    <w:rPr>
      <w:rFonts w:hint="default" w:ascii="Calibri" w:hAnsi="Calibri" w:eastAsia="SimSun" w:cs="Times New Roman"/>
      <w:sz w:val="24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2025-11-19T12:20:00Z</dcterms:created>
  <dc:creator>Дарья</dc:creator>
  <cp:lastModifiedBy>Дарья</cp:lastModifiedBy>
  <dcterms:modified xsi:type="dcterms:W3CDTF">2025-12-10T13:21:56Z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4549FEED2BEB474899F54F75FB7914F0_12</vt:lpwstr>
  </property>
</Properties>
</file>