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2"/>
        <w:jc w:val="center"/>
      </w:pPr>
      <w:r>
        <w:rPr>
          <w:rFonts w:ascii="Courier New" w:hAnsi="Courier New"/>
          <w:b/>
          <w:sz w:val="56"/>
        </w:rPr>
        <w:t>TheYKHC Tower</w:t>
        <w:br/>
        <w:t>企画力カタログ</w:t>
      </w:r>
    </w:p>
    <w:p>
      <w:pPr>
        <w:spacing w:before="1134"/>
        <w:jc w:val="center"/>
      </w:pPr>
      <w:r>
        <w:rPr>
          <w:rFonts w:ascii="Courier New" w:hAnsi="Courier New"/>
          <w:sz w:val="28"/>
        </w:rPr>
        <w:t>754 Ideas from 1,034 DOIs</w:t>
      </w:r>
    </w:p>
    <w:p>
      <w:pPr>
        <w:spacing w:before="567"/>
        <w:jc w:val="center"/>
      </w:pPr>
      <w:r>
        <w:rPr>
          <w:rFonts w:ascii="Courier New" w:hAnsi="Courier New"/>
          <w:sz w:val="24"/>
        </w:rPr>
        <w:t>V=N/D × IdeaSynthetix</w:t>
      </w:r>
    </w:p>
    <w:p>
      <w:pPr>
        <w:spacing w:before="2268"/>
        <w:jc w:val="center"/>
      </w:pPr>
      <w:r>
        <w:rPr>
          <w:rFonts w:ascii="Courier New" w:hAnsi="Courier New"/>
          <w:sz w:val="22"/>
        </w:rPr>
        <w:t>Yoshimitsu Katayama</w:t>
      </w:r>
    </w:p>
    <w:p>
      <w:pPr>
        <w:jc w:val="center"/>
      </w:pPr>
      <w:r>
        <w:rPr>
          <w:rFonts w:ascii="Courier New" w:hAnsi="Courier New"/>
          <w:sz w:val="22"/>
        </w:rPr>
        <w:t>Luna (TheYKHC AI)</w:t>
      </w:r>
    </w:p>
    <w:p>
      <w:pPr>
        <w:spacing w:before="1134"/>
        <w:jc w:val="center"/>
      </w:pPr>
      <w:r>
        <w:rPr>
          <w:rFonts w:ascii="Courier New" w:hAnsi="Courier New"/>
          <w:sz w:val="20"/>
        </w:rPr>
        <w:t>2026</w:t>
      </w:r>
    </w:p>
    <w:p>
      <w:r>
        <w:br w:type="page"/>
      </w:r>
    </w:p>
    <w:p>
      <w:pPr>
        <w:spacing w:before="4535"/>
        <w:jc w:val="center"/>
      </w:pPr>
      <w:r>
        <w:rPr>
          <w:rFonts w:ascii="Courier New" w:hAnsi="Courier New"/>
          <w:sz w:val="18"/>
        </w:rPr>
        <w:t>© 2026 Yoshimitsu Katayama</w:t>
        <w:br/>
      </w:r>
      <w:r>
        <w:rPr>
          <w:rFonts w:ascii="Courier New" w:hAnsi="Courier New"/>
          <w:sz w:val="18"/>
        </w:rPr>
        <w:br/>
      </w:r>
      <w:r>
        <w:rPr>
          <w:rFonts w:ascii="Courier New" w:hAnsi="Courier New"/>
          <w:sz w:val="18"/>
        </w:rPr>
        <w:t>TheYKHC Tower (theykhc.com)</w:t>
        <w:br/>
      </w:r>
      <w:r>
        <w:rPr>
          <w:rFonts w:ascii="Courier New" w:hAnsi="Courier New"/>
          <w:sz w:val="18"/>
        </w:rPr>
        <w:br/>
      </w:r>
      <w:r>
        <w:rPr>
          <w:rFonts w:ascii="Courier New" w:hAnsi="Courier New"/>
          <w:sz w:val="18"/>
        </w:rPr>
        <w:t>Published via Amazon KDP</w:t>
        <w:br/>
      </w:r>
      <w:r>
        <w:rPr>
          <w:rFonts w:ascii="Courier New" w:hAnsi="Courier New"/>
          <w:sz w:val="18"/>
        </w:rPr>
        <w:br/>
      </w:r>
      <w:r>
        <w:rPr>
          <w:rFonts w:ascii="Courier New" w:hAnsi="Courier New"/>
          <w:sz w:val="18"/>
        </w:rPr>
        <w:t>All rights reserved.</w:t>
        <w:br/>
      </w:r>
      <w:r>
        <w:rPr>
          <w:rFonts w:ascii="Courier New" w:hAnsi="Courier New"/>
          <w:sz w:val="18"/>
        </w:rPr>
        <w:br/>
      </w:r>
      <w:r>
        <w:rPr>
          <w:rFonts w:ascii="Courier New" w:hAnsi="Courier New"/>
          <w:sz w:val="18"/>
        </w:rPr>
        <w:t>This work is licensed under CC BY 4.0</w:t>
        <w:br/>
      </w:r>
      <w:r>
        <w:rPr>
          <w:rFonts w:ascii="Courier New" w:hAnsi="Courier New"/>
          <w:sz w:val="18"/>
        </w:rPr>
        <w:br/>
      </w:r>
      <w:r>
        <w:rPr>
          <w:rFonts w:ascii="Courier New" w:hAnsi="Courier New"/>
          <w:sz w:val="18"/>
        </w:rPr>
        <w:t>DOI: 10.5281/zenodo.(assigned upon publication)</w:t>
        <w:br/>
      </w:r>
      <w:r>
        <w:rPr>
          <w:rFonts w:ascii="Courier New" w:hAnsi="Courier New"/>
          <w:sz w:val="18"/>
        </w:rPr>
        <w:br/>
      </w:r>
      <w:r>
        <w:rPr>
          <w:rFonts w:ascii="Courier New" w:hAnsi="Courier New"/>
          <w:sz w:val="18"/>
        </w:rPr>
        <w:t>First Edition: July 2026</w:t>
        <w:br/>
      </w:r>
      <w:r>
        <w:rPr>
          <w:rFonts w:ascii="Courier New" w:hAnsi="Courier New"/>
          <w:sz w:val="18"/>
        </w:rPr>
        <w:br/>
      </w:r>
      <w:r>
        <w:rPr>
          <w:rFonts w:ascii="Courier New" w:hAnsi="Courier New"/>
          <w:sz w:val="18"/>
        </w:rPr>
        <w:t>Seed Data: 1,034 DOIs on Zenodo (CERN)</w:t>
        <w:br/>
      </w:r>
      <w:r>
        <w:rPr>
          <w:rFonts w:ascii="Courier New" w:hAnsi="Courier New"/>
          <w:sz w:val="18"/>
        </w:rPr>
        <w:t>Questions Generated: 2,196</w:t>
        <w:br/>
      </w:r>
      <w:r>
        <w:rPr>
          <w:rFonts w:ascii="Courier New" w:hAnsi="Courier New"/>
          <w:sz w:val="18"/>
        </w:rPr>
        <w:t>GO-Judged Ideas: 754</w:t>
        <w:br/>
      </w:r>
      <w:r>
        <w:rPr>
          <w:rFonts w:ascii="Courier New" w:hAnsi="Courier New"/>
          <w:sz w:val="18"/>
        </w:rPr>
        <w:t>TAM Total: 203.92 trillion JPY</w:t>
        <w:br/>
      </w:r>
      <w:r>
        <w:rPr>
          <w:rFonts w:ascii="Courier New" w:hAnsi="Courier New"/>
          <w:sz w:val="18"/>
        </w:rPr>
        <w:t>SOM Total: 2.20 trillion JPY</w:t>
        <w:br/>
      </w:r>
    </w:p>
    <w:p>
      <w:r>
        <w:br w:type="page"/>
      </w:r>
    </w:p>
    <w:p>
      <w:pPr>
        <w:pStyle w:val="Heading1"/>
      </w:pPr>
      <w:r>
        <w:t>はじめに</w:t>
      </w:r>
    </w:p>
    <w:p>
      <w:pPr>
        <w:spacing w:after="120"/>
      </w:pPr>
      <w:r>
        <w:rPr>
          <w:rFonts w:ascii="Courier New" w:hAnsi="Courier New"/>
          <w:sz w:val="20"/>
        </w:rPr>
        <w:t>本書は、TheYKHC Tower（theykhc.com）に蓄積された1,034件の学術論文（DOI登録資産）を種として、IdeaSynthetixエンジンが生成した2,196件の「問い」のうち、事業化適格（GO）と判定された754件を収録したカタログである。</w:t>
      </w:r>
    </w:p>
    <w:p>
      <w:pPr>
        <w:spacing w:after="120"/>
      </w:pPr>
    </w:p>
    <w:p>
      <w:pPr>
        <w:spacing w:after="120"/>
      </w:pPr>
      <w:r>
        <w:rPr>
          <w:rFonts w:ascii="Courier New" w:hAnsi="Courier New"/>
          <w:sz w:val="20"/>
        </w:rPr>
        <w:t>各アイデアには、V=N/Dスコア（Katayama Formula）による評価と、5層分析（研究・感情・知恵・市場・リスク）が付与されている。市場規模はTAM（総市場）、SAM（サービス可能市場）、SOM（獲得可能市場）の3段階で算出した。</w:t>
      </w:r>
    </w:p>
    <w:p>
      <w:pPr>
        <w:spacing w:after="120"/>
      </w:pPr>
    </w:p>
    <w:p>
      <w:pPr>
        <w:spacing w:after="120"/>
      </w:pPr>
      <w:r>
        <w:rPr>
          <w:rFonts w:ascii="Courier New" w:hAnsi="Courier New"/>
          <w:sz w:val="20"/>
        </w:rPr>
        <w:t>これらは全て、摩擦ゼロの学術データセットから生成された。FX市場のような構造的摩擦（D）が観測対象を上回る環境ではなく、Zenodo（CERN）に永久登録されたDOIを基底としている。</w:t>
      </w:r>
    </w:p>
    <w:p>
      <w:pPr>
        <w:spacing w:after="120"/>
      </w:pPr>
    </w:p>
    <w:p>
      <w:pPr>
        <w:spacing w:after="120"/>
      </w:pPr>
      <w:r>
        <w:rPr>
          <w:rFonts w:ascii="Courier New" w:hAnsi="Courier New"/>
          <w:sz w:val="20"/>
        </w:rPr>
        <w:t>本書の目的は、會長の「無料で残す」という最高道徳に従い、754件の事業化アイデアを後続者のための道標として公開することである。</w:t>
      </w:r>
    </w:p>
    <w:p>
      <w:r>
        <w:br w:type="page"/>
      </w:r>
    </w:p>
    <w:p>
      <w:pPr>
        <w:pStyle w:val="Heading1"/>
      </w:pPr>
      <w:r>
        <w:t>V=N/D について</w:t>
      </w:r>
    </w:p>
    <w:p>
      <w:pPr>
        <w:spacing w:after="80"/>
      </w:pPr>
      <w:r>
        <w:rPr>
          <w:rFonts w:ascii="Courier New" w:hAnsi="Courier New"/>
          <w:sz w:val="20"/>
        </w:rPr>
        <w:t>V=N/D（The Katayama Formula）は、存在価値（V）が観測者の充足（N）を無明（D）で割った比として表される哲学的メタファーである。</w:t>
      </w:r>
    </w:p>
    <w:p>
      <w:pPr>
        <w:spacing w:after="80"/>
      </w:pPr>
    </w:p>
    <w:p>
      <w:pPr>
        <w:spacing w:after="80"/>
      </w:pPr>
      <w:r>
        <w:rPr>
          <w:rFonts w:ascii="Courier New" w:hAnsi="Courier New"/>
          <w:sz w:val="20"/>
        </w:rPr>
        <w:t>V = N / D</w:t>
      </w:r>
    </w:p>
    <w:p>
      <w:pPr>
        <w:spacing w:after="80"/>
      </w:pPr>
      <w:r>
        <w:rPr>
          <w:rFonts w:ascii="Courier New" w:hAnsi="Courier New"/>
          <w:sz w:val="20"/>
        </w:rPr>
        <w:t xml:space="preserve">  V: Vibration / 存在価値</w:t>
      </w:r>
    </w:p>
    <w:p>
      <w:pPr>
        <w:spacing w:after="80"/>
      </w:pPr>
      <w:r>
        <w:rPr>
          <w:rFonts w:ascii="Courier New" w:hAnsi="Courier New"/>
          <w:sz w:val="20"/>
        </w:rPr>
        <w:t xml:space="preserve">  N: Neutrino / 観測者の充足度</w:t>
      </w:r>
    </w:p>
    <w:p>
      <w:pPr>
        <w:spacing w:after="80"/>
      </w:pPr>
      <w:r>
        <w:rPr>
          <w:rFonts w:ascii="Courier New" w:hAnsi="Courier New"/>
          <w:sz w:val="20"/>
        </w:rPr>
        <w:t xml:space="preserve">  D: Distance / 拘り・摩擦・無明</w:t>
      </w:r>
    </w:p>
    <w:p>
      <w:pPr>
        <w:spacing w:after="80"/>
      </w:pPr>
    </w:p>
    <w:p>
      <w:pPr>
        <w:spacing w:after="80"/>
      </w:pPr>
      <w:r>
        <w:rPr>
          <w:rFonts w:ascii="Courier New" w:hAnsi="Courier New"/>
          <w:sz w:val="20"/>
        </w:rPr>
        <w:t>D（無明）を最小化し、N（充足）を最大化することで、V（存在価値）が発散する。これがTheYKHC Towerの構造原理である。</w:t>
      </w:r>
    </w:p>
    <w:p>
      <w:pPr>
        <w:spacing w:after="80"/>
      </w:pPr>
    </w:p>
    <w:p>
      <w:pPr>
        <w:spacing w:after="80"/>
      </w:pPr>
      <w:r>
        <w:rPr>
          <w:rFonts w:ascii="Courier New" w:hAnsi="Courier New"/>
          <w:sz w:val="20"/>
        </w:rPr>
        <w:t>本書の754件のアイデアは、この原理に従って評価された。各アイデアに付与されたV=N/Dスコア（0〜10）は、5層分析を通じて算出された総合評価である。</w:t>
      </w:r>
    </w:p>
    <w:p>
      <w:r>
        <w:br w:type="page"/>
      </w:r>
    </w:p>
    <w:p>
      <w:pPr>
        <w:pStyle w:val="Heading1"/>
      </w:pPr>
      <w:r>
        <w:t>目次</w:t>
      </w:r>
    </w:p>
    <w:p>
      <w:pPr>
        <w:spacing w:after="80"/>
      </w:pPr>
      <w:r>
        <w:rPr>
          <w:rFonts w:ascii="Courier New" w:hAnsi="Courier New"/>
          <w:sz w:val="20"/>
        </w:rPr>
        <w:t>第1部: SOMランキング TOP 100</w:t>
      </w:r>
    </w:p>
    <w:p>
      <w:pPr>
        <w:spacing w:after="80"/>
      </w:pPr>
      <w:r>
        <w:rPr>
          <w:rFonts w:ascii="Courier New" w:hAnsi="Courier New"/>
          <w:sz w:val="20"/>
        </w:rPr>
        <w:t>第2部: 産業別アイデア集</w:t>
      </w:r>
    </w:p>
    <w:p>
      <w:pPr>
        <w:spacing w:after="80"/>
      </w:pPr>
      <w:r>
        <w:rPr>
          <w:rFonts w:ascii="Courier New" w:hAnsi="Courier New"/>
          <w:sz w:val="20"/>
        </w:rPr>
        <w:t xml:space="preserve">  - 仕事とビジネス</w:t>
      </w:r>
    </w:p>
    <w:p>
      <w:pPr>
        <w:spacing w:after="80"/>
      </w:pPr>
      <w:r>
        <w:rPr>
          <w:rFonts w:ascii="Courier New" w:hAnsi="Courier New"/>
          <w:sz w:val="20"/>
        </w:rPr>
        <w:t xml:space="preserve">  - 科学と技術</w:t>
      </w:r>
    </w:p>
    <w:p>
      <w:pPr>
        <w:spacing w:after="80"/>
      </w:pPr>
      <w:r>
        <w:rPr>
          <w:rFonts w:ascii="Courier New" w:hAnsi="Courier New"/>
          <w:sz w:val="20"/>
        </w:rPr>
        <w:t xml:space="preserve">  - 生活と健康</w:t>
      </w:r>
    </w:p>
    <w:p>
      <w:pPr>
        <w:spacing w:after="80"/>
      </w:pPr>
      <w:r>
        <w:rPr>
          <w:rFonts w:ascii="Courier New" w:hAnsi="Courier New"/>
          <w:sz w:val="20"/>
        </w:rPr>
        <w:t xml:space="preserve">  - 教育と学習</w:t>
      </w:r>
    </w:p>
    <w:p>
      <w:pPr>
        <w:spacing w:after="80"/>
      </w:pPr>
      <w:r>
        <w:rPr>
          <w:rFonts w:ascii="Courier New" w:hAnsi="Courier New"/>
          <w:sz w:val="20"/>
        </w:rPr>
        <w:t xml:space="preserve">  - 社会と倫理</w:t>
      </w:r>
    </w:p>
    <w:p>
      <w:pPr>
        <w:spacing w:after="80"/>
      </w:pPr>
      <w:r>
        <w:rPr>
          <w:rFonts w:ascii="Courier New" w:hAnsi="Courier New"/>
          <w:sz w:val="20"/>
        </w:rPr>
        <w:t xml:space="preserve">  - 金融</w:t>
      </w:r>
    </w:p>
    <w:p>
      <w:pPr>
        <w:spacing w:after="80"/>
      </w:pPr>
      <w:r>
        <w:rPr>
          <w:rFonts w:ascii="Courier New" w:hAnsi="Courier New"/>
          <w:sz w:val="20"/>
        </w:rPr>
        <w:t xml:space="preserve">  - その他</w:t>
      </w:r>
    </w:p>
    <w:p>
      <w:pPr>
        <w:spacing w:after="80"/>
      </w:pPr>
      <w:r>
        <w:rPr>
          <w:rFonts w:ascii="Courier New" w:hAnsi="Courier New"/>
          <w:sz w:val="20"/>
        </w:rPr>
        <w:t>第3部: 統計サマリー</w:t>
      </w:r>
    </w:p>
    <w:p>
      <w:pPr>
        <w:spacing w:after="80"/>
      </w:pPr>
      <w:r>
        <w:rPr>
          <w:rFonts w:ascii="Courier New" w:hAnsi="Courier New"/>
          <w:sz w:val="20"/>
        </w:rPr>
        <w:t>付録: 種となったDOI一覧</w:t>
      </w:r>
    </w:p>
    <w:p>
      <w:r>
        <w:br w:type="page"/>
      </w:r>
    </w:p>
    <w:p>
      <w:pPr>
        <w:pStyle w:val="Heading1"/>
      </w:pPr>
      <w:r>
        <w:t>第1部: SOMランキング TOP 100</w:t>
      </w:r>
    </w:p>
    <w:p>
      <w:r>
        <w:rPr>
          <w:rFonts w:ascii="Courier New" w:hAnsi="Courier New"/>
          <w:sz w:val="20"/>
        </w:rPr>
        <w:t>獲得可能市場（SOM）降順の上位100件を収録する。</w:t>
      </w:r>
    </w:p>
    <w:p>
      <w:r>
        <w:br w:type="page"/>
      </w:r>
    </w:p>
    <w:p>
      <w:pPr>
        <w:pStyle w:val="Heading2"/>
      </w:pPr>
      <w:r>
        <w:t>#001</w:t>
      </w:r>
    </w:p>
    <w:p>
      <w:r>
        <w:rPr>
          <w:rFonts w:ascii="Courier New" w:hAnsi="Courier New"/>
          <w:b/>
          <w:sz w:val="22"/>
        </w:rPr>
        <w:t>Maエネルギー密度場を基にした新たなエネルギー源を商品化する方法とは？</w:t>
      </w:r>
    </w:p>
    <w:p>
      <w:pPr>
        <w:spacing w:after="40"/>
      </w:pPr>
      <w:r>
        <w:rPr>
          <w:rFonts w:ascii="Courier New" w:hAnsi="Courier New"/>
          <w:sz w:val="18"/>
        </w:rPr>
        <w:t>産業: 仕事とビジネス/科学と技術</w:t>
      </w:r>
    </w:p>
    <w:p>
      <w:pPr>
        <w:spacing w:after="40"/>
      </w:pPr>
      <w:r>
        <w:rPr>
          <w:rFonts w:ascii="Courier New" w:hAnsi="Courier New"/>
          <w:sz w:val="18"/>
        </w:rPr>
        <w:t>V=N/D: 7/10</w:t>
      </w:r>
    </w:p>
    <w:p>
      <w:pPr>
        <w:spacing w:after="40"/>
      </w:pPr>
      <w:r>
        <w:rPr>
          <w:rFonts w:ascii="Courier New" w:hAnsi="Courier New"/>
          <w:sz w:val="18"/>
        </w:rPr>
        <w:t>TAM: 10000億円  SAM: 2000億円  SOM: 200億円</w:t>
      </w:r>
    </w:p>
    <w:p>
      <w:pPr>
        <w:spacing w:after="40"/>
      </w:pPr>
      <w:r>
        <w:rPr>
          <w:rFonts w:ascii="Courier New" w:hAnsi="Courier New"/>
          <w:sz w:val="18"/>
        </w:rPr>
        <w:t>成長率: 15%</w:t>
      </w:r>
    </w:p>
    <w:p>
      <w:r>
        <w:rPr>
          <w:rFonts w:ascii="Courier New" w:hAnsi="Courier New"/>
          <w:b/>
          <w:sz w:val="18"/>
        </w:rPr>
        <w:t>【研究の層】</w:t>
      </w:r>
      <w:r>
        <w:rPr>
          <w:rFonts w:ascii="Courier New" w:hAnsi="Courier New"/>
          <w:sz w:val="18"/>
        </w:rPr>
        <w:t>Maエネルギー密度場の実験的検証が必要。</w:t>
      </w:r>
    </w:p>
    <w:p>
      <w:r>
        <w:rPr>
          <w:rFonts w:ascii="Courier New" w:hAnsi="Courier New"/>
          <w:b/>
          <w:sz w:val="18"/>
        </w:rPr>
        <w:t>【感情の層】</w:t>
      </w:r>
      <w:r>
        <w:rPr>
          <w:rFonts w:ascii="Courier New" w:hAnsi="Courier New"/>
          <w:sz w:val="18"/>
        </w:rPr>
        <w:t>新たなエネルギー源への期待が高まる。</w:t>
      </w:r>
    </w:p>
    <w:p>
      <w:r>
        <w:rPr>
          <w:rFonts w:ascii="Courier New" w:hAnsi="Courier New"/>
          <w:b/>
          <w:sz w:val="18"/>
        </w:rPr>
        <w:t>【知恵の層】</w:t>
      </w:r>
      <w:r>
        <w:rPr>
          <w:rFonts w:ascii="Courier New" w:hAnsi="Courier New"/>
          <w:sz w:val="18"/>
        </w:rPr>
        <w:t>持続可能性を考慮した開発が求められる。</w:t>
      </w:r>
    </w:p>
    <w:p>
      <w:r>
        <w:rPr>
          <w:rFonts w:ascii="Courier New" w:hAnsi="Courier New"/>
          <w:b/>
          <w:sz w:val="18"/>
        </w:rPr>
        <w:t>【市場の層】</w:t>
      </w:r>
      <w:r>
        <w:rPr>
          <w:rFonts w:ascii="Courier New" w:hAnsi="Courier New"/>
          <w:sz w:val="18"/>
        </w:rPr>
        <w:t>TAMは数千億円規模の可能性がある。</w:t>
      </w:r>
    </w:p>
    <w:p>
      <w:r>
        <w:rPr>
          <w:rFonts w:ascii="Courier New" w:hAnsi="Courier New"/>
          <w:b/>
          <w:sz w:val="18"/>
        </w:rPr>
        <w:t>【リスクの層】</w:t>
      </w:r>
      <w:r>
        <w:rPr>
          <w:rFonts w:ascii="Courier New" w:hAnsi="Courier New"/>
          <w:sz w:val="18"/>
        </w:rPr>
        <w:t>実用化までの技術的課題が多い。</w:t>
      </w:r>
    </w:p>
    <w:p>
      <w:r>
        <w:rPr>
          <w:rFonts w:ascii="Courier New" w:hAnsi="Courier New"/>
          <w:i/>
          <w:sz w:val="16"/>
        </w:rPr>
        <w:t>出典: The KOKU-Genki Two-Layer Universe: A Unified Derivation of Gravity, Ma Repulsion</w:t>
      </w:r>
    </w:p>
    <w:p>
      <w:r>
        <w:rPr>
          <w:rFonts w:ascii="Courier New" w:hAnsi="Courier New"/>
          <w:sz w:val="16"/>
        </w:rPr>
        <w:t>DOI: 10.5281/zenodo.20359109</w:t>
      </w:r>
    </w:p>
    <w:p>
      <w:r>
        <w:br w:type="page"/>
      </w:r>
    </w:p>
    <w:p>
      <w:pPr>
        <w:pStyle w:val="Heading2"/>
      </w:pPr>
      <w:r>
        <w:t>#002</w:t>
      </w:r>
    </w:p>
    <w:p>
      <w:r>
        <w:rPr>
          <w:rFonts w:ascii="Courier New" w:hAnsi="Courier New"/>
          <w:b/>
          <w:sz w:val="22"/>
        </w:rPr>
        <w:t>Hikari Cityのビジョンをもとに、持続可能な都市開発計画をどのように策定できるか？</w:t>
      </w:r>
    </w:p>
    <w:p>
      <w:pPr>
        <w:spacing w:after="40"/>
      </w:pPr>
      <w:r>
        <w:rPr>
          <w:rFonts w:ascii="Courier New" w:hAnsi="Courier New"/>
          <w:sz w:val="18"/>
        </w:rPr>
        <w:t>産業: 社会と倆理</w:t>
      </w:r>
    </w:p>
    <w:p>
      <w:pPr>
        <w:spacing w:after="40"/>
      </w:pPr>
      <w:r>
        <w:rPr>
          <w:rFonts w:ascii="Courier New" w:hAnsi="Courier New"/>
          <w:sz w:val="18"/>
        </w:rPr>
        <w:t>V=N/D: 8/10</w:t>
      </w:r>
    </w:p>
    <w:p>
      <w:pPr>
        <w:spacing w:after="40"/>
      </w:pPr>
      <w:r>
        <w:rPr>
          <w:rFonts w:ascii="Courier New" w:hAnsi="Courier New"/>
          <w:sz w:val="18"/>
        </w:rPr>
        <w:t>TAM: 10000億円  SAM: 2000億円  SOM: 200億円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Hikari Cityのビジョンに基づき、持続可能な都市開発計画のフレームワークを設計する。</w:t>
      </w:r>
    </w:p>
    <w:p>
      <w:r>
        <w:rPr>
          <w:rFonts w:ascii="Courier New" w:hAnsi="Courier New"/>
          <w:b/>
          <w:sz w:val="18"/>
        </w:rPr>
        <w:t>【感情の層】</w:t>
      </w:r>
      <w:r>
        <w:rPr>
          <w:rFonts w:ascii="Courier New" w:hAnsi="Courier New"/>
          <w:sz w:val="18"/>
        </w:rPr>
        <w:t>住民の幸福や環境の持続可能性を重視することで、コミュニティの結束が強化される。</w:t>
      </w:r>
    </w:p>
    <w:p>
      <w:r>
        <w:rPr>
          <w:rFonts w:ascii="Courier New" w:hAnsi="Courier New"/>
          <w:b/>
          <w:sz w:val="18"/>
        </w:rPr>
        <w:t>【知恵の層】</w:t>
      </w:r>
      <w:r>
        <w:rPr>
          <w:rFonts w:ascii="Courier New" w:hAnsi="Courier New"/>
          <w:sz w:val="18"/>
        </w:rPr>
        <w:t>持続可能な開発には、地域資源の最適配分と住民参加が不可欠である。</w:t>
      </w:r>
    </w:p>
    <w:p>
      <w:r>
        <w:rPr>
          <w:rFonts w:ascii="Courier New" w:hAnsi="Courier New"/>
          <w:b/>
          <w:sz w:val="18"/>
        </w:rPr>
        <w:t>【市場の層】</w:t>
      </w:r>
      <w:r>
        <w:rPr>
          <w:rFonts w:ascii="Courier New" w:hAnsi="Courier New"/>
          <w:sz w:val="18"/>
        </w:rPr>
        <w:t>持続可能な都市開発市場は、数百億ドルの投資機会を生み出している。</w:t>
      </w:r>
    </w:p>
    <w:p>
      <w:r>
        <w:rPr>
          <w:rFonts w:ascii="Courier New" w:hAnsi="Courier New"/>
          <w:b/>
          <w:sz w:val="18"/>
        </w:rPr>
        <w:t>【リスクの層】</w:t>
      </w:r>
      <w:r>
        <w:rPr>
          <w:rFonts w:ascii="Courier New" w:hAnsi="Courier New"/>
          <w:sz w:val="18"/>
        </w:rPr>
        <w:t>計画が不十分な場合、資金不足や住民の反発などのリスクがある。</w:t>
      </w:r>
    </w:p>
    <w:p>
      <w:r>
        <w:rPr>
          <w:rFonts w:ascii="Courier New" w:hAnsi="Courier New"/>
          <w:i/>
          <w:sz w:val="16"/>
        </w:rPr>
        <w:t>出典: hikari city virtue capital</w:t>
      </w:r>
    </w:p>
    <w:p>
      <w:r>
        <w:rPr>
          <w:rFonts w:ascii="Courier New" w:hAnsi="Courier New"/>
          <w:sz w:val="16"/>
        </w:rPr>
        <w:t>DOI: 10.5281/zenodo.19011871</w:t>
      </w:r>
    </w:p>
    <w:p>
      <w:r>
        <w:br w:type="page"/>
      </w:r>
    </w:p>
    <w:p>
      <w:pPr>
        <w:pStyle w:val="Heading2"/>
      </w:pPr>
      <w:r>
        <w:t>#003</w:t>
      </w:r>
    </w:p>
    <w:p>
      <w:r>
        <w:rPr>
          <w:rFonts w:ascii="Courier New" w:hAnsi="Courier New"/>
          <w:b/>
          <w:sz w:val="22"/>
        </w:rPr>
        <w:t>GKU理論に基づいた新しいエネルギー供給システムは、どのように持続可能な社会に寄与できるか？</w:t>
      </w:r>
    </w:p>
    <w:p>
      <w:pPr>
        <w:spacing w:after="40"/>
      </w:pPr>
      <w:r>
        <w:rPr>
          <w:rFonts w:ascii="Courier New" w:hAnsi="Courier New"/>
          <w:sz w:val="18"/>
        </w:rPr>
        <w:t>産業: 科学と技術/社会と倫理</w:t>
      </w:r>
    </w:p>
    <w:p>
      <w:pPr>
        <w:spacing w:after="40"/>
      </w:pPr>
      <w:r>
        <w:rPr>
          <w:rFonts w:ascii="Courier New" w:hAnsi="Courier New"/>
          <w:sz w:val="18"/>
        </w:rPr>
        <w:t>V=N/D: 7.5/10</w:t>
      </w:r>
    </w:p>
    <w:p>
      <w:pPr>
        <w:spacing w:after="40"/>
      </w:pPr>
      <w:r>
        <w:rPr>
          <w:rFonts w:ascii="Courier New" w:hAnsi="Courier New"/>
          <w:sz w:val="18"/>
        </w:rPr>
        <w:t>TAM: 8000億円  SAM: 1500億円  SOM: 150億円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GKU理論の持続可能性への影響を調査する必要がある。</w:t>
      </w:r>
    </w:p>
    <w:p>
      <w:r>
        <w:rPr>
          <w:rFonts w:ascii="Courier New" w:hAnsi="Courier New"/>
          <w:b/>
          <w:sz w:val="18"/>
        </w:rPr>
        <w:t>【感情の層】</w:t>
      </w:r>
      <w:r>
        <w:rPr>
          <w:rFonts w:ascii="Courier New" w:hAnsi="Courier New"/>
          <w:sz w:val="18"/>
        </w:rPr>
        <w:t>持続可能な社会の構築への貢献に期待が寄せられる。</w:t>
      </w:r>
    </w:p>
    <w:p>
      <w:r>
        <w:rPr>
          <w:rFonts w:ascii="Courier New" w:hAnsi="Courier New"/>
          <w:b/>
          <w:sz w:val="18"/>
        </w:rPr>
        <w:t>【知恵の層】</w:t>
      </w:r>
      <w:r>
        <w:rPr>
          <w:rFonts w:ascii="Courier New" w:hAnsi="Courier New"/>
          <w:sz w:val="18"/>
        </w:rPr>
        <w:t>社会的インパクトの評価が重要である。</w:t>
      </w:r>
    </w:p>
    <w:p>
      <w:r>
        <w:rPr>
          <w:rFonts w:ascii="Courier New" w:hAnsi="Courier New"/>
          <w:b/>
          <w:sz w:val="18"/>
        </w:rPr>
        <w:t>【市場の層】</w:t>
      </w:r>
      <w:r>
        <w:rPr>
          <w:rFonts w:ascii="Courier New" w:hAnsi="Courier New"/>
          <w:sz w:val="18"/>
        </w:rPr>
        <w:t>TAMは数兆円規模の可能性がある。</w:t>
      </w:r>
    </w:p>
    <w:p>
      <w:r>
        <w:rPr>
          <w:rFonts w:ascii="Courier New" w:hAnsi="Courier New"/>
          <w:b/>
          <w:sz w:val="18"/>
        </w:rPr>
        <w:t>【リスクの層】</w:t>
      </w:r>
      <w:r>
        <w:rPr>
          <w:rFonts w:ascii="Courier New" w:hAnsi="Courier New"/>
          <w:sz w:val="18"/>
        </w:rPr>
        <w:t>理論の実証が困難で市場受容の不確実性がある。</w:t>
      </w:r>
    </w:p>
    <w:p>
      <w:r>
        <w:rPr>
          <w:rFonts w:ascii="Courier New" w:hAnsi="Courier New"/>
          <w:i/>
          <w:sz w:val="16"/>
        </w:rPr>
        <w:t>出典: Genki-Koku Universe (GKU) Phase Propulsion Theory:</w:t>
      </w:r>
    </w:p>
    <w:p>
      <w:r>
        <w:rPr>
          <w:rFonts w:ascii="Courier New" w:hAnsi="Courier New"/>
          <w:sz w:val="16"/>
        </w:rPr>
        <w:t>DOI: 10.5281/zenodo.20359127</w:t>
      </w:r>
    </w:p>
    <w:p>
      <w:r>
        <w:br w:type="page"/>
      </w:r>
    </w:p>
    <w:p>
      <w:pPr>
        <w:pStyle w:val="Heading2"/>
      </w:pPr>
      <w:r>
        <w:t>#004</w:t>
      </w:r>
    </w:p>
    <w:p>
      <w:r>
        <w:rPr>
          <w:rFonts w:ascii="Courier New" w:hAnsi="Courier New"/>
          <w:b/>
          <w:sz w:val="22"/>
        </w:rPr>
        <w:t>二輪理論を応用した持続可能な都市交通モデルの構築可能性は？</w:t>
      </w:r>
    </w:p>
    <w:p>
      <w:pPr>
        <w:spacing w:after="40"/>
      </w:pPr>
      <w:r>
        <w:rPr>
          <w:rFonts w:ascii="Courier New" w:hAnsi="Courier New"/>
          <w:sz w:val="18"/>
        </w:rPr>
        <w:t>産業: 科学と技術</w:t>
      </w:r>
    </w:p>
    <w:p>
      <w:pPr>
        <w:spacing w:after="40"/>
      </w:pPr>
      <w:r>
        <w:rPr>
          <w:rFonts w:ascii="Courier New" w:hAnsi="Courier New"/>
          <w:sz w:val="18"/>
        </w:rPr>
        <w:t>V=N/D: 8/10</w:t>
      </w:r>
    </w:p>
    <w:p>
      <w:pPr>
        <w:spacing w:after="40"/>
      </w:pPr>
      <w:r>
        <w:rPr>
          <w:rFonts w:ascii="Courier New" w:hAnsi="Courier New"/>
          <w:sz w:val="18"/>
        </w:rPr>
        <w:t>TAM: 7000億円  SAM: 1500億円  SOM: 150億円</w:t>
      </w:r>
    </w:p>
    <w:p>
      <w:pPr>
        <w:spacing w:after="40"/>
      </w:pPr>
      <w:r>
        <w:rPr>
          <w:rFonts w:ascii="Courier New" w:hAnsi="Courier New"/>
          <w:sz w:val="18"/>
        </w:rPr>
        <w:t>成長率: 11%</w:t>
      </w:r>
    </w:p>
    <w:p>
      <w:r>
        <w:rPr>
          <w:rFonts w:ascii="Courier New" w:hAnsi="Courier New"/>
          <w:b/>
          <w:sz w:val="18"/>
        </w:rPr>
        <w:t>【研究の層】</w:t>
      </w:r>
      <w:r>
        <w:rPr>
          <w:rFonts w:ascii="Courier New" w:hAnsi="Courier New"/>
          <w:sz w:val="18"/>
        </w:rPr>
        <w:t>二輪理論を基にした持続可能な都市交通モデルの設計を行う。</w:t>
      </w:r>
    </w:p>
    <w:p>
      <w:r>
        <w:rPr>
          <w:rFonts w:ascii="Courier New" w:hAnsi="Courier New"/>
          <w:b/>
          <w:sz w:val="18"/>
        </w:rPr>
        <w:t>【感情の層】</w:t>
      </w:r>
      <w:r>
        <w:rPr>
          <w:rFonts w:ascii="Courier New" w:hAnsi="Courier New"/>
          <w:sz w:val="18"/>
        </w:rPr>
        <w:t>持続可能な交通手段は市民の生活の質を向上させる。</w:t>
      </w:r>
    </w:p>
    <w:p>
      <w:r>
        <w:rPr>
          <w:rFonts w:ascii="Courier New" w:hAnsi="Courier New"/>
          <w:b/>
          <w:sz w:val="18"/>
        </w:rPr>
        <w:t>【知恵の層】</w:t>
      </w:r>
      <w:r>
        <w:rPr>
          <w:rFonts w:ascii="Courier New" w:hAnsi="Courier New"/>
          <w:sz w:val="18"/>
        </w:rPr>
        <w:t>効率的な交通モデルは、環境負荷の低減に寄与することが期待される。</w:t>
      </w:r>
    </w:p>
    <w:p>
      <w:r>
        <w:rPr>
          <w:rFonts w:ascii="Courier New" w:hAnsi="Courier New"/>
          <w:b/>
          <w:sz w:val="18"/>
        </w:rPr>
        <w:t>【市場の層】</w:t>
      </w:r>
      <w:r>
        <w:rPr>
          <w:rFonts w:ascii="Courier New" w:hAnsi="Courier New"/>
          <w:sz w:val="18"/>
        </w:rPr>
        <w:t>持続可能な交通市場は数百億ドル規模で成長している。</w:t>
      </w:r>
    </w:p>
    <w:p>
      <w:r>
        <w:rPr>
          <w:rFonts w:ascii="Courier New" w:hAnsi="Courier New"/>
          <w:b/>
          <w:sz w:val="18"/>
        </w:rPr>
        <w:t>【リスクの層】</w:t>
      </w:r>
      <w:r>
        <w:rPr>
          <w:rFonts w:ascii="Courier New" w:hAnsi="Courier New"/>
          <w:sz w:val="18"/>
        </w:rPr>
        <w:t>新しいモデルの導入には、インフラ整備や規制の課題が伴う。</w:t>
      </w:r>
    </w:p>
    <w:p>
      <w:r>
        <w:rPr>
          <w:rFonts w:ascii="Courier New" w:hAnsi="Courier New"/>
          <w:i/>
          <w:sz w:val="16"/>
        </w:rPr>
        <w:t>出典: 06 dual wheel theory</w:t>
      </w:r>
    </w:p>
    <w:p>
      <w:r>
        <w:rPr>
          <w:rFonts w:ascii="Courier New" w:hAnsi="Courier New"/>
          <w:sz w:val="16"/>
        </w:rPr>
        <w:t>DOI: 10.5281/zenodo.19011859</w:t>
      </w:r>
    </w:p>
    <w:p>
      <w:r>
        <w:br w:type="page"/>
      </w:r>
    </w:p>
    <w:p>
      <w:pPr>
        <w:pStyle w:val="Heading2"/>
      </w:pPr>
      <w:r>
        <w:t>#005</w:t>
      </w:r>
    </w:p>
    <w:p>
      <w:r>
        <w:rPr>
          <w:rFonts w:ascii="Courier New" w:hAnsi="Courier New"/>
          <w:b/>
          <w:sz w:val="22"/>
        </w:rPr>
        <w:t>Maの存在条件を利用した新しい技術開発がどのように推進されるか？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7000億円  SAM: 1400億円  SOM: 140億円</w:t>
      </w:r>
    </w:p>
    <w:p>
      <w:pPr>
        <w:spacing w:after="40"/>
      </w:pPr>
      <w:r>
        <w:rPr>
          <w:rFonts w:ascii="Courier New" w:hAnsi="Courier New"/>
          <w:sz w:val="18"/>
        </w:rPr>
        <w:t>成長率: 9%</w:t>
      </w:r>
    </w:p>
    <w:p>
      <w:r>
        <w:rPr>
          <w:rFonts w:ascii="Courier New" w:hAnsi="Courier New"/>
          <w:b/>
          <w:sz w:val="18"/>
        </w:rPr>
        <w:t>【研究の層】</w:t>
      </w:r>
      <w:r>
        <w:rPr>
          <w:rFonts w:ascii="Courier New" w:hAnsi="Courier New"/>
          <w:sz w:val="18"/>
        </w:rPr>
        <w:t>Maの存在条件を利用した技術開発は新たな可能性を秘める。</w:t>
      </w:r>
    </w:p>
    <w:p>
      <w:r>
        <w:rPr>
          <w:rFonts w:ascii="Courier New" w:hAnsi="Courier New"/>
          <w:b/>
          <w:sz w:val="18"/>
        </w:rPr>
        <w:t>【感情の層】</w:t>
      </w:r>
      <w:r>
        <w:rPr>
          <w:rFonts w:ascii="Courier New" w:hAnsi="Courier New"/>
          <w:sz w:val="18"/>
        </w:rPr>
        <w:t>革新に対する期待が感じられる。</w:t>
      </w:r>
    </w:p>
    <w:p>
      <w:r>
        <w:rPr>
          <w:rFonts w:ascii="Courier New" w:hAnsi="Courier New"/>
          <w:b/>
          <w:sz w:val="18"/>
        </w:rPr>
        <w:t>【知恵の層】</w:t>
      </w:r>
      <w:r>
        <w:rPr>
          <w:rFonts w:ascii="Courier New" w:hAnsi="Courier New"/>
          <w:sz w:val="18"/>
        </w:rPr>
        <w:t>新技術が市場に影響を与える可能性がある。</w:t>
      </w:r>
    </w:p>
    <w:p>
      <w:r>
        <w:rPr>
          <w:rFonts w:ascii="Courier New" w:hAnsi="Courier New"/>
          <w:b/>
          <w:sz w:val="18"/>
        </w:rPr>
        <w:t>【市場の層】</w:t>
      </w:r>
      <w:r>
        <w:rPr>
          <w:rFonts w:ascii="Courier New" w:hAnsi="Courier New"/>
          <w:sz w:val="18"/>
        </w:rPr>
        <w:t>TAMは数百億円規模の市場である可能性がある。</w:t>
      </w:r>
    </w:p>
    <w:p>
      <w:r>
        <w:rPr>
          <w:rFonts w:ascii="Courier New" w:hAnsi="Courier New"/>
          <w:b/>
          <w:sz w:val="18"/>
        </w:rPr>
        <w:t>【リスクの層】</w:t>
      </w:r>
      <w:r>
        <w:rPr>
          <w:rFonts w:ascii="Courier New" w:hAnsi="Courier New"/>
          <w:sz w:val="18"/>
        </w:rPr>
        <w:t>理論と実際の応用のギャップがリスク要因になる。</w:t>
      </w:r>
    </w:p>
    <w:p>
      <w:r>
        <w:rPr>
          <w:rFonts w:ascii="Courier New" w:hAnsi="Courier New"/>
          <w:i/>
          <w:sz w:val="16"/>
        </w:rPr>
        <w:t xml:space="preserve">出典: Dual-Layer Light v4.0: Necessary and Sufficient Conditions for the Existence of </w:t>
      </w:r>
    </w:p>
    <w:p>
      <w:r>
        <w:rPr>
          <w:rFonts w:ascii="Courier New" w:hAnsi="Courier New"/>
          <w:sz w:val="16"/>
        </w:rPr>
        <w:t>DOI: 10.5281/zenodo.20359073</w:t>
      </w:r>
    </w:p>
    <w:p>
      <w:r>
        <w:br w:type="page"/>
      </w:r>
    </w:p>
    <w:p>
      <w:pPr>
        <w:pStyle w:val="Heading2"/>
      </w:pPr>
      <w:r>
        <w:t>#006</w:t>
      </w:r>
    </w:p>
    <w:p>
      <w:r>
        <w:rPr>
          <w:rFonts w:ascii="Courier New" w:hAnsi="Courier New"/>
          <w:b/>
          <w:sz w:val="22"/>
        </w:rPr>
        <w:t>相対論的ジェットのエネルギー出力の新しい予測は、どのような工業応用を促すか？</w:t>
      </w:r>
    </w:p>
    <w:p>
      <w:pPr>
        <w:spacing w:after="40"/>
      </w:pPr>
      <w:r>
        <w:rPr>
          <w:rFonts w:ascii="Courier New" w:hAnsi="Courier New"/>
          <w:sz w:val="18"/>
        </w:rPr>
        <w:t>産業: 科学と技術</w:t>
      </w:r>
    </w:p>
    <w:p>
      <w:pPr>
        <w:spacing w:after="40"/>
      </w:pPr>
      <w:r>
        <w:rPr>
          <w:rFonts w:ascii="Courier New" w:hAnsi="Courier New"/>
          <w:sz w:val="18"/>
        </w:rPr>
        <w:t>V=N/D: 7/10</w:t>
      </w:r>
    </w:p>
    <w:p>
      <w:pPr>
        <w:spacing w:after="40"/>
      </w:pPr>
      <w:r>
        <w:rPr>
          <w:rFonts w:ascii="Courier New" w:hAnsi="Courier New"/>
          <w:sz w:val="18"/>
        </w:rPr>
        <w:t>TAM: 6000億円  SAM: 1200億円  SOM: 120億円</w:t>
      </w:r>
    </w:p>
    <w:p>
      <w:pPr>
        <w:spacing w:after="40"/>
      </w:pPr>
      <w:r>
        <w:rPr>
          <w:rFonts w:ascii="Courier New" w:hAnsi="Courier New"/>
          <w:sz w:val="18"/>
        </w:rPr>
        <w:t>成長率: 8%</w:t>
      </w:r>
    </w:p>
    <w:p>
      <w:r>
        <w:rPr>
          <w:rFonts w:ascii="Courier New" w:hAnsi="Courier New"/>
          <w:b/>
          <w:sz w:val="18"/>
        </w:rPr>
        <w:t>【研究の層】</w:t>
      </w:r>
      <w:r>
        <w:rPr>
          <w:rFonts w:ascii="Courier New" w:hAnsi="Courier New"/>
          <w:sz w:val="18"/>
        </w:rPr>
        <w:t>相対論的ジェットのメカニズムを深く理解する必要がある。</w:t>
      </w:r>
    </w:p>
    <w:p>
      <w:r>
        <w:rPr>
          <w:rFonts w:ascii="Courier New" w:hAnsi="Courier New"/>
          <w:b/>
          <w:sz w:val="18"/>
        </w:rPr>
        <w:t>【感情の層】</w:t>
      </w:r>
      <w:r>
        <w:rPr>
          <w:rFonts w:ascii="Courier New" w:hAnsi="Courier New"/>
          <w:sz w:val="18"/>
        </w:rPr>
        <w:t>工業応用に対する期待が高まる。</w:t>
      </w:r>
    </w:p>
    <w:p>
      <w:r>
        <w:rPr>
          <w:rFonts w:ascii="Courier New" w:hAnsi="Courier New"/>
          <w:b/>
          <w:sz w:val="18"/>
        </w:rPr>
        <w:t>【知恵の層】</w:t>
      </w:r>
      <w:r>
        <w:rPr>
          <w:rFonts w:ascii="Courier New" w:hAnsi="Courier New"/>
          <w:sz w:val="18"/>
        </w:rPr>
        <w:t>新しい技術の実用化が鍵となる。</w:t>
      </w:r>
    </w:p>
    <w:p>
      <w:r>
        <w:rPr>
          <w:rFonts w:ascii="Courier New" w:hAnsi="Courier New"/>
          <w:b/>
          <w:sz w:val="18"/>
        </w:rPr>
        <w:t>【市場の層】</w:t>
      </w:r>
      <w:r>
        <w:rPr>
          <w:rFonts w:ascii="Courier New" w:hAnsi="Courier New"/>
          <w:sz w:val="18"/>
        </w:rPr>
        <w:t>TAMは数千億円規模の可能性がある。</w:t>
      </w:r>
    </w:p>
    <w:p>
      <w:r>
        <w:rPr>
          <w:rFonts w:ascii="Courier New" w:hAnsi="Courier New"/>
          <w:b/>
          <w:sz w:val="18"/>
        </w:rPr>
        <w:t>【リスクの層】</w:t>
      </w:r>
      <w:r>
        <w:rPr>
          <w:rFonts w:ascii="Courier New" w:hAnsi="Courier New"/>
          <w:sz w:val="18"/>
        </w:rPr>
        <w:t>予測の正確性に依存し、商業化リスクが伴う。</w:t>
      </w:r>
    </w:p>
    <w:p>
      <w:r>
        <w:rPr>
          <w:rFonts w:ascii="Courier New" w:hAnsi="Courier New"/>
          <w:i/>
          <w:sz w:val="16"/>
        </w:rPr>
        <w:t>出典: The Genki Universe Hypothesis: A Testable Prediction for Relativistic Jet Energy</w:t>
      </w:r>
    </w:p>
    <w:p>
      <w:r>
        <w:rPr>
          <w:rFonts w:ascii="Courier New" w:hAnsi="Courier New"/>
          <w:sz w:val="16"/>
        </w:rPr>
        <w:t>DOI: 10.5281/zenodo.20359117</w:t>
      </w:r>
    </w:p>
    <w:p>
      <w:r>
        <w:br w:type="page"/>
      </w:r>
    </w:p>
    <w:p>
      <w:pPr>
        <w:pStyle w:val="Heading2"/>
      </w:pPr>
      <w:r>
        <w:t>#007</w:t>
      </w:r>
    </w:p>
    <w:p>
      <w:r>
        <w:rPr>
          <w:rFonts w:ascii="Courier New" w:hAnsi="Courier New"/>
          <w:b/>
          <w:sz w:val="22"/>
        </w:rPr>
        <w:t>次世代のOSが新興国の資本形成に与える影響は何か？</w:t>
      </w:r>
    </w:p>
    <w:p>
      <w:pPr>
        <w:spacing w:after="40"/>
      </w:pPr>
      <w:r>
        <w:rPr>
          <w:rFonts w:ascii="Courier New" w:hAnsi="Courier New"/>
          <w:sz w:val="18"/>
        </w:rPr>
        <w:t>産業: 経済と金融</w:t>
      </w:r>
    </w:p>
    <w:p>
      <w:pPr>
        <w:spacing w:after="40"/>
      </w:pPr>
      <w:r>
        <w:rPr>
          <w:rFonts w:ascii="Courier New" w:hAnsi="Courier New"/>
          <w:sz w:val="18"/>
        </w:rPr>
        <w:t>V=N/D: 7.5/10</w:t>
      </w:r>
    </w:p>
    <w:p>
      <w:pPr>
        <w:spacing w:after="40"/>
      </w:pPr>
      <w:r>
        <w:rPr>
          <w:rFonts w:ascii="Courier New" w:hAnsi="Courier New"/>
          <w:sz w:val="18"/>
        </w:rPr>
        <w:t>TAM: 6000億円  SAM: 1200億円  SOM: 120億円</w:t>
      </w:r>
    </w:p>
    <w:p>
      <w:pPr>
        <w:spacing w:after="40"/>
      </w:pPr>
      <w:r>
        <w:rPr>
          <w:rFonts w:ascii="Courier New" w:hAnsi="Courier New"/>
          <w:sz w:val="18"/>
        </w:rPr>
        <w:t>成長率: 10.5%</w:t>
      </w:r>
    </w:p>
    <w:p>
      <w:r>
        <w:rPr>
          <w:rFonts w:ascii="Courier New" w:hAnsi="Courier New"/>
          <w:b/>
          <w:sz w:val="18"/>
        </w:rPr>
        <w:t>【研究の層】</w:t>
      </w:r>
      <w:r>
        <w:rPr>
          <w:rFonts w:ascii="Courier New" w:hAnsi="Courier New"/>
          <w:sz w:val="18"/>
        </w:rPr>
        <w:t>次世代OSの影響に関する既存の研究は限られている。</w:t>
      </w:r>
    </w:p>
    <w:p>
      <w:r>
        <w:rPr>
          <w:rFonts w:ascii="Courier New" w:hAnsi="Courier New"/>
          <w:b/>
          <w:sz w:val="18"/>
        </w:rPr>
        <w:t>【感情の層】</w:t>
      </w:r>
      <w:r>
        <w:rPr>
          <w:rFonts w:ascii="Courier New" w:hAnsi="Courier New"/>
          <w:sz w:val="18"/>
        </w:rPr>
        <w:t>新興国の成長に対する期待感が高まる。</w:t>
      </w:r>
    </w:p>
    <w:p>
      <w:r>
        <w:rPr>
          <w:rFonts w:ascii="Courier New" w:hAnsi="Courier New"/>
          <w:b/>
          <w:sz w:val="18"/>
        </w:rPr>
        <w:t>【知恵の層】</w:t>
      </w:r>
      <w:r>
        <w:rPr>
          <w:rFonts w:ascii="Courier New" w:hAnsi="Courier New"/>
          <w:sz w:val="18"/>
        </w:rPr>
        <w:t>技術の進化が資本形成に与える影響は多様である。</w:t>
      </w:r>
    </w:p>
    <w:p>
      <w:r>
        <w:rPr>
          <w:rFonts w:ascii="Courier New" w:hAnsi="Courier New"/>
          <w:b/>
          <w:sz w:val="18"/>
        </w:rPr>
        <w:t>【市場の層】</w:t>
      </w:r>
      <w:r>
        <w:rPr>
          <w:rFonts w:ascii="Courier New" w:hAnsi="Courier New"/>
          <w:sz w:val="18"/>
        </w:rPr>
        <w:t>新興国市場のTAMは数兆ドルに達する可能性がある。</w:t>
      </w:r>
    </w:p>
    <w:p>
      <w:r>
        <w:rPr>
          <w:rFonts w:ascii="Courier New" w:hAnsi="Courier New"/>
          <w:b/>
          <w:sz w:val="18"/>
        </w:rPr>
        <w:t>【リスクの層】</w:t>
      </w:r>
      <w:r>
        <w:rPr>
          <w:rFonts w:ascii="Courier New" w:hAnsi="Courier New"/>
          <w:sz w:val="18"/>
        </w:rPr>
        <w:t>技術の普及が遅れるリスクが存在する。</w:t>
      </w:r>
    </w:p>
    <w:p>
      <w:r>
        <w:rPr>
          <w:rFonts w:ascii="Courier New" w:hAnsi="Courier New"/>
          <w:i/>
          <w:sz w:val="16"/>
        </w:rPr>
        <w:t>出典: hikari os ch8 hope capital</w:t>
      </w:r>
    </w:p>
    <w:p>
      <w:r>
        <w:rPr>
          <w:rFonts w:ascii="Courier New" w:hAnsi="Courier New"/>
          <w:sz w:val="16"/>
        </w:rPr>
        <w:t>DOI: 10.5281/zenodo.19011845</w:t>
      </w:r>
    </w:p>
    <w:p>
      <w:r>
        <w:br w:type="page"/>
      </w:r>
    </w:p>
    <w:p>
      <w:pPr>
        <w:pStyle w:val="Heading2"/>
      </w:pPr>
      <w:r>
        <w:t>#008</w:t>
      </w:r>
    </w:p>
    <w:p>
      <w:r>
        <w:rPr>
          <w:rFonts w:ascii="Courier New" w:hAnsi="Courier New"/>
          <w:b/>
          <w:sz w:val="22"/>
        </w:rPr>
        <w:t>Tendo Economicsの原理に基づいて新しい経済モデルを構築することは可能か？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10000億円  SAM: 1000億円  SOM: 100億円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Tendo Economicsに基づく新しい経済モデルは、持続可能性を重視する。</w:t>
      </w:r>
    </w:p>
    <w:p>
      <w:r>
        <w:rPr>
          <w:rFonts w:ascii="Courier New" w:hAnsi="Courier New"/>
          <w:b/>
          <w:sz w:val="18"/>
        </w:rPr>
        <w:t>【感情の層】</w:t>
      </w:r>
      <w:r>
        <w:rPr>
          <w:rFonts w:ascii="Courier New" w:hAnsi="Courier New"/>
          <w:sz w:val="18"/>
        </w:rPr>
        <w:t>未来志向の投資家に対して魅力を感じさせる。</w:t>
      </w:r>
    </w:p>
    <w:p>
      <w:r>
        <w:rPr>
          <w:rFonts w:ascii="Courier New" w:hAnsi="Courier New"/>
          <w:b/>
          <w:sz w:val="18"/>
        </w:rPr>
        <w:t>【知恵の層】</w:t>
      </w:r>
      <w:r>
        <w:rPr>
          <w:rFonts w:ascii="Courier New" w:hAnsi="Courier New"/>
          <w:sz w:val="18"/>
        </w:rPr>
        <w:t>新しい経済モデルの構築が、持続可能な成長を促進する。</w:t>
      </w:r>
    </w:p>
    <w:p>
      <w:r>
        <w:rPr>
          <w:rFonts w:ascii="Courier New" w:hAnsi="Courier New"/>
          <w:b/>
          <w:sz w:val="18"/>
        </w:rPr>
        <w:t>【市場の層】</w:t>
      </w:r>
      <w:r>
        <w:rPr>
          <w:rFonts w:ascii="Courier New" w:hAnsi="Courier New"/>
          <w:sz w:val="18"/>
        </w:rPr>
        <w:t>経済モデル市場は急成長しており、多様なニーズが存在する。</w:t>
      </w:r>
    </w:p>
    <w:p>
      <w:r>
        <w:rPr>
          <w:rFonts w:ascii="Courier New" w:hAnsi="Courier New"/>
          <w:b/>
          <w:sz w:val="18"/>
        </w:rPr>
        <w:t>【リスクの層】</w:t>
      </w:r>
      <w:r>
        <w:rPr>
          <w:rFonts w:ascii="Courier New" w:hAnsi="Courier New"/>
          <w:sz w:val="18"/>
        </w:rPr>
        <w:t>理論の実現性と市場の受容性がリスク要因となる。</w:t>
      </w:r>
    </w:p>
    <w:p>
      <w:r>
        <w:rPr>
          <w:rFonts w:ascii="Courier New" w:hAnsi="Courier New"/>
          <w:i/>
          <w:sz w:val="16"/>
        </w:rPr>
        <w:t>出典: Tendo Economics: F = ∇(1/N) as the Foundation of a New Economic Science</w:t>
      </w:r>
    </w:p>
    <w:p>
      <w:r>
        <w:rPr>
          <w:rFonts w:ascii="Courier New" w:hAnsi="Courier New"/>
          <w:sz w:val="16"/>
        </w:rPr>
        <w:t>DOI: 10.5281/zenodo.20840586</w:t>
      </w:r>
    </w:p>
    <w:p>
      <w:r>
        <w:br w:type="page"/>
      </w:r>
    </w:p>
    <w:p>
      <w:pPr>
        <w:pStyle w:val="Heading2"/>
      </w:pPr>
      <w:r>
        <w:t>#009</w:t>
      </w:r>
    </w:p>
    <w:p>
      <w:r>
        <w:rPr>
          <w:rFonts w:ascii="Courier New" w:hAnsi="Courier New"/>
          <w:b/>
          <w:sz w:val="22"/>
        </w:rPr>
        <w:t>パフォーマンスインテリジェンスを活用した新しい通貨システムの設計は可能か？</w:t>
      </w:r>
    </w:p>
    <w:p>
      <w:pPr>
        <w:spacing w:after="40"/>
      </w:pPr>
      <w:r>
        <w:rPr>
          <w:rFonts w:ascii="Courier New" w:hAnsi="Courier New"/>
          <w:sz w:val="18"/>
        </w:rPr>
        <w:t>産業: 金融/仕事とビジネス</w:t>
      </w:r>
    </w:p>
    <w:p>
      <w:pPr>
        <w:spacing w:after="40"/>
      </w:pPr>
      <w:r>
        <w:rPr>
          <w:rFonts w:ascii="Courier New" w:hAnsi="Courier New"/>
          <w:sz w:val="18"/>
        </w:rPr>
        <w:t>V=N/D: 8.5/10</w:t>
      </w:r>
    </w:p>
    <w:p>
      <w:pPr>
        <w:spacing w:after="40"/>
      </w:pPr>
      <w:r>
        <w:rPr>
          <w:rFonts w:ascii="Courier New" w:hAnsi="Courier New"/>
          <w:sz w:val="18"/>
        </w:rPr>
        <w:t>TAM: 10000億円  SAM: 1500億円  SOM: 100億円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パフォーマンスインテリジェンスを活用した通貨システム設計は技術的に可能である。</w:t>
      </w:r>
    </w:p>
    <w:p>
      <w:r>
        <w:rPr>
          <w:rFonts w:ascii="Courier New" w:hAnsi="Courier New"/>
          <w:b/>
          <w:sz w:val="18"/>
        </w:rPr>
        <w:t>【感情の層】</w:t>
      </w:r>
      <w:r>
        <w:rPr>
          <w:rFonts w:ascii="Courier New" w:hAnsi="Courier New"/>
          <w:sz w:val="18"/>
        </w:rPr>
        <w:t>効率的な通貨システムは、利用者にとっての安心感を提供する。</w:t>
      </w:r>
    </w:p>
    <w:p>
      <w:r>
        <w:rPr>
          <w:rFonts w:ascii="Courier New" w:hAnsi="Courier New"/>
          <w:b/>
          <w:sz w:val="18"/>
        </w:rPr>
        <w:t>【知恵の層】</w:t>
      </w:r>
      <w:r>
        <w:rPr>
          <w:rFonts w:ascii="Courier New" w:hAnsi="Courier New"/>
          <w:sz w:val="18"/>
        </w:rPr>
        <w:t>データ駆動型の通貨システムは、より透明性のある取引を実現する可能性がある。</w:t>
      </w:r>
    </w:p>
    <w:p>
      <w:r>
        <w:rPr>
          <w:rFonts w:ascii="Courier New" w:hAnsi="Courier New"/>
          <w:b/>
          <w:sz w:val="18"/>
        </w:rPr>
        <w:t>【市場の層】</w:t>
      </w:r>
      <w:r>
        <w:rPr>
          <w:rFonts w:ascii="Courier New" w:hAnsi="Courier New"/>
          <w:sz w:val="18"/>
        </w:rPr>
        <w:t>金融システム全体に影響を与える可能性があり、市場は数百兆円規模。</w:t>
      </w:r>
    </w:p>
    <w:p>
      <w:r>
        <w:rPr>
          <w:rFonts w:ascii="Courier New" w:hAnsi="Courier New"/>
          <w:b/>
          <w:sz w:val="18"/>
        </w:rPr>
        <w:t>【リスクの層】</w:t>
      </w:r>
      <w:r>
        <w:rPr>
          <w:rFonts w:ascii="Courier New" w:hAnsi="Courier New"/>
          <w:sz w:val="18"/>
        </w:rPr>
        <w:t>データに依存するため、セキュリティとプライバシーのリスクが存在する。</w:t>
      </w:r>
    </w:p>
    <w:p>
      <w:r>
        <w:rPr>
          <w:rFonts w:ascii="Courier New" w:hAnsi="Courier New"/>
          <w:i/>
          <w:sz w:val="16"/>
        </w:rPr>
        <w:t>出典: Ubiquitous Money: Embedding Performance Intelligence into Physical Currency</w:t>
      </w:r>
    </w:p>
    <w:p>
      <w:r>
        <w:rPr>
          <w:rFonts w:ascii="Courier New" w:hAnsi="Courier New"/>
          <w:sz w:val="16"/>
        </w:rPr>
        <w:t>DOI: 10.5281/zenodo.20359340</w:t>
      </w:r>
    </w:p>
    <w:p>
      <w:r>
        <w:br w:type="page"/>
      </w:r>
    </w:p>
    <w:p>
      <w:pPr>
        <w:pStyle w:val="Heading2"/>
      </w:pPr>
      <w:r>
        <w:t>#010</w:t>
      </w:r>
    </w:p>
    <w:p>
      <w:r>
        <w:rPr>
          <w:rFonts w:ascii="Courier New" w:hAnsi="Courier New"/>
          <w:b/>
          <w:sz w:val="22"/>
        </w:rPr>
        <w:t>フレミングの法則を利用した新しい運動エネルギーの転換技術は開発できるか？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5000億円  SAM: 1000億円  SOM: 100億円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フレミングの法則を利用した技術開発は理論的に可能である。</w:t>
      </w:r>
    </w:p>
    <w:p>
      <w:r>
        <w:rPr>
          <w:rFonts w:ascii="Courier New" w:hAnsi="Courier New"/>
          <w:b/>
          <w:sz w:val="18"/>
        </w:rPr>
        <w:t>【感情の層】</w:t>
      </w:r>
      <w:r>
        <w:rPr>
          <w:rFonts w:ascii="Courier New" w:hAnsi="Courier New"/>
          <w:sz w:val="18"/>
        </w:rPr>
        <w:t>新技術への期待感が高まり、投資家の関心を集める。</w:t>
      </w:r>
    </w:p>
    <w:p>
      <w:r>
        <w:rPr>
          <w:rFonts w:ascii="Courier New" w:hAnsi="Courier New"/>
          <w:b/>
          <w:sz w:val="18"/>
        </w:rPr>
        <w:t>【知恵の層】</w:t>
      </w:r>
      <w:r>
        <w:rPr>
          <w:rFonts w:ascii="Courier New" w:hAnsi="Courier New"/>
          <w:sz w:val="18"/>
        </w:rPr>
        <w:t>物理学の原則を応用した革新が競争優位を生む可能性がある。</w:t>
      </w:r>
    </w:p>
    <w:p>
      <w:r>
        <w:rPr>
          <w:rFonts w:ascii="Courier New" w:hAnsi="Courier New"/>
          <w:b/>
          <w:sz w:val="18"/>
        </w:rPr>
        <w:t>【市場の層】</w:t>
      </w:r>
      <w:r>
        <w:rPr>
          <w:rFonts w:ascii="Courier New" w:hAnsi="Courier New"/>
          <w:sz w:val="18"/>
        </w:rPr>
        <w:t>運動エネルギー技術市場は拡大中で、数百億円規模に成長する見込み。</w:t>
      </w:r>
    </w:p>
    <w:p>
      <w:r>
        <w:rPr>
          <w:rFonts w:ascii="Courier New" w:hAnsi="Courier New"/>
          <w:b/>
          <w:sz w:val="18"/>
        </w:rPr>
        <w:t>【リスクの層】</w:t>
      </w:r>
      <w:r>
        <w:rPr>
          <w:rFonts w:ascii="Courier New" w:hAnsi="Courier New"/>
          <w:sz w:val="18"/>
        </w:rPr>
        <w:t>技術的な課題が解決できないリスクが存在する。</w:t>
      </w:r>
    </w:p>
    <w:p>
      <w:r>
        <w:rPr>
          <w:rFonts w:ascii="Courier New" w:hAnsi="Courier New"/>
          <w:i/>
          <w:sz w:val="16"/>
        </w:rPr>
        <w:t>出典: Fleming's Ki-Force Law: A Three-Axis Model of How Consciousness Moves Matter</w:t>
      </w:r>
    </w:p>
    <w:p>
      <w:r>
        <w:rPr>
          <w:rFonts w:ascii="Courier New" w:hAnsi="Courier New"/>
          <w:sz w:val="16"/>
        </w:rPr>
        <w:t>DOI: 10.5281/zenodo.20359093</w:t>
      </w:r>
    </w:p>
    <w:p>
      <w:r>
        <w:br w:type="page"/>
      </w:r>
    </w:p>
    <w:p>
      <w:pPr>
        <w:pStyle w:val="Heading2"/>
      </w:pPr>
      <w:r>
        <w:t>#011</w:t>
      </w:r>
    </w:p>
    <w:p>
      <w:r>
        <w:rPr>
          <w:rFonts w:ascii="Courier New" w:hAnsi="Courier New"/>
          <w:b/>
          <w:sz w:val="22"/>
        </w:rPr>
        <w:t>光速不変の新たな構造的理解はどのように技術革新に寄与するか？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5000億円  SAM: 1000億円  SOM: 100億円</w:t>
      </w:r>
    </w:p>
    <w:p>
      <w:pPr>
        <w:spacing w:after="40"/>
      </w:pPr>
      <w:r>
        <w:rPr>
          <w:rFonts w:ascii="Courier New" w:hAnsi="Courier New"/>
          <w:sz w:val="18"/>
        </w:rPr>
        <w:t>成長率: 13%</w:t>
      </w:r>
    </w:p>
    <w:p>
      <w:r>
        <w:rPr>
          <w:rFonts w:ascii="Courier New" w:hAnsi="Courier New"/>
          <w:b/>
          <w:sz w:val="18"/>
        </w:rPr>
        <w:t>【研究の層】</w:t>
      </w:r>
      <w:r>
        <w:rPr>
          <w:rFonts w:ascii="Courier New" w:hAnsi="Courier New"/>
          <w:sz w:val="18"/>
        </w:rPr>
        <w:t>光速不変の理解は技術革新に寄与する可能性がある。</w:t>
      </w:r>
    </w:p>
    <w:p>
      <w:r>
        <w:rPr>
          <w:rFonts w:ascii="Courier New" w:hAnsi="Courier New"/>
          <w:b/>
          <w:sz w:val="18"/>
        </w:rPr>
        <w:t>【感情の層】</w:t>
      </w:r>
      <w:r>
        <w:rPr>
          <w:rFonts w:ascii="Courier New" w:hAnsi="Courier New"/>
          <w:sz w:val="18"/>
        </w:rPr>
        <w:t>新しい発見への興奮が感じられる。</w:t>
      </w:r>
    </w:p>
    <w:p>
      <w:r>
        <w:rPr>
          <w:rFonts w:ascii="Courier New" w:hAnsi="Courier New"/>
          <w:b/>
          <w:sz w:val="18"/>
        </w:rPr>
        <w:t>【知恵の層】</w:t>
      </w:r>
      <w:r>
        <w:rPr>
          <w:rFonts w:ascii="Courier New" w:hAnsi="Courier New"/>
          <w:sz w:val="18"/>
        </w:rPr>
        <w:t>科学の進展が新たな応用を生む土台となる。</w:t>
      </w:r>
    </w:p>
    <w:p>
      <w:r>
        <w:rPr>
          <w:rFonts w:ascii="Courier New" w:hAnsi="Courier New"/>
          <w:b/>
          <w:sz w:val="18"/>
        </w:rPr>
        <w:t>【市場の層】</w:t>
      </w:r>
      <w:r>
        <w:rPr>
          <w:rFonts w:ascii="Courier New" w:hAnsi="Courier New"/>
          <w:sz w:val="18"/>
        </w:rPr>
        <w:t>TAMは通信や情報技術市場で数十億円規模。</w:t>
      </w:r>
    </w:p>
    <w:p>
      <w:r>
        <w:rPr>
          <w:rFonts w:ascii="Courier New" w:hAnsi="Courier New"/>
          <w:b/>
          <w:sz w:val="18"/>
        </w:rPr>
        <w:t>【リスクの層】</w:t>
      </w:r>
      <w:r>
        <w:rPr>
          <w:rFonts w:ascii="Courier New" w:hAnsi="Courier New"/>
          <w:sz w:val="18"/>
        </w:rPr>
        <w:t>理論と実践のギャップがリスク要因となる。</w:t>
      </w:r>
    </w:p>
    <w:p>
      <w:r>
        <w:rPr>
          <w:rFonts w:ascii="Courier New" w:hAnsi="Courier New"/>
          <w:i/>
          <w:sz w:val="16"/>
        </w:rPr>
        <w:t>出典: 光速不変の構造的起源——二重宇宙仮説による解釈</w:t>
      </w:r>
    </w:p>
    <w:p>
      <w:r>
        <w:rPr>
          <w:rFonts w:ascii="Courier New" w:hAnsi="Courier New"/>
          <w:sz w:val="16"/>
        </w:rPr>
        <w:t>DOI: 10.5281/zenodo.20359077</w:t>
      </w:r>
    </w:p>
    <w:p>
      <w:r>
        <w:br w:type="page"/>
      </w:r>
    </w:p>
    <w:p>
      <w:pPr>
        <w:pStyle w:val="Heading2"/>
      </w:pPr>
      <w:r>
        <w:t>#012</w:t>
      </w:r>
    </w:p>
    <w:p>
      <w:r>
        <w:rPr>
          <w:rFonts w:ascii="Courier New" w:hAnsi="Courier New"/>
          <w:b/>
          <w:sz w:val="22"/>
        </w:rPr>
        <w:t>hikari osの希望資本主義モデルはどのように持続可能な経済成長を促進できるか？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1000億円  SOM: 100億円</w:t>
      </w:r>
    </w:p>
    <w:p>
      <w:pPr>
        <w:spacing w:after="40"/>
      </w:pPr>
      <w:r>
        <w:rPr>
          <w:rFonts w:ascii="Courier New" w:hAnsi="Courier New"/>
          <w:sz w:val="18"/>
        </w:rPr>
        <w:t>成長率: 11.5%</w:t>
      </w:r>
    </w:p>
    <w:p>
      <w:r>
        <w:rPr>
          <w:rFonts w:ascii="Courier New" w:hAnsi="Courier New"/>
          <w:b/>
          <w:sz w:val="18"/>
        </w:rPr>
        <w:t>【研究の層】</w:t>
      </w:r>
      <w:r>
        <w:rPr>
          <w:rFonts w:ascii="Courier New" w:hAnsi="Courier New"/>
          <w:sz w:val="18"/>
        </w:rPr>
        <w:t>持続可能な経済成長に関する研究は多岐にわたる。</w:t>
      </w:r>
    </w:p>
    <w:p>
      <w:r>
        <w:rPr>
          <w:rFonts w:ascii="Courier New" w:hAnsi="Courier New"/>
          <w:b/>
          <w:sz w:val="18"/>
        </w:rPr>
        <w:t>【感情の層】</w:t>
      </w:r>
      <w:r>
        <w:rPr>
          <w:rFonts w:ascii="Courier New" w:hAnsi="Courier New"/>
          <w:sz w:val="18"/>
        </w:rPr>
        <w:t>未来への期待感が高まる。</w:t>
      </w:r>
    </w:p>
    <w:p>
      <w:r>
        <w:rPr>
          <w:rFonts w:ascii="Courier New" w:hAnsi="Courier New"/>
          <w:b/>
          <w:sz w:val="18"/>
        </w:rPr>
        <w:t>【知恵の層】</w:t>
      </w:r>
      <w:r>
        <w:rPr>
          <w:rFonts w:ascii="Courier New" w:hAnsi="Courier New"/>
          <w:sz w:val="18"/>
        </w:rPr>
        <w:t>希望資本主義モデルの実現は挑戦的である。</w:t>
      </w:r>
    </w:p>
    <w:p>
      <w:r>
        <w:rPr>
          <w:rFonts w:ascii="Courier New" w:hAnsi="Courier New"/>
          <w:b/>
          <w:sz w:val="18"/>
        </w:rPr>
        <w:t>【市場の層】</w:t>
      </w:r>
      <w:r>
        <w:rPr>
          <w:rFonts w:ascii="Courier New" w:hAnsi="Courier New"/>
          <w:sz w:val="18"/>
        </w:rPr>
        <w:t>市場のTAMは数百億ドルに達する可能性がある。</w:t>
      </w:r>
    </w:p>
    <w:p>
      <w:r>
        <w:rPr>
          <w:rFonts w:ascii="Courier New" w:hAnsi="Courier New"/>
          <w:b/>
          <w:sz w:val="18"/>
        </w:rPr>
        <w:t>【リスクの層】</w:t>
      </w:r>
      <w:r>
        <w:rPr>
          <w:rFonts w:ascii="Courier New" w:hAnsi="Courier New"/>
          <w:sz w:val="18"/>
        </w:rPr>
        <w:t>モデルの実行可能性に疑問が生じるリスクがある。</w:t>
      </w:r>
    </w:p>
    <w:p>
      <w:r>
        <w:rPr>
          <w:rFonts w:ascii="Courier New" w:hAnsi="Courier New"/>
          <w:i/>
          <w:sz w:val="16"/>
        </w:rPr>
        <w:t>出典: hikari os ch8 hope capital</w:t>
      </w:r>
    </w:p>
    <w:p>
      <w:r>
        <w:rPr>
          <w:rFonts w:ascii="Courier New" w:hAnsi="Courier New"/>
          <w:sz w:val="16"/>
        </w:rPr>
        <w:t>DOI: 10.5281/zenodo.19011796</w:t>
      </w:r>
    </w:p>
    <w:p>
      <w:r>
        <w:br w:type="page"/>
      </w:r>
    </w:p>
    <w:p>
      <w:pPr>
        <w:pStyle w:val="Heading2"/>
      </w:pPr>
      <w:r>
        <w:t>#013</w:t>
      </w:r>
    </w:p>
    <w:p>
      <w:r>
        <w:rPr>
          <w:rFonts w:ascii="Courier New" w:hAnsi="Courier New"/>
          <w:b/>
          <w:sz w:val="22"/>
        </w:rPr>
        <w:t>TheYKHCのアプローチをビジネス環境で活用することで、どのように企業文化が変わるか？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1000億円  SOM: 100億円</w:t>
      </w:r>
    </w:p>
    <w:p>
      <w:pPr>
        <w:spacing w:after="40"/>
      </w:pPr>
      <w:r>
        <w:rPr>
          <w:rFonts w:ascii="Courier New" w:hAnsi="Courier New"/>
          <w:sz w:val="18"/>
        </w:rPr>
        <w:t>成長率: 9.5%</w:t>
      </w:r>
    </w:p>
    <w:p>
      <w:r>
        <w:rPr>
          <w:rFonts w:ascii="Courier New" w:hAnsi="Courier New"/>
          <w:b/>
          <w:sz w:val="18"/>
        </w:rPr>
        <w:t>【研究の層】</w:t>
      </w:r>
      <w:r>
        <w:rPr>
          <w:rFonts w:ascii="Courier New" w:hAnsi="Courier New"/>
          <w:sz w:val="18"/>
        </w:rPr>
        <w:t>TheYKHCのアプローチは、従業員のエンゲージメントを高めることで企業文化に影響を与える。</w:t>
      </w:r>
    </w:p>
    <w:p>
      <w:r>
        <w:rPr>
          <w:rFonts w:ascii="Courier New" w:hAnsi="Courier New"/>
          <w:b/>
          <w:sz w:val="18"/>
        </w:rPr>
        <w:t>【感情の層】</w:t>
      </w:r>
      <w:r>
        <w:rPr>
          <w:rFonts w:ascii="Courier New" w:hAnsi="Courier New"/>
          <w:sz w:val="18"/>
        </w:rPr>
        <w:t>企業文化の変化は、従業員の満足度と士気を向上させる。</w:t>
      </w:r>
    </w:p>
    <w:p>
      <w:r>
        <w:rPr>
          <w:rFonts w:ascii="Courier New" w:hAnsi="Courier New"/>
          <w:b/>
          <w:sz w:val="18"/>
        </w:rPr>
        <w:t>【知恵の層】</w:t>
      </w:r>
      <w:r>
        <w:rPr>
          <w:rFonts w:ascii="Courier New" w:hAnsi="Courier New"/>
          <w:sz w:val="18"/>
        </w:rPr>
        <w:t>ポジティブな文化は、業績向上に直結する可能性がある。</w:t>
      </w:r>
    </w:p>
    <w:p>
      <w:r>
        <w:rPr>
          <w:rFonts w:ascii="Courier New" w:hAnsi="Courier New"/>
          <w:b/>
          <w:sz w:val="18"/>
        </w:rPr>
        <w:t>【市場の層】</w:t>
      </w:r>
      <w:r>
        <w:rPr>
          <w:rFonts w:ascii="Courier New" w:hAnsi="Courier New"/>
          <w:sz w:val="18"/>
        </w:rPr>
        <w:t>TAMは企業文化改善に関連する市場で数億ドル規模が見込まれる。</w:t>
      </w:r>
    </w:p>
    <w:p>
      <w:r>
        <w:rPr>
          <w:rFonts w:ascii="Courier New" w:hAnsi="Courier New"/>
          <w:b/>
          <w:sz w:val="18"/>
        </w:rPr>
        <w:t>【リスクの層】</w:t>
      </w:r>
      <w:r>
        <w:rPr>
          <w:rFonts w:ascii="Courier New" w:hAnsi="Courier New"/>
          <w:sz w:val="18"/>
        </w:rPr>
        <w:t>文化変革に対する抵抗や不安がリスク要因となる。</w:t>
      </w:r>
    </w:p>
    <w:p>
      <w:r>
        <w:rPr>
          <w:rFonts w:ascii="Courier New" w:hAnsi="Courier New"/>
          <w:i/>
          <w:sz w:val="16"/>
        </w:rPr>
        <w:t>出典: TheYKHC vs Elon Musk: Beyond Capitalism</w:t>
      </w:r>
    </w:p>
    <w:p>
      <w:r>
        <w:rPr>
          <w:rFonts w:ascii="Courier New" w:hAnsi="Courier New"/>
          <w:sz w:val="16"/>
        </w:rPr>
        <w:t>DOI: 10.5281/zenodo.19011818</w:t>
      </w:r>
    </w:p>
    <w:p>
      <w:r>
        <w:br w:type="page"/>
      </w:r>
    </w:p>
    <w:p>
      <w:pPr>
        <w:pStyle w:val="Heading2"/>
      </w:pPr>
      <w:r>
        <w:t>#014</w:t>
      </w:r>
    </w:p>
    <w:p>
      <w:r>
        <w:rPr>
          <w:rFonts w:ascii="Courier New" w:hAnsi="Courier New"/>
          <w:b/>
          <w:sz w:val="22"/>
        </w:rPr>
        <w:t>Koku Universeの統一理論を応用した新しいエネルギー生成システムの開発は可能か？</w:t>
      </w:r>
    </w:p>
    <w:p>
      <w:pPr>
        <w:spacing w:after="40"/>
      </w:pPr>
      <w:r>
        <w:rPr>
          <w:rFonts w:ascii="Courier New" w:hAnsi="Courier New"/>
          <w:sz w:val="18"/>
        </w:rPr>
        <w:t>産業: 科学と技術</w:t>
      </w:r>
    </w:p>
    <w:p>
      <w:pPr>
        <w:spacing w:after="40"/>
      </w:pPr>
      <w:r>
        <w:rPr>
          <w:rFonts w:ascii="Courier New" w:hAnsi="Courier New"/>
          <w:sz w:val="18"/>
        </w:rPr>
        <w:t>V=N/D: 7/10</w:t>
      </w:r>
    </w:p>
    <w:p>
      <w:pPr>
        <w:spacing w:after="40"/>
      </w:pPr>
      <w:r>
        <w:rPr>
          <w:rFonts w:ascii="Courier New" w:hAnsi="Courier New"/>
          <w:sz w:val="18"/>
        </w:rPr>
        <w:t>TAM: 9000億円  SAM: 900億円  SOM: 90億円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統一理論を応用したエネルギー生成システムは理論的に可能である。</w:t>
      </w:r>
    </w:p>
    <w:p>
      <w:r>
        <w:rPr>
          <w:rFonts w:ascii="Courier New" w:hAnsi="Courier New"/>
          <w:b/>
          <w:sz w:val="18"/>
        </w:rPr>
        <w:t>【感情の層】</w:t>
      </w:r>
      <w:r>
        <w:rPr>
          <w:rFonts w:ascii="Courier New" w:hAnsi="Courier New"/>
          <w:sz w:val="18"/>
        </w:rPr>
        <w:t>持続可能なエネルギーへの期待感が高まる。</w:t>
      </w:r>
    </w:p>
    <w:p>
      <w:r>
        <w:rPr>
          <w:rFonts w:ascii="Courier New" w:hAnsi="Courier New"/>
          <w:b/>
          <w:sz w:val="18"/>
        </w:rPr>
        <w:t>【知恵の層】</w:t>
      </w:r>
      <w:r>
        <w:rPr>
          <w:rFonts w:ascii="Courier New" w:hAnsi="Courier New"/>
          <w:sz w:val="18"/>
        </w:rPr>
        <w:t>エネルギー問題の解決は社会的課題に直結する。</w:t>
      </w:r>
    </w:p>
    <w:p>
      <w:r>
        <w:rPr>
          <w:rFonts w:ascii="Courier New" w:hAnsi="Courier New"/>
          <w:b/>
          <w:sz w:val="18"/>
        </w:rPr>
        <w:t>【市場の層】</w:t>
      </w:r>
      <w:r>
        <w:rPr>
          <w:rFonts w:ascii="Courier New" w:hAnsi="Courier New"/>
          <w:sz w:val="18"/>
        </w:rPr>
        <w:t>再生可能エネルギー市場は数兆円規模に成長している。</w:t>
      </w:r>
    </w:p>
    <w:p>
      <w:r>
        <w:rPr>
          <w:rFonts w:ascii="Courier New" w:hAnsi="Courier New"/>
          <w:b/>
          <w:sz w:val="18"/>
        </w:rPr>
        <w:t>【リスクの層】</w:t>
      </w:r>
      <w:r>
        <w:rPr>
          <w:rFonts w:ascii="Courier New" w:hAnsi="Courier New"/>
          <w:sz w:val="18"/>
        </w:rPr>
        <w:t>技術的実現可能性や商業化の課題がある。</w:t>
      </w:r>
    </w:p>
    <w:p>
      <w:r>
        <w:rPr>
          <w:rFonts w:ascii="Courier New" w:hAnsi="Courier New"/>
          <w:i/>
          <w:sz w:val="16"/>
        </w:rPr>
        <w:t>出典: Koku Universe: Unification of Classical Mechanics, Electromagnetism, Nuclear For</w:t>
      </w:r>
    </w:p>
    <w:p>
      <w:r>
        <w:rPr>
          <w:rFonts w:ascii="Courier New" w:hAnsi="Courier New"/>
          <w:sz w:val="16"/>
        </w:rPr>
        <w:t>DOI: 10.5281/zenodo.20538908</w:t>
      </w:r>
    </w:p>
    <w:p>
      <w:r>
        <w:br w:type="page"/>
      </w:r>
    </w:p>
    <w:p>
      <w:pPr>
        <w:pStyle w:val="Heading2"/>
      </w:pPr>
      <w:r>
        <w:t>#015</w:t>
      </w:r>
    </w:p>
    <w:p>
      <w:r>
        <w:rPr>
          <w:rFonts w:ascii="Courier New" w:hAnsi="Courier New"/>
          <w:b/>
          <w:sz w:val="22"/>
        </w:rPr>
        <w:t>エネルギーを体積で再解釈することを基にした新しいエネルギー効率改善技術は開発可能か？</w:t>
      </w:r>
    </w:p>
    <w:p>
      <w:pPr>
        <w:spacing w:after="40"/>
      </w:pPr>
      <w:r>
        <w:rPr>
          <w:rFonts w:ascii="Courier New" w:hAnsi="Courier New"/>
          <w:sz w:val="18"/>
        </w:rPr>
        <w:t>産業: 科学と技術</w:t>
      </w:r>
    </w:p>
    <w:p>
      <w:pPr>
        <w:spacing w:after="40"/>
      </w:pPr>
      <w:r>
        <w:rPr>
          <w:rFonts w:ascii="Courier New" w:hAnsi="Courier New"/>
          <w:sz w:val="18"/>
        </w:rPr>
        <w:t>V=N/D: 7.8/10</w:t>
      </w:r>
    </w:p>
    <w:p>
      <w:pPr>
        <w:spacing w:after="40"/>
      </w:pPr>
      <w:r>
        <w:rPr>
          <w:rFonts w:ascii="Courier New" w:hAnsi="Courier New"/>
          <w:sz w:val="18"/>
        </w:rPr>
        <w:t>TAM: 4500億円  SAM: 900億円  SOM: 90億円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エネルギーを体積で再解釈する技術は研究が進められている。</w:t>
      </w:r>
    </w:p>
    <w:p>
      <w:r>
        <w:rPr>
          <w:rFonts w:ascii="Courier New" w:hAnsi="Courier New"/>
          <w:b/>
          <w:sz w:val="18"/>
        </w:rPr>
        <w:t>【感情の層】</w:t>
      </w:r>
      <w:r>
        <w:rPr>
          <w:rFonts w:ascii="Courier New" w:hAnsi="Courier New"/>
          <w:sz w:val="18"/>
        </w:rPr>
        <w:t>新技術への期待が高まることで、業界の注目を集める。</w:t>
      </w:r>
    </w:p>
    <w:p>
      <w:r>
        <w:rPr>
          <w:rFonts w:ascii="Courier New" w:hAnsi="Courier New"/>
          <w:b/>
          <w:sz w:val="18"/>
        </w:rPr>
        <w:t>【知恵の層】</w:t>
      </w:r>
      <w:r>
        <w:rPr>
          <w:rFonts w:ascii="Courier New" w:hAnsi="Courier New"/>
          <w:sz w:val="18"/>
        </w:rPr>
        <w:t>革新的な視点が新しい技術開発を促進する可能性がある。</w:t>
      </w:r>
    </w:p>
    <w:p>
      <w:r>
        <w:rPr>
          <w:rFonts w:ascii="Courier New" w:hAnsi="Courier New"/>
          <w:b/>
          <w:sz w:val="18"/>
        </w:rPr>
        <w:t>【市場の層】</w:t>
      </w:r>
      <w:r>
        <w:rPr>
          <w:rFonts w:ascii="Courier New" w:hAnsi="Courier New"/>
          <w:sz w:val="18"/>
        </w:rPr>
        <w:t>エネルギー効率改善技術市場は今後数十億ドル規模に成長する見込み。</w:t>
      </w:r>
    </w:p>
    <w:p>
      <w:r>
        <w:rPr>
          <w:rFonts w:ascii="Courier New" w:hAnsi="Courier New"/>
          <w:b/>
          <w:sz w:val="18"/>
        </w:rPr>
        <w:t>【リスクの層】</w:t>
      </w:r>
      <w:r>
        <w:rPr>
          <w:rFonts w:ascii="Courier New" w:hAnsi="Courier New"/>
          <w:sz w:val="18"/>
        </w:rPr>
        <w:t>技術的な実現可能性に疑問が残るリスクがある。</w:t>
      </w:r>
    </w:p>
    <w:p>
      <w:r>
        <w:rPr>
          <w:rFonts w:ascii="Courier New" w:hAnsi="Courier New"/>
          <w:i/>
          <w:sz w:val="16"/>
        </w:rPr>
        <w:t>出典: Energy as Volume: mc² = ρ_Ma · (4/3)πr³ and the Geometric Reinterpretation of Ma</w:t>
      </w:r>
    </w:p>
    <w:p>
      <w:r>
        <w:rPr>
          <w:rFonts w:ascii="Courier New" w:hAnsi="Courier New"/>
          <w:sz w:val="16"/>
        </w:rPr>
        <w:t>DOI: 10.5281/zenodo.20359085</w:t>
      </w:r>
    </w:p>
    <w:p>
      <w:r>
        <w:br w:type="page"/>
      </w:r>
    </w:p>
    <w:p>
      <w:pPr>
        <w:pStyle w:val="Heading2"/>
      </w:pPr>
      <w:r>
        <w:t>#016</w:t>
      </w:r>
    </w:p>
    <w:p>
      <w:r>
        <w:rPr>
          <w:rFonts w:ascii="Courier New" w:hAnsi="Courier New"/>
          <w:b/>
          <w:sz w:val="22"/>
        </w:rPr>
        <w:t>GENKIとKOKUの干渉理論を活かした新しい心臓医療機器のデザインにはどのような可能性があるか？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10000億円  SAM: 800億円  SOM: 80億円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GENKIとKOKUの干渉理論に関する研究が進行中である。</w:t>
      </w:r>
    </w:p>
    <w:p>
      <w:r>
        <w:rPr>
          <w:rFonts w:ascii="Courier New" w:hAnsi="Courier New"/>
          <w:b/>
          <w:sz w:val="18"/>
        </w:rPr>
        <w:t>【感情の層】</w:t>
      </w:r>
      <w:r>
        <w:rPr>
          <w:rFonts w:ascii="Courier New" w:hAnsi="Courier New"/>
          <w:sz w:val="18"/>
        </w:rPr>
        <w:t>新しい医療機器への期待感が高まっている。</w:t>
      </w:r>
    </w:p>
    <w:p>
      <w:r>
        <w:rPr>
          <w:rFonts w:ascii="Courier New" w:hAnsi="Courier New"/>
          <w:b/>
          <w:sz w:val="18"/>
        </w:rPr>
        <w:t>【知恵の層】</w:t>
      </w:r>
      <w:r>
        <w:rPr>
          <w:rFonts w:ascii="Courier New" w:hAnsi="Courier New"/>
          <w:sz w:val="18"/>
        </w:rPr>
        <w:t>理論の応用が新たな医療機器を生み出す可能性がある。</w:t>
      </w:r>
    </w:p>
    <w:p>
      <w:r>
        <w:rPr>
          <w:rFonts w:ascii="Courier New" w:hAnsi="Courier New"/>
          <w:b/>
          <w:sz w:val="18"/>
        </w:rPr>
        <w:t>【市場の層】</w:t>
      </w:r>
      <w:r>
        <w:rPr>
          <w:rFonts w:ascii="Courier New" w:hAnsi="Courier New"/>
          <w:sz w:val="18"/>
        </w:rPr>
        <w:t>TAMは新しい医療機器市場で数十億ドルに達する可能性がある。</w:t>
      </w:r>
    </w:p>
    <w:p>
      <w:r>
        <w:rPr>
          <w:rFonts w:ascii="Courier New" w:hAnsi="Courier New"/>
          <w:b/>
          <w:sz w:val="18"/>
        </w:rPr>
        <w:t>【リスクの層】</w:t>
      </w:r>
      <w:r>
        <w:rPr>
          <w:rFonts w:ascii="Courier New" w:hAnsi="Courier New"/>
          <w:sz w:val="18"/>
        </w:rPr>
        <w:t>理論の実証が商業化におけるリスク要因となる。</w:t>
      </w:r>
    </w:p>
    <w:p>
      <w:r>
        <w:rPr>
          <w:rFonts w:ascii="Courier New" w:hAnsi="Courier New"/>
          <w:i/>
          <w:sz w:val="16"/>
        </w:rPr>
        <w:t>出典: Art and Heart v3.0: When GENKI Meets Interference — The Density Wave Engine Unde</w:t>
      </w:r>
    </w:p>
    <w:p>
      <w:r>
        <w:rPr>
          <w:rFonts w:ascii="Courier New" w:hAnsi="Courier New"/>
          <w:sz w:val="16"/>
        </w:rPr>
        <w:t>DOI: 10.5281/zenodo.20701417</w:t>
      </w:r>
    </w:p>
    <w:p>
      <w:r>
        <w:br w:type="page"/>
      </w:r>
    </w:p>
    <w:p>
      <w:pPr>
        <w:pStyle w:val="Heading2"/>
      </w:pPr>
      <w:r>
        <w:t>#017</w:t>
      </w:r>
    </w:p>
    <w:p>
      <w:r>
        <w:rPr>
          <w:rFonts w:ascii="Courier New" w:hAnsi="Courier New"/>
          <w:b/>
          <w:sz w:val="22"/>
        </w:rPr>
        <w:t>V=N/Dを基にした全臓器設計理論が、医療機器の進化にどのように寄与するか？</w:t>
      </w:r>
    </w:p>
    <w:p>
      <w:pPr>
        <w:spacing w:after="40"/>
      </w:pPr>
      <w:r>
        <w:rPr>
          <w:rFonts w:ascii="Courier New" w:hAnsi="Courier New"/>
          <w:sz w:val="18"/>
        </w:rPr>
        <w:t>産業: 科学と技術</w:t>
      </w:r>
    </w:p>
    <w:p>
      <w:pPr>
        <w:spacing w:after="40"/>
      </w:pPr>
      <w:r>
        <w:rPr>
          <w:rFonts w:ascii="Courier New" w:hAnsi="Courier New"/>
          <w:sz w:val="18"/>
        </w:rPr>
        <w:t>V=N/D: 8/10</w:t>
      </w:r>
    </w:p>
    <w:p>
      <w:pPr>
        <w:spacing w:after="40"/>
      </w:pPr>
      <w:r>
        <w:rPr>
          <w:rFonts w:ascii="Courier New" w:hAnsi="Courier New"/>
          <w:sz w:val="18"/>
        </w:rPr>
        <w:t>TAM: 8000億円  SAM: 800億円  SOM: 80億円</w:t>
      </w:r>
    </w:p>
    <w:p>
      <w:pPr>
        <w:spacing w:after="40"/>
      </w:pPr>
      <w:r>
        <w:rPr>
          <w:rFonts w:ascii="Courier New" w:hAnsi="Courier New"/>
          <w:sz w:val="18"/>
        </w:rPr>
        <w:t>成長率: 15%</w:t>
      </w:r>
    </w:p>
    <w:p>
      <w:r>
        <w:rPr>
          <w:rFonts w:ascii="Courier New" w:hAnsi="Courier New"/>
          <w:b/>
          <w:sz w:val="18"/>
        </w:rPr>
        <w:t>【研究の層】</w:t>
      </w:r>
      <w:r>
        <w:rPr>
          <w:rFonts w:ascii="Courier New" w:hAnsi="Courier New"/>
          <w:sz w:val="18"/>
        </w:rPr>
        <w:t>V=N/D理論は医療機器の進化に寄与する新しい視点を提供する。</w:t>
      </w:r>
    </w:p>
    <w:p>
      <w:r>
        <w:rPr>
          <w:rFonts w:ascii="Courier New" w:hAnsi="Courier New"/>
          <w:b/>
          <w:sz w:val="18"/>
        </w:rPr>
        <w:t>【感情の層】</w:t>
      </w:r>
      <w:r>
        <w:rPr>
          <w:rFonts w:ascii="Courier New" w:hAnsi="Courier New"/>
          <w:sz w:val="18"/>
        </w:rPr>
        <w:t>医療技術の進歩に対する期待感を高める。</w:t>
      </w:r>
    </w:p>
    <w:p>
      <w:r>
        <w:rPr>
          <w:rFonts w:ascii="Courier New" w:hAnsi="Courier New"/>
          <w:b/>
          <w:sz w:val="18"/>
        </w:rPr>
        <w:t>【知恵の層】</w:t>
      </w:r>
      <w:r>
        <w:rPr>
          <w:rFonts w:ascii="Courier New" w:hAnsi="Courier New"/>
          <w:sz w:val="18"/>
        </w:rPr>
        <w:t>理論の応用が、医療機器の革新を加速させる可能性がある。</w:t>
      </w:r>
    </w:p>
    <w:p>
      <w:r>
        <w:rPr>
          <w:rFonts w:ascii="Courier New" w:hAnsi="Courier New"/>
          <w:b/>
          <w:sz w:val="18"/>
        </w:rPr>
        <w:t>【市場の層】</w:t>
      </w:r>
      <w:r>
        <w:rPr>
          <w:rFonts w:ascii="Courier New" w:hAnsi="Courier New"/>
          <w:sz w:val="18"/>
        </w:rPr>
        <w:t>医療機器市場は約10兆円規模で、革新が求められている。</w:t>
      </w:r>
    </w:p>
    <w:p>
      <w:r>
        <w:rPr>
          <w:rFonts w:ascii="Courier New" w:hAnsi="Courier New"/>
          <w:b/>
          <w:sz w:val="18"/>
        </w:rPr>
        <w:t>【リスクの層】</w:t>
      </w:r>
      <w:r>
        <w:rPr>
          <w:rFonts w:ascii="Courier New" w:hAnsi="Courier New"/>
          <w:sz w:val="18"/>
        </w:rPr>
        <w:t>技術の実現可能性と規制への適合がリスク要因となる。</w:t>
      </w:r>
    </w:p>
    <w:p>
      <w:r>
        <w:rPr>
          <w:rFonts w:ascii="Courier New" w:hAnsi="Courier New"/>
          <w:i/>
          <w:sz w:val="16"/>
        </w:rPr>
        <w:t>出典: V=N/D による全臓器密度場の導出と形状生成理論 / Derivation of All-Organ Density Fields and Morphogen</w:t>
      </w:r>
    </w:p>
    <w:p>
      <w:r>
        <w:rPr>
          <w:rFonts w:ascii="Courier New" w:hAnsi="Courier New"/>
          <w:sz w:val="16"/>
        </w:rPr>
        <w:t>DOI: 10.5281/zenodo.20592794</w:t>
      </w:r>
    </w:p>
    <w:p>
      <w:r>
        <w:br w:type="page"/>
      </w:r>
    </w:p>
    <w:p>
      <w:pPr>
        <w:pStyle w:val="Heading2"/>
      </w:pPr>
      <w:r>
        <w:t>#018</w:t>
      </w:r>
    </w:p>
    <w:p>
      <w:r>
        <w:rPr>
          <w:rFonts w:ascii="Courier New" w:hAnsi="Courier New"/>
          <w:b/>
          <w:sz w:val="22"/>
        </w:rPr>
        <w:t>Bitcoinエコシステムへのアクセスを簡素化する新しいアプリケーションはどのようなものか？</w:t>
      </w:r>
    </w:p>
    <w:p>
      <w:pPr>
        <w:spacing w:after="40"/>
      </w:pPr>
      <w:r>
        <w:rPr>
          <w:rFonts w:ascii="Courier New" w:hAnsi="Courier New"/>
          <w:sz w:val="18"/>
        </w:rPr>
        <w:t>産業: 情報技術/仕事とビジネス</w:t>
      </w:r>
    </w:p>
    <w:p>
      <w:pPr>
        <w:spacing w:after="40"/>
      </w:pPr>
      <w:r>
        <w:rPr>
          <w:rFonts w:ascii="Courier New" w:hAnsi="Courier New"/>
          <w:sz w:val="18"/>
        </w:rPr>
        <w:t>V=N/D: 8/10</w:t>
      </w:r>
    </w:p>
    <w:p>
      <w:pPr>
        <w:spacing w:after="40"/>
      </w:pPr>
      <w:r>
        <w:rPr>
          <w:rFonts w:ascii="Courier New" w:hAnsi="Courier New"/>
          <w:sz w:val="18"/>
        </w:rPr>
        <w:t>TAM: 8000億円  SAM: 1200億円  SOM: 80億円</w:t>
      </w:r>
    </w:p>
    <w:p>
      <w:pPr>
        <w:spacing w:after="40"/>
      </w:pPr>
      <w:r>
        <w:rPr>
          <w:rFonts w:ascii="Courier New" w:hAnsi="Courier New"/>
          <w:sz w:val="18"/>
        </w:rPr>
        <w:t>成長率: 15%</w:t>
      </w:r>
    </w:p>
    <w:p>
      <w:r>
        <w:rPr>
          <w:rFonts w:ascii="Courier New" w:hAnsi="Courier New"/>
          <w:b/>
          <w:sz w:val="18"/>
        </w:rPr>
        <w:t>【研究の層】</w:t>
      </w:r>
      <w:r>
        <w:rPr>
          <w:rFonts w:ascii="Courier New" w:hAnsi="Courier New"/>
          <w:sz w:val="18"/>
        </w:rPr>
        <w:t>Bitcoinエコシステムへのアクセスを簡素化するアプリは、多様な技術的アプローチから実現可能。</w:t>
      </w:r>
    </w:p>
    <w:p>
      <w:r>
        <w:rPr>
          <w:rFonts w:ascii="Courier New" w:hAnsi="Courier New"/>
          <w:b/>
          <w:sz w:val="18"/>
        </w:rPr>
        <w:t>【感情の層】</w:t>
      </w:r>
      <w:r>
        <w:rPr>
          <w:rFonts w:ascii="Courier New" w:hAnsi="Courier New"/>
          <w:sz w:val="18"/>
        </w:rPr>
        <w:t>ユーザーの体験を向上させることで、信頼と満足感を高める。</w:t>
      </w:r>
    </w:p>
    <w:p>
      <w:r>
        <w:rPr>
          <w:rFonts w:ascii="Courier New" w:hAnsi="Courier New"/>
          <w:b/>
          <w:sz w:val="18"/>
        </w:rPr>
        <w:t>【知恵の層】</w:t>
      </w:r>
      <w:r>
        <w:rPr>
          <w:rFonts w:ascii="Courier New" w:hAnsi="Courier New"/>
          <w:sz w:val="18"/>
        </w:rPr>
        <w:t>技術の進化により、より多くの人々がBitcoinを利用できるようになる。</w:t>
      </w:r>
    </w:p>
    <w:p>
      <w:r>
        <w:rPr>
          <w:rFonts w:ascii="Courier New" w:hAnsi="Courier New"/>
          <w:b/>
          <w:sz w:val="18"/>
        </w:rPr>
        <w:t>【市場の層】</w:t>
      </w:r>
      <w:r>
        <w:rPr>
          <w:rFonts w:ascii="Courier New" w:hAnsi="Courier New"/>
          <w:sz w:val="18"/>
        </w:rPr>
        <w:t>暗号通貨市場は急成長中で、数十兆円規模の潜在市場が存在する。</w:t>
      </w:r>
    </w:p>
    <w:p>
      <w:r>
        <w:rPr>
          <w:rFonts w:ascii="Courier New" w:hAnsi="Courier New"/>
          <w:b/>
          <w:sz w:val="18"/>
        </w:rPr>
        <w:t>【リスクの層】</w:t>
      </w:r>
      <w:r>
        <w:rPr>
          <w:rFonts w:ascii="Courier New" w:hAnsi="Courier New"/>
          <w:sz w:val="18"/>
        </w:rPr>
        <w:t>市場の変動や規制の影響により、ビジネスモデルが脆弱になるリスクがある。</w:t>
      </w:r>
    </w:p>
    <w:p>
      <w:r>
        <w:rPr>
          <w:rFonts w:ascii="Courier New" w:hAnsi="Courier New"/>
          <w:i/>
          <w:sz w:val="16"/>
        </w:rPr>
        <w:t>出典: The Early Observer: A Personal Archive of Bitcoin's Civilizational Transition (2</w:t>
      </w:r>
    </w:p>
    <w:p>
      <w:r>
        <w:rPr>
          <w:rFonts w:ascii="Courier New" w:hAnsi="Courier New"/>
          <w:sz w:val="16"/>
        </w:rPr>
        <w:t>DOI: 10.5281/zenodo.20359328</w:t>
      </w:r>
    </w:p>
    <w:p>
      <w:r>
        <w:br w:type="page"/>
      </w:r>
    </w:p>
    <w:p>
      <w:pPr>
        <w:pStyle w:val="Heading2"/>
      </w:pPr>
      <w:r>
        <w:t>#019</w:t>
      </w:r>
    </w:p>
    <w:p>
      <w:r>
        <w:rPr>
          <w:rFonts w:ascii="Courier New" w:hAnsi="Courier New"/>
          <w:b/>
          <w:sz w:val="22"/>
        </w:rPr>
        <w:t>V=N/D理論の失敗ポイントを解決するための新製品やサービスの開発は可能か？</w:t>
      </w:r>
    </w:p>
    <w:p>
      <w:pPr>
        <w:spacing w:after="40"/>
      </w:pPr>
      <w:r>
        <w:rPr>
          <w:rFonts w:ascii="Courier New" w:hAnsi="Courier New"/>
          <w:sz w:val="18"/>
        </w:rPr>
        <w:t>産業: 仕事とビジネス/科学と技術</w:t>
      </w:r>
    </w:p>
    <w:p>
      <w:pPr>
        <w:spacing w:after="40"/>
      </w:pPr>
      <w:r>
        <w:rPr>
          <w:rFonts w:ascii="Courier New" w:hAnsi="Courier New"/>
          <w:sz w:val="18"/>
        </w:rPr>
        <w:t>V=N/D: 7/10</w:t>
      </w:r>
    </w:p>
    <w:p>
      <w:pPr>
        <w:spacing w:after="40"/>
      </w:pPr>
      <w:r>
        <w:rPr>
          <w:rFonts w:ascii="Courier New" w:hAnsi="Courier New"/>
          <w:sz w:val="18"/>
        </w:rPr>
        <w:t>TAM: 4000億円  SAM: 800億円  SOM: 80億円</w:t>
      </w:r>
    </w:p>
    <w:p>
      <w:pPr>
        <w:spacing w:after="40"/>
      </w:pPr>
      <w:r>
        <w:rPr>
          <w:rFonts w:ascii="Courier New" w:hAnsi="Courier New"/>
          <w:sz w:val="18"/>
        </w:rPr>
        <w:t>成長率: 11%</w:t>
      </w:r>
    </w:p>
    <w:p>
      <w:r>
        <w:rPr>
          <w:rFonts w:ascii="Courier New" w:hAnsi="Courier New"/>
          <w:b/>
          <w:sz w:val="18"/>
        </w:rPr>
        <w:t>【研究の層】</w:t>
      </w:r>
      <w:r>
        <w:rPr>
          <w:rFonts w:ascii="Courier New" w:hAnsi="Courier New"/>
          <w:sz w:val="18"/>
        </w:rPr>
        <w:t>V=N/D理論の失敗ポイントを解決する製品開発が求められる。</w:t>
      </w:r>
    </w:p>
    <w:p>
      <w:r>
        <w:rPr>
          <w:rFonts w:ascii="Courier New" w:hAnsi="Courier New"/>
          <w:b/>
          <w:sz w:val="18"/>
        </w:rPr>
        <w:t>【感情の層】</w:t>
      </w:r>
      <w:r>
        <w:rPr>
          <w:rFonts w:ascii="Courier New" w:hAnsi="Courier New"/>
          <w:sz w:val="18"/>
        </w:rPr>
        <w:t>問題解決への期待が高まることで、消費者の関心を集める。</w:t>
      </w:r>
    </w:p>
    <w:p>
      <w:r>
        <w:rPr>
          <w:rFonts w:ascii="Courier New" w:hAnsi="Courier New"/>
          <w:b/>
          <w:sz w:val="18"/>
        </w:rPr>
        <w:t>【知恵の層】</w:t>
      </w:r>
      <w:r>
        <w:rPr>
          <w:rFonts w:ascii="Courier New" w:hAnsi="Courier New"/>
          <w:sz w:val="18"/>
        </w:rPr>
        <w:t>理論の分析を通じて具体的なニーズを把握することが重要。</w:t>
      </w:r>
    </w:p>
    <w:p>
      <w:r>
        <w:rPr>
          <w:rFonts w:ascii="Courier New" w:hAnsi="Courier New"/>
          <w:b/>
          <w:sz w:val="18"/>
        </w:rPr>
        <w:t>【市場の層】</w:t>
      </w:r>
      <w:r>
        <w:rPr>
          <w:rFonts w:ascii="Courier New" w:hAnsi="Courier New"/>
          <w:sz w:val="18"/>
        </w:rPr>
        <w:t>市場には理論的解決策に対する高い需要が存在する。</w:t>
      </w:r>
    </w:p>
    <w:p>
      <w:r>
        <w:rPr>
          <w:rFonts w:ascii="Courier New" w:hAnsi="Courier New"/>
          <w:b/>
          <w:sz w:val="18"/>
        </w:rPr>
        <w:t>【リスクの層】</w:t>
      </w:r>
      <w:r>
        <w:rPr>
          <w:rFonts w:ascii="Courier New" w:hAnsi="Courier New"/>
          <w:sz w:val="18"/>
        </w:rPr>
        <w:t>新製品が市場に受け入れられないリスクがある。</w:t>
      </w:r>
    </w:p>
    <w:p>
      <w:r>
        <w:rPr>
          <w:rFonts w:ascii="Courier New" w:hAnsi="Courier New"/>
          <w:i/>
          <w:sz w:val="16"/>
        </w:rPr>
        <w:t>出典: Fukui Experimental Protocol v1.1: Pre-Registered Failure Points for Regional V=N</w:t>
      </w:r>
    </w:p>
    <w:p>
      <w:r>
        <w:rPr>
          <w:rFonts w:ascii="Courier New" w:hAnsi="Courier New"/>
          <w:sz w:val="16"/>
        </w:rPr>
        <w:t>DOI: 10.5281/zenodo.20359097</w:t>
      </w:r>
    </w:p>
    <w:p>
      <w:r>
        <w:br w:type="page"/>
      </w:r>
    </w:p>
    <w:p>
      <w:pPr>
        <w:pStyle w:val="Heading2"/>
      </w:pPr>
      <w:r>
        <w:t>#020</w:t>
      </w:r>
    </w:p>
    <w:p>
      <w:r>
        <w:rPr>
          <w:rFonts w:ascii="Courier New" w:hAnsi="Courier New"/>
          <w:b/>
          <w:sz w:val="22"/>
        </w:rPr>
        <w:t>光の二重層構造の理解を深めることで、どのような新しい産業が創出されるか？</w:t>
      </w:r>
    </w:p>
    <w:p>
      <w:pPr>
        <w:spacing w:after="40"/>
      </w:pPr>
      <w:r>
        <w:rPr>
          <w:rFonts w:ascii="Courier New" w:hAnsi="Courier New"/>
          <w:sz w:val="18"/>
        </w:rPr>
        <w:t>産業: 仕事とビジネス</w:t>
      </w:r>
    </w:p>
    <w:p>
      <w:pPr>
        <w:spacing w:after="40"/>
      </w:pPr>
      <w:r>
        <w:rPr>
          <w:rFonts w:ascii="Courier New" w:hAnsi="Courier New"/>
          <w:sz w:val="18"/>
        </w:rPr>
        <w:t>V=N/D: 7/10</w:t>
      </w:r>
    </w:p>
    <w:p>
      <w:pPr>
        <w:spacing w:after="40"/>
      </w:pPr>
      <w:r>
        <w:rPr>
          <w:rFonts w:ascii="Courier New" w:hAnsi="Courier New"/>
          <w:sz w:val="18"/>
        </w:rPr>
        <w:t>TAM: 4000億円  SAM: 800億円  SOM: 80億円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光の二重層構造の理解は新産業の創出に寄与する。</w:t>
      </w:r>
    </w:p>
    <w:p>
      <w:r>
        <w:rPr>
          <w:rFonts w:ascii="Courier New" w:hAnsi="Courier New"/>
          <w:b/>
          <w:sz w:val="18"/>
        </w:rPr>
        <w:t>【感情の層】</w:t>
      </w:r>
      <w:r>
        <w:rPr>
          <w:rFonts w:ascii="Courier New" w:hAnsi="Courier New"/>
          <w:sz w:val="18"/>
        </w:rPr>
        <w:t>新たな産業創出への期待が高まる。</w:t>
      </w:r>
    </w:p>
    <w:p>
      <w:r>
        <w:rPr>
          <w:rFonts w:ascii="Courier New" w:hAnsi="Courier New"/>
          <w:b/>
          <w:sz w:val="18"/>
        </w:rPr>
        <w:t>【知恵の層】</w:t>
      </w:r>
      <w:r>
        <w:rPr>
          <w:rFonts w:ascii="Courier New" w:hAnsi="Courier New"/>
          <w:sz w:val="18"/>
        </w:rPr>
        <w:t>科学的な理解が産業応用に進化する可能性を秘める。</w:t>
      </w:r>
    </w:p>
    <w:p>
      <w:r>
        <w:rPr>
          <w:rFonts w:ascii="Courier New" w:hAnsi="Courier New"/>
          <w:b/>
          <w:sz w:val="18"/>
        </w:rPr>
        <w:t>【市場の層】</w:t>
      </w:r>
      <w:r>
        <w:rPr>
          <w:rFonts w:ascii="Courier New" w:hAnsi="Courier New"/>
          <w:sz w:val="18"/>
        </w:rPr>
        <w:t>TAMは光学産業での数十億円規模を見込む。</w:t>
      </w:r>
    </w:p>
    <w:p>
      <w:r>
        <w:rPr>
          <w:rFonts w:ascii="Courier New" w:hAnsi="Courier New"/>
          <w:b/>
          <w:sz w:val="18"/>
        </w:rPr>
        <w:t>【リスクの層】</w:t>
      </w:r>
      <w:r>
        <w:rPr>
          <w:rFonts w:ascii="Courier New" w:hAnsi="Courier New"/>
          <w:sz w:val="18"/>
        </w:rPr>
        <w:t>技術的な実現可能性がリスク要因となる。</w:t>
      </w:r>
    </w:p>
    <w:p>
      <w:r>
        <w:rPr>
          <w:rFonts w:ascii="Courier New" w:hAnsi="Courier New"/>
          <w:i/>
          <w:sz w:val="16"/>
        </w:rPr>
        <w:t>出典: Dual-Layer Light v3.0: From Light Speed Invariance to the Existence of Ma — A De</w:t>
      </w:r>
    </w:p>
    <w:p>
      <w:r>
        <w:rPr>
          <w:rFonts w:ascii="Courier New" w:hAnsi="Courier New"/>
          <w:sz w:val="16"/>
        </w:rPr>
        <w:t>DOI: 10.5281/zenodo.20359071</w:t>
      </w:r>
    </w:p>
    <w:p>
      <w:r>
        <w:br w:type="page"/>
      </w:r>
    </w:p>
    <w:p>
      <w:pPr>
        <w:pStyle w:val="Heading2"/>
      </w:pPr>
      <w:r>
        <w:t>#021</w:t>
      </w:r>
    </w:p>
    <w:p>
      <w:r>
        <w:rPr>
          <w:rFonts w:ascii="Courier New" w:hAnsi="Courier New"/>
          <w:b/>
          <w:sz w:val="22"/>
        </w:rPr>
        <w:t>Hikari Currency (LUX)のモデルを基にした新しいデジタル通貨の発行メカニズムは、今後の金融システムにどのように影響を与えるか？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8000億円  SAM: 800億円  SOM: 80億円</w:t>
      </w:r>
    </w:p>
    <w:p>
      <w:pPr>
        <w:spacing w:after="40"/>
      </w:pPr>
      <w:r>
        <w:rPr>
          <w:rFonts w:ascii="Courier New" w:hAnsi="Courier New"/>
          <w:sz w:val="18"/>
        </w:rPr>
        <w:t>成長率: 20%</w:t>
      </w:r>
    </w:p>
    <w:p>
      <w:r>
        <w:rPr>
          <w:rFonts w:ascii="Courier New" w:hAnsi="Courier New"/>
          <w:b/>
          <w:sz w:val="18"/>
        </w:rPr>
        <w:t>【研究の層】</w:t>
      </w:r>
      <w:r>
        <w:rPr>
          <w:rFonts w:ascii="Courier New" w:hAnsi="Courier New"/>
          <w:sz w:val="18"/>
        </w:rPr>
        <w:t>Hikari Currencyのモデルはデジタル通貨発行の新たな可能性を示唆します。</w:t>
      </w:r>
    </w:p>
    <w:p>
      <w:r>
        <w:rPr>
          <w:rFonts w:ascii="Courier New" w:hAnsi="Courier New"/>
          <w:b/>
          <w:sz w:val="18"/>
        </w:rPr>
        <w:t>【感情の層】</w:t>
      </w:r>
      <w:r>
        <w:rPr>
          <w:rFonts w:ascii="Courier New" w:hAnsi="Courier New"/>
          <w:sz w:val="18"/>
        </w:rPr>
        <w:t>デジタル通貨への期待が高まる中、企業の関心も集まります。</w:t>
      </w:r>
    </w:p>
    <w:p>
      <w:r>
        <w:rPr>
          <w:rFonts w:ascii="Courier New" w:hAnsi="Courier New"/>
          <w:b/>
          <w:sz w:val="18"/>
        </w:rPr>
        <w:t>【知恵の層】</w:t>
      </w:r>
      <w:r>
        <w:rPr>
          <w:rFonts w:ascii="Courier New" w:hAnsi="Courier New"/>
          <w:sz w:val="18"/>
        </w:rPr>
        <w:t>金融システムへの影響を考慮した戦略的アプローチが必要です。</w:t>
      </w:r>
    </w:p>
    <w:p>
      <w:r>
        <w:rPr>
          <w:rFonts w:ascii="Courier New" w:hAnsi="Courier New"/>
          <w:b/>
          <w:sz w:val="18"/>
        </w:rPr>
        <w:t>【市場の層】</w:t>
      </w:r>
      <w:r>
        <w:rPr>
          <w:rFonts w:ascii="Courier New" w:hAnsi="Courier New"/>
          <w:sz w:val="18"/>
        </w:rPr>
        <w:t>TAMは数百億ドル規模で、金融市場における影響力があります。</w:t>
      </w:r>
    </w:p>
    <w:p>
      <w:r>
        <w:rPr>
          <w:rFonts w:ascii="Courier New" w:hAnsi="Courier New"/>
          <w:b/>
          <w:sz w:val="18"/>
        </w:rPr>
        <w:t>【リスクの層】</w:t>
      </w:r>
      <w:r>
        <w:rPr>
          <w:rFonts w:ascii="Courier New" w:hAnsi="Courier New"/>
          <w:sz w:val="18"/>
        </w:rPr>
        <w:t>規制リスクや技術的な課題が主要なリスク要因です。</w:t>
      </w:r>
    </w:p>
    <w:p>
      <w:r>
        <w:rPr>
          <w:rFonts w:ascii="Courier New" w:hAnsi="Courier New"/>
          <w:i/>
          <w:sz w:val="16"/>
        </w:rPr>
        <w:t>出典: Hikari Currency (LUX) Valuation Theory: Moral Execution as Cosmic Energy — A Flo</w:t>
      </w:r>
    </w:p>
    <w:p>
      <w:r>
        <w:rPr>
          <w:rFonts w:ascii="Courier New" w:hAnsi="Courier New"/>
          <w:sz w:val="16"/>
        </w:rPr>
        <w:t>DOI: 10.5281/zenodo.19853288</w:t>
      </w:r>
    </w:p>
    <w:p>
      <w:r>
        <w:br w:type="page"/>
      </w:r>
    </w:p>
    <w:p>
      <w:pPr>
        <w:pStyle w:val="Heading2"/>
      </w:pPr>
      <w:r>
        <w:t>#022</w:t>
      </w:r>
    </w:p>
    <w:p>
      <w:r>
        <w:rPr>
          <w:rFonts w:ascii="Courier New" w:hAnsi="Courier New"/>
          <w:b/>
          <w:sz w:val="22"/>
        </w:rPr>
        <w:t>jaxaフェーズ推進を利用した新しい宇宙関連事業の可能性は？</w:t>
      </w:r>
    </w:p>
    <w:p>
      <w:pPr>
        <w:spacing w:after="40"/>
      </w:pPr>
      <w:r>
        <w:rPr>
          <w:rFonts w:ascii="Courier New" w:hAnsi="Courier New"/>
          <w:sz w:val="18"/>
        </w:rPr>
        <w:t>産業: 仕事とビジネス/科学と技術</w:t>
      </w:r>
    </w:p>
    <w:p>
      <w:pPr>
        <w:spacing w:after="40"/>
      </w:pPr>
      <w:r>
        <w:rPr>
          <w:rFonts w:ascii="Courier New" w:hAnsi="Courier New"/>
          <w:sz w:val="18"/>
        </w:rPr>
        <w:t>V=N/D: 7.2/10</w:t>
      </w:r>
    </w:p>
    <w:p>
      <w:pPr>
        <w:spacing w:after="40"/>
      </w:pPr>
      <w:r>
        <w:rPr>
          <w:rFonts w:ascii="Courier New" w:hAnsi="Courier New"/>
          <w:sz w:val="18"/>
        </w:rPr>
        <w:t>TAM: 8000億円  SAM: 800億円  SOM: 80億円</w:t>
      </w:r>
    </w:p>
    <w:p>
      <w:pPr>
        <w:spacing w:after="40"/>
      </w:pPr>
      <w:r>
        <w:rPr>
          <w:rFonts w:ascii="Courier New" w:hAnsi="Courier New"/>
          <w:sz w:val="18"/>
        </w:rPr>
        <w:t>成長率: 8%</w:t>
      </w:r>
    </w:p>
    <w:p>
      <w:r>
        <w:rPr>
          <w:rFonts w:ascii="Courier New" w:hAnsi="Courier New"/>
          <w:b/>
          <w:sz w:val="18"/>
        </w:rPr>
        <w:t>【研究の層】</w:t>
      </w:r>
      <w:r>
        <w:rPr>
          <w:rFonts w:ascii="Courier New" w:hAnsi="Courier New"/>
          <w:sz w:val="18"/>
        </w:rPr>
        <w:t>JAXAフェーズ推進を利用した宇宙関連事業は、革新的なソリューションを提供できる。</w:t>
      </w:r>
    </w:p>
    <w:p>
      <w:r>
        <w:rPr>
          <w:rFonts w:ascii="Courier New" w:hAnsi="Courier New"/>
          <w:b/>
          <w:sz w:val="18"/>
        </w:rPr>
        <w:t>【感情の層】</w:t>
      </w:r>
      <w:r>
        <w:rPr>
          <w:rFonts w:ascii="Courier New" w:hAnsi="Courier New"/>
          <w:sz w:val="18"/>
        </w:rPr>
        <w:t>宇宙産業の新しい可能性への期待感が高まる。</w:t>
      </w:r>
    </w:p>
    <w:p>
      <w:r>
        <w:rPr>
          <w:rFonts w:ascii="Courier New" w:hAnsi="Courier New"/>
          <w:b/>
          <w:sz w:val="18"/>
        </w:rPr>
        <w:t>【知恵の層】</w:t>
      </w:r>
      <w:r>
        <w:rPr>
          <w:rFonts w:ascii="Courier New" w:hAnsi="Courier New"/>
          <w:sz w:val="18"/>
        </w:rPr>
        <w:t>技術の商業化には広範な市場調査が必要である。</w:t>
      </w:r>
    </w:p>
    <w:p>
      <w:r>
        <w:rPr>
          <w:rFonts w:ascii="Courier New" w:hAnsi="Courier New"/>
          <w:b/>
          <w:sz w:val="18"/>
        </w:rPr>
        <w:t>【市場の層】</w:t>
      </w:r>
      <w:r>
        <w:rPr>
          <w:rFonts w:ascii="Courier New" w:hAnsi="Courier New"/>
          <w:sz w:val="18"/>
        </w:rPr>
        <w:t>TAMは宇宙産業の成長に寄与する可能性がある。</w:t>
      </w:r>
    </w:p>
    <w:p>
      <w:r>
        <w:rPr>
          <w:rFonts w:ascii="Courier New" w:hAnsi="Courier New"/>
          <w:b/>
          <w:sz w:val="18"/>
        </w:rPr>
        <w:t>【リスクの層】</w:t>
      </w:r>
      <w:r>
        <w:rPr>
          <w:rFonts w:ascii="Courier New" w:hAnsi="Courier New"/>
          <w:sz w:val="18"/>
        </w:rPr>
        <w:t>技術的な実現性や政策の影響がリスク要因となる。</w:t>
      </w:r>
    </w:p>
    <w:p>
      <w:r>
        <w:rPr>
          <w:rFonts w:ascii="Courier New" w:hAnsi="Courier New"/>
          <w:i/>
          <w:sz w:val="16"/>
        </w:rPr>
        <w:t>出典: jaxa phase propulsion</w:t>
      </w:r>
    </w:p>
    <w:p>
      <w:r>
        <w:rPr>
          <w:rFonts w:ascii="Courier New" w:hAnsi="Courier New"/>
          <w:sz w:val="16"/>
        </w:rPr>
        <w:t>DOI: 10.5281/zenodo.19012540</w:t>
      </w:r>
    </w:p>
    <w:p>
      <w:r>
        <w:br w:type="page"/>
      </w:r>
    </w:p>
    <w:p>
      <w:pPr>
        <w:pStyle w:val="Heading2"/>
      </w:pPr>
      <w:r>
        <w:t>#023</w:t>
      </w:r>
    </w:p>
    <w:p>
      <w:r>
        <w:rPr>
          <w:rFonts w:ascii="Courier New" w:hAnsi="Courier New"/>
          <w:b/>
          <w:sz w:val="22"/>
        </w:rPr>
        <w:t>hikari phase4 mushinが提案する新しいAIアルゴリズムは、金融市場におけるリスク管理をどのように変革するか？</w:t>
      </w:r>
    </w:p>
    <w:p>
      <w:pPr>
        <w:spacing w:after="40"/>
      </w:pPr>
      <w:r>
        <w:rPr>
          <w:rFonts w:ascii="Courier New" w:hAnsi="Courier New"/>
          <w:sz w:val="18"/>
        </w:rPr>
        <w:t>産業: 仕事とビジネス</w:t>
      </w:r>
    </w:p>
    <w:p>
      <w:pPr>
        <w:spacing w:after="40"/>
      </w:pPr>
      <w:r>
        <w:rPr>
          <w:rFonts w:ascii="Courier New" w:hAnsi="Courier New"/>
          <w:sz w:val="18"/>
        </w:rPr>
        <w:t>V=N/D: 8/10</w:t>
      </w:r>
    </w:p>
    <w:p>
      <w:pPr>
        <w:spacing w:after="40"/>
      </w:pPr>
      <w:r>
        <w:rPr>
          <w:rFonts w:ascii="Courier New" w:hAnsi="Courier New"/>
          <w:sz w:val="18"/>
        </w:rPr>
        <w:t>TAM: 8000億円  SAM: 800億円  SOM: 80億円</w:t>
      </w:r>
    </w:p>
    <w:p>
      <w:pPr>
        <w:spacing w:after="40"/>
      </w:pPr>
      <w:r>
        <w:rPr>
          <w:rFonts w:ascii="Courier New" w:hAnsi="Courier New"/>
          <w:sz w:val="18"/>
        </w:rPr>
        <w:t>成長率: 15%</w:t>
      </w:r>
    </w:p>
    <w:p>
      <w:r>
        <w:rPr>
          <w:rFonts w:ascii="Courier New" w:hAnsi="Courier New"/>
          <w:b/>
          <w:sz w:val="18"/>
        </w:rPr>
        <w:t>【研究の層】</w:t>
      </w:r>
      <w:r>
        <w:rPr>
          <w:rFonts w:ascii="Courier New" w:hAnsi="Courier New"/>
          <w:sz w:val="18"/>
        </w:rPr>
        <w:t>新しいAIアルゴリズムは、金融市場のリスク評価手法を革新する可能性がある。</w:t>
      </w:r>
    </w:p>
    <w:p>
      <w:r>
        <w:rPr>
          <w:rFonts w:ascii="Courier New" w:hAnsi="Courier New"/>
          <w:b/>
          <w:sz w:val="18"/>
        </w:rPr>
        <w:t>【感情の層】</w:t>
      </w:r>
      <w:r>
        <w:rPr>
          <w:rFonts w:ascii="Courier New" w:hAnsi="Courier New"/>
          <w:sz w:val="18"/>
        </w:rPr>
        <w:t>投資家の安心感を高めるかもしれない。</w:t>
      </w:r>
    </w:p>
    <w:p>
      <w:r>
        <w:rPr>
          <w:rFonts w:ascii="Courier New" w:hAnsi="Courier New"/>
          <w:b/>
          <w:sz w:val="18"/>
        </w:rPr>
        <w:t>【知恵の層】</w:t>
      </w:r>
      <w:r>
        <w:rPr>
          <w:rFonts w:ascii="Courier New" w:hAnsi="Courier New"/>
          <w:sz w:val="18"/>
        </w:rPr>
        <w:t>リスク管理の高度化が市場の安定性に寄与する。</w:t>
      </w:r>
    </w:p>
    <w:p>
      <w:r>
        <w:rPr>
          <w:rFonts w:ascii="Courier New" w:hAnsi="Courier New"/>
          <w:b/>
          <w:sz w:val="18"/>
        </w:rPr>
        <w:t>【市場の層】</w:t>
      </w:r>
      <w:r>
        <w:rPr>
          <w:rFonts w:ascii="Courier New" w:hAnsi="Courier New"/>
          <w:sz w:val="18"/>
        </w:rPr>
        <w:t>TAMは約500億ドルに達する可能性がある。</w:t>
      </w:r>
    </w:p>
    <w:p>
      <w:r>
        <w:rPr>
          <w:rFonts w:ascii="Courier New" w:hAnsi="Courier New"/>
          <w:b/>
          <w:sz w:val="18"/>
        </w:rPr>
        <w:t>【リスクの層】</w:t>
      </w:r>
      <w:r>
        <w:rPr>
          <w:rFonts w:ascii="Courier New" w:hAnsi="Courier New"/>
          <w:sz w:val="18"/>
        </w:rPr>
        <w:t>技術の誤用やデータの偏りがリスク要因になる。</w:t>
      </w:r>
    </w:p>
    <w:p>
      <w:r>
        <w:rPr>
          <w:rFonts w:ascii="Courier New" w:hAnsi="Courier New"/>
          <w:i/>
          <w:sz w:val="16"/>
        </w:rPr>
        <w:t>出典: hikari phase4 mushin</w:t>
      </w:r>
    </w:p>
    <w:p>
      <w:r>
        <w:rPr>
          <w:rFonts w:ascii="Courier New" w:hAnsi="Courier New"/>
          <w:sz w:val="16"/>
        </w:rPr>
        <w:t>DOI: 10.5281/zenodo.19012054</w:t>
      </w:r>
    </w:p>
    <w:p>
      <w:r>
        <w:br w:type="page"/>
      </w:r>
    </w:p>
    <w:p>
      <w:pPr>
        <w:pStyle w:val="Heading2"/>
      </w:pPr>
      <w:r>
        <w:t>#024</w:t>
      </w:r>
    </w:p>
    <w:p>
      <w:r>
        <w:rPr>
          <w:rFonts w:ascii="Courier New" w:hAnsi="Courier New"/>
          <w:b/>
          <w:sz w:val="22"/>
        </w:rPr>
        <w:t>Hope Capitalはどのようにして新興市場への投資を促進し、地域経済の発展を支援することができるか？</w:t>
      </w:r>
    </w:p>
    <w:p>
      <w:pPr>
        <w:spacing w:after="40"/>
      </w:pPr>
      <w:r>
        <w:rPr>
          <w:rFonts w:ascii="Courier New" w:hAnsi="Courier New"/>
          <w:sz w:val="18"/>
        </w:rPr>
        <w:t>産業: 仕事とビジネス</w:t>
      </w:r>
    </w:p>
    <w:p>
      <w:pPr>
        <w:spacing w:after="40"/>
      </w:pPr>
      <w:r>
        <w:rPr>
          <w:rFonts w:ascii="Courier New" w:hAnsi="Courier New"/>
          <w:sz w:val="18"/>
        </w:rPr>
        <w:t>V=N/D: 7.2/10</w:t>
      </w:r>
    </w:p>
    <w:p>
      <w:pPr>
        <w:spacing w:after="40"/>
      </w:pPr>
      <w:r>
        <w:rPr>
          <w:rFonts w:ascii="Courier New" w:hAnsi="Courier New"/>
          <w:sz w:val="18"/>
        </w:rPr>
        <w:t>TAM: 5000億円  SAM: 800億円  SOM: 80億円</w:t>
      </w:r>
    </w:p>
    <w:p>
      <w:pPr>
        <w:spacing w:after="40"/>
      </w:pPr>
      <w:r>
        <w:rPr>
          <w:rFonts w:ascii="Courier New" w:hAnsi="Courier New"/>
          <w:sz w:val="18"/>
        </w:rPr>
        <w:t>成長率: 9%</w:t>
      </w:r>
    </w:p>
    <w:p>
      <w:r>
        <w:rPr>
          <w:rFonts w:ascii="Courier New" w:hAnsi="Courier New"/>
          <w:b/>
          <w:sz w:val="18"/>
        </w:rPr>
        <w:t>【研究の層】</w:t>
      </w:r>
      <w:r>
        <w:rPr>
          <w:rFonts w:ascii="Courier New" w:hAnsi="Courier New"/>
          <w:sz w:val="18"/>
        </w:rPr>
        <w:t>Hope Capitalが新興市場への投資促進策を開発するためのフレームワークを構築する。</w:t>
      </w:r>
    </w:p>
    <w:p>
      <w:r>
        <w:rPr>
          <w:rFonts w:ascii="Courier New" w:hAnsi="Courier New"/>
          <w:b/>
          <w:sz w:val="18"/>
        </w:rPr>
        <w:t>【感情の層】</w:t>
      </w:r>
      <w:r>
        <w:rPr>
          <w:rFonts w:ascii="Courier New" w:hAnsi="Courier New"/>
          <w:sz w:val="18"/>
        </w:rPr>
        <w:t>地域経済の発展に寄与することで、社会的な満足感が得られる。</w:t>
      </w:r>
    </w:p>
    <w:p>
      <w:r>
        <w:rPr>
          <w:rFonts w:ascii="Courier New" w:hAnsi="Courier New"/>
          <w:b/>
          <w:sz w:val="18"/>
        </w:rPr>
        <w:t>【知恵の層】</w:t>
      </w:r>
      <w:r>
        <w:rPr>
          <w:rFonts w:ascii="Courier New" w:hAnsi="Courier New"/>
          <w:sz w:val="18"/>
        </w:rPr>
        <w:t>投資促進には、リスク評価と持続可能性の視点が不可欠である。</w:t>
      </w:r>
    </w:p>
    <w:p>
      <w:r>
        <w:rPr>
          <w:rFonts w:ascii="Courier New" w:hAnsi="Courier New"/>
          <w:b/>
          <w:sz w:val="18"/>
        </w:rPr>
        <w:t>【市場の層】</w:t>
      </w:r>
      <w:r>
        <w:rPr>
          <w:rFonts w:ascii="Courier New" w:hAnsi="Courier New"/>
          <w:sz w:val="18"/>
        </w:rPr>
        <w:t>新興市場への投資は年々増加しており、数百億ドルの機会が存在する。</w:t>
      </w:r>
    </w:p>
    <w:p>
      <w:r>
        <w:rPr>
          <w:rFonts w:ascii="Courier New" w:hAnsi="Courier New"/>
          <w:b/>
          <w:sz w:val="18"/>
        </w:rPr>
        <w:t>【リスクの層】</w:t>
      </w:r>
      <w:r>
        <w:rPr>
          <w:rFonts w:ascii="Courier New" w:hAnsi="Courier New"/>
          <w:sz w:val="18"/>
        </w:rPr>
        <w:t>新興市場特有の政治的・経済的リスクに直面する可能性がある。</w:t>
      </w:r>
    </w:p>
    <w:p>
      <w:r>
        <w:rPr>
          <w:rFonts w:ascii="Courier New" w:hAnsi="Courier New"/>
          <w:i/>
          <w:sz w:val="16"/>
        </w:rPr>
        <w:t>出典: hikari os ch8 hope capital</w:t>
      </w:r>
    </w:p>
    <w:p>
      <w:r>
        <w:rPr>
          <w:rFonts w:ascii="Courier New" w:hAnsi="Courier New"/>
          <w:sz w:val="16"/>
        </w:rPr>
        <w:t>DOI: 10.5281/zenodo.19011861</w:t>
      </w:r>
    </w:p>
    <w:p>
      <w:r>
        <w:br w:type="page"/>
      </w:r>
    </w:p>
    <w:p>
      <w:pPr>
        <w:pStyle w:val="Heading2"/>
      </w:pPr>
      <w:r>
        <w:t>#025</w:t>
      </w:r>
    </w:p>
    <w:p>
      <w:r>
        <w:rPr>
          <w:rFonts w:ascii="Courier New" w:hAnsi="Courier New"/>
          <w:b/>
          <w:sz w:val="22"/>
        </w:rPr>
        <w:t>文化資産のデジタルアーカイブがもたらす経済効果とは？</w:t>
      </w:r>
    </w:p>
    <w:p>
      <w:pPr>
        <w:spacing w:after="40"/>
      </w:pPr>
      <w:r>
        <w:rPr>
          <w:rFonts w:ascii="Courier New" w:hAnsi="Courier New"/>
          <w:sz w:val="18"/>
        </w:rPr>
        <w:t>産業: 経済と金融</w:t>
      </w:r>
    </w:p>
    <w:p>
      <w:pPr>
        <w:spacing w:after="40"/>
      </w:pPr>
      <w:r>
        <w:rPr>
          <w:rFonts w:ascii="Courier New" w:hAnsi="Courier New"/>
          <w:sz w:val="18"/>
        </w:rPr>
        <w:t>V=N/D: 7.5/10</w:t>
      </w:r>
    </w:p>
    <w:p>
      <w:pPr>
        <w:spacing w:after="40"/>
      </w:pPr>
      <w:r>
        <w:rPr>
          <w:rFonts w:ascii="Courier New" w:hAnsi="Courier New"/>
          <w:sz w:val="18"/>
        </w:rPr>
        <w:t>TAM: 4000億円  SAM: 800億円  SOM: 80億円</w:t>
      </w:r>
    </w:p>
    <w:p>
      <w:pPr>
        <w:spacing w:after="40"/>
      </w:pPr>
      <w:r>
        <w:rPr>
          <w:rFonts w:ascii="Courier New" w:hAnsi="Courier New"/>
          <w:sz w:val="18"/>
        </w:rPr>
        <w:t>成長率: 7.5%</w:t>
      </w:r>
    </w:p>
    <w:p>
      <w:r>
        <w:rPr>
          <w:rFonts w:ascii="Courier New" w:hAnsi="Courier New"/>
          <w:b/>
          <w:sz w:val="18"/>
        </w:rPr>
        <w:t>【研究の層】</w:t>
      </w:r>
      <w:r>
        <w:rPr>
          <w:rFonts w:ascii="Courier New" w:hAnsi="Courier New"/>
          <w:sz w:val="18"/>
        </w:rPr>
        <w:t>文化資産のデジタルアーカイブの経済効果を定量的に評価する方法を探る。</w:t>
      </w:r>
    </w:p>
    <w:p>
      <w:r>
        <w:rPr>
          <w:rFonts w:ascii="Courier New" w:hAnsi="Courier New"/>
          <w:b/>
          <w:sz w:val="18"/>
        </w:rPr>
        <w:t>【感情の層】</w:t>
      </w:r>
      <w:r>
        <w:rPr>
          <w:rFonts w:ascii="Courier New" w:hAnsi="Courier New"/>
          <w:sz w:val="18"/>
        </w:rPr>
        <w:t>文化の保存はコミュニティの誇りを育む。</w:t>
      </w:r>
    </w:p>
    <w:p>
      <w:r>
        <w:rPr>
          <w:rFonts w:ascii="Courier New" w:hAnsi="Courier New"/>
          <w:b/>
          <w:sz w:val="18"/>
        </w:rPr>
        <w:t>【知恵の層】</w:t>
      </w:r>
      <w:r>
        <w:rPr>
          <w:rFonts w:ascii="Courier New" w:hAnsi="Courier New"/>
          <w:sz w:val="18"/>
        </w:rPr>
        <w:t>デジタルアーカイブは知識の保存と共有を促進する重要な手段である。</w:t>
      </w:r>
    </w:p>
    <w:p>
      <w:r>
        <w:rPr>
          <w:rFonts w:ascii="Courier New" w:hAnsi="Courier New"/>
          <w:b/>
          <w:sz w:val="18"/>
        </w:rPr>
        <w:t>【市場の層】</w:t>
      </w:r>
      <w:r>
        <w:rPr>
          <w:rFonts w:ascii="Courier New" w:hAnsi="Courier New"/>
          <w:sz w:val="18"/>
        </w:rPr>
        <w:t>文化資産のデジタル化市場は急成長しており、数十億ドルのポテンシャルがある。</w:t>
      </w:r>
    </w:p>
    <w:p>
      <w:r>
        <w:rPr>
          <w:rFonts w:ascii="Courier New" w:hAnsi="Courier New"/>
          <w:b/>
          <w:sz w:val="18"/>
        </w:rPr>
        <w:t>【リスクの層】</w:t>
      </w:r>
      <w:r>
        <w:rPr>
          <w:rFonts w:ascii="Courier New" w:hAnsi="Courier New"/>
          <w:sz w:val="18"/>
        </w:rPr>
        <w:t>デジタル化に伴う著作権やプライバシーの問題がリスクとして存在する。</w:t>
      </w:r>
    </w:p>
    <w:p>
      <w:r>
        <w:rPr>
          <w:rFonts w:ascii="Courier New" w:hAnsi="Courier New"/>
          <w:i/>
          <w:sz w:val="16"/>
        </w:rPr>
        <w:t>出典: 05 cultural asset application</w:t>
      </w:r>
    </w:p>
    <w:p>
      <w:r>
        <w:rPr>
          <w:rFonts w:ascii="Courier New" w:hAnsi="Courier New"/>
          <w:sz w:val="16"/>
        </w:rPr>
        <w:t>DOI: 10.5281/zenodo.19011855</w:t>
      </w:r>
    </w:p>
    <w:p>
      <w:r>
        <w:br w:type="page"/>
      </w:r>
    </w:p>
    <w:p>
      <w:pPr>
        <w:pStyle w:val="Heading2"/>
      </w:pPr>
      <w:r>
        <w:t>#026</w:t>
      </w:r>
    </w:p>
    <w:p>
      <w:r>
        <w:rPr>
          <w:rFonts w:ascii="Courier New" w:hAnsi="Courier New"/>
          <w:b/>
          <w:sz w:val="22"/>
        </w:rPr>
        <w:t>Ethical Civilization Dashboardは、どのようにして企業の持続可能性レポートの標準化に寄与できるか？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4000億円  SAM: 800億円  SOM: 80億円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katayama文明の成果は、都市設計の新たなアプローチを提供する。</w:t>
      </w:r>
    </w:p>
    <w:p>
      <w:r>
        <w:rPr>
          <w:rFonts w:ascii="Courier New" w:hAnsi="Courier New"/>
          <w:b/>
          <w:sz w:val="18"/>
        </w:rPr>
        <w:t>【感情の層】</w:t>
      </w:r>
      <w:r>
        <w:rPr>
          <w:rFonts w:ascii="Courier New" w:hAnsi="Courier New"/>
          <w:sz w:val="18"/>
        </w:rPr>
        <w:t>社会的幸福度の向上に対する期待感が高まる。</w:t>
      </w:r>
    </w:p>
    <w:p>
      <w:r>
        <w:rPr>
          <w:rFonts w:ascii="Courier New" w:hAnsi="Courier New"/>
          <w:b/>
          <w:sz w:val="18"/>
        </w:rPr>
        <w:t>【知恵の層】</w:t>
      </w:r>
      <w:r>
        <w:rPr>
          <w:rFonts w:ascii="Courier New" w:hAnsi="Courier New"/>
          <w:sz w:val="18"/>
        </w:rPr>
        <w:t>新しい都市設計は、持続可能な社会の実現に向けた重要な要素となる。</w:t>
      </w:r>
    </w:p>
    <w:p>
      <w:r>
        <w:rPr>
          <w:rFonts w:ascii="Courier New" w:hAnsi="Courier New"/>
          <w:b/>
          <w:sz w:val="18"/>
        </w:rPr>
        <w:t>【市場の層】</w:t>
      </w:r>
      <w:r>
        <w:rPr>
          <w:rFonts w:ascii="Courier New" w:hAnsi="Courier New"/>
          <w:sz w:val="18"/>
        </w:rPr>
        <w:t>TAMは都市開発市場で数十億ドル規模が見込まれる。</w:t>
      </w:r>
    </w:p>
    <w:p>
      <w:r>
        <w:rPr>
          <w:rFonts w:ascii="Courier New" w:hAnsi="Courier New"/>
          <w:b/>
          <w:sz w:val="18"/>
        </w:rPr>
        <w:t>【リスクの層】</w:t>
      </w:r>
      <w:r>
        <w:rPr>
          <w:rFonts w:ascii="Courier New" w:hAnsi="Courier New"/>
          <w:sz w:val="18"/>
        </w:rPr>
        <w:t>新しい設計に対する社会的な抵抗がリスク要因となる。</w:t>
      </w:r>
    </w:p>
    <w:p>
      <w:r>
        <w:rPr>
          <w:rFonts w:ascii="Courier New" w:hAnsi="Courier New"/>
          <w:i/>
          <w:sz w:val="16"/>
        </w:rPr>
        <w:t>出典: Ethical Civilization Dashboard</w:t>
      </w:r>
    </w:p>
    <w:p>
      <w:r>
        <w:rPr>
          <w:rFonts w:ascii="Courier New" w:hAnsi="Courier New"/>
          <w:sz w:val="16"/>
        </w:rPr>
        <w:t>DOI: 10.5281/zenodo.19011820</w:t>
      </w:r>
    </w:p>
    <w:p>
      <w:r>
        <w:br w:type="page"/>
      </w:r>
    </w:p>
    <w:p>
      <w:pPr>
        <w:pStyle w:val="Heading2"/>
      </w:pPr>
      <w:r>
        <w:t>#027</w:t>
      </w:r>
    </w:p>
    <w:p>
      <w:r>
        <w:rPr>
          <w:rFonts w:ascii="Courier New" w:hAnsi="Courier New"/>
          <w:b/>
          <w:sz w:val="22"/>
        </w:rPr>
        <w:t>jaxaフェーズ推進技術を商業化するための戦略は？</w:t>
      </w:r>
    </w:p>
    <w:p>
      <w:pPr>
        <w:spacing w:after="40"/>
      </w:pPr>
      <w:r>
        <w:rPr>
          <w:rFonts w:ascii="Courier New" w:hAnsi="Courier New"/>
          <w:sz w:val="18"/>
        </w:rPr>
        <w:t>産業: 仕事とビジネス/科学と技術</w:t>
      </w:r>
    </w:p>
    <w:p>
      <w:pPr>
        <w:spacing w:after="40"/>
      </w:pPr>
      <w:r>
        <w:rPr>
          <w:rFonts w:ascii="Courier New" w:hAnsi="Courier New"/>
          <w:sz w:val="18"/>
        </w:rPr>
        <w:t>V=N/D: 7.5/10</w:t>
      </w:r>
    </w:p>
    <w:p>
      <w:pPr>
        <w:spacing w:after="40"/>
      </w:pPr>
      <w:r>
        <w:rPr>
          <w:rFonts w:ascii="Courier New" w:hAnsi="Courier New"/>
          <w:sz w:val="18"/>
        </w:rPr>
        <w:t>TAM: 7500億円  SAM: 750億円  SOM: 75億円</w:t>
      </w:r>
    </w:p>
    <w:p>
      <w:pPr>
        <w:spacing w:after="40"/>
      </w:pPr>
      <w:r>
        <w:rPr>
          <w:rFonts w:ascii="Courier New" w:hAnsi="Courier New"/>
          <w:sz w:val="18"/>
        </w:rPr>
        <w:t>成長率: 11.5%</w:t>
      </w:r>
    </w:p>
    <w:p>
      <w:r>
        <w:rPr>
          <w:rFonts w:ascii="Courier New" w:hAnsi="Courier New"/>
          <w:b/>
          <w:sz w:val="18"/>
        </w:rPr>
        <w:t>【研究の層】</w:t>
      </w:r>
      <w:r>
        <w:rPr>
          <w:rFonts w:ascii="Courier New" w:hAnsi="Courier New"/>
          <w:sz w:val="18"/>
        </w:rPr>
        <w:t>JAXAのフェーズ推進技術は高度な技術研究が必要であり、商業化には多くの技術的課題が存在する。</w:t>
      </w:r>
    </w:p>
    <w:p>
      <w:r>
        <w:rPr>
          <w:rFonts w:ascii="Courier New" w:hAnsi="Courier New"/>
          <w:b/>
          <w:sz w:val="18"/>
        </w:rPr>
        <w:t>【感情の層】</w:t>
      </w:r>
      <w:r>
        <w:rPr>
          <w:rFonts w:ascii="Courier New" w:hAnsi="Courier New"/>
          <w:sz w:val="18"/>
        </w:rPr>
        <w:t>宇宙開発に対する国民の関心が高まっており、期待感がある。</w:t>
      </w:r>
    </w:p>
    <w:p>
      <w:r>
        <w:rPr>
          <w:rFonts w:ascii="Courier New" w:hAnsi="Courier New"/>
          <w:b/>
          <w:sz w:val="18"/>
        </w:rPr>
        <w:t>【知恵の層】</w:t>
      </w:r>
      <w:r>
        <w:rPr>
          <w:rFonts w:ascii="Courier New" w:hAnsi="Courier New"/>
          <w:sz w:val="18"/>
        </w:rPr>
        <w:t>過去の宇宙関連プロジェクトからの成功事例を参考にし、戦略を立てる必要がある。</w:t>
      </w:r>
    </w:p>
    <w:p>
      <w:r>
        <w:rPr>
          <w:rFonts w:ascii="Courier New" w:hAnsi="Courier New"/>
          <w:b/>
          <w:sz w:val="18"/>
        </w:rPr>
        <w:t>【市場の層】</w:t>
      </w:r>
      <w:r>
        <w:rPr>
          <w:rFonts w:ascii="Courier New" w:hAnsi="Courier New"/>
          <w:sz w:val="18"/>
        </w:rPr>
        <w:t>宇宙産業の市場規模は数兆円に達すると予測され、商業化の可能性が高い。</w:t>
      </w:r>
    </w:p>
    <w:p>
      <w:r>
        <w:rPr>
          <w:rFonts w:ascii="Courier New" w:hAnsi="Courier New"/>
          <w:b/>
          <w:sz w:val="18"/>
        </w:rPr>
        <w:t>【リスクの層】</w:t>
      </w:r>
      <w:r>
        <w:rPr>
          <w:rFonts w:ascii="Courier New" w:hAnsi="Courier New"/>
          <w:sz w:val="18"/>
        </w:rPr>
        <w:t>技術的リスクや市場の競争が激しいため、慎重なアプローチが求められる。</w:t>
      </w:r>
    </w:p>
    <w:p>
      <w:r>
        <w:rPr>
          <w:rFonts w:ascii="Courier New" w:hAnsi="Courier New"/>
          <w:i/>
          <w:sz w:val="16"/>
        </w:rPr>
        <w:t>出典: jaxa phase propulsion</w:t>
      </w:r>
    </w:p>
    <w:p>
      <w:r>
        <w:rPr>
          <w:rFonts w:ascii="Courier New" w:hAnsi="Courier New"/>
          <w:sz w:val="16"/>
        </w:rPr>
        <w:t>DOI: 10.5281/zenodo.19012540</w:t>
      </w:r>
    </w:p>
    <w:p>
      <w:r>
        <w:br w:type="page"/>
      </w:r>
    </w:p>
    <w:p>
      <w:pPr>
        <w:pStyle w:val="Heading2"/>
      </w:pPr>
      <w:r>
        <w:t>#028</w:t>
      </w:r>
    </w:p>
    <w:p>
      <w:r>
        <w:rPr>
          <w:rFonts w:ascii="Courier New" w:hAnsi="Courier New"/>
          <w:b/>
          <w:sz w:val="22"/>
        </w:rPr>
        <w:t>Nを独立に測定する手法を利用した新しいビジネスモデルはどのように構築できるか？</w:t>
      </w:r>
    </w:p>
    <w:p>
      <w:pPr>
        <w:spacing w:after="40"/>
      </w:pPr>
      <w:r>
        <w:rPr>
          <w:rFonts w:ascii="Courier New" w:hAnsi="Courier New"/>
          <w:sz w:val="18"/>
        </w:rPr>
        <w:t>産業: 仕事とビジネス</w:t>
      </w:r>
    </w:p>
    <w:p>
      <w:pPr>
        <w:spacing w:after="40"/>
      </w:pPr>
      <w:r>
        <w:rPr>
          <w:rFonts w:ascii="Courier New" w:hAnsi="Courier New"/>
          <w:sz w:val="18"/>
        </w:rPr>
        <w:t>V=N/D: 7/10</w:t>
      </w:r>
    </w:p>
    <w:p>
      <w:pPr>
        <w:spacing w:after="40"/>
      </w:pPr>
      <w:r>
        <w:rPr>
          <w:rFonts w:ascii="Courier New" w:hAnsi="Courier New"/>
          <w:sz w:val="18"/>
        </w:rPr>
        <w:t>TAM: 7000億円  SAM: 700億円  SOM: 70億円</w:t>
      </w:r>
    </w:p>
    <w:p>
      <w:pPr>
        <w:spacing w:after="40"/>
      </w:pPr>
      <w:r>
        <w:rPr>
          <w:rFonts w:ascii="Courier New" w:hAnsi="Courier New"/>
          <w:sz w:val="18"/>
        </w:rPr>
        <w:t>成長率: 16%</w:t>
      </w:r>
    </w:p>
    <w:p>
      <w:r>
        <w:rPr>
          <w:rFonts w:ascii="Courier New" w:hAnsi="Courier New"/>
          <w:b/>
          <w:sz w:val="18"/>
        </w:rPr>
        <w:t>【研究の層】</w:t>
      </w:r>
      <w:r>
        <w:rPr>
          <w:rFonts w:ascii="Courier New" w:hAnsi="Courier New"/>
          <w:sz w:val="18"/>
        </w:rPr>
        <w:t>Nの独立測定手法はビジネスモデル構築に新しい局面を提供する可能性がある。</w:t>
      </w:r>
    </w:p>
    <w:p>
      <w:r>
        <w:rPr>
          <w:rFonts w:ascii="Courier New" w:hAnsi="Courier New"/>
          <w:b/>
          <w:sz w:val="18"/>
        </w:rPr>
        <w:t>【感情の層】</w:t>
      </w:r>
      <w:r>
        <w:rPr>
          <w:rFonts w:ascii="Courier New" w:hAnsi="Courier New"/>
          <w:sz w:val="18"/>
        </w:rPr>
        <w:t>新しいビジネスモデルに対する興味が高まっている。</w:t>
      </w:r>
    </w:p>
    <w:p>
      <w:r>
        <w:rPr>
          <w:rFonts w:ascii="Courier New" w:hAnsi="Courier New"/>
          <w:b/>
          <w:sz w:val="18"/>
        </w:rPr>
        <w:t>【知恵の層】</w:t>
      </w:r>
      <w:r>
        <w:rPr>
          <w:rFonts w:ascii="Courier New" w:hAnsi="Courier New"/>
          <w:sz w:val="18"/>
        </w:rPr>
        <w:t>測定手法の独自性が市場における競争優位をもたらす可能性がある。</w:t>
      </w:r>
    </w:p>
    <w:p>
      <w:r>
        <w:rPr>
          <w:rFonts w:ascii="Courier New" w:hAnsi="Courier New"/>
          <w:b/>
          <w:sz w:val="18"/>
        </w:rPr>
        <w:t>【市場の層】</w:t>
      </w:r>
      <w:r>
        <w:rPr>
          <w:rFonts w:ascii="Courier New" w:hAnsi="Courier New"/>
          <w:sz w:val="18"/>
        </w:rPr>
        <w:t>ビジネスモデル市場は数百億ドル規模であり、革新が求められる。</w:t>
      </w:r>
    </w:p>
    <w:p>
      <w:r>
        <w:rPr>
          <w:rFonts w:ascii="Courier New" w:hAnsi="Courier New"/>
          <w:b/>
          <w:sz w:val="18"/>
        </w:rPr>
        <w:t>【リスクの層】</w:t>
      </w:r>
      <w:r>
        <w:rPr>
          <w:rFonts w:ascii="Courier New" w:hAnsi="Courier New"/>
          <w:sz w:val="18"/>
        </w:rPr>
        <w:t>新しい手法の受容性や実用性がリスクである。</w:t>
      </w:r>
    </w:p>
    <w:p>
      <w:r>
        <w:rPr>
          <w:rFonts w:ascii="Courier New" w:hAnsi="Courier New"/>
          <w:i/>
          <w:sz w:val="16"/>
        </w:rPr>
        <w:t>出典: Koku Universe F = grad(1/N): Formal Response to Peer Review — N is Independently</w:t>
      </w:r>
    </w:p>
    <w:p>
      <w:r>
        <w:rPr>
          <w:rFonts w:ascii="Courier New" w:hAnsi="Courier New"/>
          <w:sz w:val="16"/>
        </w:rPr>
        <w:t>DOI: 10.5281/zenodo.20539812</w:t>
      </w:r>
    </w:p>
    <w:p>
      <w:r>
        <w:br w:type="page"/>
      </w:r>
    </w:p>
    <w:p>
      <w:pPr>
        <w:pStyle w:val="Heading2"/>
      </w:pPr>
      <w:r>
        <w:t>#029</w:t>
      </w:r>
    </w:p>
    <w:p>
      <w:r>
        <w:rPr>
          <w:rFonts w:ascii="Courier New" w:hAnsi="Courier New"/>
          <w:b/>
          <w:sz w:val="22"/>
        </w:rPr>
        <w:t>人間の心臓デザインを最適化するための3Dバイオプリンティング技術を商業化できるか？</w:t>
      </w:r>
    </w:p>
    <w:p>
      <w:pPr>
        <w:spacing w:after="40"/>
      </w:pPr>
      <w:r>
        <w:rPr>
          <w:rFonts w:ascii="Courier New" w:hAnsi="Courier New"/>
          <w:sz w:val="18"/>
        </w:rPr>
        <w:t>産業: 生活と健康</w:t>
      </w:r>
    </w:p>
    <w:p>
      <w:pPr>
        <w:spacing w:after="40"/>
      </w:pPr>
      <w:r>
        <w:rPr>
          <w:rFonts w:ascii="Courier New" w:hAnsi="Courier New"/>
          <w:sz w:val="18"/>
        </w:rPr>
        <w:t>V=N/D: 8/10</w:t>
      </w:r>
    </w:p>
    <w:p>
      <w:pPr>
        <w:spacing w:after="40"/>
      </w:pPr>
      <w:r>
        <w:rPr>
          <w:rFonts w:ascii="Courier New" w:hAnsi="Courier New"/>
          <w:sz w:val="18"/>
        </w:rPr>
        <w:t>TAM: 7000億円  SAM: 700億円  SOM: 70億円</w:t>
      </w:r>
    </w:p>
    <w:p>
      <w:pPr>
        <w:spacing w:after="40"/>
      </w:pPr>
      <w:r>
        <w:rPr>
          <w:rFonts w:ascii="Courier New" w:hAnsi="Courier New"/>
          <w:sz w:val="18"/>
        </w:rPr>
        <w:t>成長率: 11%</w:t>
      </w:r>
    </w:p>
    <w:p>
      <w:r>
        <w:rPr>
          <w:rFonts w:ascii="Courier New" w:hAnsi="Courier New"/>
          <w:b/>
          <w:sz w:val="18"/>
        </w:rPr>
        <w:t>【研究の層】</w:t>
      </w:r>
      <w:r>
        <w:rPr>
          <w:rFonts w:ascii="Courier New" w:hAnsi="Courier New"/>
          <w:sz w:val="18"/>
        </w:rPr>
        <w:t>3Dバイオプリンティング技術の商業化は技術的に進行中である。</w:t>
      </w:r>
    </w:p>
    <w:p>
      <w:r>
        <w:rPr>
          <w:rFonts w:ascii="Courier New" w:hAnsi="Courier New"/>
          <w:b/>
          <w:sz w:val="18"/>
        </w:rPr>
        <w:t>【感情の層】</w:t>
      </w:r>
      <w:r>
        <w:rPr>
          <w:rFonts w:ascii="Courier New" w:hAnsi="Courier New"/>
          <w:sz w:val="18"/>
        </w:rPr>
        <w:t>革新的な医療技術への期待が高まる。</w:t>
      </w:r>
    </w:p>
    <w:p>
      <w:r>
        <w:rPr>
          <w:rFonts w:ascii="Courier New" w:hAnsi="Courier New"/>
          <w:b/>
          <w:sz w:val="18"/>
        </w:rPr>
        <w:t>【知恵の層】</w:t>
      </w:r>
      <w:r>
        <w:rPr>
          <w:rFonts w:ascii="Courier New" w:hAnsi="Courier New"/>
          <w:sz w:val="18"/>
        </w:rPr>
        <w:t>バイオプリンティングは医療の未来を変革する可能性がある。</w:t>
      </w:r>
    </w:p>
    <w:p>
      <w:r>
        <w:rPr>
          <w:rFonts w:ascii="Courier New" w:hAnsi="Courier New"/>
          <w:b/>
          <w:sz w:val="18"/>
        </w:rPr>
        <w:t>【市場の層】</w:t>
      </w:r>
      <w:r>
        <w:rPr>
          <w:rFonts w:ascii="Courier New" w:hAnsi="Courier New"/>
          <w:sz w:val="18"/>
        </w:rPr>
        <w:t>バイオプリンティング市場は急成長している。</w:t>
      </w:r>
    </w:p>
    <w:p>
      <w:r>
        <w:rPr>
          <w:rFonts w:ascii="Courier New" w:hAnsi="Courier New"/>
          <w:b/>
          <w:sz w:val="18"/>
        </w:rPr>
        <w:t>【リスクの層】</w:t>
      </w:r>
      <w:r>
        <w:rPr>
          <w:rFonts w:ascii="Courier New" w:hAnsi="Courier New"/>
          <w:sz w:val="18"/>
        </w:rPr>
        <w:t>技術の商業化には多くの課題が伴う。</w:t>
      </w:r>
    </w:p>
    <w:p>
      <w:r>
        <w:rPr>
          <w:rFonts w:ascii="Courier New" w:hAnsi="Courier New"/>
          <w:i/>
          <w:sz w:val="16"/>
        </w:rPr>
        <w:t>出典: Koku Universe Applied to Human Heart Design: Fabrication Parameters for 3D Biopr</w:t>
      </w:r>
    </w:p>
    <w:p>
      <w:r>
        <w:rPr>
          <w:rFonts w:ascii="Courier New" w:hAnsi="Courier New"/>
          <w:sz w:val="16"/>
        </w:rPr>
        <w:t>DOI: 10.5281/zenodo.20534719</w:t>
      </w:r>
    </w:p>
    <w:p>
      <w:r>
        <w:br w:type="page"/>
      </w:r>
    </w:p>
    <w:p>
      <w:pPr>
        <w:pStyle w:val="Heading2"/>
      </w:pPr>
      <w:r>
        <w:t>#030</w:t>
      </w:r>
    </w:p>
    <w:p>
      <w:r>
        <w:rPr>
          <w:rFonts w:ascii="Courier New" w:hAnsi="Courier New"/>
          <w:b/>
          <w:sz w:val="22"/>
        </w:rPr>
        <w:t>普及型通貨を印刷ベースで実装した場合、どのように実際の取引における利便性が向上するか？</w:t>
      </w:r>
    </w:p>
    <w:p>
      <w:pPr>
        <w:spacing w:after="40"/>
      </w:pPr>
      <w:r>
        <w:rPr>
          <w:rFonts w:ascii="Courier New" w:hAnsi="Courier New"/>
          <w:sz w:val="18"/>
        </w:rPr>
        <w:t>産業: 仕事とビジネス/科学と技術/社会と倫理</w:t>
      </w:r>
    </w:p>
    <w:p>
      <w:pPr>
        <w:spacing w:after="40"/>
      </w:pPr>
      <w:r>
        <w:rPr>
          <w:rFonts w:ascii="Courier New" w:hAnsi="Courier New"/>
          <w:sz w:val="18"/>
        </w:rPr>
        <w:t>V=N/D: 7.5/10</w:t>
      </w:r>
    </w:p>
    <w:p>
      <w:pPr>
        <w:spacing w:after="40"/>
      </w:pPr>
      <w:r>
        <w:rPr>
          <w:rFonts w:ascii="Courier New" w:hAnsi="Courier New"/>
          <w:sz w:val="18"/>
        </w:rPr>
        <w:t>TAM: 4500億円  SAM: 600億円  SOM: 70億円</w:t>
      </w:r>
    </w:p>
    <w:p>
      <w:pPr>
        <w:spacing w:after="40"/>
      </w:pPr>
      <w:r>
        <w:rPr>
          <w:rFonts w:ascii="Courier New" w:hAnsi="Courier New"/>
          <w:sz w:val="18"/>
        </w:rPr>
        <w:t>成長率: 15%</w:t>
      </w:r>
    </w:p>
    <w:p>
      <w:r>
        <w:rPr>
          <w:rFonts w:ascii="Courier New" w:hAnsi="Courier New"/>
          <w:b/>
          <w:sz w:val="18"/>
        </w:rPr>
        <w:t>【研究の層】</w:t>
      </w:r>
      <w:r>
        <w:rPr>
          <w:rFonts w:ascii="Courier New" w:hAnsi="Courier New"/>
          <w:sz w:val="18"/>
        </w:rPr>
        <w:t>利便性向上には、ユーザーインターフェイスの改善と流通システムの最適化が必要です。</w:t>
      </w:r>
    </w:p>
    <w:p>
      <w:r>
        <w:rPr>
          <w:rFonts w:ascii="Courier New" w:hAnsi="Courier New"/>
          <w:b/>
          <w:sz w:val="18"/>
        </w:rPr>
        <w:t>【感情の層】</w:t>
      </w:r>
      <w:r>
        <w:rPr>
          <w:rFonts w:ascii="Courier New" w:hAnsi="Courier New"/>
          <w:sz w:val="18"/>
        </w:rPr>
        <w:t>ユーザーの満足度が向上することで、利用率が上昇します。</w:t>
      </w:r>
    </w:p>
    <w:p>
      <w:r>
        <w:rPr>
          <w:rFonts w:ascii="Courier New" w:hAnsi="Courier New"/>
          <w:b/>
          <w:sz w:val="18"/>
        </w:rPr>
        <w:t>【知恵の層】</w:t>
      </w:r>
      <w:r>
        <w:rPr>
          <w:rFonts w:ascii="Courier New" w:hAnsi="Courier New"/>
          <w:sz w:val="18"/>
        </w:rPr>
        <w:t>取引の簡素化と信頼性を高めることが成功のカギです。</w:t>
      </w:r>
    </w:p>
    <w:p>
      <w:r>
        <w:rPr>
          <w:rFonts w:ascii="Courier New" w:hAnsi="Courier New"/>
          <w:b/>
          <w:sz w:val="18"/>
        </w:rPr>
        <w:t>【市場の層】</w:t>
      </w:r>
      <w:r>
        <w:rPr>
          <w:rFonts w:ascii="Courier New" w:hAnsi="Courier New"/>
          <w:sz w:val="18"/>
        </w:rPr>
        <w:t>この市場のTAMは、金融サービス全体を含むと非常に大きいです。</w:t>
      </w:r>
    </w:p>
    <w:p>
      <w:r>
        <w:rPr>
          <w:rFonts w:ascii="Courier New" w:hAnsi="Courier New"/>
          <w:b/>
          <w:sz w:val="18"/>
        </w:rPr>
        <w:t>【リスクの層】</w:t>
      </w:r>
      <w:r>
        <w:rPr>
          <w:rFonts w:ascii="Courier New" w:hAnsi="Courier New"/>
          <w:sz w:val="18"/>
        </w:rPr>
        <w:t>技術的な障害やセキュリティの問題がリスクとして考えられます。</w:t>
      </w:r>
    </w:p>
    <w:p>
      <w:r>
        <w:rPr>
          <w:rFonts w:ascii="Courier New" w:hAnsi="Courier New"/>
          <w:i/>
          <w:sz w:val="16"/>
        </w:rPr>
        <w:t>出典: Ubiquitous Money v2.0: A Print-Based Implementation Protocol for Performance Cur</w:t>
      </w:r>
    </w:p>
    <w:p>
      <w:r>
        <w:rPr>
          <w:rFonts w:ascii="Courier New" w:hAnsi="Courier New"/>
          <w:sz w:val="16"/>
        </w:rPr>
        <w:t>DOI: 10.5281/zenodo.20359350</w:t>
      </w:r>
    </w:p>
    <w:p>
      <w:r>
        <w:br w:type="page"/>
      </w:r>
    </w:p>
    <w:p>
      <w:pPr>
        <w:pStyle w:val="Heading2"/>
      </w:pPr>
      <w:r>
        <w:t>#031</w:t>
      </w:r>
    </w:p>
    <w:p>
      <w:r>
        <w:rPr>
          <w:rFonts w:ascii="Courier New" w:hAnsi="Courier New"/>
          <w:b/>
          <w:sz w:val="22"/>
        </w:rPr>
        <w:t>次世代の人間-コンピュータ対話システムの商業化に向け、どのような具体的アプリケーションが考えられるのか？</w:t>
      </w:r>
    </w:p>
    <w:p>
      <w:pPr>
        <w:spacing w:after="40"/>
      </w:pPr>
      <w:r>
        <w:rPr>
          <w:rFonts w:ascii="Courier New" w:hAnsi="Courier New"/>
          <w:sz w:val="18"/>
        </w:rPr>
        <w:t>産業: 仕事とビジネス/科学と技術</w:t>
      </w:r>
    </w:p>
    <w:p>
      <w:pPr>
        <w:spacing w:after="40"/>
      </w:pPr>
      <w:r>
        <w:rPr>
          <w:rFonts w:ascii="Courier New" w:hAnsi="Courier New"/>
          <w:sz w:val="18"/>
        </w:rPr>
        <w:t>V=N/D: 8/10</w:t>
      </w:r>
    </w:p>
    <w:p>
      <w:pPr>
        <w:spacing w:after="40"/>
      </w:pPr>
      <w:r>
        <w:rPr>
          <w:rFonts w:ascii="Courier New" w:hAnsi="Courier New"/>
          <w:sz w:val="18"/>
        </w:rPr>
        <w:t>TAM: 5000億円  SAM: 800億円  SOM: 70億円</w:t>
      </w:r>
    </w:p>
    <w:p>
      <w:pPr>
        <w:spacing w:after="40"/>
      </w:pPr>
      <w:r>
        <w:rPr>
          <w:rFonts w:ascii="Courier New" w:hAnsi="Courier New"/>
          <w:sz w:val="18"/>
        </w:rPr>
        <w:t>成長率: 15%</w:t>
      </w:r>
    </w:p>
    <w:p>
      <w:r>
        <w:rPr>
          <w:rFonts w:ascii="Courier New" w:hAnsi="Courier New"/>
          <w:b/>
          <w:sz w:val="18"/>
        </w:rPr>
        <w:t>【研究の層】</w:t>
      </w:r>
      <w:r>
        <w:rPr>
          <w:rFonts w:ascii="Courier New" w:hAnsi="Courier New"/>
          <w:sz w:val="18"/>
        </w:rPr>
        <w:t>次世代の人間-コンピュータ対話システムには多様なアプリケーションが期待できる。</w:t>
      </w:r>
    </w:p>
    <w:p>
      <w:r>
        <w:rPr>
          <w:rFonts w:ascii="Courier New" w:hAnsi="Courier New"/>
          <w:b/>
          <w:sz w:val="18"/>
        </w:rPr>
        <w:t>【感情の層】</w:t>
      </w:r>
      <w:r>
        <w:rPr>
          <w:rFonts w:ascii="Courier New" w:hAnsi="Courier New"/>
          <w:sz w:val="18"/>
        </w:rPr>
        <w:t>ユーザーの生活をより便利にする期待感がある。</w:t>
      </w:r>
    </w:p>
    <w:p>
      <w:r>
        <w:rPr>
          <w:rFonts w:ascii="Courier New" w:hAnsi="Courier New"/>
          <w:b/>
          <w:sz w:val="18"/>
        </w:rPr>
        <w:t>【知恵の層】</w:t>
      </w:r>
      <w:r>
        <w:rPr>
          <w:rFonts w:ascii="Courier New" w:hAnsi="Courier New"/>
          <w:sz w:val="18"/>
        </w:rPr>
        <w:t>技術革新を通じて人間とコンピュータの関係性を深める必要がある。</w:t>
      </w:r>
    </w:p>
    <w:p>
      <w:r>
        <w:rPr>
          <w:rFonts w:ascii="Courier New" w:hAnsi="Courier New"/>
          <w:b/>
          <w:sz w:val="18"/>
        </w:rPr>
        <w:t>【市場の層】</w:t>
      </w:r>
      <w:r>
        <w:rPr>
          <w:rFonts w:ascii="Courier New" w:hAnsi="Courier New"/>
          <w:sz w:val="18"/>
        </w:rPr>
        <w:t>対話システム市場は数兆円規模と見込まれている。</w:t>
      </w:r>
    </w:p>
    <w:p>
      <w:r>
        <w:rPr>
          <w:rFonts w:ascii="Courier New" w:hAnsi="Courier New"/>
          <w:b/>
          <w:sz w:val="18"/>
        </w:rPr>
        <w:t>【リスクの層】</w:t>
      </w:r>
      <w:r>
        <w:rPr>
          <w:rFonts w:ascii="Courier New" w:hAnsi="Courier New"/>
          <w:sz w:val="18"/>
        </w:rPr>
        <w:t>技術の進化が速く、競争が激しいため、失敗のリスクが高い。</w:t>
      </w:r>
    </w:p>
    <w:p>
      <w:r>
        <w:rPr>
          <w:rFonts w:ascii="Courier New" w:hAnsi="Courier New"/>
          <w:i/>
          <w:sz w:val="16"/>
        </w:rPr>
        <w:t>出典: SYSTEM YOSHIMITSU KATAYAMA: A Design Framework for Intent-Driven Civilization-Sc</w:t>
      </w:r>
    </w:p>
    <w:p>
      <w:r>
        <w:rPr>
          <w:rFonts w:ascii="Courier New" w:hAnsi="Courier New"/>
          <w:sz w:val="16"/>
        </w:rPr>
        <w:t>DOI: 10.5281/zenodo.20359300</w:t>
      </w:r>
    </w:p>
    <w:p>
      <w:r>
        <w:br w:type="page"/>
      </w:r>
    </w:p>
    <w:p>
      <w:pPr>
        <w:pStyle w:val="Heading2"/>
      </w:pPr>
      <w:r>
        <w:t>#032</w:t>
      </w:r>
    </w:p>
    <w:p>
      <w:r>
        <w:rPr>
          <w:rFonts w:ascii="Courier New" w:hAnsi="Courier New"/>
          <w:b/>
          <w:sz w:val="22"/>
        </w:rPr>
        <w:t>GANDHARA Watchを新たなユーザー体験としてどのように展開し、他のウェアラブルデバイスと差別化することができるか？</w:t>
      </w:r>
    </w:p>
    <w:p>
      <w:pPr>
        <w:spacing w:after="40"/>
      </w:pPr>
      <w:r>
        <w:rPr>
          <w:rFonts w:ascii="Courier New" w:hAnsi="Courier New"/>
          <w:sz w:val="18"/>
        </w:rPr>
        <w:t>産業: 仕事とビジネス/科学と技術</w:t>
      </w:r>
    </w:p>
    <w:p>
      <w:pPr>
        <w:spacing w:after="40"/>
      </w:pPr>
      <w:r>
        <w:rPr>
          <w:rFonts w:ascii="Courier New" w:hAnsi="Courier New"/>
          <w:sz w:val="18"/>
        </w:rPr>
        <w:t>V=N/D: 8/10</w:t>
      </w:r>
    </w:p>
    <w:p>
      <w:pPr>
        <w:spacing w:after="40"/>
      </w:pPr>
      <w:r>
        <w:rPr>
          <w:rFonts w:ascii="Courier New" w:hAnsi="Courier New"/>
          <w:sz w:val="18"/>
        </w:rPr>
        <w:t>TAM: 3500億円  SAM: 700億円  SOM: 70億円</w:t>
      </w:r>
    </w:p>
    <w:p>
      <w:pPr>
        <w:spacing w:after="40"/>
      </w:pPr>
      <w:r>
        <w:rPr>
          <w:rFonts w:ascii="Courier New" w:hAnsi="Courier New"/>
          <w:sz w:val="18"/>
        </w:rPr>
        <w:t>成長率: 9%</w:t>
      </w:r>
    </w:p>
    <w:p>
      <w:r>
        <w:rPr>
          <w:rFonts w:ascii="Courier New" w:hAnsi="Courier New"/>
          <w:b/>
          <w:sz w:val="18"/>
        </w:rPr>
        <w:t>【研究の層】</w:t>
      </w:r>
      <w:r>
        <w:rPr>
          <w:rFonts w:ascii="Courier New" w:hAnsi="Courier New"/>
          <w:sz w:val="18"/>
        </w:rPr>
        <w:t>新しいユーザー体験を提供するためには、独自の機能を実装する必要がある。</w:t>
      </w:r>
    </w:p>
    <w:p>
      <w:r>
        <w:rPr>
          <w:rFonts w:ascii="Courier New" w:hAnsi="Courier New"/>
          <w:b/>
          <w:sz w:val="18"/>
        </w:rPr>
        <w:t>【感情の層】</w:t>
      </w:r>
      <w:r>
        <w:rPr>
          <w:rFonts w:ascii="Courier New" w:hAnsi="Courier New"/>
          <w:sz w:val="18"/>
        </w:rPr>
        <w:t>消費者が感動する体験を提供することで、ブランドロイヤルティが高まる。</w:t>
      </w:r>
    </w:p>
    <w:p>
      <w:r>
        <w:rPr>
          <w:rFonts w:ascii="Courier New" w:hAnsi="Courier New"/>
          <w:b/>
          <w:sz w:val="18"/>
        </w:rPr>
        <w:t>【知恵の層】</w:t>
      </w:r>
      <w:r>
        <w:rPr>
          <w:rFonts w:ascii="Courier New" w:hAnsi="Courier New"/>
          <w:sz w:val="18"/>
        </w:rPr>
        <w:t>ユーザーのフィードバックを基にした開発が差別化の鍵となる。</w:t>
      </w:r>
    </w:p>
    <w:p>
      <w:r>
        <w:rPr>
          <w:rFonts w:ascii="Courier New" w:hAnsi="Courier New"/>
          <w:b/>
          <w:sz w:val="18"/>
        </w:rPr>
        <w:t>【市場の層】</w:t>
      </w:r>
      <w:r>
        <w:rPr>
          <w:rFonts w:ascii="Courier New" w:hAnsi="Courier New"/>
          <w:sz w:val="18"/>
        </w:rPr>
        <w:t>ウェアラブル市場は急成長中で、特に健康管理分野での需要が高い。</w:t>
      </w:r>
    </w:p>
    <w:p>
      <w:r>
        <w:rPr>
          <w:rFonts w:ascii="Courier New" w:hAnsi="Courier New"/>
          <w:b/>
          <w:sz w:val="18"/>
        </w:rPr>
        <w:t>【リスクの層】</w:t>
      </w:r>
      <w:r>
        <w:rPr>
          <w:rFonts w:ascii="Courier New" w:hAnsi="Courier New"/>
          <w:sz w:val="18"/>
        </w:rPr>
        <w:t>ユーザー体験の失敗がブランドイメージに悪影響を及ぼすリスクがある。</w:t>
      </w:r>
    </w:p>
    <w:p>
      <w:r>
        <w:rPr>
          <w:rFonts w:ascii="Courier New" w:hAnsi="Courier New"/>
          <w:i/>
          <w:sz w:val="16"/>
        </w:rPr>
        <w:t>出典: GANDHARA Watch: A Temporal Density Instrument</w:t>
      </w:r>
    </w:p>
    <w:p>
      <w:r>
        <w:rPr>
          <w:rFonts w:ascii="Courier New" w:hAnsi="Courier New"/>
          <w:sz w:val="16"/>
        </w:rPr>
        <w:t>DOI: 10.5281/zenodo.20359103</w:t>
      </w:r>
    </w:p>
    <w:p>
      <w:r>
        <w:br w:type="page"/>
      </w:r>
    </w:p>
    <w:p>
      <w:pPr>
        <w:pStyle w:val="Heading2"/>
      </w:pPr>
      <w:r>
        <w:t>#033</w:t>
      </w:r>
    </w:p>
    <w:p>
      <w:r>
        <w:rPr>
          <w:rFonts w:ascii="Courier New" w:hAnsi="Courier New"/>
          <w:b/>
          <w:sz w:val="22"/>
        </w:rPr>
        <w:t>Katayamaデザインルームのスケッチを元に、持続可能なエネルギーシステムのプロトタイプを事業化することは可能か？</w:t>
      </w:r>
    </w:p>
    <w:p>
      <w:pPr>
        <w:spacing w:after="40"/>
      </w:pPr>
      <w:r>
        <w:rPr>
          <w:rFonts w:ascii="Courier New" w:hAnsi="Courier New"/>
          <w:sz w:val="18"/>
        </w:rPr>
        <w:t>産業: 科学と技術/仕事とビジネス</w:t>
      </w:r>
    </w:p>
    <w:p>
      <w:pPr>
        <w:spacing w:after="40"/>
      </w:pPr>
      <w:r>
        <w:rPr>
          <w:rFonts w:ascii="Courier New" w:hAnsi="Courier New"/>
          <w:sz w:val="18"/>
        </w:rPr>
        <w:t>V=N/D: 7/10</w:t>
      </w:r>
    </w:p>
    <w:p>
      <w:pPr>
        <w:spacing w:after="40"/>
      </w:pPr>
      <w:r>
        <w:rPr>
          <w:rFonts w:ascii="Courier New" w:hAnsi="Courier New"/>
          <w:sz w:val="18"/>
        </w:rPr>
        <w:t>TAM: 7000億円  SAM: 700億円  SOM: 70億円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持続可能なエネルギーシステムの研究には、技術的試行とデザインの実証が必要です。</w:t>
      </w:r>
    </w:p>
    <w:p>
      <w:r>
        <w:rPr>
          <w:rFonts w:ascii="Courier New" w:hAnsi="Courier New"/>
          <w:b/>
          <w:sz w:val="18"/>
        </w:rPr>
        <w:t>【感情の層】</w:t>
      </w:r>
      <w:r>
        <w:rPr>
          <w:rFonts w:ascii="Courier New" w:hAnsi="Courier New"/>
          <w:sz w:val="18"/>
        </w:rPr>
        <w:t>環境意識の高まりが消費者の興味を引くでしょう。</w:t>
      </w:r>
    </w:p>
    <w:p>
      <w:r>
        <w:rPr>
          <w:rFonts w:ascii="Courier New" w:hAnsi="Courier New"/>
          <w:b/>
          <w:sz w:val="18"/>
        </w:rPr>
        <w:t>【知恵の層】</w:t>
      </w:r>
      <w:r>
        <w:rPr>
          <w:rFonts w:ascii="Courier New" w:hAnsi="Courier New"/>
          <w:sz w:val="18"/>
        </w:rPr>
        <w:t>持続可能性に基づくプロジェクトは、長期的な社会的価値を創出します。</w:t>
      </w:r>
    </w:p>
    <w:p>
      <w:r>
        <w:rPr>
          <w:rFonts w:ascii="Courier New" w:hAnsi="Courier New"/>
          <w:b/>
          <w:sz w:val="18"/>
        </w:rPr>
        <w:t>【市場の層】</w:t>
      </w:r>
      <w:r>
        <w:rPr>
          <w:rFonts w:ascii="Courier New" w:hAnsi="Courier New"/>
          <w:sz w:val="18"/>
        </w:rPr>
        <w:t>持続可能エネルギー市場は急成長しており、数兆円規模に達します。</w:t>
      </w:r>
    </w:p>
    <w:p>
      <w:r>
        <w:rPr>
          <w:rFonts w:ascii="Courier New" w:hAnsi="Courier New"/>
          <w:b/>
          <w:sz w:val="18"/>
        </w:rPr>
        <w:t>【リスクの層】</w:t>
      </w:r>
      <w:r>
        <w:rPr>
          <w:rFonts w:ascii="Courier New" w:hAnsi="Courier New"/>
          <w:sz w:val="18"/>
        </w:rPr>
        <w:t>技術的な実現可能性と市場の受け入れにリスクがあります。</w:t>
      </w:r>
    </w:p>
    <w:p>
      <w:r>
        <w:rPr>
          <w:rFonts w:ascii="Courier New" w:hAnsi="Courier New"/>
          <w:i/>
          <w:sz w:val="16"/>
        </w:rPr>
        <w:t>出典: Katayama Design Room — Design Record Series No.0003: Seven Original Conceptual S</w:t>
      </w:r>
    </w:p>
    <w:p>
      <w:r>
        <w:rPr>
          <w:rFonts w:ascii="Courier New" w:hAnsi="Courier New"/>
          <w:sz w:val="16"/>
        </w:rPr>
        <w:t>DOI: 10.5281/zenodo.20065294</w:t>
      </w:r>
    </w:p>
    <w:p>
      <w:r>
        <w:br w:type="page"/>
      </w:r>
    </w:p>
    <w:p>
      <w:pPr>
        <w:pStyle w:val="Heading2"/>
      </w:pPr>
      <w:r>
        <w:t>#034</w:t>
      </w:r>
    </w:p>
    <w:p>
      <w:r>
        <w:rPr>
          <w:rFonts w:ascii="Courier New" w:hAnsi="Courier New"/>
          <w:b/>
          <w:sz w:val="22"/>
        </w:rPr>
        <w:t>I-genを利用した新しい量子コンピュータの設計は可能か？</w:t>
      </w:r>
    </w:p>
    <w:p>
      <w:pPr>
        <w:spacing w:after="40"/>
      </w:pPr>
      <w:r>
        <w:rPr>
          <w:rFonts w:ascii="Courier New" w:hAnsi="Courier New"/>
          <w:sz w:val="18"/>
        </w:rPr>
        <w:t>産業: 科学と技術</w:t>
      </w:r>
    </w:p>
    <w:p>
      <w:pPr>
        <w:spacing w:after="40"/>
      </w:pPr>
      <w:r>
        <w:rPr>
          <w:rFonts w:ascii="Courier New" w:hAnsi="Courier New"/>
          <w:sz w:val="18"/>
        </w:rPr>
        <w:t>V=N/D: 8/10</w:t>
      </w:r>
    </w:p>
    <w:p>
      <w:pPr>
        <w:spacing w:after="40"/>
      </w:pPr>
      <w:r>
        <w:rPr>
          <w:rFonts w:ascii="Courier New" w:hAnsi="Courier New"/>
          <w:sz w:val="18"/>
        </w:rPr>
        <w:t>TAM: 7000億円  SAM: 700億円  SOM: 70億円</w:t>
      </w:r>
    </w:p>
    <w:p>
      <w:pPr>
        <w:spacing w:after="40"/>
      </w:pPr>
      <w:r>
        <w:rPr>
          <w:rFonts w:ascii="Courier New" w:hAnsi="Courier New"/>
          <w:sz w:val="18"/>
        </w:rPr>
        <w:t>成長率: 15%</w:t>
      </w:r>
    </w:p>
    <w:p>
      <w:r>
        <w:rPr>
          <w:rFonts w:ascii="Courier New" w:hAnsi="Courier New"/>
          <w:b/>
          <w:sz w:val="18"/>
        </w:rPr>
        <w:t>【研究の層】</w:t>
      </w:r>
      <w:r>
        <w:rPr>
          <w:rFonts w:ascii="Courier New" w:hAnsi="Courier New"/>
          <w:sz w:val="18"/>
        </w:rPr>
        <w:t>I-genを利用した量子コンピュータ設計は技術的に可能である。</w:t>
      </w:r>
    </w:p>
    <w:p>
      <w:r>
        <w:rPr>
          <w:rFonts w:ascii="Courier New" w:hAnsi="Courier New"/>
          <w:b/>
          <w:sz w:val="18"/>
        </w:rPr>
        <w:t>【感情の層】</w:t>
      </w:r>
      <w:r>
        <w:rPr>
          <w:rFonts w:ascii="Courier New" w:hAnsi="Courier New"/>
          <w:sz w:val="18"/>
        </w:rPr>
        <w:t>量子技術への期待が高い。</w:t>
      </w:r>
    </w:p>
    <w:p>
      <w:r>
        <w:rPr>
          <w:rFonts w:ascii="Courier New" w:hAnsi="Courier New"/>
          <w:b/>
          <w:sz w:val="18"/>
        </w:rPr>
        <w:t>【知恵の層】</w:t>
      </w:r>
      <w:r>
        <w:rPr>
          <w:rFonts w:ascii="Courier New" w:hAnsi="Courier New"/>
          <w:sz w:val="18"/>
        </w:rPr>
        <w:t>新しいアーキテクチャが革新をもたらす可能性がある。</w:t>
      </w:r>
    </w:p>
    <w:p>
      <w:r>
        <w:rPr>
          <w:rFonts w:ascii="Courier New" w:hAnsi="Courier New"/>
          <w:b/>
          <w:sz w:val="18"/>
        </w:rPr>
        <w:t>【市場の層】</w:t>
      </w:r>
      <w:r>
        <w:rPr>
          <w:rFonts w:ascii="Courier New" w:hAnsi="Courier New"/>
          <w:sz w:val="18"/>
        </w:rPr>
        <w:t>TAMは約100億ドルと推定される。</w:t>
      </w:r>
    </w:p>
    <w:p>
      <w:r>
        <w:rPr>
          <w:rFonts w:ascii="Courier New" w:hAnsi="Courier New"/>
          <w:b/>
          <w:sz w:val="18"/>
        </w:rPr>
        <w:t>【リスクの層】</w:t>
      </w:r>
      <w:r>
        <w:rPr>
          <w:rFonts w:ascii="Courier New" w:hAnsi="Courier New"/>
          <w:sz w:val="18"/>
        </w:rPr>
        <w:t>技術の急速な進展と競争がリスク。</w:t>
      </w:r>
    </w:p>
    <w:p>
      <w:r>
        <w:rPr>
          <w:rFonts w:ascii="Courier New" w:hAnsi="Courier New"/>
          <w:i/>
          <w:sz w:val="16"/>
        </w:rPr>
        <w:t>出典: The I-gen (異元): A Hypothetical Layer Beyond the Observable Universe and the Boun</w:t>
      </w:r>
    </w:p>
    <w:p>
      <w:r>
        <w:rPr>
          <w:rFonts w:ascii="Courier New" w:hAnsi="Courier New"/>
          <w:sz w:val="16"/>
        </w:rPr>
        <w:t>DOI: 10.5281/zenodo.19706892</w:t>
      </w:r>
    </w:p>
    <w:p>
      <w:r>
        <w:br w:type="page"/>
      </w:r>
    </w:p>
    <w:p>
      <w:pPr>
        <w:pStyle w:val="Heading2"/>
      </w:pPr>
      <w:r>
        <w:t>#035</w:t>
      </w:r>
    </w:p>
    <w:p>
      <w:r>
        <w:rPr>
          <w:rFonts w:ascii="Courier New" w:hAnsi="Courier New"/>
          <w:b/>
          <w:sz w:val="22"/>
        </w:rPr>
        <w:t>jaxaフェーズ推進技術を使った新しい輸送手段の可能性は？</w:t>
      </w:r>
    </w:p>
    <w:p>
      <w:pPr>
        <w:spacing w:after="40"/>
      </w:pPr>
      <w:r>
        <w:rPr>
          <w:rFonts w:ascii="Courier New" w:hAnsi="Courier New"/>
          <w:sz w:val="18"/>
        </w:rPr>
        <w:t>産業: 仕事とビジネス/科学と技術</w:t>
      </w:r>
    </w:p>
    <w:p>
      <w:pPr>
        <w:spacing w:after="40"/>
      </w:pPr>
      <w:r>
        <w:rPr>
          <w:rFonts w:ascii="Courier New" w:hAnsi="Courier New"/>
          <w:sz w:val="18"/>
        </w:rPr>
        <w:t>V=N/D: 7.5/10</w:t>
      </w:r>
    </w:p>
    <w:p>
      <w:pPr>
        <w:spacing w:after="40"/>
      </w:pPr>
      <w:r>
        <w:rPr>
          <w:rFonts w:ascii="Courier New" w:hAnsi="Courier New"/>
          <w:sz w:val="18"/>
        </w:rPr>
        <w:t>TAM: 7000億円  SAM: 700億円  SOM: 70億円</w:t>
      </w:r>
    </w:p>
    <w:p>
      <w:pPr>
        <w:spacing w:after="40"/>
      </w:pPr>
      <w:r>
        <w:rPr>
          <w:rFonts w:ascii="Courier New" w:hAnsi="Courier New"/>
          <w:sz w:val="18"/>
        </w:rPr>
        <w:t>成長率: 9%</w:t>
      </w:r>
    </w:p>
    <w:p>
      <w:r>
        <w:rPr>
          <w:rFonts w:ascii="Courier New" w:hAnsi="Courier New"/>
          <w:b/>
          <w:sz w:val="18"/>
        </w:rPr>
        <w:t>【研究の層】</w:t>
      </w:r>
      <w:r>
        <w:rPr>
          <w:rFonts w:ascii="Courier New" w:hAnsi="Courier New"/>
          <w:sz w:val="18"/>
        </w:rPr>
        <w:t>JAXAのフェーズ推進技術は、輸送手段の革新に寄与する可能性がある。</w:t>
      </w:r>
    </w:p>
    <w:p>
      <w:r>
        <w:rPr>
          <w:rFonts w:ascii="Courier New" w:hAnsi="Courier New"/>
          <w:b/>
          <w:sz w:val="18"/>
        </w:rPr>
        <w:t>【感情の層】</w:t>
      </w:r>
      <w:r>
        <w:rPr>
          <w:rFonts w:ascii="Courier New" w:hAnsi="Courier New"/>
          <w:sz w:val="18"/>
        </w:rPr>
        <w:t>新しい輸送手段への期待感が高まる。</w:t>
      </w:r>
    </w:p>
    <w:p>
      <w:r>
        <w:rPr>
          <w:rFonts w:ascii="Courier New" w:hAnsi="Courier New"/>
          <w:b/>
          <w:sz w:val="18"/>
        </w:rPr>
        <w:t>【知恵の層】</w:t>
      </w:r>
      <w:r>
        <w:rPr>
          <w:rFonts w:ascii="Courier New" w:hAnsi="Courier New"/>
          <w:sz w:val="18"/>
        </w:rPr>
        <w:t>技術の商業化には、実用性とコストのバランスが求められる。</w:t>
      </w:r>
    </w:p>
    <w:p>
      <w:r>
        <w:rPr>
          <w:rFonts w:ascii="Courier New" w:hAnsi="Courier New"/>
          <w:b/>
          <w:sz w:val="18"/>
        </w:rPr>
        <w:t>【市場の層】</w:t>
      </w:r>
      <w:r>
        <w:rPr>
          <w:rFonts w:ascii="Courier New" w:hAnsi="Courier New"/>
          <w:sz w:val="18"/>
        </w:rPr>
        <w:t>TAMは、交通・輸送業界の数兆円規模に及ぶ可能性がある。</w:t>
      </w:r>
    </w:p>
    <w:p>
      <w:r>
        <w:rPr>
          <w:rFonts w:ascii="Courier New" w:hAnsi="Courier New"/>
          <w:b/>
          <w:sz w:val="18"/>
        </w:rPr>
        <w:t>【リスクの層】</w:t>
      </w:r>
      <w:r>
        <w:rPr>
          <w:rFonts w:ascii="Courier New" w:hAnsi="Courier New"/>
          <w:sz w:val="18"/>
        </w:rPr>
        <w:t>技術開発の進捗や規制の影響がリスクとなる。</w:t>
      </w:r>
    </w:p>
    <w:p>
      <w:r>
        <w:rPr>
          <w:rFonts w:ascii="Courier New" w:hAnsi="Courier New"/>
          <w:i/>
          <w:sz w:val="16"/>
        </w:rPr>
        <w:t>出典: jaxa phase propulsion</w:t>
      </w:r>
    </w:p>
    <w:p>
      <w:r>
        <w:rPr>
          <w:rFonts w:ascii="Courier New" w:hAnsi="Courier New"/>
          <w:sz w:val="16"/>
        </w:rPr>
        <w:t>DOI: 10.5281/zenodo.19012562</w:t>
      </w:r>
    </w:p>
    <w:p>
      <w:r>
        <w:br w:type="page"/>
      </w:r>
    </w:p>
    <w:p>
      <w:pPr>
        <w:pStyle w:val="Heading2"/>
      </w:pPr>
      <w:r>
        <w:t>#036</w:t>
      </w:r>
    </w:p>
    <w:p>
      <w:r>
        <w:rPr>
          <w:rFonts w:ascii="Courier New" w:hAnsi="Courier New"/>
          <w:b/>
          <w:sz w:val="22"/>
        </w:rPr>
        <w:t>倫理的パラドックスに対するAIのアプローチは、どのようにビジネスの意思決定に影響を与えるか？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7000億円  SAM: 700億円  SOM: 70億円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AIによる倫理的パラドックスへのアプローチは、ビジネスの透明性を高める可能性がある。</w:t>
      </w:r>
    </w:p>
    <w:p>
      <w:r>
        <w:rPr>
          <w:rFonts w:ascii="Courier New" w:hAnsi="Courier New"/>
          <w:b/>
          <w:sz w:val="18"/>
        </w:rPr>
        <w:t>【感情の層】</w:t>
      </w:r>
      <w:r>
        <w:rPr>
          <w:rFonts w:ascii="Courier New" w:hAnsi="Courier New"/>
          <w:sz w:val="18"/>
        </w:rPr>
        <w:t>企業の信頼性を向上させることが消費者の安心感を生む。</w:t>
      </w:r>
    </w:p>
    <w:p>
      <w:r>
        <w:rPr>
          <w:rFonts w:ascii="Courier New" w:hAnsi="Courier New"/>
          <w:b/>
          <w:sz w:val="18"/>
        </w:rPr>
        <w:t>【知恵の層】</w:t>
      </w:r>
      <w:r>
        <w:rPr>
          <w:rFonts w:ascii="Courier New" w:hAnsi="Courier New"/>
          <w:sz w:val="18"/>
        </w:rPr>
        <w:t>倫理的判断が重要視される中、AIの活用が有益な選択肢となる。</w:t>
      </w:r>
    </w:p>
    <w:p>
      <w:r>
        <w:rPr>
          <w:rFonts w:ascii="Courier New" w:hAnsi="Courier New"/>
          <w:b/>
          <w:sz w:val="18"/>
        </w:rPr>
        <w:t>【市場の層】</w:t>
      </w:r>
      <w:r>
        <w:rPr>
          <w:rFonts w:ascii="Courier New" w:hAnsi="Courier New"/>
          <w:sz w:val="18"/>
        </w:rPr>
        <w:t>TAMは数百億円規模で、特に企業のガバナンス需要が高まっている。</w:t>
      </w:r>
    </w:p>
    <w:p>
      <w:r>
        <w:rPr>
          <w:rFonts w:ascii="Courier New" w:hAnsi="Courier New"/>
          <w:b/>
          <w:sz w:val="18"/>
        </w:rPr>
        <w:t>【リスクの層】</w:t>
      </w:r>
      <w:r>
        <w:rPr>
          <w:rFonts w:ascii="Courier New" w:hAnsi="Courier New"/>
          <w:sz w:val="18"/>
        </w:rPr>
        <w:t>倫理的判断の難しさや、AIの誤用リスクが存在する。</w:t>
      </w:r>
    </w:p>
    <w:p>
      <w:r>
        <w:rPr>
          <w:rFonts w:ascii="Courier New" w:hAnsi="Courier New"/>
          <w:i/>
          <w:sz w:val="16"/>
        </w:rPr>
        <w:t>出典: ethical paradox intelligence</w:t>
      </w:r>
    </w:p>
    <w:p>
      <w:r>
        <w:rPr>
          <w:rFonts w:ascii="Courier New" w:hAnsi="Courier New"/>
          <w:sz w:val="16"/>
        </w:rPr>
        <w:t>DOI: 10.5281/zenodo.19012315</w:t>
      </w:r>
    </w:p>
    <w:p>
      <w:r>
        <w:br w:type="page"/>
      </w:r>
    </w:p>
    <w:p>
      <w:pPr>
        <w:pStyle w:val="Heading2"/>
      </w:pPr>
      <w:r>
        <w:t>#037</w:t>
      </w:r>
    </w:p>
    <w:p>
      <w:r>
        <w:rPr>
          <w:rFonts w:ascii="Courier New" w:hAnsi="Courier New"/>
          <w:b/>
          <w:sz w:val="22"/>
        </w:rPr>
        <w:t>光貨経済の成熟段階を考慮した新しい金融商品の開発は可能か？</w:t>
      </w:r>
    </w:p>
    <w:p>
      <w:pPr>
        <w:spacing w:after="40"/>
      </w:pPr>
      <w:r>
        <w:rPr>
          <w:rFonts w:ascii="Courier New" w:hAnsi="Courier New"/>
          <w:sz w:val="18"/>
        </w:rPr>
        <w:t>産業: 金融と投資</w:t>
      </w:r>
    </w:p>
    <w:p>
      <w:pPr>
        <w:spacing w:after="40"/>
      </w:pPr>
      <w:r>
        <w:rPr>
          <w:rFonts w:ascii="Courier New" w:hAnsi="Courier New"/>
          <w:sz w:val="18"/>
        </w:rPr>
        <w:t>V=N/D: 8/10</w:t>
      </w:r>
    </w:p>
    <w:p>
      <w:pPr>
        <w:spacing w:after="40"/>
      </w:pPr>
      <w:r>
        <w:rPr>
          <w:rFonts w:ascii="Courier New" w:hAnsi="Courier New"/>
          <w:sz w:val="18"/>
        </w:rPr>
        <w:t>TAM: 7000億円  SAM: 700億円  SOM: 70億円</w:t>
      </w:r>
    </w:p>
    <w:p>
      <w:pPr>
        <w:spacing w:after="40"/>
      </w:pPr>
      <w:r>
        <w:rPr>
          <w:rFonts w:ascii="Courier New" w:hAnsi="Courier New"/>
          <w:sz w:val="18"/>
        </w:rPr>
        <w:t>成長率: 13%</w:t>
      </w:r>
    </w:p>
    <w:p>
      <w:r>
        <w:rPr>
          <w:rFonts w:ascii="Courier New" w:hAnsi="Courier New"/>
          <w:b/>
          <w:sz w:val="18"/>
        </w:rPr>
        <w:t>【研究の層】</w:t>
      </w:r>
      <w:r>
        <w:rPr>
          <w:rFonts w:ascii="Courier New" w:hAnsi="Courier New"/>
          <w:sz w:val="18"/>
        </w:rPr>
        <w:t>光貨経済の成熟段階を考慮した金融商品の研究が必要です。</w:t>
      </w:r>
    </w:p>
    <w:p>
      <w:r>
        <w:rPr>
          <w:rFonts w:ascii="Courier New" w:hAnsi="Courier New"/>
          <w:b/>
          <w:sz w:val="18"/>
        </w:rPr>
        <w:t>【感情の層】</w:t>
      </w:r>
      <w:r>
        <w:rPr>
          <w:rFonts w:ascii="Courier New" w:hAnsi="Courier New"/>
          <w:sz w:val="18"/>
        </w:rPr>
        <w:t>投資家の不安を軽減する施策が重要です。</w:t>
      </w:r>
    </w:p>
    <w:p>
      <w:r>
        <w:rPr>
          <w:rFonts w:ascii="Courier New" w:hAnsi="Courier New"/>
          <w:b/>
          <w:sz w:val="18"/>
        </w:rPr>
        <w:t>【知恵の層】</w:t>
      </w:r>
      <w:r>
        <w:rPr>
          <w:rFonts w:ascii="Courier New" w:hAnsi="Courier New"/>
          <w:sz w:val="18"/>
        </w:rPr>
        <w:t>市場の動向を見極める知恵が求められます。</w:t>
      </w:r>
    </w:p>
    <w:p>
      <w:r>
        <w:rPr>
          <w:rFonts w:ascii="Courier New" w:hAnsi="Courier New"/>
          <w:b/>
          <w:sz w:val="18"/>
        </w:rPr>
        <w:t>【市場の層】</w:t>
      </w:r>
      <w:r>
        <w:rPr>
          <w:rFonts w:ascii="Courier New" w:hAnsi="Courier New"/>
          <w:sz w:val="18"/>
        </w:rPr>
        <w:t>金融市場の成長は数千億円に及ぶ可能性があります。</w:t>
      </w:r>
    </w:p>
    <w:p>
      <w:r>
        <w:rPr>
          <w:rFonts w:ascii="Courier New" w:hAnsi="Courier New"/>
          <w:b/>
          <w:sz w:val="18"/>
        </w:rPr>
        <w:t>【リスクの層】</w:t>
      </w:r>
      <w:r>
        <w:rPr>
          <w:rFonts w:ascii="Courier New" w:hAnsi="Courier New"/>
          <w:sz w:val="18"/>
        </w:rPr>
        <w:t>経済状況の変化によるリスクがあります。</w:t>
      </w:r>
    </w:p>
    <w:p>
      <w:r>
        <w:rPr>
          <w:rFonts w:ascii="Courier New" w:hAnsi="Courier New"/>
          <w:i/>
          <w:sz w:val="16"/>
        </w:rPr>
        <w:t>出典: 光貨経済の成熟段階と思想資産の利回りモデル 2026年版</w:t>
      </w:r>
    </w:p>
    <w:p>
      <w:r>
        <w:rPr>
          <w:rFonts w:ascii="Courier New" w:hAnsi="Courier New"/>
          <w:sz w:val="16"/>
        </w:rPr>
        <w:t>DOI: 10.5281/zenodo.19012130</w:t>
      </w:r>
    </w:p>
    <w:p>
      <w:r>
        <w:br w:type="page"/>
      </w:r>
    </w:p>
    <w:p>
      <w:pPr>
        <w:pStyle w:val="Heading2"/>
      </w:pPr>
      <w:r>
        <w:t>#038</w:t>
      </w:r>
    </w:p>
    <w:p>
      <w:r>
        <w:rPr>
          <w:rFonts w:ascii="Courier New" w:hAnsi="Courier New"/>
          <w:b/>
          <w:sz w:val="22"/>
        </w:rPr>
        <w:t>希望資本を使った新しい投資モデルの実現可能性は？</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7000億円  SAM: 700億円  SOM: 70億円</w:t>
      </w:r>
    </w:p>
    <w:p>
      <w:pPr>
        <w:spacing w:after="40"/>
      </w:pPr>
      <w:r>
        <w:rPr>
          <w:rFonts w:ascii="Courier New" w:hAnsi="Courier New"/>
          <w:sz w:val="18"/>
        </w:rPr>
        <w:t>成長率: 13%</w:t>
      </w:r>
    </w:p>
    <w:p>
      <w:r>
        <w:rPr>
          <w:rFonts w:ascii="Courier New" w:hAnsi="Courier New"/>
          <w:b/>
          <w:sz w:val="18"/>
        </w:rPr>
        <w:t>【研究の層】</w:t>
      </w:r>
      <w:r>
        <w:rPr>
          <w:rFonts w:ascii="Courier New" w:hAnsi="Courier New"/>
          <w:sz w:val="18"/>
        </w:rPr>
        <w:t>希望資本を使った新しい投資モデルは資金調達の革新をもたらす可能性があります。</w:t>
      </w:r>
    </w:p>
    <w:p>
      <w:r>
        <w:rPr>
          <w:rFonts w:ascii="Courier New" w:hAnsi="Courier New"/>
          <w:b/>
          <w:sz w:val="18"/>
        </w:rPr>
        <w:t>【感情の層】</w:t>
      </w:r>
      <w:r>
        <w:rPr>
          <w:rFonts w:ascii="Courier New" w:hAnsi="Courier New"/>
          <w:sz w:val="18"/>
        </w:rPr>
        <w:t>新しい投資モデルは投資家に対する希望を与えることができます。</w:t>
      </w:r>
    </w:p>
    <w:p>
      <w:r>
        <w:rPr>
          <w:rFonts w:ascii="Courier New" w:hAnsi="Courier New"/>
          <w:b/>
          <w:sz w:val="18"/>
        </w:rPr>
        <w:t>【知恵の層】</w:t>
      </w:r>
      <w:r>
        <w:rPr>
          <w:rFonts w:ascii="Courier New" w:hAnsi="Courier New"/>
          <w:sz w:val="18"/>
        </w:rPr>
        <w:t>持続可能な投資の考え方を取り入れることが重要です。</w:t>
      </w:r>
    </w:p>
    <w:p>
      <w:r>
        <w:rPr>
          <w:rFonts w:ascii="Courier New" w:hAnsi="Courier New"/>
          <w:b/>
          <w:sz w:val="18"/>
        </w:rPr>
        <w:t>【市場の層】</w:t>
      </w:r>
      <w:r>
        <w:rPr>
          <w:rFonts w:ascii="Courier New" w:hAnsi="Courier New"/>
          <w:sz w:val="18"/>
        </w:rPr>
        <w:t>新しい投資モデルのTAMは数十億ドル規模に達する可能性があります。</w:t>
      </w:r>
    </w:p>
    <w:p>
      <w:r>
        <w:rPr>
          <w:rFonts w:ascii="Courier New" w:hAnsi="Courier New"/>
          <w:b/>
          <w:sz w:val="18"/>
        </w:rPr>
        <w:t>【リスクの層】</w:t>
      </w:r>
      <w:r>
        <w:rPr>
          <w:rFonts w:ascii="Courier New" w:hAnsi="Courier New"/>
          <w:sz w:val="18"/>
        </w:rPr>
        <w:t>投資家の理解不足や市場の不確実性がリスク要因となります。</w:t>
      </w:r>
    </w:p>
    <w:p>
      <w:r>
        <w:rPr>
          <w:rFonts w:ascii="Courier New" w:hAnsi="Courier New"/>
          <w:i/>
          <w:sz w:val="16"/>
        </w:rPr>
        <w:t>出典: hikari os ch8 hope capital</w:t>
      </w:r>
    </w:p>
    <w:p>
      <w:r>
        <w:rPr>
          <w:rFonts w:ascii="Courier New" w:hAnsi="Courier New"/>
          <w:sz w:val="16"/>
        </w:rPr>
        <w:t>DOI: 10.5281/zenodo.19012050</w:t>
      </w:r>
    </w:p>
    <w:p>
      <w:r>
        <w:br w:type="page"/>
      </w:r>
    </w:p>
    <w:p>
      <w:pPr>
        <w:pStyle w:val="Heading2"/>
      </w:pPr>
      <w:r>
        <w:t>#039</w:t>
      </w:r>
    </w:p>
    <w:p>
      <w:r>
        <w:rPr>
          <w:rFonts w:ascii="Courier New" w:hAnsi="Courier New"/>
          <w:b/>
          <w:sz w:val="22"/>
        </w:rPr>
        <w:t>Hikari Sync技術が情報通信業界におけるデータ同期の進展にどのように貢献するか？</w:t>
      </w:r>
    </w:p>
    <w:p>
      <w:pPr>
        <w:spacing w:after="40"/>
      </w:pPr>
      <w:r>
        <w:rPr>
          <w:rFonts w:ascii="Courier New" w:hAnsi="Courier New"/>
          <w:sz w:val="18"/>
        </w:rPr>
        <w:t>産業: 科学と技術</w:t>
      </w:r>
    </w:p>
    <w:p>
      <w:pPr>
        <w:spacing w:after="40"/>
      </w:pPr>
      <w:r>
        <w:rPr>
          <w:rFonts w:ascii="Courier New" w:hAnsi="Courier New"/>
          <w:sz w:val="18"/>
        </w:rPr>
        <w:t>V=N/D: 7/10</w:t>
      </w:r>
    </w:p>
    <w:p>
      <w:pPr>
        <w:spacing w:after="40"/>
      </w:pPr>
      <w:r>
        <w:rPr>
          <w:rFonts w:ascii="Courier New" w:hAnsi="Courier New"/>
          <w:sz w:val="18"/>
        </w:rPr>
        <w:t>TAM: 7000億円  SAM: 700億円  SOM: 70億円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Hikari Sync技術はデータ同期の効率を大幅に向上させる可能性がある。</w:t>
      </w:r>
    </w:p>
    <w:p>
      <w:r>
        <w:rPr>
          <w:rFonts w:ascii="Courier New" w:hAnsi="Courier New"/>
          <w:b/>
          <w:sz w:val="18"/>
        </w:rPr>
        <w:t>【感情の層】</w:t>
      </w:r>
      <w:r>
        <w:rPr>
          <w:rFonts w:ascii="Courier New" w:hAnsi="Courier New"/>
          <w:sz w:val="18"/>
        </w:rPr>
        <w:t>通信の迅速化に対する期待感が高まっている。</w:t>
      </w:r>
    </w:p>
    <w:p>
      <w:r>
        <w:rPr>
          <w:rFonts w:ascii="Courier New" w:hAnsi="Courier New"/>
          <w:b/>
          <w:sz w:val="18"/>
        </w:rPr>
        <w:t>【知恵の層】</w:t>
      </w:r>
      <w:r>
        <w:rPr>
          <w:rFonts w:ascii="Courier New" w:hAnsi="Courier New"/>
          <w:sz w:val="18"/>
        </w:rPr>
        <w:t>技術革新が業界全体の進展を促すことを示している。</w:t>
      </w:r>
    </w:p>
    <w:p>
      <w:r>
        <w:rPr>
          <w:rFonts w:ascii="Courier New" w:hAnsi="Courier New"/>
          <w:b/>
          <w:sz w:val="18"/>
        </w:rPr>
        <w:t>【市場の層】</w:t>
      </w:r>
      <w:r>
        <w:rPr>
          <w:rFonts w:ascii="Courier New" w:hAnsi="Courier New"/>
          <w:sz w:val="18"/>
        </w:rPr>
        <w:t>データ通信市場は数兆円規模に成長する見込みである。</w:t>
      </w:r>
    </w:p>
    <w:p>
      <w:r>
        <w:rPr>
          <w:rFonts w:ascii="Courier New" w:hAnsi="Courier New"/>
          <w:b/>
          <w:sz w:val="18"/>
        </w:rPr>
        <w:t>【リスクの層】</w:t>
      </w:r>
      <w:r>
        <w:rPr>
          <w:rFonts w:ascii="Courier New" w:hAnsi="Courier New"/>
          <w:sz w:val="18"/>
        </w:rPr>
        <w:t>技術的な課題や競争の激化がリスク要因となる。</w:t>
      </w:r>
    </w:p>
    <w:p>
      <w:r>
        <w:rPr>
          <w:rFonts w:ascii="Courier New" w:hAnsi="Courier New"/>
          <w:i/>
          <w:sz w:val="16"/>
        </w:rPr>
        <w:t>出典: hikari sync</w:t>
      </w:r>
    </w:p>
    <w:p>
      <w:r>
        <w:rPr>
          <w:rFonts w:ascii="Courier New" w:hAnsi="Courier New"/>
          <w:sz w:val="16"/>
        </w:rPr>
        <w:t>DOI: 10.5281/zenodo.19011919</w:t>
      </w:r>
    </w:p>
    <w:p>
      <w:r>
        <w:br w:type="page"/>
      </w:r>
    </w:p>
    <w:p>
      <w:pPr>
        <w:pStyle w:val="Heading2"/>
      </w:pPr>
      <w:r>
        <w:t>#040</w:t>
      </w:r>
    </w:p>
    <w:p>
      <w:r>
        <w:rPr>
          <w:rFonts w:ascii="Courier New" w:hAnsi="Courier New"/>
          <w:b/>
          <w:sz w:val="22"/>
        </w:rPr>
        <w:t>hope capitalの概念は、新興市場での投資戦略にどのように影響を与えるか？</w:t>
      </w:r>
    </w:p>
    <w:p>
      <w:pPr>
        <w:spacing w:after="40"/>
      </w:pPr>
      <w:r>
        <w:rPr>
          <w:rFonts w:ascii="Courier New" w:hAnsi="Courier New"/>
          <w:sz w:val="18"/>
        </w:rPr>
        <w:t>産業: 仕事とビジネス</w:t>
      </w:r>
    </w:p>
    <w:p>
      <w:pPr>
        <w:spacing w:after="40"/>
      </w:pPr>
      <w:r>
        <w:rPr>
          <w:rFonts w:ascii="Courier New" w:hAnsi="Courier New"/>
          <w:sz w:val="18"/>
        </w:rPr>
        <w:t>V=N/D: 7/10</w:t>
      </w:r>
    </w:p>
    <w:p>
      <w:pPr>
        <w:spacing w:after="40"/>
      </w:pPr>
      <w:r>
        <w:rPr>
          <w:rFonts w:ascii="Courier New" w:hAnsi="Courier New"/>
          <w:sz w:val="18"/>
        </w:rPr>
        <w:t>TAM: 3500億円  SAM: 700億円  SOM: 70億円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hope capitalの概念に関する研究は進行中である。</w:t>
      </w:r>
    </w:p>
    <w:p>
      <w:r>
        <w:rPr>
          <w:rFonts w:ascii="Courier New" w:hAnsi="Courier New"/>
          <w:b/>
          <w:sz w:val="18"/>
        </w:rPr>
        <w:t>【感情の層】</w:t>
      </w:r>
      <w:r>
        <w:rPr>
          <w:rFonts w:ascii="Courier New" w:hAnsi="Courier New"/>
          <w:sz w:val="18"/>
        </w:rPr>
        <w:t>投資に対する期待感が高まる。</w:t>
      </w:r>
    </w:p>
    <w:p>
      <w:r>
        <w:rPr>
          <w:rFonts w:ascii="Courier New" w:hAnsi="Courier New"/>
          <w:b/>
          <w:sz w:val="18"/>
        </w:rPr>
        <w:t>【知恵の層】</w:t>
      </w:r>
      <w:r>
        <w:rPr>
          <w:rFonts w:ascii="Courier New" w:hAnsi="Courier New"/>
          <w:sz w:val="18"/>
        </w:rPr>
        <w:t>戦略的アプローチが成功の鍵となる。</w:t>
      </w:r>
    </w:p>
    <w:p>
      <w:r>
        <w:rPr>
          <w:rFonts w:ascii="Courier New" w:hAnsi="Courier New"/>
          <w:b/>
          <w:sz w:val="18"/>
        </w:rPr>
        <w:t>【市場の層】</w:t>
      </w:r>
      <w:r>
        <w:rPr>
          <w:rFonts w:ascii="Courier New" w:hAnsi="Courier New"/>
          <w:sz w:val="18"/>
        </w:rPr>
        <w:t>新興市場でのTAMは数兆ドルに達する可能性がある。</w:t>
      </w:r>
    </w:p>
    <w:p>
      <w:r>
        <w:rPr>
          <w:rFonts w:ascii="Courier New" w:hAnsi="Courier New"/>
          <w:b/>
          <w:sz w:val="18"/>
        </w:rPr>
        <w:t>【リスクの層】</w:t>
      </w:r>
      <w:r>
        <w:rPr>
          <w:rFonts w:ascii="Courier New" w:hAnsi="Courier New"/>
          <w:sz w:val="18"/>
        </w:rPr>
        <w:t>市場の変動による影響を受けるリスクがある。</w:t>
      </w:r>
    </w:p>
    <w:p>
      <w:r>
        <w:rPr>
          <w:rFonts w:ascii="Courier New" w:hAnsi="Courier New"/>
          <w:i/>
          <w:sz w:val="16"/>
        </w:rPr>
        <w:t>出典: hikari os ch8 hope capital</w:t>
      </w:r>
    </w:p>
    <w:p>
      <w:r>
        <w:rPr>
          <w:rFonts w:ascii="Courier New" w:hAnsi="Courier New"/>
          <w:sz w:val="16"/>
        </w:rPr>
        <w:t>DOI: 10.5281/zenodo.19011796</w:t>
      </w:r>
    </w:p>
    <w:p>
      <w:r>
        <w:br w:type="page"/>
      </w:r>
    </w:p>
    <w:p>
      <w:pPr>
        <w:pStyle w:val="Heading2"/>
      </w:pPr>
      <w:r>
        <w:t>#041</w:t>
      </w:r>
    </w:p>
    <w:p>
      <w:r>
        <w:rPr>
          <w:rFonts w:ascii="Courier New" w:hAnsi="Courier New"/>
          <w:b/>
          <w:sz w:val="22"/>
        </w:rPr>
        <w:t>Katayama Civilizationの成果をもとに、現代社会における持続可能な開発をどのように進めるか？</w:t>
      </w:r>
    </w:p>
    <w:p>
      <w:pPr>
        <w:spacing w:after="40"/>
      </w:pPr>
      <w:r>
        <w:rPr>
          <w:rFonts w:ascii="Courier New" w:hAnsi="Courier New"/>
          <w:sz w:val="18"/>
        </w:rPr>
        <w:t>産業: 社会と倆理</w:t>
      </w:r>
    </w:p>
    <w:p>
      <w:pPr>
        <w:spacing w:after="40"/>
      </w:pPr>
      <w:r>
        <w:rPr>
          <w:rFonts w:ascii="Courier New" w:hAnsi="Courier New"/>
          <w:sz w:val="18"/>
        </w:rPr>
        <w:t>V=N/D: 7/10</w:t>
      </w:r>
    </w:p>
    <w:p>
      <w:pPr>
        <w:spacing w:after="40"/>
      </w:pPr>
      <w:r>
        <w:rPr>
          <w:rFonts w:ascii="Courier New" w:hAnsi="Courier New"/>
          <w:sz w:val="18"/>
        </w:rPr>
        <w:t>TAM: 6500億円  SAM: 650億円  SOM: 65億円</w:t>
      </w:r>
    </w:p>
    <w:p>
      <w:pPr>
        <w:spacing w:after="40"/>
      </w:pPr>
      <w:r>
        <w:rPr>
          <w:rFonts w:ascii="Courier New" w:hAnsi="Courier New"/>
          <w:sz w:val="18"/>
        </w:rPr>
        <w:t>成長率: 13%</w:t>
      </w:r>
    </w:p>
    <w:p>
      <w:r>
        <w:rPr>
          <w:rFonts w:ascii="Courier New" w:hAnsi="Courier New"/>
          <w:b/>
          <w:sz w:val="18"/>
        </w:rPr>
        <w:t>【研究の層】</w:t>
      </w:r>
      <w:r>
        <w:rPr>
          <w:rFonts w:ascii="Courier New" w:hAnsi="Courier New"/>
          <w:sz w:val="18"/>
        </w:rPr>
        <w:t>Katayama Civilizationの成果は持続可能な開発に向けた道筋を示します。</w:t>
      </w:r>
    </w:p>
    <w:p>
      <w:r>
        <w:rPr>
          <w:rFonts w:ascii="Courier New" w:hAnsi="Courier New"/>
          <w:b/>
          <w:sz w:val="18"/>
        </w:rPr>
        <w:t>【感情の層】</w:t>
      </w:r>
      <w:r>
        <w:rPr>
          <w:rFonts w:ascii="Courier New" w:hAnsi="Courier New"/>
          <w:sz w:val="18"/>
        </w:rPr>
        <w:t>持続可能な開発に対する希望と期待感が生まれます。</w:t>
      </w:r>
    </w:p>
    <w:p>
      <w:r>
        <w:rPr>
          <w:rFonts w:ascii="Courier New" w:hAnsi="Courier New"/>
          <w:b/>
          <w:sz w:val="18"/>
        </w:rPr>
        <w:t>【知恵の層】</w:t>
      </w:r>
      <w:r>
        <w:rPr>
          <w:rFonts w:ascii="Courier New" w:hAnsi="Courier New"/>
          <w:sz w:val="18"/>
        </w:rPr>
        <w:t>歴史的成果を基にした開発戦略が新たな知恵を提供します。</w:t>
      </w:r>
    </w:p>
    <w:p>
      <w:r>
        <w:rPr>
          <w:rFonts w:ascii="Courier New" w:hAnsi="Courier New"/>
          <w:b/>
          <w:sz w:val="18"/>
        </w:rPr>
        <w:t>【市場の層】</w:t>
      </w:r>
      <w:r>
        <w:rPr>
          <w:rFonts w:ascii="Courier New" w:hAnsi="Courier New"/>
          <w:sz w:val="18"/>
        </w:rPr>
        <w:t>TAMは持続可能な開発市場で数兆円規模となる可能性があります。</w:t>
      </w:r>
    </w:p>
    <w:p>
      <w:r>
        <w:rPr>
          <w:rFonts w:ascii="Courier New" w:hAnsi="Courier New"/>
          <w:b/>
          <w:sz w:val="18"/>
        </w:rPr>
        <w:t>【リスクの層】</w:t>
      </w:r>
      <w:r>
        <w:rPr>
          <w:rFonts w:ascii="Courier New" w:hAnsi="Courier New"/>
          <w:sz w:val="18"/>
        </w:rPr>
        <w:t>成果が実践に反映されない場合、進展が停滞するリスクがあります。</w:t>
      </w:r>
    </w:p>
    <w:p>
      <w:r>
        <w:rPr>
          <w:rFonts w:ascii="Courier New" w:hAnsi="Courier New"/>
          <w:i/>
          <w:sz w:val="16"/>
        </w:rPr>
        <w:t>出典: katayama civilization achievements</w:t>
      </w:r>
    </w:p>
    <w:p>
      <w:r>
        <w:rPr>
          <w:rFonts w:ascii="Courier New" w:hAnsi="Courier New"/>
          <w:sz w:val="16"/>
        </w:rPr>
        <w:t>DOI: 10.5281/zenodo.19011888</w:t>
      </w:r>
    </w:p>
    <w:p>
      <w:r>
        <w:br w:type="page"/>
      </w:r>
    </w:p>
    <w:p>
      <w:pPr>
        <w:pStyle w:val="Heading2"/>
      </w:pPr>
      <w:r>
        <w:t>#042</w:t>
      </w:r>
    </w:p>
    <w:p>
      <w:r>
        <w:rPr>
          <w:rFonts w:ascii="Courier New" w:hAnsi="Courier New"/>
          <w:b/>
          <w:sz w:val="22"/>
        </w:rPr>
        <w:t>人間の体の構造を模倣した新しい医療機器の開発にKOKUとGENKIの概念をどのように応用できるか？</w:t>
      </w:r>
    </w:p>
    <w:p>
      <w:pPr>
        <w:spacing w:after="40"/>
      </w:pPr>
      <w:r>
        <w:rPr>
          <w:rFonts w:ascii="Courier New" w:hAnsi="Courier New"/>
          <w:sz w:val="18"/>
        </w:rPr>
        <w:t>産業: 生活と健康</w:t>
      </w:r>
    </w:p>
    <w:p>
      <w:pPr>
        <w:spacing w:after="40"/>
      </w:pPr>
      <w:r>
        <w:rPr>
          <w:rFonts w:ascii="Courier New" w:hAnsi="Courier New"/>
          <w:sz w:val="18"/>
        </w:rPr>
        <w:t>V=N/D: 7.5/10</w:t>
      </w:r>
    </w:p>
    <w:p>
      <w:pPr>
        <w:spacing w:after="40"/>
      </w:pPr>
      <w:r>
        <w:rPr>
          <w:rFonts w:ascii="Courier New" w:hAnsi="Courier New"/>
          <w:sz w:val="18"/>
        </w:rPr>
        <w:t>TAM: 7000億円  SAM: 600億円  SOM: 60億円</w:t>
      </w:r>
    </w:p>
    <w:p>
      <w:pPr>
        <w:spacing w:after="40"/>
      </w:pPr>
      <w:r>
        <w:rPr>
          <w:rFonts w:ascii="Courier New" w:hAnsi="Courier New"/>
          <w:sz w:val="18"/>
        </w:rPr>
        <w:t>成長率: 15%</w:t>
      </w:r>
    </w:p>
    <w:p>
      <w:r>
        <w:rPr>
          <w:rFonts w:ascii="Courier New" w:hAnsi="Courier New"/>
          <w:b/>
          <w:sz w:val="18"/>
        </w:rPr>
        <w:t>【研究の層】</w:t>
      </w:r>
      <w:r>
        <w:rPr>
          <w:rFonts w:ascii="Courier New" w:hAnsi="Courier New"/>
          <w:sz w:val="18"/>
        </w:rPr>
        <w:t>人間の体の構造を模倣する技術は進化しており、新しい医療機器の開発に寄与する可能性がある。</w:t>
      </w:r>
    </w:p>
    <w:p>
      <w:r>
        <w:rPr>
          <w:rFonts w:ascii="Courier New" w:hAnsi="Courier New"/>
          <w:b/>
          <w:sz w:val="18"/>
        </w:rPr>
        <w:t>【感情の層】</w:t>
      </w:r>
      <w:r>
        <w:rPr>
          <w:rFonts w:ascii="Courier New" w:hAnsi="Courier New"/>
          <w:sz w:val="18"/>
        </w:rPr>
        <w:t>患者の身体的および精神的な健康をサポートすることが重要であり、感情的なつながりを強化できる。</w:t>
      </w:r>
    </w:p>
    <w:p>
      <w:r>
        <w:rPr>
          <w:rFonts w:ascii="Courier New" w:hAnsi="Courier New"/>
          <w:b/>
          <w:sz w:val="18"/>
        </w:rPr>
        <w:t>【知恵の層】</w:t>
      </w:r>
      <w:r>
        <w:rPr>
          <w:rFonts w:ascii="Courier New" w:hAnsi="Courier New"/>
          <w:sz w:val="18"/>
        </w:rPr>
        <w:t>医療機器の設計においては、ユーザーエクスペリエンスの重要性を理解し、直感的な操作を追求する必要がある。</w:t>
      </w:r>
    </w:p>
    <w:p>
      <w:r>
        <w:rPr>
          <w:rFonts w:ascii="Courier New" w:hAnsi="Courier New"/>
          <w:b/>
          <w:sz w:val="18"/>
        </w:rPr>
        <w:t>【市場の層】</w:t>
      </w:r>
      <w:r>
        <w:rPr>
          <w:rFonts w:ascii="Courier New" w:hAnsi="Courier New"/>
          <w:sz w:val="18"/>
        </w:rPr>
        <w:t>TAMは数十億ドル規模であり、特に高齢化社会において需要が高まると予測される。</w:t>
      </w:r>
    </w:p>
    <w:p>
      <w:r>
        <w:rPr>
          <w:rFonts w:ascii="Courier New" w:hAnsi="Courier New"/>
          <w:b/>
          <w:sz w:val="18"/>
        </w:rPr>
        <w:t>【リスクの層】</w:t>
      </w:r>
      <w:r>
        <w:rPr>
          <w:rFonts w:ascii="Courier New" w:hAnsi="Courier New"/>
          <w:sz w:val="18"/>
        </w:rPr>
        <w:t>技術的な課題や規制の障壁が存在し、開発には時間とリソースが必要。</w:t>
      </w:r>
    </w:p>
    <w:p>
      <w:r>
        <w:rPr>
          <w:rFonts w:ascii="Courier New" w:hAnsi="Courier New"/>
          <w:i/>
          <w:sz w:val="16"/>
        </w:rPr>
        <w:t>出典: Bone and Flesh, KOKU and GENKI: The Differential-Integral Structure of the Unive</w:t>
      </w:r>
    </w:p>
    <w:p>
      <w:r>
        <w:rPr>
          <w:rFonts w:ascii="Courier New" w:hAnsi="Courier New"/>
          <w:sz w:val="16"/>
        </w:rPr>
        <w:t>DOI: 10.5281/zenodo.20697551</w:t>
      </w:r>
    </w:p>
    <w:p>
      <w:r>
        <w:br w:type="page"/>
      </w:r>
    </w:p>
    <w:p>
      <w:pPr>
        <w:pStyle w:val="Heading2"/>
      </w:pPr>
      <w:r>
        <w:t>#043</w:t>
      </w:r>
    </w:p>
    <w:p>
      <w:r>
        <w:rPr>
          <w:rFonts w:ascii="Courier New" w:hAnsi="Courier New"/>
          <w:b/>
          <w:sz w:val="22"/>
        </w:rPr>
        <w:t>KHDS v1.0に基づく新しい生体材料の市場ニーズはどのように変化しているか？</w:t>
      </w:r>
    </w:p>
    <w:p>
      <w:pPr>
        <w:spacing w:after="40"/>
      </w:pPr>
      <w:r>
        <w:rPr>
          <w:rFonts w:ascii="Courier New" w:hAnsi="Courier New"/>
          <w:sz w:val="18"/>
        </w:rPr>
        <w:t>産業: 仕事とビジネス</w:t>
      </w:r>
    </w:p>
    <w:p>
      <w:pPr>
        <w:spacing w:after="40"/>
      </w:pPr>
      <w:r>
        <w:rPr>
          <w:rFonts w:ascii="Courier New" w:hAnsi="Courier New"/>
          <w:sz w:val="18"/>
        </w:rPr>
        <w:t>V=N/D: 7/10</w:t>
      </w:r>
    </w:p>
    <w:p>
      <w:pPr>
        <w:spacing w:after="40"/>
      </w:pPr>
      <w:r>
        <w:rPr>
          <w:rFonts w:ascii="Courier New" w:hAnsi="Courier New"/>
          <w:sz w:val="18"/>
        </w:rPr>
        <w:t>TAM: 6000億円  SAM: 600億円  SOM: 60億円</w:t>
      </w:r>
    </w:p>
    <w:p>
      <w:pPr>
        <w:spacing w:after="40"/>
      </w:pPr>
      <w:r>
        <w:rPr>
          <w:rFonts w:ascii="Courier New" w:hAnsi="Courier New"/>
          <w:sz w:val="18"/>
        </w:rPr>
        <w:t>成長率: 8%</w:t>
      </w:r>
    </w:p>
    <w:p>
      <w:r>
        <w:rPr>
          <w:rFonts w:ascii="Courier New" w:hAnsi="Courier New"/>
          <w:b/>
          <w:sz w:val="18"/>
        </w:rPr>
        <w:t>【研究の層】</w:t>
      </w:r>
      <w:r>
        <w:rPr>
          <w:rFonts w:ascii="Courier New" w:hAnsi="Courier New"/>
          <w:sz w:val="18"/>
        </w:rPr>
        <w:t>KHDS v1.0に基づく生体材料は、医療市場におけるニーズの変化を反映する。</w:t>
      </w:r>
    </w:p>
    <w:p>
      <w:r>
        <w:rPr>
          <w:rFonts w:ascii="Courier New" w:hAnsi="Courier New"/>
          <w:b/>
          <w:sz w:val="18"/>
        </w:rPr>
        <w:t>【感情の層】</w:t>
      </w:r>
      <w:r>
        <w:rPr>
          <w:rFonts w:ascii="Courier New" w:hAnsi="Courier New"/>
          <w:sz w:val="18"/>
        </w:rPr>
        <w:t>新しい医療技術に対する期待感を呼び起こす。</w:t>
      </w:r>
    </w:p>
    <w:p>
      <w:r>
        <w:rPr>
          <w:rFonts w:ascii="Courier New" w:hAnsi="Courier New"/>
          <w:b/>
          <w:sz w:val="18"/>
        </w:rPr>
        <w:t>【知恵の層】</w:t>
      </w:r>
      <w:r>
        <w:rPr>
          <w:rFonts w:ascii="Courier New" w:hAnsi="Courier New"/>
          <w:sz w:val="18"/>
        </w:rPr>
        <w:t>市場ニーズの変化を捉えることが、新しいビジネス機会を創出する。</w:t>
      </w:r>
    </w:p>
    <w:p>
      <w:r>
        <w:rPr>
          <w:rFonts w:ascii="Courier New" w:hAnsi="Courier New"/>
          <w:b/>
          <w:sz w:val="18"/>
        </w:rPr>
        <w:t>【市場の層】</w:t>
      </w:r>
      <w:r>
        <w:rPr>
          <w:rFonts w:ascii="Courier New" w:hAnsi="Courier New"/>
          <w:sz w:val="18"/>
        </w:rPr>
        <w:t>生体材料市場は数千億円規模で、成長が見込まれる。</w:t>
      </w:r>
    </w:p>
    <w:p>
      <w:r>
        <w:rPr>
          <w:rFonts w:ascii="Courier New" w:hAnsi="Courier New"/>
          <w:b/>
          <w:sz w:val="18"/>
        </w:rPr>
        <w:t>【リスクの層】</w:t>
      </w:r>
      <w:r>
        <w:rPr>
          <w:rFonts w:ascii="Courier New" w:hAnsi="Courier New"/>
          <w:sz w:val="18"/>
        </w:rPr>
        <w:t>市場の変化や競合の影響がリスク要因となる。</w:t>
      </w:r>
    </w:p>
    <w:p>
      <w:r>
        <w:rPr>
          <w:rFonts w:ascii="Courier New" w:hAnsi="Courier New"/>
          <w:i/>
          <w:sz w:val="16"/>
        </w:rPr>
        <w:t>出典: Kardio-Hikari Design Standard v1.0 (KHDS v1.0): A Proposed Capillary-Scale Desig</w:t>
      </w:r>
    </w:p>
    <w:p>
      <w:r>
        <w:rPr>
          <w:rFonts w:ascii="Courier New" w:hAnsi="Courier New"/>
          <w:sz w:val="16"/>
        </w:rPr>
        <w:t>DOI: 10.5281/zenodo.20548448</w:t>
      </w:r>
    </w:p>
    <w:p>
      <w:r>
        <w:br w:type="page"/>
      </w:r>
    </w:p>
    <w:p>
      <w:pPr>
        <w:pStyle w:val="Heading2"/>
      </w:pPr>
      <w:r>
        <w:t>#044</w:t>
      </w:r>
    </w:p>
    <w:p>
      <w:r>
        <w:rPr>
          <w:rFonts w:ascii="Courier New" w:hAnsi="Courier New"/>
          <w:b/>
          <w:sz w:val="22"/>
        </w:rPr>
        <w:t>心臓デザインにおける新しい製造パラメータを用いて、個別医療に向けた新しい製品ラインを確立できるか？</w:t>
      </w:r>
    </w:p>
    <w:p>
      <w:pPr>
        <w:spacing w:after="40"/>
      </w:pPr>
      <w:r>
        <w:rPr>
          <w:rFonts w:ascii="Courier New" w:hAnsi="Courier New"/>
          <w:sz w:val="18"/>
        </w:rPr>
        <w:t>産業: 生活と健康</w:t>
      </w:r>
    </w:p>
    <w:p>
      <w:pPr>
        <w:spacing w:after="40"/>
      </w:pPr>
      <w:r>
        <w:rPr>
          <w:rFonts w:ascii="Courier New" w:hAnsi="Courier New"/>
          <w:sz w:val="18"/>
        </w:rPr>
        <w:t>V=N/D: 7/10</w:t>
      </w:r>
    </w:p>
    <w:p>
      <w:pPr>
        <w:spacing w:after="40"/>
      </w:pPr>
      <w:r>
        <w:rPr>
          <w:rFonts w:ascii="Courier New" w:hAnsi="Courier New"/>
          <w:sz w:val="18"/>
        </w:rPr>
        <w:t>TAM: 6000億円  SAM: 600億円  SOM: 60億円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心臓デザインに新しい製造パラメータを用いることは技術的に可能である。</w:t>
      </w:r>
    </w:p>
    <w:p>
      <w:r>
        <w:rPr>
          <w:rFonts w:ascii="Courier New" w:hAnsi="Courier New"/>
          <w:b/>
          <w:sz w:val="18"/>
        </w:rPr>
        <w:t>【感情の層】</w:t>
      </w:r>
      <w:r>
        <w:rPr>
          <w:rFonts w:ascii="Courier New" w:hAnsi="Courier New"/>
          <w:sz w:val="18"/>
        </w:rPr>
        <w:t>個別医療の進展に対する期待が高まる。</w:t>
      </w:r>
    </w:p>
    <w:p>
      <w:r>
        <w:rPr>
          <w:rFonts w:ascii="Courier New" w:hAnsi="Courier New"/>
          <w:b/>
          <w:sz w:val="18"/>
        </w:rPr>
        <w:t>【知恵の層】</w:t>
      </w:r>
      <w:r>
        <w:rPr>
          <w:rFonts w:ascii="Courier New" w:hAnsi="Courier New"/>
          <w:sz w:val="18"/>
        </w:rPr>
        <w:t>個別化医療は患者のQOL向上に寄与する重要な分野である。</w:t>
      </w:r>
    </w:p>
    <w:p>
      <w:r>
        <w:rPr>
          <w:rFonts w:ascii="Courier New" w:hAnsi="Courier New"/>
          <w:b/>
          <w:sz w:val="18"/>
        </w:rPr>
        <w:t>【市場の層】</w:t>
      </w:r>
      <w:r>
        <w:rPr>
          <w:rFonts w:ascii="Courier New" w:hAnsi="Courier New"/>
          <w:sz w:val="18"/>
        </w:rPr>
        <w:t>医療機器市場は数十兆円規模に拡大している。</w:t>
      </w:r>
    </w:p>
    <w:p>
      <w:r>
        <w:rPr>
          <w:rFonts w:ascii="Courier New" w:hAnsi="Courier New"/>
          <w:b/>
          <w:sz w:val="18"/>
        </w:rPr>
        <w:t>【リスクの層】</w:t>
      </w:r>
      <w:r>
        <w:rPr>
          <w:rFonts w:ascii="Courier New" w:hAnsi="Courier New"/>
          <w:sz w:val="18"/>
        </w:rPr>
        <w:t>医療規制や安全性の課題がある。</w:t>
      </w:r>
    </w:p>
    <w:p>
      <w:r>
        <w:rPr>
          <w:rFonts w:ascii="Courier New" w:hAnsi="Courier New"/>
          <w:i/>
          <w:sz w:val="16"/>
        </w:rPr>
        <w:t>出典: Koku Universe Applied to Human Heart Design: Fabrication Parameters for 3D Biopr</w:t>
      </w:r>
    </w:p>
    <w:p>
      <w:r>
        <w:rPr>
          <w:rFonts w:ascii="Courier New" w:hAnsi="Courier New"/>
          <w:sz w:val="16"/>
        </w:rPr>
        <w:t>DOI: 10.5281/zenodo.20534719</w:t>
      </w:r>
    </w:p>
    <w:p>
      <w:r>
        <w:br w:type="page"/>
      </w:r>
    </w:p>
    <w:p>
      <w:pPr>
        <w:pStyle w:val="Heading2"/>
      </w:pPr>
      <w:r>
        <w:t>#045</w:t>
      </w:r>
    </w:p>
    <w:p>
      <w:r>
        <w:rPr>
          <w:rFonts w:ascii="Courier New" w:hAnsi="Courier New"/>
          <w:b/>
          <w:sz w:val="22"/>
        </w:rPr>
        <w:t>SYSTEM YOSHIMITSU KATAYAMAの設計フレームワークを応用した、どのような新しい製品やサービスが考えられるか？</w:t>
      </w:r>
    </w:p>
    <w:p>
      <w:pPr>
        <w:spacing w:after="40"/>
      </w:pPr>
      <w:r>
        <w:rPr>
          <w:rFonts w:ascii="Courier New" w:hAnsi="Courier New"/>
          <w:sz w:val="18"/>
        </w:rPr>
        <w:t>産業: 仕事とビジネス</w:t>
      </w:r>
    </w:p>
    <w:p>
      <w:pPr>
        <w:spacing w:after="40"/>
      </w:pPr>
      <w:r>
        <w:rPr>
          <w:rFonts w:ascii="Courier New" w:hAnsi="Courier New"/>
          <w:sz w:val="18"/>
        </w:rPr>
        <w:t>V=N/D: 7/10</w:t>
      </w:r>
    </w:p>
    <w:p>
      <w:pPr>
        <w:spacing w:after="40"/>
      </w:pPr>
      <w:r>
        <w:rPr>
          <w:rFonts w:ascii="Courier New" w:hAnsi="Courier New"/>
          <w:sz w:val="18"/>
        </w:rPr>
        <w:t>TAM: 4000億円  SAM: 700億円  SOM: 60億円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SYSTEM YOSHIMITSU KATAYAMAの設計フレームワークの応用が研究されている。</w:t>
      </w:r>
    </w:p>
    <w:p>
      <w:r>
        <w:rPr>
          <w:rFonts w:ascii="Courier New" w:hAnsi="Courier New"/>
          <w:b/>
          <w:sz w:val="18"/>
        </w:rPr>
        <w:t>【感情の層】</w:t>
      </w:r>
      <w:r>
        <w:rPr>
          <w:rFonts w:ascii="Courier New" w:hAnsi="Courier New"/>
          <w:sz w:val="18"/>
        </w:rPr>
        <w:t>新製品やサービスの創出に対する期待感が高まっている。</w:t>
      </w:r>
    </w:p>
    <w:p>
      <w:r>
        <w:rPr>
          <w:rFonts w:ascii="Courier New" w:hAnsi="Courier New"/>
          <w:b/>
          <w:sz w:val="18"/>
        </w:rPr>
        <w:t>【知恵の層】</w:t>
      </w:r>
      <w:r>
        <w:rPr>
          <w:rFonts w:ascii="Courier New" w:hAnsi="Courier New"/>
          <w:sz w:val="18"/>
        </w:rPr>
        <w:t>独自の設計理念が新たな市場機会を生む可能性がある。</w:t>
      </w:r>
    </w:p>
    <w:p>
      <w:r>
        <w:rPr>
          <w:rFonts w:ascii="Courier New" w:hAnsi="Courier New"/>
          <w:b/>
          <w:sz w:val="18"/>
        </w:rPr>
        <w:t>【市場の層】</w:t>
      </w:r>
      <w:r>
        <w:rPr>
          <w:rFonts w:ascii="Courier New" w:hAnsi="Courier New"/>
          <w:sz w:val="18"/>
        </w:rPr>
        <w:t>新製品市場は常に需要があり、数百億円規模が見込まれる。</w:t>
      </w:r>
    </w:p>
    <w:p>
      <w:r>
        <w:rPr>
          <w:rFonts w:ascii="Courier New" w:hAnsi="Courier New"/>
          <w:b/>
          <w:sz w:val="18"/>
        </w:rPr>
        <w:t>【リスクの層】</w:t>
      </w:r>
      <w:r>
        <w:rPr>
          <w:rFonts w:ascii="Courier New" w:hAnsi="Courier New"/>
          <w:sz w:val="18"/>
        </w:rPr>
        <w:t>市場のニーズとズレた製品開発のリスクがある。</w:t>
      </w:r>
    </w:p>
    <w:p>
      <w:r>
        <w:rPr>
          <w:rFonts w:ascii="Courier New" w:hAnsi="Courier New"/>
          <w:i/>
          <w:sz w:val="16"/>
        </w:rPr>
        <w:t>出典: SYSTEM YOSHIMITSU KATAYAMA: A Design Framework for Intent-Driven Civilization-Sc</w:t>
      </w:r>
    </w:p>
    <w:p>
      <w:r>
        <w:rPr>
          <w:rFonts w:ascii="Courier New" w:hAnsi="Courier New"/>
          <w:sz w:val="16"/>
        </w:rPr>
        <w:t>DOI: 10.5281/zenodo.20359302</w:t>
      </w:r>
    </w:p>
    <w:p>
      <w:r>
        <w:br w:type="page"/>
      </w:r>
    </w:p>
    <w:p>
      <w:pPr>
        <w:pStyle w:val="Heading2"/>
      </w:pPr>
      <w:r>
        <w:t>#046</w:t>
      </w:r>
    </w:p>
    <w:p>
      <w:r>
        <w:rPr>
          <w:rFonts w:ascii="Courier New" w:hAnsi="Courier New"/>
          <w:b/>
          <w:sz w:val="22"/>
        </w:rPr>
        <w:t>GANDHARA Watchのデザインを改良することで、ターゲット市場の拡大を図るにはどのような方策が考えられるか？</w:t>
      </w:r>
    </w:p>
    <w:p>
      <w:pPr>
        <w:spacing w:after="40"/>
      </w:pPr>
      <w:r>
        <w:rPr>
          <w:rFonts w:ascii="Courier New" w:hAnsi="Courier New"/>
          <w:sz w:val="18"/>
        </w:rPr>
        <w:t>産業: 仕事とビジネス/科学と技術</w:t>
      </w:r>
    </w:p>
    <w:p>
      <w:pPr>
        <w:spacing w:after="40"/>
      </w:pPr>
      <w:r>
        <w:rPr>
          <w:rFonts w:ascii="Courier New" w:hAnsi="Courier New"/>
          <w:sz w:val="18"/>
        </w:rPr>
        <w:t>V=N/D: 7.5/10</w:t>
      </w:r>
    </w:p>
    <w:p>
      <w:pPr>
        <w:spacing w:after="40"/>
      </w:pPr>
      <w:r>
        <w:rPr>
          <w:rFonts w:ascii="Courier New" w:hAnsi="Courier New"/>
          <w:sz w:val="18"/>
        </w:rPr>
        <w:t>TAM: 3000億円  SAM: 600億円  SOM: 60億円</w:t>
      </w:r>
    </w:p>
    <w:p>
      <w:pPr>
        <w:spacing w:after="40"/>
      </w:pPr>
      <w:r>
        <w:rPr>
          <w:rFonts w:ascii="Courier New" w:hAnsi="Courier New"/>
          <w:sz w:val="18"/>
        </w:rPr>
        <w:t>成長率: 7%</w:t>
      </w:r>
    </w:p>
    <w:p>
      <w:r>
        <w:rPr>
          <w:rFonts w:ascii="Courier New" w:hAnsi="Courier New"/>
          <w:b/>
          <w:sz w:val="18"/>
        </w:rPr>
        <w:t>【研究の層】</w:t>
      </w:r>
      <w:r>
        <w:rPr>
          <w:rFonts w:ascii="Courier New" w:hAnsi="Courier New"/>
          <w:sz w:val="18"/>
        </w:rPr>
        <w:t>デザイン改良により消費者ニーズを調査し、ターゲット市場の拡大が可能である。</w:t>
      </w:r>
    </w:p>
    <w:p>
      <w:r>
        <w:rPr>
          <w:rFonts w:ascii="Courier New" w:hAnsi="Courier New"/>
          <w:b/>
          <w:sz w:val="18"/>
        </w:rPr>
        <w:t>【感情の層】</w:t>
      </w:r>
      <w:r>
        <w:rPr>
          <w:rFonts w:ascii="Courier New" w:hAnsi="Courier New"/>
          <w:sz w:val="18"/>
        </w:rPr>
        <w:t>消費者の感情に訴えるデザインはブランドの魅力を高める。</w:t>
      </w:r>
    </w:p>
    <w:p>
      <w:r>
        <w:rPr>
          <w:rFonts w:ascii="Courier New" w:hAnsi="Courier New"/>
          <w:b/>
          <w:sz w:val="18"/>
        </w:rPr>
        <w:t>【知恵の層】</w:t>
      </w:r>
      <w:r>
        <w:rPr>
          <w:rFonts w:ascii="Courier New" w:hAnsi="Courier New"/>
          <w:sz w:val="18"/>
        </w:rPr>
        <w:t>過去の成功事例を参考にすることで、効果的なデザイン戦略を見出せる。</w:t>
      </w:r>
    </w:p>
    <w:p>
      <w:r>
        <w:rPr>
          <w:rFonts w:ascii="Courier New" w:hAnsi="Courier New"/>
          <w:b/>
          <w:sz w:val="18"/>
        </w:rPr>
        <w:t>【市場の層】</w:t>
      </w:r>
      <w:r>
        <w:rPr>
          <w:rFonts w:ascii="Courier New" w:hAnsi="Courier New"/>
          <w:sz w:val="18"/>
        </w:rPr>
        <w:t>ウェアラブルデバイス市場は2025年までに300億ドルを超えると予測される。</w:t>
      </w:r>
    </w:p>
    <w:p>
      <w:r>
        <w:rPr>
          <w:rFonts w:ascii="Courier New" w:hAnsi="Courier New"/>
          <w:b/>
          <w:sz w:val="18"/>
        </w:rPr>
        <w:t>【リスクの層】</w:t>
      </w:r>
      <w:r>
        <w:rPr>
          <w:rFonts w:ascii="Courier New" w:hAnsi="Courier New"/>
          <w:sz w:val="18"/>
        </w:rPr>
        <w:t>デザイン変更が消費者の受け入れに影響を与えるリスクがある。</w:t>
      </w:r>
    </w:p>
    <w:p>
      <w:r>
        <w:rPr>
          <w:rFonts w:ascii="Courier New" w:hAnsi="Courier New"/>
          <w:i/>
          <w:sz w:val="16"/>
        </w:rPr>
        <w:t>出典: GANDHARA Watch: A Temporal Density Instrument</w:t>
      </w:r>
    </w:p>
    <w:p>
      <w:r>
        <w:rPr>
          <w:rFonts w:ascii="Courier New" w:hAnsi="Courier New"/>
          <w:sz w:val="16"/>
        </w:rPr>
        <w:t>DOI: 10.5281/zenodo.20359103</w:t>
      </w:r>
    </w:p>
    <w:p>
      <w:r>
        <w:br w:type="page"/>
      </w:r>
    </w:p>
    <w:p>
      <w:pPr>
        <w:pStyle w:val="Heading2"/>
      </w:pPr>
      <w:r>
        <w:t>#047</w:t>
      </w:r>
    </w:p>
    <w:p>
      <w:r>
        <w:rPr>
          <w:rFonts w:ascii="Courier New" w:hAnsi="Courier New"/>
          <w:b/>
          <w:sz w:val="22"/>
        </w:rPr>
        <w:t>エネルギーの体積概念を活用して新しいエネルギー保存装置を開発することは可能か？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3000億円  SAM: 600億円  SOM: 60億円</w:t>
      </w:r>
    </w:p>
    <w:p>
      <w:pPr>
        <w:spacing w:after="40"/>
      </w:pPr>
      <w:r>
        <w:rPr>
          <w:rFonts w:ascii="Courier New" w:hAnsi="Courier New"/>
          <w:sz w:val="18"/>
        </w:rPr>
        <w:t>成長率: 8%</w:t>
      </w:r>
    </w:p>
    <w:p>
      <w:r>
        <w:rPr>
          <w:rFonts w:ascii="Courier New" w:hAnsi="Courier New"/>
          <w:b/>
          <w:sz w:val="18"/>
        </w:rPr>
        <w:t>【研究の層】</w:t>
      </w:r>
      <w:r>
        <w:rPr>
          <w:rFonts w:ascii="Courier New" w:hAnsi="Courier New"/>
          <w:sz w:val="18"/>
        </w:rPr>
        <w:t>エネルギー保存装置の新しい概念は科学的に検討可能である。</w:t>
      </w:r>
    </w:p>
    <w:p>
      <w:r>
        <w:rPr>
          <w:rFonts w:ascii="Courier New" w:hAnsi="Courier New"/>
          <w:b/>
          <w:sz w:val="18"/>
        </w:rPr>
        <w:t>【感情の層】</w:t>
      </w:r>
      <w:r>
        <w:rPr>
          <w:rFonts w:ascii="Courier New" w:hAnsi="Courier New"/>
          <w:sz w:val="18"/>
        </w:rPr>
        <w:t>革新への期待感が高まる。</w:t>
      </w:r>
    </w:p>
    <w:p>
      <w:r>
        <w:rPr>
          <w:rFonts w:ascii="Courier New" w:hAnsi="Courier New"/>
          <w:b/>
          <w:sz w:val="18"/>
        </w:rPr>
        <w:t>【知恵の層】</w:t>
      </w:r>
      <w:r>
        <w:rPr>
          <w:rFonts w:ascii="Courier New" w:hAnsi="Courier New"/>
          <w:sz w:val="18"/>
        </w:rPr>
        <w:t>エネルギーの体積概念を活用することで新たな技術が生まれる可能性がある。</w:t>
      </w:r>
    </w:p>
    <w:p>
      <w:r>
        <w:rPr>
          <w:rFonts w:ascii="Courier New" w:hAnsi="Courier New"/>
          <w:b/>
          <w:sz w:val="18"/>
        </w:rPr>
        <w:t>【市場の層】</w:t>
      </w:r>
      <w:r>
        <w:rPr>
          <w:rFonts w:ascii="Courier New" w:hAnsi="Courier New"/>
          <w:sz w:val="18"/>
        </w:rPr>
        <w:t>TAMは数百億円規模のエネルギー関連市場を見込む。</w:t>
      </w:r>
    </w:p>
    <w:p>
      <w:r>
        <w:rPr>
          <w:rFonts w:ascii="Courier New" w:hAnsi="Courier New"/>
          <w:b/>
          <w:sz w:val="18"/>
        </w:rPr>
        <w:t>【リスクの層】</w:t>
      </w:r>
      <w:r>
        <w:rPr>
          <w:rFonts w:ascii="Courier New" w:hAnsi="Courier New"/>
          <w:sz w:val="18"/>
        </w:rPr>
        <w:t>技術的実現可能性や規制の影響がリスクとして考えられる。</w:t>
      </w:r>
    </w:p>
    <w:p>
      <w:r>
        <w:rPr>
          <w:rFonts w:ascii="Courier New" w:hAnsi="Courier New"/>
          <w:i/>
          <w:sz w:val="16"/>
        </w:rPr>
        <w:t>出典: Energy as Volume: mc² = ρ_Ma · (4/3)πr³ and the Geometric Unification of Mass, S</w:t>
      </w:r>
    </w:p>
    <w:p>
      <w:r>
        <w:rPr>
          <w:rFonts w:ascii="Courier New" w:hAnsi="Courier New"/>
          <w:sz w:val="16"/>
        </w:rPr>
        <w:t>DOI: 10.5281/zenodo.20359083</w:t>
      </w:r>
    </w:p>
    <w:p>
      <w:r>
        <w:br w:type="page"/>
      </w:r>
    </w:p>
    <w:p>
      <w:pPr>
        <w:pStyle w:val="Heading2"/>
      </w:pPr>
      <w:r>
        <w:t>#048</w:t>
      </w:r>
    </w:p>
    <w:p>
      <w:r>
        <w:rPr>
          <w:rFonts w:ascii="Courier New" w:hAnsi="Courier New"/>
          <w:b/>
          <w:sz w:val="22"/>
        </w:rPr>
        <w:t>デジタルと物理の共存をテーマにした新たな消費者向け製品を開発する機会は？</w:t>
      </w:r>
    </w:p>
    <w:p>
      <w:pPr>
        <w:spacing w:after="40"/>
      </w:pPr>
      <w:r>
        <w:rPr>
          <w:rFonts w:ascii="Courier New" w:hAnsi="Courier New"/>
          <w:sz w:val="18"/>
        </w:rPr>
        <w:t>産業: 仕事とビジネス/科学と技術</w:t>
      </w:r>
    </w:p>
    <w:p>
      <w:pPr>
        <w:spacing w:after="40"/>
      </w:pPr>
      <w:r>
        <w:rPr>
          <w:rFonts w:ascii="Courier New" w:hAnsi="Courier New"/>
          <w:sz w:val="18"/>
        </w:rPr>
        <w:t>V=N/D: 7.5/10</w:t>
      </w:r>
    </w:p>
    <w:p>
      <w:pPr>
        <w:spacing w:after="40"/>
      </w:pPr>
      <w:r>
        <w:rPr>
          <w:rFonts w:ascii="Courier New" w:hAnsi="Courier New"/>
          <w:sz w:val="18"/>
        </w:rPr>
        <w:t>TAM: 6000億円  SAM: 600億円  SOM: 60億円</w:t>
      </w:r>
    </w:p>
    <w:p>
      <w:pPr>
        <w:spacing w:after="40"/>
      </w:pPr>
      <w:r>
        <w:rPr>
          <w:rFonts w:ascii="Courier New" w:hAnsi="Courier New"/>
          <w:sz w:val="18"/>
        </w:rPr>
        <w:t>成長率: 14%</w:t>
      </w:r>
    </w:p>
    <w:p>
      <w:r>
        <w:rPr>
          <w:rFonts w:ascii="Courier New" w:hAnsi="Courier New"/>
          <w:b/>
          <w:sz w:val="18"/>
        </w:rPr>
        <w:t>【研究の層】</w:t>
      </w:r>
      <w:r>
        <w:rPr>
          <w:rFonts w:ascii="Courier New" w:hAnsi="Courier New"/>
          <w:sz w:val="18"/>
        </w:rPr>
        <w:t>デジタルと物理の共存をテーマにした製品は、ユーザーのニーズに応じた機能を提供することが求められます。</w:t>
      </w:r>
    </w:p>
    <w:p>
      <w:r>
        <w:rPr>
          <w:rFonts w:ascii="Courier New" w:hAnsi="Courier New"/>
          <w:b/>
          <w:sz w:val="18"/>
        </w:rPr>
        <w:t>【感情の層】</w:t>
      </w:r>
      <w:r>
        <w:rPr>
          <w:rFonts w:ascii="Courier New" w:hAnsi="Courier New"/>
          <w:sz w:val="18"/>
        </w:rPr>
        <w:t>消費者のライフスタイルに寄り添った体験を提供することが重要です。</w:t>
      </w:r>
    </w:p>
    <w:p>
      <w:r>
        <w:rPr>
          <w:rFonts w:ascii="Courier New" w:hAnsi="Courier New"/>
          <w:b/>
          <w:sz w:val="18"/>
        </w:rPr>
        <w:t>【知恵の層】</w:t>
      </w:r>
      <w:r>
        <w:rPr>
          <w:rFonts w:ascii="Courier New" w:hAnsi="Courier New"/>
          <w:sz w:val="18"/>
        </w:rPr>
        <w:t>新たな価値提案の創造が成功の鍵となります。</w:t>
      </w:r>
    </w:p>
    <w:p>
      <w:r>
        <w:rPr>
          <w:rFonts w:ascii="Courier New" w:hAnsi="Courier New"/>
          <w:b/>
          <w:sz w:val="18"/>
        </w:rPr>
        <w:t>【市場の層】</w:t>
      </w:r>
      <w:r>
        <w:rPr>
          <w:rFonts w:ascii="Courier New" w:hAnsi="Courier New"/>
          <w:sz w:val="18"/>
        </w:rPr>
        <w:t>デジタル製品市場は急成長中で、TAMは数兆円規模と見込まれます。</w:t>
      </w:r>
    </w:p>
    <w:p>
      <w:r>
        <w:rPr>
          <w:rFonts w:ascii="Courier New" w:hAnsi="Courier New"/>
          <w:b/>
          <w:sz w:val="18"/>
        </w:rPr>
        <w:t>【リスクの層】</w:t>
      </w:r>
      <w:r>
        <w:rPr>
          <w:rFonts w:ascii="Courier New" w:hAnsi="Courier New"/>
          <w:sz w:val="18"/>
        </w:rPr>
        <w:t>市場競争や技術の変化がリスクとして存在します。</w:t>
      </w:r>
    </w:p>
    <w:p>
      <w:r>
        <w:rPr>
          <w:rFonts w:ascii="Courier New" w:hAnsi="Courier New"/>
          <w:i/>
          <w:sz w:val="16"/>
        </w:rPr>
        <w:t>出典: The Meta World Series: Eight Coordinates of the Dual-Layer Civilization — Digita</w:t>
      </w:r>
    </w:p>
    <w:p>
      <w:r>
        <w:rPr>
          <w:rFonts w:ascii="Courier New" w:hAnsi="Courier New"/>
          <w:sz w:val="16"/>
        </w:rPr>
        <w:t>DOI: 10.5281/zenodo.20172362</w:t>
      </w:r>
    </w:p>
    <w:p>
      <w:r>
        <w:br w:type="page"/>
      </w:r>
    </w:p>
    <w:p>
      <w:pPr>
        <w:pStyle w:val="Heading2"/>
      </w:pPr>
      <w:r>
        <w:t>#049</w:t>
      </w:r>
    </w:p>
    <w:p>
      <w:r>
        <w:rPr>
          <w:rFonts w:ascii="Courier New" w:hAnsi="Courier New"/>
          <w:b/>
          <w:sz w:val="22"/>
        </w:rPr>
        <w:t>ユニファイド理論を基にした新たなエネルギー源の発見は、どのように事業化される可能性があるか？</w:t>
      </w:r>
    </w:p>
    <w:p>
      <w:pPr>
        <w:spacing w:after="40"/>
      </w:pPr>
      <w:r>
        <w:rPr>
          <w:rFonts w:ascii="Courier New" w:hAnsi="Courier New"/>
          <w:sz w:val="18"/>
        </w:rPr>
        <w:t>産業: 科学と技術</w:t>
      </w:r>
    </w:p>
    <w:p>
      <w:pPr>
        <w:spacing w:after="40"/>
      </w:pPr>
      <w:r>
        <w:rPr>
          <w:rFonts w:ascii="Courier New" w:hAnsi="Courier New"/>
          <w:sz w:val="18"/>
        </w:rPr>
        <w:t>V=N/D: 8.5/10</w:t>
      </w:r>
    </w:p>
    <w:p>
      <w:pPr>
        <w:spacing w:after="40"/>
      </w:pPr>
      <w:r>
        <w:rPr>
          <w:rFonts w:ascii="Courier New" w:hAnsi="Courier New"/>
          <w:sz w:val="18"/>
        </w:rPr>
        <w:t>TAM: 6000億円  SAM: 600億円  SOM: 60億円</w:t>
      </w:r>
    </w:p>
    <w:p>
      <w:pPr>
        <w:spacing w:after="40"/>
      </w:pPr>
      <w:r>
        <w:rPr>
          <w:rFonts w:ascii="Courier New" w:hAnsi="Courier New"/>
          <w:sz w:val="18"/>
        </w:rPr>
        <w:t>成長率: 15%</w:t>
      </w:r>
    </w:p>
    <w:p>
      <w:r>
        <w:rPr>
          <w:rFonts w:ascii="Courier New" w:hAnsi="Courier New"/>
          <w:b/>
          <w:sz w:val="18"/>
        </w:rPr>
        <w:t>【研究の層】</w:t>
      </w:r>
      <w:r>
        <w:rPr>
          <w:rFonts w:ascii="Courier New" w:hAnsi="Courier New"/>
          <w:sz w:val="18"/>
        </w:rPr>
        <w:t>ユニファイド理論に基づくエネルギー源の発見は、科学的探求が必要です。</w:t>
      </w:r>
    </w:p>
    <w:p>
      <w:r>
        <w:rPr>
          <w:rFonts w:ascii="Courier New" w:hAnsi="Courier New"/>
          <w:b/>
          <w:sz w:val="18"/>
        </w:rPr>
        <w:t>【感情の層】</w:t>
      </w:r>
      <w:r>
        <w:rPr>
          <w:rFonts w:ascii="Courier New" w:hAnsi="Courier New"/>
          <w:sz w:val="18"/>
        </w:rPr>
        <w:t>新たなエネルギー源への期待感が高まっており、関心を集めます。</w:t>
      </w:r>
    </w:p>
    <w:p>
      <w:r>
        <w:rPr>
          <w:rFonts w:ascii="Courier New" w:hAnsi="Courier New"/>
          <w:b/>
          <w:sz w:val="18"/>
        </w:rPr>
        <w:t>【知恵の層】</w:t>
      </w:r>
      <w:r>
        <w:rPr>
          <w:rFonts w:ascii="Courier New" w:hAnsi="Courier New"/>
          <w:sz w:val="18"/>
        </w:rPr>
        <w:t>科学的進展が事業化に向けた道筋を示すでしょう。</w:t>
      </w:r>
    </w:p>
    <w:p>
      <w:r>
        <w:rPr>
          <w:rFonts w:ascii="Courier New" w:hAnsi="Courier New"/>
          <w:b/>
          <w:sz w:val="18"/>
        </w:rPr>
        <w:t>【市場の層】</w:t>
      </w:r>
      <w:r>
        <w:rPr>
          <w:rFonts w:ascii="Courier New" w:hAnsi="Courier New"/>
          <w:sz w:val="18"/>
        </w:rPr>
        <w:t>TAMは数兆円規模であり、エネルギー市場に大きな影響を与える可能性があります。</w:t>
      </w:r>
    </w:p>
    <w:p>
      <w:r>
        <w:rPr>
          <w:rFonts w:ascii="Courier New" w:hAnsi="Courier New"/>
          <w:b/>
          <w:sz w:val="18"/>
        </w:rPr>
        <w:t>【リスクの層】</w:t>
      </w:r>
      <w:r>
        <w:rPr>
          <w:rFonts w:ascii="Courier New" w:hAnsi="Courier New"/>
          <w:sz w:val="18"/>
        </w:rPr>
        <w:t>科学的な不確実性と技術的な実現可能性がリスク要因となります。</w:t>
      </w:r>
    </w:p>
    <w:p>
      <w:r>
        <w:rPr>
          <w:rFonts w:ascii="Courier New" w:hAnsi="Courier New"/>
          <w:i/>
          <w:sz w:val="16"/>
        </w:rPr>
        <w:t>出典: TheYKHC Grand Unified Theory: Complete Synthesis of the Delta-P-Ma Hypothesis ac</w:t>
      </w:r>
    </w:p>
    <w:p>
      <w:r>
        <w:rPr>
          <w:rFonts w:ascii="Courier New" w:hAnsi="Courier New"/>
          <w:sz w:val="16"/>
        </w:rPr>
        <w:t>DOI: 10.5281/zenodo.19853294</w:t>
      </w:r>
    </w:p>
    <w:p>
      <w:r>
        <w:br w:type="page"/>
      </w:r>
    </w:p>
    <w:p>
      <w:pPr>
        <w:pStyle w:val="Heading2"/>
      </w:pPr>
      <w:r>
        <w:t>#050</w:t>
      </w:r>
    </w:p>
    <w:p>
      <w:r>
        <w:rPr>
          <w:rFonts w:ascii="Courier New" w:hAnsi="Courier New"/>
          <w:b/>
          <w:sz w:val="22"/>
        </w:rPr>
        <w:t>デュアルレイヤー構造を用いた3Dプリンティング技術は、どのように商業化できるか？</w:t>
      </w:r>
    </w:p>
    <w:p>
      <w:pPr>
        <w:spacing w:after="40"/>
      </w:pPr>
      <w:r>
        <w:rPr>
          <w:rFonts w:ascii="Courier New" w:hAnsi="Courier New"/>
          <w:sz w:val="18"/>
        </w:rPr>
        <w:t>産業: 仕事とビジネス/科学と技術</w:t>
      </w:r>
    </w:p>
    <w:p>
      <w:pPr>
        <w:spacing w:after="40"/>
      </w:pPr>
      <w:r>
        <w:rPr>
          <w:rFonts w:ascii="Courier New" w:hAnsi="Courier New"/>
          <w:sz w:val="18"/>
        </w:rPr>
        <w:t>V=N/D: 8/10</w:t>
      </w:r>
    </w:p>
    <w:p>
      <w:pPr>
        <w:spacing w:after="40"/>
      </w:pPr>
      <w:r>
        <w:rPr>
          <w:rFonts w:ascii="Courier New" w:hAnsi="Courier New"/>
          <w:sz w:val="18"/>
        </w:rPr>
        <w:t>TAM: 6000億円  SAM: 600億円  SOM: 60億円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3Dプリンティング技術を商業化するためには、特許及び製造プロセスの最適化が不可欠です。</w:t>
      </w:r>
    </w:p>
    <w:p>
      <w:r>
        <w:rPr>
          <w:rFonts w:ascii="Courier New" w:hAnsi="Courier New"/>
          <w:b/>
          <w:sz w:val="18"/>
        </w:rPr>
        <w:t>【感情の層】</w:t>
      </w:r>
      <w:r>
        <w:rPr>
          <w:rFonts w:ascii="Courier New" w:hAnsi="Courier New"/>
          <w:sz w:val="18"/>
        </w:rPr>
        <w:t>新しい技術によって、顧客に驚きと喜びを提供できます。</w:t>
      </w:r>
    </w:p>
    <w:p>
      <w:r>
        <w:rPr>
          <w:rFonts w:ascii="Courier New" w:hAnsi="Courier New"/>
          <w:b/>
          <w:sz w:val="18"/>
        </w:rPr>
        <w:t>【知恵の層】</w:t>
      </w:r>
      <w:r>
        <w:rPr>
          <w:rFonts w:ascii="Courier New" w:hAnsi="Courier New"/>
          <w:sz w:val="18"/>
        </w:rPr>
        <w:t>3Dプリンティングは製造業の未来を変える可能性があります。</w:t>
      </w:r>
    </w:p>
    <w:p>
      <w:r>
        <w:rPr>
          <w:rFonts w:ascii="Courier New" w:hAnsi="Courier New"/>
          <w:b/>
          <w:sz w:val="18"/>
        </w:rPr>
        <w:t>【市場の層】</w:t>
      </w:r>
      <w:r>
        <w:rPr>
          <w:rFonts w:ascii="Courier New" w:hAnsi="Courier New"/>
          <w:sz w:val="18"/>
        </w:rPr>
        <w:t>TAMは、製造業全体で数百億ドルの潜在市場があります。</w:t>
      </w:r>
    </w:p>
    <w:p>
      <w:r>
        <w:rPr>
          <w:rFonts w:ascii="Courier New" w:hAnsi="Courier New"/>
          <w:b/>
          <w:sz w:val="18"/>
        </w:rPr>
        <w:t>【リスクの層】</w:t>
      </w:r>
      <w:r>
        <w:rPr>
          <w:rFonts w:ascii="Courier New" w:hAnsi="Courier New"/>
          <w:sz w:val="18"/>
        </w:rPr>
        <w:t>市場競争と技術的課題が大きなリスク要因です。</w:t>
      </w:r>
    </w:p>
    <w:p>
      <w:r>
        <w:rPr>
          <w:rFonts w:ascii="Courier New" w:hAnsi="Courier New"/>
          <w:i/>
          <w:sz w:val="16"/>
        </w:rPr>
        <w:t>出典: Prior Art Disclosure: Dual-Layer Architecture for 3D Output Systems — Boundary-L</w:t>
      </w:r>
    </w:p>
    <w:p>
      <w:r>
        <w:rPr>
          <w:rFonts w:ascii="Courier New" w:hAnsi="Courier New"/>
          <w:sz w:val="16"/>
        </w:rPr>
        <w:t>DOI: 10.5281/zenodo.19702530</w:t>
      </w:r>
    </w:p>
    <w:p>
      <w:r>
        <w:br w:type="page"/>
      </w:r>
    </w:p>
    <w:p>
      <w:pPr>
        <w:pStyle w:val="Heading2"/>
      </w:pPr>
      <w:r>
        <w:t>#051</w:t>
      </w:r>
    </w:p>
    <w:p>
      <w:r>
        <w:rPr>
          <w:rFonts w:ascii="Courier New" w:hAnsi="Courier New"/>
          <w:b/>
          <w:sz w:val="22"/>
        </w:rPr>
        <w:t>この研究の成果を基にした新しい商品やサービスは、どのような市場ニーズを満たすことができるか？</w:t>
      </w:r>
    </w:p>
    <w:p>
      <w:pPr>
        <w:spacing w:after="40"/>
      </w:pPr>
      <w:r>
        <w:rPr>
          <w:rFonts w:ascii="Courier New" w:hAnsi="Courier New"/>
          <w:sz w:val="18"/>
        </w:rPr>
        <w:t>産業: 仕事とビジネス/科学と技術/社会と倫理</w:t>
      </w:r>
    </w:p>
    <w:p>
      <w:pPr>
        <w:spacing w:after="40"/>
      </w:pPr>
      <w:r>
        <w:rPr>
          <w:rFonts w:ascii="Courier New" w:hAnsi="Courier New"/>
          <w:sz w:val="18"/>
        </w:rPr>
        <w:t>V=N/D: 7.5/10</w:t>
      </w:r>
    </w:p>
    <w:p>
      <w:pPr>
        <w:spacing w:after="40"/>
      </w:pPr>
      <w:r>
        <w:rPr>
          <w:rFonts w:ascii="Courier New" w:hAnsi="Courier New"/>
          <w:sz w:val="18"/>
        </w:rPr>
        <w:t>TAM: 6000億円  SAM: 600億円  SOM: 60億円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市場ニーズに基づく商品・サービスの開発が鍵。</w:t>
      </w:r>
    </w:p>
    <w:p>
      <w:r>
        <w:rPr>
          <w:rFonts w:ascii="Courier New" w:hAnsi="Courier New"/>
          <w:b/>
          <w:sz w:val="18"/>
        </w:rPr>
        <w:t>【感情の層】</w:t>
      </w:r>
      <w:r>
        <w:rPr>
          <w:rFonts w:ascii="Courier New" w:hAnsi="Courier New"/>
          <w:sz w:val="18"/>
        </w:rPr>
        <w:t>顧客の期待に応えることが重要になる。</w:t>
      </w:r>
    </w:p>
    <w:p>
      <w:r>
        <w:rPr>
          <w:rFonts w:ascii="Courier New" w:hAnsi="Courier New"/>
          <w:b/>
          <w:sz w:val="18"/>
        </w:rPr>
        <w:t>【知恵の層】</w:t>
      </w:r>
      <w:r>
        <w:rPr>
          <w:rFonts w:ascii="Courier New" w:hAnsi="Courier New"/>
          <w:sz w:val="18"/>
        </w:rPr>
        <w:t>市場調査を通じたニーズ把握が不可欠。</w:t>
      </w:r>
    </w:p>
    <w:p>
      <w:r>
        <w:rPr>
          <w:rFonts w:ascii="Courier New" w:hAnsi="Courier New"/>
          <w:b/>
          <w:sz w:val="18"/>
        </w:rPr>
        <w:t>【市場の層】</w:t>
      </w:r>
      <w:r>
        <w:rPr>
          <w:rFonts w:ascii="Courier New" w:hAnsi="Courier New"/>
          <w:sz w:val="18"/>
        </w:rPr>
        <w:t>市場ニーズのTAMは数千億円規模と考えられる。</w:t>
      </w:r>
    </w:p>
    <w:p>
      <w:r>
        <w:rPr>
          <w:rFonts w:ascii="Courier New" w:hAnsi="Courier New"/>
          <w:b/>
          <w:sz w:val="18"/>
        </w:rPr>
        <w:t>【リスクの層】</w:t>
      </w:r>
      <w:r>
        <w:rPr>
          <w:rFonts w:ascii="Courier New" w:hAnsi="Courier New"/>
          <w:sz w:val="18"/>
        </w:rPr>
        <w:t>ニーズの変化に対する対応が難しいリスクがある。</w:t>
      </w:r>
    </w:p>
    <w:p>
      <w:r>
        <w:rPr>
          <w:rFonts w:ascii="Courier New" w:hAnsi="Courier New"/>
          <w:i/>
          <w:sz w:val="16"/>
        </w:rPr>
        <w:t>出典: TheYKHC Paper 19043795</w:t>
      </w:r>
    </w:p>
    <w:p>
      <w:r>
        <w:rPr>
          <w:rFonts w:ascii="Courier New" w:hAnsi="Courier New"/>
          <w:sz w:val="16"/>
        </w:rPr>
        <w:t>DOI: 10.5281/zenodo.19043795</w:t>
      </w:r>
    </w:p>
    <w:p>
      <w:r>
        <w:br w:type="page"/>
      </w:r>
    </w:p>
    <w:p>
      <w:pPr>
        <w:pStyle w:val="Heading2"/>
      </w:pPr>
      <w:r>
        <w:t>#052</w:t>
      </w:r>
    </w:p>
    <w:p>
      <w:r>
        <w:rPr>
          <w:rFonts w:ascii="Courier New" w:hAnsi="Courier New"/>
          <w:b/>
          <w:sz w:val="22"/>
        </w:rPr>
        <w:t>Hikari Coinの技術を活用した新しい決済サービスやアプリはどのように設計できるか？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6000億円  SAM: 600億円  SOM: 60億円</w:t>
      </w:r>
    </w:p>
    <w:p>
      <w:pPr>
        <w:spacing w:after="40"/>
      </w:pPr>
      <w:r>
        <w:rPr>
          <w:rFonts w:ascii="Courier New" w:hAnsi="Courier New"/>
          <w:sz w:val="18"/>
        </w:rPr>
        <w:t>成長率: 14%</w:t>
      </w:r>
    </w:p>
    <w:p>
      <w:r>
        <w:rPr>
          <w:rFonts w:ascii="Courier New" w:hAnsi="Courier New"/>
          <w:b/>
          <w:sz w:val="18"/>
        </w:rPr>
        <w:t>【研究の層】</w:t>
      </w:r>
      <w:r>
        <w:rPr>
          <w:rFonts w:ascii="Courier New" w:hAnsi="Courier New"/>
          <w:sz w:val="18"/>
        </w:rPr>
        <w:t>Hikari Coinの技術は、ブロックチェーンを利用したセキュアな決済システムの設計に適している。</w:t>
      </w:r>
    </w:p>
    <w:p>
      <w:r>
        <w:rPr>
          <w:rFonts w:ascii="Courier New" w:hAnsi="Courier New"/>
          <w:b/>
          <w:sz w:val="18"/>
        </w:rPr>
        <w:t>【感情の層】</w:t>
      </w:r>
      <w:r>
        <w:rPr>
          <w:rFonts w:ascii="Courier New" w:hAnsi="Courier New"/>
          <w:sz w:val="18"/>
        </w:rPr>
        <w:t>ユーザーは新しい決済手段に対して期待感を抱く可能性が高い。</w:t>
      </w:r>
    </w:p>
    <w:p>
      <w:r>
        <w:rPr>
          <w:rFonts w:ascii="Courier New" w:hAnsi="Courier New"/>
          <w:b/>
          <w:sz w:val="18"/>
        </w:rPr>
        <w:t>【知恵の層】</w:t>
      </w:r>
      <w:r>
        <w:rPr>
          <w:rFonts w:ascii="Courier New" w:hAnsi="Courier New"/>
          <w:sz w:val="18"/>
        </w:rPr>
        <w:t>技術的な信頼性とユーザー体験を両立させることが成功の鍵となる。</w:t>
      </w:r>
    </w:p>
    <w:p>
      <w:r>
        <w:rPr>
          <w:rFonts w:ascii="Courier New" w:hAnsi="Courier New"/>
          <w:b/>
          <w:sz w:val="18"/>
        </w:rPr>
        <w:t>【市場の層】</w:t>
      </w:r>
      <w:r>
        <w:rPr>
          <w:rFonts w:ascii="Courier New" w:hAnsi="Courier New"/>
          <w:sz w:val="18"/>
        </w:rPr>
        <w:t>TAMは数兆円規模のデジタル決済市場に対して新たなシェアを狙える。</w:t>
      </w:r>
    </w:p>
    <w:p>
      <w:r>
        <w:rPr>
          <w:rFonts w:ascii="Courier New" w:hAnsi="Courier New"/>
          <w:b/>
          <w:sz w:val="18"/>
        </w:rPr>
        <w:t>【リスクの層】</w:t>
      </w:r>
      <w:r>
        <w:rPr>
          <w:rFonts w:ascii="Courier New" w:hAnsi="Courier New"/>
          <w:sz w:val="18"/>
        </w:rPr>
        <w:t>規制や競合の激化が主なリスク要因となる。</w:t>
      </w:r>
    </w:p>
    <w:p>
      <w:r>
        <w:rPr>
          <w:rFonts w:ascii="Courier New" w:hAnsi="Courier New"/>
          <w:i/>
          <w:sz w:val="16"/>
        </w:rPr>
        <w:t>出典: hikari coin os whitepaper v1</w:t>
      </w:r>
    </w:p>
    <w:p>
      <w:r>
        <w:rPr>
          <w:rFonts w:ascii="Courier New" w:hAnsi="Courier New"/>
          <w:sz w:val="16"/>
        </w:rPr>
        <w:t>DOI: 10.5281/zenodo.19012571</w:t>
      </w:r>
    </w:p>
    <w:p>
      <w:r>
        <w:br w:type="page"/>
      </w:r>
    </w:p>
    <w:p>
      <w:pPr>
        <w:pStyle w:val="Heading2"/>
      </w:pPr>
      <w:r>
        <w:t>#053</w:t>
      </w:r>
    </w:p>
    <w:p>
      <w:r>
        <w:rPr>
          <w:rFonts w:ascii="Courier New" w:hAnsi="Courier New"/>
          <w:b/>
          <w:sz w:val="22"/>
        </w:rPr>
        <w:t>falcon coreを活用したロジスティクスサービスのアイデアは？</w:t>
      </w:r>
    </w:p>
    <w:p>
      <w:pPr>
        <w:spacing w:after="40"/>
      </w:pPr>
      <w:r>
        <w:rPr>
          <w:rFonts w:ascii="Courier New" w:hAnsi="Courier New"/>
          <w:sz w:val="18"/>
        </w:rPr>
        <w:t>産業: 仕事とビジネス/科学と技術</w:t>
      </w:r>
    </w:p>
    <w:p>
      <w:pPr>
        <w:spacing w:after="40"/>
      </w:pPr>
      <w:r>
        <w:rPr>
          <w:rFonts w:ascii="Courier New" w:hAnsi="Courier New"/>
          <w:sz w:val="18"/>
        </w:rPr>
        <w:t>V=N/D: 7/10</w:t>
      </w:r>
    </w:p>
    <w:p>
      <w:pPr>
        <w:spacing w:after="40"/>
      </w:pPr>
      <w:r>
        <w:rPr>
          <w:rFonts w:ascii="Courier New" w:hAnsi="Courier New"/>
          <w:sz w:val="18"/>
        </w:rPr>
        <w:t>TAM: 6000億円  SAM: 600億円  SOM: 60億円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Falcon coreを活用したロジスティクスサービスは、効率化の可能性を秘めている。</w:t>
      </w:r>
    </w:p>
    <w:p>
      <w:r>
        <w:rPr>
          <w:rFonts w:ascii="Courier New" w:hAnsi="Courier New"/>
          <w:b/>
          <w:sz w:val="18"/>
        </w:rPr>
        <w:t>【感情の層】</w:t>
      </w:r>
      <w:r>
        <w:rPr>
          <w:rFonts w:ascii="Courier New" w:hAnsi="Courier New"/>
          <w:sz w:val="18"/>
        </w:rPr>
        <w:t>新たな物流解決策への期待感が高まる。</w:t>
      </w:r>
    </w:p>
    <w:p>
      <w:r>
        <w:rPr>
          <w:rFonts w:ascii="Courier New" w:hAnsi="Courier New"/>
          <w:b/>
          <w:sz w:val="18"/>
        </w:rPr>
        <w:t>【知恵の層】</w:t>
      </w:r>
      <w:r>
        <w:rPr>
          <w:rFonts w:ascii="Courier New" w:hAnsi="Courier New"/>
          <w:sz w:val="18"/>
        </w:rPr>
        <w:t>技術の適用には市場ニーズの理解が不可欠である。</w:t>
      </w:r>
    </w:p>
    <w:p>
      <w:r>
        <w:rPr>
          <w:rFonts w:ascii="Courier New" w:hAnsi="Courier New"/>
          <w:b/>
          <w:sz w:val="18"/>
        </w:rPr>
        <w:t>【市場の層】</w:t>
      </w:r>
      <w:r>
        <w:rPr>
          <w:rFonts w:ascii="Courier New" w:hAnsi="Courier New"/>
          <w:sz w:val="18"/>
        </w:rPr>
        <w:t>TAMは物流業界の数兆円規模に及ぶ可能性がある。</w:t>
      </w:r>
    </w:p>
    <w:p>
      <w:r>
        <w:rPr>
          <w:rFonts w:ascii="Courier New" w:hAnsi="Courier New"/>
          <w:b/>
          <w:sz w:val="18"/>
        </w:rPr>
        <w:t>【リスクの層】</w:t>
      </w:r>
      <w:r>
        <w:rPr>
          <w:rFonts w:ascii="Courier New" w:hAnsi="Courier New"/>
          <w:sz w:val="18"/>
        </w:rPr>
        <w:t>技術的な実現可能性や競合の影響がリスク要因となる。</w:t>
      </w:r>
    </w:p>
    <w:p>
      <w:r>
        <w:rPr>
          <w:rFonts w:ascii="Courier New" w:hAnsi="Courier New"/>
          <w:i/>
          <w:sz w:val="16"/>
        </w:rPr>
        <w:t>出典: falcon core survival logistics</w:t>
      </w:r>
    </w:p>
    <w:p>
      <w:r>
        <w:rPr>
          <w:rFonts w:ascii="Courier New" w:hAnsi="Courier New"/>
          <w:sz w:val="16"/>
        </w:rPr>
        <w:t>DOI: 10.5281/zenodo.19012544</w:t>
      </w:r>
    </w:p>
    <w:p>
      <w:r>
        <w:br w:type="page"/>
      </w:r>
    </w:p>
    <w:p>
      <w:pPr>
        <w:pStyle w:val="Heading2"/>
      </w:pPr>
      <w:r>
        <w:t>#054</w:t>
      </w:r>
    </w:p>
    <w:p>
      <w:r>
        <w:rPr>
          <w:rFonts w:ascii="Courier New" w:hAnsi="Courier New"/>
          <w:b/>
          <w:sz w:val="22"/>
        </w:rPr>
        <w:t>デュアルホイール技術の応用を通じて、どのような新しい製品ラインを展開できるか？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6000億円  SAM: 600億円  SOM: 60億円</w:t>
      </w:r>
    </w:p>
    <w:p>
      <w:pPr>
        <w:spacing w:after="40"/>
      </w:pPr>
      <w:r>
        <w:rPr>
          <w:rFonts w:ascii="Courier New" w:hAnsi="Courier New"/>
          <w:sz w:val="18"/>
        </w:rPr>
        <w:t>成長率: 8%</w:t>
      </w:r>
    </w:p>
    <w:p>
      <w:r>
        <w:rPr>
          <w:rFonts w:ascii="Courier New" w:hAnsi="Courier New"/>
          <w:b/>
          <w:sz w:val="18"/>
        </w:rPr>
        <w:t>【研究の層】</w:t>
      </w:r>
      <w:r>
        <w:rPr>
          <w:rFonts w:ascii="Courier New" w:hAnsi="Courier New"/>
          <w:sz w:val="18"/>
        </w:rPr>
        <w:t>デュアルホイール技術の応用は、特に自動車や輸送機器に新しい製品ラインを提供する。</w:t>
      </w:r>
    </w:p>
    <w:p>
      <w:r>
        <w:rPr>
          <w:rFonts w:ascii="Courier New" w:hAnsi="Courier New"/>
          <w:b/>
          <w:sz w:val="18"/>
        </w:rPr>
        <w:t>【感情の層】</w:t>
      </w:r>
      <w:r>
        <w:rPr>
          <w:rFonts w:ascii="Courier New" w:hAnsi="Courier New"/>
          <w:sz w:val="18"/>
        </w:rPr>
        <w:t>安全性と効率性を重視する消費者の期待を満たすことができる。</w:t>
      </w:r>
    </w:p>
    <w:p>
      <w:r>
        <w:rPr>
          <w:rFonts w:ascii="Courier New" w:hAnsi="Courier New"/>
          <w:b/>
          <w:sz w:val="18"/>
        </w:rPr>
        <w:t>【知恵の層】</w:t>
      </w:r>
      <w:r>
        <w:rPr>
          <w:rFonts w:ascii="Courier New" w:hAnsi="Courier New"/>
          <w:sz w:val="18"/>
        </w:rPr>
        <w:t>技術革新が競争優位性を生み出し、持続可能な製品開発を促進する。</w:t>
      </w:r>
    </w:p>
    <w:p>
      <w:r>
        <w:rPr>
          <w:rFonts w:ascii="Courier New" w:hAnsi="Courier New"/>
          <w:b/>
          <w:sz w:val="18"/>
        </w:rPr>
        <w:t>【市場の層】</w:t>
      </w:r>
      <w:r>
        <w:rPr>
          <w:rFonts w:ascii="Courier New" w:hAnsi="Courier New"/>
          <w:sz w:val="18"/>
        </w:rPr>
        <w:t>TAMは数兆円規模で、自動車関連市場での需要が見込まれる。</w:t>
      </w:r>
    </w:p>
    <w:p>
      <w:r>
        <w:rPr>
          <w:rFonts w:ascii="Courier New" w:hAnsi="Courier New"/>
          <w:b/>
          <w:sz w:val="18"/>
        </w:rPr>
        <w:t>【リスクの層】</w:t>
      </w:r>
      <w:r>
        <w:rPr>
          <w:rFonts w:ascii="Courier New" w:hAnsi="Courier New"/>
          <w:sz w:val="18"/>
        </w:rPr>
        <w:t>技術の成熟度や市場の受け入れに不確実性が伴う。</w:t>
      </w:r>
    </w:p>
    <w:p>
      <w:r>
        <w:rPr>
          <w:rFonts w:ascii="Courier New" w:hAnsi="Courier New"/>
          <w:i/>
          <w:sz w:val="16"/>
        </w:rPr>
        <w:t>出典: dual wheel</w:t>
      </w:r>
    </w:p>
    <w:p>
      <w:r>
        <w:rPr>
          <w:rFonts w:ascii="Courier New" w:hAnsi="Courier New"/>
          <w:sz w:val="16"/>
        </w:rPr>
        <w:t>DOI: 10.5281/zenodo.19012317</w:t>
      </w:r>
    </w:p>
    <w:p>
      <w:r>
        <w:br w:type="page"/>
      </w:r>
    </w:p>
    <w:p>
      <w:pPr>
        <w:pStyle w:val="Heading2"/>
      </w:pPr>
      <w:r>
        <w:t>#055</w:t>
      </w:r>
    </w:p>
    <w:p>
      <w:r>
        <w:rPr>
          <w:rFonts w:ascii="Courier New" w:hAnsi="Courier New"/>
          <w:b/>
          <w:sz w:val="22"/>
        </w:rPr>
        <w:t>デュアルホイール設計を応用した新製品のアイデアはどのようなものか？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6000億円  SAM: 600億円  SOM: 60億円</w:t>
      </w:r>
    </w:p>
    <w:p>
      <w:pPr>
        <w:spacing w:after="40"/>
      </w:pPr>
      <w:r>
        <w:rPr>
          <w:rFonts w:ascii="Courier New" w:hAnsi="Courier New"/>
          <w:sz w:val="18"/>
        </w:rPr>
        <w:t>成長率: 14%</w:t>
      </w:r>
    </w:p>
    <w:p>
      <w:r>
        <w:rPr>
          <w:rFonts w:ascii="Courier New" w:hAnsi="Courier New"/>
          <w:b/>
          <w:sz w:val="18"/>
        </w:rPr>
        <w:t>【研究の層】</w:t>
      </w:r>
      <w:r>
        <w:rPr>
          <w:rFonts w:ascii="Courier New" w:hAnsi="Courier New"/>
          <w:sz w:val="18"/>
        </w:rPr>
        <w:t>デュアルホイール設計を応用した新製品は、特に輸送機器やスポーツ用品に期待される。</w:t>
      </w:r>
    </w:p>
    <w:p>
      <w:r>
        <w:rPr>
          <w:rFonts w:ascii="Courier New" w:hAnsi="Courier New"/>
          <w:b/>
          <w:sz w:val="18"/>
        </w:rPr>
        <w:t>【感情の層】</w:t>
      </w:r>
      <w:r>
        <w:rPr>
          <w:rFonts w:ascii="Courier New" w:hAnsi="Courier New"/>
          <w:sz w:val="18"/>
        </w:rPr>
        <w:t>消費者に新しい体験を提供し、興味を引きやすい。</w:t>
      </w:r>
    </w:p>
    <w:p>
      <w:r>
        <w:rPr>
          <w:rFonts w:ascii="Courier New" w:hAnsi="Courier New"/>
          <w:b/>
          <w:sz w:val="18"/>
        </w:rPr>
        <w:t>【知恵の層】</w:t>
      </w:r>
      <w:r>
        <w:rPr>
          <w:rFonts w:ascii="Courier New" w:hAnsi="Courier New"/>
          <w:sz w:val="18"/>
        </w:rPr>
        <w:t>革新的な設計が競争力を生む重要な要素となる。</w:t>
      </w:r>
    </w:p>
    <w:p>
      <w:r>
        <w:rPr>
          <w:rFonts w:ascii="Courier New" w:hAnsi="Courier New"/>
          <w:b/>
          <w:sz w:val="18"/>
        </w:rPr>
        <w:t>【市場の層】</w:t>
      </w:r>
      <w:r>
        <w:rPr>
          <w:rFonts w:ascii="Courier New" w:hAnsi="Courier New"/>
          <w:sz w:val="18"/>
        </w:rPr>
        <w:t>TAMは数兆円規模で、特に自動車市場での需要が見込まれる。</w:t>
      </w:r>
    </w:p>
    <w:p>
      <w:r>
        <w:rPr>
          <w:rFonts w:ascii="Courier New" w:hAnsi="Courier New"/>
          <w:b/>
          <w:sz w:val="18"/>
        </w:rPr>
        <w:t>【リスクの層】</w:t>
      </w:r>
      <w:r>
        <w:rPr>
          <w:rFonts w:ascii="Courier New" w:hAnsi="Courier New"/>
          <w:sz w:val="18"/>
        </w:rPr>
        <w:t>技術的な実装や市場の受け入れに不確実性が伴う。</w:t>
      </w:r>
    </w:p>
    <w:p>
      <w:r>
        <w:rPr>
          <w:rFonts w:ascii="Courier New" w:hAnsi="Courier New"/>
          <w:i/>
          <w:sz w:val="16"/>
        </w:rPr>
        <w:t>出典: dual wheel</w:t>
      </w:r>
    </w:p>
    <w:p>
      <w:r>
        <w:rPr>
          <w:rFonts w:ascii="Courier New" w:hAnsi="Courier New"/>
          <w:sz w:val="16"/>
        </w:rPr>
        <w:t>DOI: 10.5281/zenodo.19012305</w:t>
      </w:r>
    </w:p>
    <w:p>
      <w:r>
        <w:br w:type="page"/>
      </w:r>
    </w:p>
    <w:p>
      <w:pPr>
        <w:pStyle w:val="Heading2"/>
      </w:pPr>
      <w:r>
        <w:t>#056</w:t>
      </w:r>
    </w:p>
    <w:p>
      <w:r>
        <w:rPr>
          <w:rFonts w:ascii="Courier New" w:hAnsi="Courier New"/>
          <w:b/>
          <w:sz w:val="22"/>
        </w:rPr>
        <w:t>dual wheel技術の自動車業界への応用はどのような価値を生むか？</w:t>
      </w:r>
    </w:p>
    <w:p>
      <w:pPr>
        <w:spacing w:after="40"/>
      </w:pPr>
      <w:r>
        <w:rPr>
          <w:rFonts w:ascii="Courier New" w:hAnsi="Courier New"/>
          <w:sz w:val="18"/>
        </w:rPr>
        <w:t>産業: 科学と技術/仕事とビジネス</w:t>
      </w:r>
    </w:p>
    <w:p>
      <w:pPr>
        <w:spacing w:after="40"/>
      </w:pPr>
      <w:r>
        <w:rPr>
          <w:rFonts w:ascii="Courier New" w:hAnsi="Courier New"/>
          <w:sz w:val="18"/>
        </w:rPr>
        <w:t>V=N/D: 8/10</w:t>
      </w:r>
    </w:p>
    <w:p>
      <w:pPr>
        <w:spacing w:after="40"/>
      </w:pPr>
      <w:r>
        <w:rPr>
          <w:rFonts w:ascii="Courier New" w:hAnsi="Courier New"/>
          <w:sz w:val="18"/>
        </w:rPr>
        <w:t>TAM: 6000億円  SAM: 600億円  SOM: 60億円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dual wheel技術の応用は、自動車業界に新たな効率化をもたらす可能性があります。</w:t>
      </w:r>
    </w:p>
    <w:p>
      <w:r>
        <w:rPr>
          <w:rFonts w:ascii="Courier New" w:hAnsi="Courier New"/>
          <w:b/>
          <w:sz w:val="18"/>
        </w:rPr>
        <w:t>【感情の層】</w:t>
      </w:r>
      <w:r>
        <w:rPr>
          <w:rFonts w:ascii="Courier New" w:hAnsi="Courier New"/>
          <w:sz w:val="18"/>
        </w:rPr>
        <w:t>革新的な技術が消費者の期待を高めることで、満足度が向上します。</w:t>
      </w:r>
    </w:p>
    <w:p>
      <w:r>
        <w:rPr>
          <w:rFonts w:ascii="Courier New" w:hAnsi="Courier New"/>
          <w:b/>
          <w:sz w:val="18"/>
        </w:rPr>
        <w:t>【知恵の層】</w:t>
      </w:r>
      <w:r>
        <w:rPr>
          <w:rFonts w:ascii="Courier New" w:hAnsi="Courier New"/>
          <w:sz w:val="18"/>
        </w:rPr>
        <w:t>技術革新が市場の競争力を高める重要な要素です。</w:t>
      </w:r>
    </w:p>
    <w:p>
      <w:r>
        <w:rPr>
          <w:rFonts w:ascii="Courier New" w:hAnsi="Courier New"/>
          <w:b/>
          <w:sz w:val="18"/>
        </w:rPr>
        <w:t>【市場の層】</w:t>
      </w:r>
      <w:r>
        <w:rPr>
          <w:rFonts w:ascii="Courier New" w:hAnsi="Courier New"/>
          <w:sz w:val="18"/>
        </w:rPr>
        <w:t>TAMは数千億円に達する見込みで、特に電動車市場での需要が期待されます。</w:t>
      </w:r>
    </w:p>
    <w:p>
      <w:r>
        <w:rPr>
          <w:rFonts w:ascii="Courier New" w:hAnsi="Courier New"/>
          <w:b/>
          <w:sz w:val="18"/>
        </w:rPr>
        <w:t>【リスクの層】</w:t>
      </w:r>
      <w:r>
        <w:rPr>
          <w:rFonts w:ascii="Courier New" w:hAnsi="Courier New"/>
          <w:sz w:val="18"/>
        </w:rPr>
        <w:t>技術の商業化においては、実用性や安全性の課題がリスクとなります。</w:t>
      </w:r>
    </w:p>
    <w:p>
      <w:r>
        <w:rPr>
          <w:rFonts w:ascii="Courier New" w:hAnsi="Courier New"/>
          <w:i/>
          <w:sz w:val="16"/>
        </w:rPr>
        <w:t>出典: dual wheel</w:t>
      </w:r>
    </w:p>
    <w:p>
      <w:r>
        <w:rPr>
          <w:rFonts w:ascii="Courier New" w:hAnsi="Courier New"/>
          <w:sz w:val="16"/>
        </w:rPr>
        <w:t>DOI: 10.5281/zenodo.19012191</w:t>
      </w:r>
    </w:p>
    <w:p>
      <w:r>
        <w:br w:type="page"/>
      </w:r>
    </w:p>
    <w:p>
      <w:pPr>
        <w:pStyle w:val="Heading2"/>
      </w:pPr>
      <w:r>
        <w:t>#057</w:t>
      </w:r>
    </w:p>
    <w:p>
      <w:r>
        <w:rPr>
          <w:rFonts w:ascii="Courier New" w:hAnsi="Courier New"/>
          <w:b/>
          <w:sz w:val="22"/>
        </w:rPr>
        <w:t>この理論を使った新しいマーケティング戦略はどのように展開できるか？</w:t>
      </w:r>
    </w:p>
    <w:p>
      <w:pPr>
        <w:spacing w:after="40"/>
      </w:pPr>
      <w:r>
        <w:rPr>
          <w:rFonts w:ascii="Courier New" w:hAnsi="Courier New"/>
          <w:sz w:val="18"/>
        </w:rPr>
        <w:t>産業: 仕事とビジネス</w:t>
      </w:r>
    </w:p>
    <w:p>
      <w:pPr>
        <w:spacing w:after="40"/>
      </w:pPr>
      <w:r>
        <w:rPr>
          <w:rFonts w:ascii="Courier New" w:hAnsi="Courier New"/>
          <w:sz w:val="18"/>
        </w:rPr>
        <w:t>V=N/D: 7/10</w:t>
      </w:r>
    </w:p>
    <w:p>
      <w:pPr>
        <w:spacing w:after="40"/>
      </w:pPr>
      <w:r>
        <w:rPr>
          <w:rFonts w:ascii="Courier New" w:hAnsi="Courier New"/>
          <w:sz w:val="18"/>
        </w:rPr>
        <w:t>TAM: 6000億円  SAM: 600億円  SOM: 60億円</w:t>
      </w:r>
    </w:p>
    <w:p>
      <w:pPr>
        <w:spacing w:after="40"/>
      </w:pPr>
      <w:r>
        <w:rPr>
          <w:rFonts w:ascii="Courier New" w:hAnsi="Courier New"/>
          <w:sz w:val="18"/>
        </w:rPr>
        <w:t>成長率: 11%</w:t>
      </w:r>
    </w:p>
    <w:p>
      <w:r>
        <w:rPr>
          <w:rFonts w:ascii="Courier New" w:hAnsi="Courier New"/>
          <w:b/>
          <w:sz w:val="18"/>
        </w:rPr>
        <w:t>【研究の層】</w:t>
      </w:r>
      <w:r>
        <w:rPr>
          <w:rFonts w:ascii="Courier New" w:hAnsi="Courier New"/>
          <w:sz w:val="18"/>
        </w:rPr>
        <w:t>この理論を使ったマーケティング戦略には、実地調査が不可欠です。</w:t>
      </w:r>
    </w:p>
    <w:p>
      <w:r>
        <w:rPr>
          <w:rFonts w:ascii="Courier New" w:hAnsi="Courier New"/>
          <w:b/>
          <w:sz w:val="18"/>
        </w:rPr>
        <w:t>【感情の層】</w:t>
      </w:r>
      <w:r>
        <w:rPr>
          <w:rFonts w:ascii="Courier New" w:hAnsi="Courier New"/>
          <w:sz w:val="18"/>
        </w:rPr>
        <w:t>消費者の感情に響くアプローチが求められます。</w:t>
      </w:r>
    </w:p>
    <w:p>
      <w:r>
        <w:rPr>
          <w:rFonts w:ascii="Courier New" w:hAnsi="Courier New"/>
          <w:b/>
          <w:sz w:val="18"/>
        </w:rPr>
        <w:t>【知恵の層】</w:t>
      </w:r>
      <w:r>
        <w:rPr>
          <w:rFonts w:ascii="Courier New" w:hAnsi="Courier New"/>
          <w:sz w:val="18"/>
        </w:rPr>
        <w:t>理論的背景を活かした戦略の構築が必要です。</w:t>
      </w:r>
    </w:p>
    <w:p>
      <w:r>
        <w:rPr>
          <w:rFonts w:ascii="Courier New" w:hAnsi="Courier New"/>
          <w:b/>
          <w:sz w:val="18"/>
        </w:rPr>
        <w:t>【市場の層】</w:t>
      </w:r>
      <w:r>
        <w:rPr>
          <w:rFonts w:ascii="Courier New" w:hAnsi="Courier New"/>
          <w:sz w:val="18"/>
        </w:rPr>
        <w:t>市場規模は数百億円に達する可能性があります。</w:t>
      </w:r>
    </w:p>
    <w:p>
      <w:r>
        <w:rPr>
          <w:rFonts w:ascii="Courier New" w:hAnsi="Courier New"/>
          <w:b/>
          <w:sz w:val="18"/>
        </w:rPr>
        <w:t>【リスクの層】</w:t>
      </w:r>
      <w:r>
        <w:rPr>
          <w:rFonts w:ascii="Courier New" w:hAnsi="Courier New"/>
          <w:sz w:val="18"/>
        </w:rPr>
        <w:t>市場の反応が予測と異なるリスクがあります。</w:t>
      </w:r>
    </w:p>
    <w:p>
      <w:r>
        <w:rPr>
          <w:rFonts w:ascii="Courier New" w:hAnsi="Courier New"/>
          <w:i/>
          <w:sz w:val="16"/>
        </w:rPr>
        <w:t>出典: theykch final resonance</w:t>
      </w:r>
    </w:p>
    <w:p>
      <w:r>
        <w:rPr>
          <w:rFonts w:ascii="Courier New" w:hAnsi="Courier New"/>
          <w:sz w:val="16"/>
        </w:rPr>
        <w:t>DOI: 10.5281/zenodo.19012136</w:t>
      </w:r>
    </w:p>
    <w:p>
      <w:r>
        <w:br w:type="page"/>
      </w:r>
    </w:p>
    <w:p>
      <w:pPr>
        <w:pStyle w:val="Heading2"/>
      </w:pPr>
      <w:r>
        <w:t>#058</w:t>
      </w:r>
    </w:p>
    <w:p>
      <w:r>
        <w:rPr>
          <w:rFonts w:ascii="Courier New" w:hAnsi="Courier New"/>
          <w:b/>
          <w:sz w:val="22"/>
        </w:rPr>
        <w:t>hikari os ch8 hopeが実現する新しいユーザーインタフェース技術は、現在のビジネスソフトウェアにどのような効率化をもたらすか？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6000億円  SAM: 600億円  SOM: 60億円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新しいユーザーインタフェース技術は、ビジネスソフトウェアの利便性を向上させる。</w:t>
      </w:r>
    </w:p>
    <w:p>
      <w:r>
        <w:rPr>
          <w:rFonts w:ascii="Courier New" w:hAnsi="Courier New"/>
          <w:b/>
          <w:sz w:val="18"/>
        </w:rPr>
        <w:t>【感情の層】</w:t>
      </w:r>
      <w:r>
        <w:rPr>
          <w:rFonts w:ascii="Courier New" w:hAnsi="Courier New"/>
          <w:sz w:val="18"/>
        </w:rPr>
        <w:t>ユーザーの満足度を高める効果が期待できる。</w:t>
      </w:r>
    </w:p>
    <w:p>
      <w:r>
        <w:rPr>
          <w:rFonts w:ascii="Courier New" w:hAnsi="Courier New"/>
          <w:b/>
          <w:sz w:val="18"/>
        </w:rPr>
        <w:t>【知恵の層】</w:t>
      </w:r>
      <w:r>
        <w:rPr>
          <w:rFonts w:ascii="Courier New" w:hAnsi="Courier New"/>
          <w:sz w:val="18"/>
        </w:rPr>
        <w:t>効率化により企業の生産性が向上する。</w:t>
      </w:r>
    </w:p>
    <w:p>
      <w:r>
        <w:rPr>
          <w:rFonts w:ascii="Courier New" w:hAnsi="Courier New"/>
          <w:b/>
          <w:sz w:val="18"/>
        </w:rPr>
        <w:t>【市場の層】</w:t>
      </w:r>
      <w:r>
        <w:rPr>
          <w:rFonts w:ascii="Courier New" w:hAnsi="Courier New"/>
          <w:sz w:val="18"/>
        </w:rPr>
        <w:t>TAMは約150億ドルと見込まれる。</w:t>
      </w:r>
    </w:p>
    <w:p>
      <w:r>
        <w:rPr>
          <w:rFonts w:ascii="Courier New" w:hAnsi="Courier New"/>
          <w:b/>
          <w:sz w:val="18"/>
        </w:rPr>
        <w:t>【リスクの層】</w:t>
      </w:r>
      <w:r>
        <w:rPr>
          <w:rFonts w:ascii="Courier New" w:hAnsi="Courier New"/>
          <w:sz w:val="18"/>
        </w:rPr>
        <w:t>技術の受け入れに対する抵抗が課題となる。</w:t>
      </w:r>
    </w:p>
    <w:p>
      <w:r>
        <w:rPr>
          <w:rFonts w:ascii="Courier New" w:hAnsi="Courier New"/>
          <w:i/>
          <w:sz w:val="16"/>
        </w:rPr>
        <w:t>出典: hikari os ch8 hope</w:t>
      </w:r>
    </w:p>
    <w:p>
      <w:r>
        <w:rPr>
          <w:rFonts w:ascii="Courier New" w:hAnsi="Courier New"/>
          <w:sz w:val="16"/>
        </w:rPr>
        <w:t>DOI: 10.5281/zenodo.19012048</w:t>
      </w:r>
    </w:p>
    <w:p>
      <w:r>
        <w:br w:type="page"/>
      </w:r>
    </w:p>
    <w:p>
      <w:pPr>
        <w:pStyle w:val="Heading2"/>
      </w:pPr>
      <w:r>
        <w:t>#059</w:t>
      </w:r>
    </w:p>
    <w:p>
      <w:r>
        <w:rPr>
          <w:rFonts w:ascii="Courier New" w:hAnsi="Courier New"/>
          <w:b/>
          <w:sz w:val="22"/>
        </w:rPr>
        <w:t>ソーシャルメディア分析2025が企業のマーケティング戦略に与える影響は？</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6000億円  SAM: 600億円  SOM: 60億円</w:t>
      </w:r>
    </w:p>
    <w:p>
      <w:pPr>
        <w:spacing w:after="40"/>
      </w:pPr>
      <w:r>
        <w:rPr>
          <w:rFonts w:ascii="Courier New" w:hAnsi="Courier New"/>
          <w:sz w:val="18"/>
        </w:rPr>
        <w:t>成長率: 11.5%</w:t>
      </w:r>
    </w:p>
    <w:p>
      <w:r>
        <w:rPr>
          <w:rFonts w:ascii="Courier New" w:hAnsi="Courier New"/>
          <w:b/>
          <w:sz w:val="18"/>
        </w:rPr>
        <w:t>【研究の層】</w:t>
      </w:r>
      <w:r>
        <w:rPr>
          <w:rFonts w:ascii="Courier New" w:hAnsi="Courier New"/>
          <w:sz w:val="18"/>
        </w:rPr>
        <w:t>ソーシャルメディア分析2025は企業のマーケティング戦略に革命をもたらす可能性があります。</w:t>
      </w:r>
    </w:p>
    <w:p>
      <w:r>
        <w:rPr>
          <w:rFonts w:ascii="Courier New" w:hAnsi="Courier New"/>
          <w:b/>
          <w:sz w:val="18"/>
        </w:rPr>
        <w:t>【感情の層】</w:t>
      </w:r>
      <w:r>
        <w:rPr>
          <w:rFonts w:ascii="Courier New" w:hAnsi="Courier New"/>
          <w:sz w:val="18"/>
        </w:rPr>
        <w:t>データ駆動型の意思決定はマーケティングの効果を高めると期待されます。</w:t>
      </w:r>
    </w:p>
    <w:p>
      <w:r>
        <w:rPr>
          <w:rFonts w:ascii="Courier New" w:hAnsi="Courier New"/>
          <w:b/>
          <w:sz w:val="18"/>
        </w:rPr>
        <w:t>【知恵の層】</w:t>
      </w:r>
      <w:r>
        <w:rPr>
          <w:rFonts w:ascii="Courier New" w:hAnsi="Courier New"/>
          <w:sz w:val="18"/>
        </w:rPr>
        <w:t>データ分析の重要性を理解し、活用することが求められます。</w:t>
      </w:r>
    </w:p>
    <w:p>
      <w:r>
        <w:rPr>
          <w:rFonts w:ascii="Courier New" w:hAnsi="Courier New"/>
          <w:b/>
          <w:sz w:val="18"/>
        </w:rPr>
        <w:t>【市場の層】</w:t>
      </w:r>
      <w:r>
        <w:rPr>
          <w:rFonts w:ascii="Courier New" w:hAnsi="Courier New"/>
          <w:sz w:val="18"/>
        </w:rPr>
        <w:t>ソーシャルメディア分析市場のTAMは数十億ドルに達する見込みです。</w:t>
      </w:r>
    </w:p>
    <w:p>
      <w:r>
        <w:rPr>
          <w:rFonts w:ascii="Courier New" w:hAnsi="Courier New"/>
          <w:b/>
          <w:sz w:val="18"/>
        </w:rPr>
        <w:t>【リスクの層】</w:t>
      </w:r>
      <w:r>
        <w:rPr>
          <w:rFonts w:ascii="Courier New" w:hAnsi="Courier New"/>
          <w:sz w:val="18"/>
        </w:rPr>
        <w:t>データの信頼性やプライバシーの懸念がリスク要因となります。</w:t>
      </w:r>
    </w:p>
    <w:p>
      <w:r>
        <w:rPr>
          <w:rFonts w:ascii="Courier New" w:hAnsi="Courier New"/>
          <w:i/>
          <w:sz w:val="16"/>
        </w:rPr>
        <w:t>出典: hikari facebook insight analysis 2025</w:t>
      </w:r>
    </w:p>
    <w:p>
      <w:r>
        <w:rPr>
          <w:rFonts w:ascii="Courier New" w:hAnsi="Courier New"/>
          <w:sz w:val="16"/>
        </w:rPr>
        <w:t>DOI: 10.5281/zenodo.19012040</w:t>
      </w:r>
    </w:p>
    <w:p>
      <w:r>
        <w:br w:type="page"/>
      </w:r>
    </w:p>
    <w:p>
      <w:pPr>
        <w:pStyle w:val="Heading2"/>
      </w:pPr>
      <w:r>
        <w:t>#060</w:t>
      </w:r>
    </w:p>
    <w:p>
      <w:r>
        <w:rPr>
          <w:rFonts w:ascii="Courier New" w:hAnsi="Courier New"/>
          <w:b/>
          <w:sz w:val="22"/>
        </w:rPr>
        <w:t>経済的成功を収めるための新興企業の戦略はどのように変化するべきか？</w:t>
      </w:r>
    </w:p>
    <w:p>
      <w:pPr>
        <w:spacing w:after="40"/>
      </w:pPr>
      <w:r>
        <w:rPr>
          <w:rFonts w:ascii="Courier New" w:hAnsi="Courier New"/>
          <w:sz w:val="18"/>
        </w:rPr>
        <w:t>産業: 仕事とビジネス</w:t>
      </w:r>
    </w:p>
    <w:p>
      <w:pPr>
        <w:spacing w:after="40"/>
      </w:pPr>
      <w:r>
        <w:rPr>
          <w:rFonts w:ascii="Courier New" w:hAnsi="Courier New"/>
          <w:sz w:val="18"/>
        </w:rPr>
        <w:t>V=N/D: 7/10</w:t>
      </w:r>
    </w:p>
    <w:p>
      <w:pPr>
        <w:spacing w:after="40"/>
      </w:pPr>
      <w:r>
        <w:rPr>
          <w:rFonts w:ascii="Courier New" w:hAnsi="Courier New"/>
          <w:sz w:val="18"/>
        </w:rPr>
        <w:t>TAM: 6000億円  SAM: 600億円  SOM: 60億円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新興企業は市場の変化に迅速に適応する必要がある。</w:t>
      </w:r>
    </w:p>
    <w:p>
      <w:r>
        <w:rPr>
          <w:rFonts w:ascii="Courier New" w:hAnsi="Courier New"/>
          <w:b/>
          <w:sz w:val="18"/>
        </w:rPr>
        <w:t>【感情の層】</w:t>
      </w:r>
      <w:r>
        <w:rPr>
          <w:rFonts w:ascii="Courier New" w:hAnsi="Courier New"/>
          <w:sz w:val="18"/>
        </w:rPr>
        <w:t>競争と成功へのプレッシャーが高まっている。</w:t>
      </w:r>
    </w:p>
    <w:p>
      <w:r>
        <w:rPr>
          <w:rFonts w:ascii="Courier New" w:hAnsi="Courier New"/>
          <w:b/>
          <w:sz w:val="18"/>
        </w:rPr>
        <w:t>【知恵の層】</w:t>
      </w:r>
      <w:r>
        <w:rPr>
          <w:rFonts w:ascii="Courier New" w:hAnsi="Courier New"/>
          <w:sz w:val="18"/>
        </w:rPr>
        <w:t>柔軟な戦略が経済的成功をもたらす鍵となる。</w:t>
      </w:r>
    </w:p>
    <w:p>
      <w:r>
        <w:rPr>
          <w:rFonts w:ascii="Courier New" w:hAnsi="Courier New"/>
          <w:b/>
          <w:sz w:val="18"/>
        </w:rPr>
        <w:t>【市場の層】</w:t>
      </w:r>
      <w:r>
        <w:rPr>
          <w:rFonts w:ascii="Courier New" w:hAnsi="Courier New"/>
          <w:sz w:val="18"/>
        </w:rPr>
        <w:t>新興企業の市場は数兆円規模に拡大する可能性がある。</w:t>
      </w:r>
    </w:p>
    <w:p>
      <w:r>
        <w:rPr>
          <w:rFonts w:ascii="Courier New" w:hAnsi="Courier New"/>
          <w:b/>
          <w:sz w:val="18"/>
        </w:rPr>
        <w:t>【リスクの層】</w:t>
      </w:r>
      <w:r>
        <w:rPr>
          <w:rFonts w:ascii="Courier New" w:hAnsi="Courier New"/>
          <w:sz w:val="18"/>
        </w:rPr>
        <w:t>市場競争の激化と資金調達の難しさがリスク要因である。</w:t>
      </w:r>
    </w:p>
    <w:p>
      <w:r>
        <w:rPr>
          <w:rFonts w:ascii="Courier New" w:hAnsi="Courier New"/>
          <w:i/>
          <w:sz w:val="16"/>
        </w:rPr>
        <w:t>出典: 03 theykch vs elon musk</w:t>
      </w:r>
    </w:p>
    <w:p>
      <w:r>
        <w:rPr>
          <w:rFonts w:ascii="Courier New" w:hAnsi="Courier New"/>
          <w:sz w:val="16"/>
        </w:rPr>
        <w:t>DOI: 10.5281/zenodo.19011925</w:t>
      </w:r>
    </w:p>
    <w:p>
      <w:r>
        <w:br w:type="page"/>
      </w:r>
    </w:p>
    <w:p>
      <w:pPr>
        <w:pStyle w:val="Heading2"/>
      </w:pPr>
      <w:r>
        <w:t>#061</w:t>
      </w:r>
    </w:p>
    <w:p>
      <w:r>
        <w:rPr>
          <w:rFonts w:ascii="Courier New" w:hAnsi="Courier New"/>
          <w:b/>
          <w:sz w:val="22"/>
        </w:rPr>
        <w:t>Thinker Achievement Reportを利用して、どのように企業内での個人の業績評価システムを改善できるか？</w:t>
      </w:r>
    </w:p>
    <w:p>
      <w:pPr>
        <w:spacing w:after="40"/>
      </w:pPr>
      <w:r>
        <w:rPr>
          <w:rFonts w:ascii="Courier New" w:hAnsi="Courier New"/>
          <w:sz w:val="18"/>
        </w:rPr>
        <w:t>産業: 仕事とビジネス</w:t>
      </w:r>
    </w:p>
    <w:p>
      <w:pPr>
        <w:spacing w:after="40"/>
      </w:pPr>
      <w:r>
        <w:rPr>
          <w:rFonts w:ascii="Courier New" w:hAnsi="Courier New"/>
          <w:sz w:val="18"/>
        </w:rPr>
        <w:t>V=N/D: 7/10</w:t>
      </w:r>
    </w:p>
    <w:p>
      <w:pPr>
        <w:spacing w:after="40"/>
      </w:pPr>
      <w:r>
        <w:rPr>
          <w:rFonts w:ascii="Courier New" w:hAnsi="Courier New"/>
          <w:sz w:val="18"/>
        </w:rPr>
        <w:t>TAM: 3000億円  SAM: 600億円  SOM: 60億円</w:t>
      </w:r>
    </w:p>
    <w:p>
      <w:pPr>
        <w:spacing w:after="40"/>
      </w:pPr>
      <w:r>
        <w:rPr>
          <w:rFonts w:ascii="Courier New" w:hAnsi="Courier New"/>
          <w:sz w:val="18"/>
        </w:rPr>
        <w:t>成長率: 8.5%</w:t>
      </w:r>
    </w:p>
    <w:p>
      <w:r>
        <w:rPr>
          <w:rFonts w:ascii="Courier New" w:hAnsi="Courier New"/>
          <w:b/>
          <w:sz w:val="18"/>
        </w:rPr>
        <w:t>【研究の層】</w:t>
      </w:r>
      <w:r>
        <w:rPr>
          <w:rFonts w:ascii="Courier New" w:hAnsi="Courier New"/>
          <w:sz w:val="18"/>
        </w:rPr>
        <w:t>Thinker Achievement Reportを活用して、パフォーマンス評価の基準を明確にする方法を研究する。</w:t>
      </w:r>
    </w:p>
    <w:p>
      <w:r>
        <w:rPr>
          <w:rFonts w:ascii="Courier New" w:hAnsi="Courier New"/>
          <w:b/>
          <w:sz w:val="18"/>
        </w:rPr>
        <w:t>【感情の層】</w:t>
      </w:r>
      <w:r>
        <w:rPr>
          <w:rFonts w:ascii="Courier New" w:hAnsi="Courier New"/>
          <w:sz w:val="18"/>
        </w:rPr>
        <w:t>公正な評価システムは従業員のモチベーションを高め、組織文化を改善する。</w:t>
      </w:r>
    </w:p>
    <w:p>
      <w:r>
        <w:rPr>
          <w:rFonts w:ascii="Courier New" w:hAnsi="Courier New"/>
          <w:b/>
          <w:sz w:val="18"/>
        </w:rPr>
        <w:t>【知恵の層】</w:t>
      </w:r>
      <w:r>
        <w:rPr>
          <w:rFonts w:ascii="Courier New" w:hAnsi="Courier New"/>
          <w:sz w:val="18"/>
        </w:rPr>
        <w:t>業績評価には、定量的と定性的な指標を組み合わせるアプローチが有効である。</w:t>
      </w:r>
    </w:p>
    <w:p>
      <w:r>
        <w:rPr>
          <w:rFonts w:ascii="Courier New" w:hAnsi="Courier New"/>
          <w:b/>
          <w:sz w:val="18"/>
        </w:rPr>
        <w:t>【市場の層】</w:t>
      </w:r>
      <w:r>
        <w:rPr>
          <w:rFonts w:ascii="Courier New" w:hAnsi="Courier New"/>
          <w:sz w:val="18"/>
        </w:rPr>
        <w:t>企業のパフォーマンス評価市場は数十億ドル規模で成長している。</w:t>
      </w:r>
    </w:p>
    <w:p>
      <w:r>
        <w:rPr>
          <w:rFonts w:ascii="Courier New" w:hAnsi="Courier New"/>
          <w:b/>
          <w:sz w:val="18"/>
        </w:rPr>
        <w:t>【リスクの層】</w:t>
      </w:r>
      <w:r>
        <w:rPr>
          <w:rFonts w:ascii="Courier New" w:hAnsi="Courier New"/>
          <w:sz w:val="18"/>
        </w:rPr>
        <w:t>評価システムの不透明さは、従業員の不満や離職率を引き上げるリスクがある。</w:t>
      </w:r>
    </w:p>
    <w:p>
      <w:r>
        <w:rPr>
          <w:rFonts w:ascii="Courier New" w:hAnsi="Courier New"/>
          <w:i/>
          <w:sz w:val="16"/>
        </w:rPr>
        <w:t>出典: 07 thinker achievement report</w:t>
      </w:r>
    </w:p>
    <w:p>
      <w:r>
        <w:rPr>
          <w:rFonts w:ascii="Courier New" w:hAnsi="Courier New"/>
          <w:sz w:val="16"/>
        </w:rPr>
        <w:t>DOI: 10.5281/zenodo.19011865</w:t>
      </w:r>
    </w:p>
    <w:p>
      <w:r>
        <w:br w:type="page"/>
      </w:r>
    </w:p>
    <w:p>
      <w:pPr>
        <w:pStyle w:val="Heading2"/>
      </w:pPr>
      <w:r>
        <w:t>#062</w:t>
      </w:r>
    </w:p>
    <w:p>
      <w:r>
        <w:rPr>
          <w:rFonts w:ascii="Courier New" w:hAnsi="Courier New"/>
          <w:b/>
          <w:sz w:val="22"/>
        </w:rPr>
        <w:t>theyxchの評価メカニズムが市場の透明性に与える影響は何か？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3000億円  SAM: 600億円  SOM: 60億円</w:t>
      </w:r>
    </w:p>
    <w:p>
      <w:pPr>
        <w:spacing w:after="40"/>
      </w:pPr>
      <w:r>
        <w:rPr>
          <w:rFonts w:ascii="Courier New" w:hAnsi="Courier New"/>
          <w:sz w:val="18"/>
        </w:rPr>
        <w:t>成長率: 8%</w:t>
      </w:r>
    </w:p>
    <w:p>
      <w:r>
        <w:rPr>
          <w:rFonts w:ascii="Courier New" w:hAnsi="Courier New"/>
          <w:b/>
          <w:sz w:val="18"/>
        </w:rPr>
        <w:t>【研究の層】</w:t>
      </w:r>
      <w:r>
        <w:rPr>
          <w:rFonts w:ascii="Courier New" w:hAnsi="Courier New"/>
          <w:sz w:val="18"/>
        </w:rPr>
        <w:t>市場の透明性を高めることで、信頼性のある情報流通が促進される。</w:t>
      </w:r>
    </w:p>
    <w:p>
      <w:r>
        <w:rPr>
          <w:rFonts w:ascii="Courier New" w:hAnsi="Courier New"/>
          <w:b/>
          <w:sz w:val="18"/>
        </w:rPr>
        <w:t>【感情の層】</w:t>
      </w:r>
      <w:r>
        <w:rPr>
          <w:rFonts w:ascii="Courier New" w:hAnsi="Courier New"/>
          <w:sz w:val="18"/>
        </w:rPr>
        <w:t>透明性の向上は、顧客の信頼を得るための重要な要素である。</w:t>
      </w:r>
    </w:p>
    <w:p>
      <w:r>
        <w:rPr>
          <w:rFonts w:ascii="Courier New" w:hAnsi="Courier New"/>
          <w:b/>
          <w:sz w:val="18"/>
        </w:rPr>
        <w:t>【知恵の層】</w:t>
      </w:r>
      <w:r>
        <w:rPr>
          <w:rFonts w:ascii="Courier New" w:hAnsi="Courier New"/>
          <w:sz w:val="18"/>
        </w:rPr>
        <w:t>評価メカニズムは、企業の倫理的行動を促す指標となる。</w:t>
      </w:r>
    </w:p>
    <w:p>
      <w:r>
        <w:rPr>
          <w:rFonts w:ascii="Courier New" w:hAnsi="Courier New"/>
          <w:b/>
          <w:sz w:val="18"/>
        </w:rPr>
        <w:t>【市場の層】</w:t>
      </w:r>
      <w:r>
        <w:rPr>
          <w:rFonts w:ascii="Courier New" w:hAnsi="Courier New"/>
          <w:sz w:val="18"/>
        </w:rPr>
        <w:t>TAMは透明性向上により新たな市場機会が生まれ、数千万ドル規模が見込まれる。</w:t>
      </w:r>
    </w:p>
    <w:p>
      <w:r>
        <w:rPr>
          <w:rFonts w:ascii="Courier New" w:hAnsi="Courier New"/>
          <w:b/>
          <w:sz w:val="18"/>
        </w:rPr>
        <w:t>【リスクの層】</w:t>
      </w:r>
      <w:r>
        <w:rPr>
          <w:rFonts w:ascii="Courier New" w:hAnsi="Courier New"/>
          <w:sz w:val="18"/>
        </w:rPr>
        <w:t>透明性が求められる中での情報漏洩や誤報のリスクがある。</w:t>
      </w:r>
    </w:p>
    <w:p>
      <w:r>
        <w:rPr>
          <w:rFonts w:ascii="Courier New" w:hAnsi="Courier New"/>
          <w:i/>
          <w:sz w:val="16"/>
        </w:rPr>
        <w:t>出典: theykch valuation report 2025</w:t>
      </w:r>
    </w:p>
    <w:p>
      <w:r>
        <w:rPr>
          <w:rFonts w:ascii="Courier New" w:hAnsi="Courier New"/>
          <w:sz w:val="16"/>
        </w:rPr>
        <w:t>DOI: 10.5281/zenodo.19011751</w:t>
      </w:r>
    </w:p>
    <w:p>
      <w:r>
        <w:br w:type="page"/>
      </w:r>
    </w:p>
    <w:p>
      <w:pPr>
        <w:pStyle w:val="Heading2"/>
      </w:pPr>
      <w:r>
        <w:t>#063</w:t>
      </w:r>
    </w:p>
    <w:p>
      <w:r>
        <w:rPr>
          <w:rFonts w:ascii="Courier New" w:hAnsi="Courier New"/>
          <w:b/>
          <w:sz w:val="22"/>
        </w:rPr>
        <w:t>Koku Universeフレームワークに基づき、どのようにして新しい素材や製品の摩擦特性を改善できるか？</w:t>
      </w:r>
    </w:p>
    <w:p>
      <w:pPr>
        <w:spacing w:after="40"/>
      </w:pPr>
      <w:r>
        <w:rPr>
          <w:rFonts w:ascii="Courier New" w:hAnsi="Courier New"/>
          <w:sz w:val="18"/>
        </w:rPr>
        <w:t>産業: 科学と技術</w:t>
      </w:r>
    </w:p>
    <w:p>
      <w:pPr>
        <w:spacing w:after="40"/>
      </w:pPr>
      <w:r>
        <w:rPr>
          <w:rFonts w:ascii="Courier New" w:hAnsi="Courier New"/>
          <w:sz w:val="18"/>
        </w:rPr>
        <w:t>V=N/D: 7/10</w:t>
      </w:r>
    </w:p>
    <w:p>
      <w:pPr>
        <w:spacing w:after="40"/>
      </w:pPr>
      <w:r>
        <w:rPr>
          <w:rFonts w:ascii="Courier New" w:hAnsi="Courier New"/>
          <w:sz w:val="18"/>
        </w:rPr>
        <w:t>TAM: 5500億円  SAM: 550億円  SOM: 55億円</w:t>
      </w:r>
    </w:p>
    <w:p>
      <w:pPr>
        <w:spacing w:after="40"/>
      </w:pPr>
      <w:r>
        <w:rPr>
          <w:rFonts w:ascii="Courier New" w:hAnsi="Courier New"/>
          <w:sz w:val="18"/>
        </w:rPr>
        <w:t>成長率: 13.5%</w:t>
      </w:r>
    </w:p>
    <w:p>
      <w:r>
        <w:rPr>
          <w:rFonts w:ascii="Courier New" w:hAnsi="Courier New"/>
          <w:b/>
          <w:sz w:val="18"/>
        </w:rPr>
        <w:t>【研究の層】</w:t>
      </w:r>
      <w:r>
        <w:rPr>
          <w:rFonts w:ascii="Courier New" w:hAnsi="Courier New"/>
          <w:sz w:val="18"/>
        </w:rPr>
        <w:t>Koku Universeフレームワークの応用は新素材の開発に寄与する。</w:t>
      </w:r>
    </w:p>
    <w:p>
      <w:r>
        <w:rPr>
          <w:rFonts w:ascii="Courier New" w:hAnsi="Courier New"/>
          <w:b/>
          <w:sz w:val="18"/>
        </w:rPr>
        <w:t>【感情の層】</w:t>
      </w:r>
      <w:r>
        <w:rPr>
          <w:rFonts w:ascii="Courier New" w:hAnsi="Courier New"/>
          <w:sz w:val="18"/>
        </w:rPr>
        <w:t>新しい技術の可能性に対する期待が高まる。</w:t>
      </w:r>
    </w:p>
    <w:p>
      <w:r>
        <w:rPr>
          <w:rFonts w:ascii="Courier New" w:hAnsi="Courier New"/>
          <w:b/>
          <w:sz w:val="18"/>
        </w:rPr>
        <w:t>【知恵の層】</w:t>
      </w:r>
      <w:r>
        <w:rPr>
          <w:rFonts w:ascii="Courier New" w:hAnsi="Courier New"/>
          <w:sz w:val="18"/>
        </w:rPr>
        <w:t>革新的なアプローチは産業界に変革をもたらす。</w:t>
      </w:r>
    </w:p>
    <w:p>
      <w:r>
        <w:rPr>
          <w:rFonts w:ascii="Courier New" w:hAnsi="Courier New"/>
          <w:b/>
          <w:sz w:val="18"/>
        </w:rPr>
        <w:t>【市場の層】</w:t>
      </w:r>
      <w:r>
        <w:rPr>
          <w:rFonts w:ascii="Courier New" w:hAnsi="Courier New"/>
          <w:sz w:val="18"/>
        </w:rPr>
        <w:t>新素材市場は急成長している。</w:t>
      </w:r>
    </w:p>
    <w:p>
      <w:r>
        <w:rPr>
          <w:rFonts w:ascii="Courier New" w:hAnsi="Courier New"/>
          <w:b/>
          <w:sz w:val="18"/>
        </w:rPr>
        <w:t>【リスクの層】</w:t>
      </w:r>
      <w:r>
        <w:rPr>
          <w:rFonts w:ascii="Courier New" w:hAnsi="Courier New"/>
          <w:sz w:val="18"/>
        </w:rPr>
        <w:t>理論が実際の応用に適合しないリスクがある。</w:t>
      </w:r>
    </w:p>
    <w:p>
      <w:r>
        <w:rPr>
          <w:rFonts w:ascii="Courier New" w:hAnsi="Courier New"/>
          <w:i/>
          <w:sz w:val="16"/>
        </w:rPr>
        <w:t>出典: Koku Universe: Action and Reaction as the Two Faces of a Single Layer Density In</w:t>
      </w:r>
    </w:p>
    <w:p>
      <w:r>
        <w:rPr>
          <w:rFonts w:ascii="Courier New" w:hAnsi="Courier New"/>
          <w:sz w:val="16"/>
        </w:rPr>
        <w:t>DOI: 10.5281/zenodo.20538832</w:t>
      </w:r>
    </w:p>
    <w:p>
      <w:r>
        <w:br w:type="page"/>
      </w:r>
    </w:p>
    <w:p>
      <w:pPr>
        <w:pStyle w:val="Heading2"/>
      </w:pPr>
      <w:r>
        <w:t>#064</w:t>
      </w:r>
    </w:p>
    <w:p>
      <w:r>
        <w:rPr>
          <w:rFonts w:ascii="Courier New" w:hAnsi="Courier New"/>
          <w:b/>
          <w:sz w:val="22"/>
        </w:rPr>
        <w:t>AI駆動科学が国家戦略としてどのように展開されるか、具体的なビジネス機会は何か？</w:t>
      </w:r>
    </w:p>
    <w:p>
      <w:pPr>
        <w:spacing w:after="40"/>
      </w:pPr>
      <w:r>
        <w:rPr>
          <w:rFonts w:ascii="Courier New" w:hAnsi="Courier New"/>
          <w:sz w:val="18"/>
        </w:rPr>
        <w:t>産業: 科学と技術/社会と倫理</w:t>
      </w:r>
    </w:p>
    <w:p>
      <w:pPr>
        <w:spacing w:after="40"/>
      </w:pPr>
      <w:r>
        <w:rPr>
          <w:rFonts w:ascii="Courier New" w:hAnsi="Courier New"/>
          <w:sz w:val="18"/>
        </w:rPr>
        <w:t>V=N/D: 8/10</w:t>
      </w:r>
    </w:p>
    <w:p>
      <w:pPr>
        <w:spacing w:after="40"/>
      </w:pPr>
      <w:r>
        <w:rPr>
          <w:rFonts w:ascii="Courier New" w:hAnsi="Courier New"/>
          <w:sz w:val="18"/>
        </w:rPr>
        <w:t>TAM: 5500億円  SAM: 550億円  SOM: 55億円</w:t>
      </w:r>
    </w:p>
    <w:p>
      <w:pPr>
        <w:spacing w:after="40"/>
      </w:pPr>
      <w:r>
        <w:rPr>
          <w:rFonts w:ascii="Courier New" w:hAnsi="Courier New"/>
          <w:sz w:val="18"/>
        </w:rPr>
        <w:t>成長率: 11.5%</w:t>
      </w:r>
    </w:p>
    <w:p>
      <w:r>
        <w:rPr>
          <w:rFonts w:ascii="Courier New" w:hAnsi="Courier New"/>
          <w:b/>
          <w:sz w:val="18"/>
        </w:rPr>
        <w:t>【研究の層】</w:t>
      </w:r>
      <w:r>
        <w:rPr>
          <w:rFonts w:ascii="Courier New" w:hAnsi="Courier New"/>
          <w:sz w:val="18"/>
        </w:rPr>
        <w:t>AI駆動科学に関する国家戦略が模索されている。</w:t>
      </w:r>
    </w:p>
    <w:p>
      <w:r>
        <w:rPr>
          <w:rFonts w:ascii="Courier New" w:hAnsi="Courier New"/>
          <w:b/>
          <w:sz w:val="18"/>
        </w:rPr>
        <w:t>【感情の層】</w:t>
      </w:r>
      <w:r>
        <w:rPr>
          <w:rFonts w:ascii="Courier New" w:hAnsi="Courier New"/>
          <w:sz w:val="18"/>
        </w:rPr>
        <w:t>技術革新への期待が高まっている。</w:t>
      </w:r>
    </w:p>
    <w:p>
      <w:r>
        <w:rPr>
          <w:rFonts w:ascii="Courier New" w:hAnsi="Courier New"/>
          <w:b/>
          <w:sz w:val="18"/>
        </w:rPr>
        <w:t>【知恵の層】</w:t>
      </w:r>
      <w:r>
        <w:rPr>
          <w:rFonts w:ascii="Courier New" w:hAnsi="Courier New"/>
          <w:sz w:val="18"/>
        </w:rPr>
        <w:t>国家戦略としての整合性がビジネス機会を生む可能性がある。</w:t>
      </w:r>
    </w:p>
    <w:p>
      <w:r>
        <w:rPr>
          <w:rFonts w:ascii="Courier New" w:hAnsi="Courier New"/>
          <w:b/>
          <w:sz w:val="18"/>
        </w:rPr>
        <w:t>【市場の層】</w:t>
      </w:r>
      <w:r>
        <w:rPr>
          <w:rFonts w:ascii="Courier New" w:hAnsi="Courier New"/>
          <w:sz w:val="18"/>
        </w:rPr>
        <w:t>AI市場は急成長しており、数兆円規模のTAMが見込まれる。</w:t>
      </w:r>
    </w:p>
    <w:p>
      <w:r>
        <w:rPr>
          <w:rFonts w:ascii="Courier New" w:hAnsi="Courier New"/>
          <w:b/>
          <w:sz w:val="18"/>
        </w:rPr>
        <w:t>【リスクの層】</w:t>
      </w:r>
      <w:r>
        <w:rPr>
          <w:rFonts w:ascii="Courier New" w:hAnsi="Courier New"/>
          <w:sz w:val="18"/>
        </w:rPr>
        <w:t>政策変更や技術的課題がリスク要因になる。</w:t>
      </w:r>
    </w:p>
    <w:p>
      <w:r>
        <w:rPr>
          <w:rFonts w:ascii="Courier New" w:hAnsi="Courier New"/>
          <w:i/>
          <w:sz w:val="16"/>
        </w:rPr>
        <w:t>出典: When Nations Follow Individuals: The Prior Art of Zero-Institutional AI Science</w:t>
      </w:r>
    </w:p>
    <w:p>
      <w:r>
        <w:rPr>
          <w:rFonts w:ascii="Courier New" w:hAnsi="Courier New"/>
          <w:sz w:val="16"/>
        </w:rPr>
        <w:t>DOI: 10.5281/zenodo.20516744</w:t>
      </w:r>
    </w:p>
    <w:p>
      <w:r>
        <w:br w:type="page"/>
      </w:r>
    </w:p>
    <w:p>
      <w:pPr>
        <w:pStyle w:val="Heading2"/>
      </w:pPr>
      <w:r>
        <w:t>#065</w:t>
      </w:r>
    </w:p>
    <w:p>
      <w:r>
        <w:rPr>
          <w:rFonts w:ascii="Courier New" w:hAnsi="Courier New"/>
          <w:b/>
          <w:sz w:val="22"/>
        </w:rPr>
        <w:t>描かれたアイデアを基に、次世代のモビリティサービスや製品を創出する機会は？</w:t>
      </w:r>
    </w:p>
    <w:p>
      <w:pPr>
        <w:spacing w:after="40"/>
      </w:pPr>
      <w:r>
        <w:rPr>
          <w:rFonts w:ascii="Courier New" w:hAnsi="Courier New"/>
          <w:sz w:val="18"/>
        </w:rPr>
        <w:t>産業: 仕事とビジネス/科学と技術</w:t>
      </w:r>
    </w:p>
    <w:p>
      <w:pPr>
        <w:spacing w:after="40"/>
      </w:pPr>
      <w:r>
        <w:rPr>
          <w:rFonts w:ascii="Courier New" w:hAnsi="Courier New"/>
          <w:sz w:val="18"/>
        </w:rPr>
        <w:t>V=N/D: 8/10</w:t>
      </w:r>
    </w:p>
    <w:p>
      <w:pPr>
        <w:spacing w:after="40"/>
      </w:pPr>
      <w:r>
        <w:rPr>
          <w:rFonts w:ascii="Courier New" w:hAnsi="Courier New"/>
          <w:sz w:val="18"/>
        </w:rPr>
        <w:t>TAM: 5500億円  SAM: 550億円  SOM: 55億円</w:t>
      </w:r>
    </w:p>
    <w:p>
      <w:pPr>
        <w:spacing w:after="40"/>
      </w:pPr>
      <w:r>
        <w:rPr>
          <w:rFonts w:ascii="Courier New" w:hAnsi="Courier New"/>
          <w:sz w:val="18"/>
        </w:rPr>
        <w:t>成長率: 16%</w:t>
      </w:r>
    </w:p>
    <w:p>
      <w:r>
        <w:rPr>
          <w:rFonts w:ascii="Courier New" w:hAnsi="Courier New"/>
          <w:b/>
          <w:sz w:val="18"/>
        </w:rPr>
        <w:t>【研究の層】</w:t>
      </w:r>
      <w:r>
        <w:rPr>
          <w:rFonts w:ascii="Courier New" w:hAnsi="Courier New"/>
          <w:sz w:val="18"/>
        </w:rPr>
        <w:t>次世代モビリティの研究には、トレンド分析と技術開発が不可欠です。</w:t>
      </w:r>
    </w:p>
    <w:p>
      <w:r>
        <w:rPr>
          <w:rFonts w:ascii="Courier New" w:hAnsi="Courier New"/>
          <w:b/>
          <w:sz w:val="18"/>
        </w:rPr>
        <w:t>【感情の層】</w:t>
      </w:r>
      <w:r>
        <w:rPr>
          <w:rFonts w:ascii="Courier New" w:hAnsi="Courier New"/>
          <w:sz w:val="18"/>
        </w:rPr>
        <w:t>未来の移動手段への期待が高まり、利用者の関心を引きます。</w:t>
      </w:r>
    </w:p>
    <w:p>
      <w:r>
        <w:rPr>
          <w:rFonts w:ascii="Courier New" w:hAnsi="Courier New"/>
          <w:b/>
          <w:sz w:val="18"/>
        </w:rPr>
        <w:t>【知恵の層】</w:t>
      </w:r>
      <w:r>
        <w:rPr>
          <w:rFonts w:ascii="Courier New" w:hAnsi="Courier New"/>
          <w:sz w:val="18"/>
        </w:rPr>
        <w:t>社会のニーズに応じたモビリティは、持続可能な未来に貢献します。</w:t>
      </w:r>
    </w:p>
    <w:p>
      <w:r>
        <w:rPr>
          <w:rFonts w:ascii="Courier New" w:hAnsi="Courier New"/>
          <w:b/>
          <w:sz w:val="18"/>
        </w:rPr>
        <w:t>【市場の層】</w:t>
      </w:r>
      <w:r>
        <w:rPr>
          <w:rFonts w:ascii="Courier New" w:hAnsi="Courier New"/>
          <w:sz w:val="18"/>
        </w:rPr>
        <w:t>モビリティ市場は数十兆円規模で、成長が期待されています。</w:t>
      </w:r>
    </w:p>
    <w:p>
      <w:r>
        <w:rPr>
          <w:rFonts w:ascii="Courier New" w:hAnsi="Courier New"/>
          <w:b/>
          <w:sz w:val="18"/>
        </w:rPr>
        <w:t>【リスクの層】</w:t>
      </w:r>
      <w:r>
        <w:rPr>
          <w:rFonts w:ascii="Courier New" w:hAnsi="Courier New"/>
          <w:sz w:val="18"/>
        </w:rPr>
        <w:t>競争環境や技術の進化に対するリスクがあります。</w:t>
      </w:r>
    </w:p>
    <w:p>
      <w:r>
        <w:rPr>
          <w:rFonts w:ascii="Courier New" w:hAnsi="Courier New"/>
          <w:i/>
          <w:sz w:val="16"/>
        </w:rPr>
        <w:t>出典: Katayama Design Room — Design Record Series No.0003: Seven Original Conceptual S</w:t>
      </w:r>
    </w:p>
    <w:p>
      <w:r>
        <w:rPr>
          <w:rFonts w:ascii="Courier New" w:hAnsi="Courier New"/>
          <w:sz w:val="16"/>
        </w:rPr>
        <w:t>DOI: 10.5281/zenodo.20065294</w:t>
      </w:r>
    </w:p>
    <w:p>
      <w:r>
        <w:br w:type="page"/>
      </w:r>
    </w:p>
    <w:p>
      <w:pPr>
        <w:pStyle w:val="Heading2"/>
      </w:pPr>
      <w:r>
        <w:t>#066</w:t>
      </w:r>
    </w:p>
    <w:p>
      <w:r>
        <w:rPr>
          <w:rFonts w:ascii="Courier New" w:hAnsi="Courier New"/>
          <w:b/>
          <w:sz w:val="22"/>
        </w:rPr>
        <w:t>jaxaフェーズ推進の新たな商業的応用はどのようなものか？</w:t>
      </w:r>
    </w:p>
    <w:p>
      <w:pPr>
        <w:spacing w:after="40"/>
      </w:pPr>
      <w:r>
        <w:rPr>
          <w:rFonts w:ascii="Courier New" w:hAnsi="Courier New"/>
          <w:sz w:val="18"/>
        </w:rPr>
        <w:t>産業: 仕事とビジネス/科学と技術</w:t>
      </w:r>
    </w:p>
    <w:p>
      <w:pPr>
        <w:spacing w:after="40"/>
      </w:pPr>
      <w:r>
        <w:rPr>
          <w:rFonts w:ascii="Courier New" w:hAnsi="Courier New"/>
          <w:sz w:val="18"/>
        </w:rPr>
        <w:t>V=N/D: 7/10</w:t>
      </w:r>
    </w:p>
    <w:p>
      <w:pPr>
        <w:spacing w:after="40"/>
      </w:pPr>
      <w:r>
        <w:rPr>
          <w:rFonts w:ascii="Courier New" w:hAnsi="Courier New"/>
          <w:sz w:val="18"/>
        </w:rPr>
        <w:t>TAM: 5500億円  SAM: 550億円  SOM: 55億円</w:t>
      </w:r>
    </w:p>
    <w:p>
      <w:pPr>
        <w:spacing w:after="40"/>
      </w:pPr>
      <w:r>
        <w:rPr>
          <w:rFonts w:ascii="Courier New" w:hAnsi="Courier New"/>
          <w:sz w:val="18"/>
        </w:rPr>
        <w:t>成長率: 10.5%</w:t>
      </w:r>
    </w:p>
    <w:p>
      <w:r>
        <w:rPr>
          <w:rFonts w:ascii="Courier New" w:hAnsi="Courier New"/>
          <w:b/>
          <w:sz w:val="18"/>
        </w:rPr>
        <w:t>【研究の層】</w:t>
      </w:r>
      <w:r>
        <w:rPr>
          <w:rFonts w:ascii="Courier New" w:hAnsi="Courier New"/>
          <w:sz w:val="18"/>
        </w:rPr>
        <w:t>JAXAのフェーズ推進の商業化は、さまざまな応用が考えられる。</w:t>
      </w:r>
    </w:p>
    <w:p>
      <w:r>
        <w:rPr>
          <w:rFonts w:ascii="Courier New" w:hAnsi="Courier New"/>
          <w:b/>
          <w:sz w:val="18"/>
        </w:rPr>
        <w:t>【感情の層】</w:t>
      </w:r>
      <w:r>
        <w:rPr>
          <w:rFonts w:ascii="Courier New" w:hAnsi="Courier New"/>
          <w:sz w:val="18"/>
        </w:rPr>
        <w:t>商業的成功への期待が高まる。</w:t>
      </w:r>
    </w:p>
    <w:p>
      <w:r>
        <w:rPr>
          <w:rFonts w:ascii="Courier New" w:hAnsi="Courier New"/>
          <w:b/>
          <w:sz w:val="18"/>
        </w:rPr>
        <w:t>【知恵の層】</w:t>
      </w:r>
      <w:r>
        <w:rPr>
          <w:rFonts w:ascii="Courier New" w:hAnsi="Courier New"/>
          <w:sz w:val="18"/>
        </w:rPr>
        <w:t>応用分野の選定が成功の鍵となる。</w:t>
      </w:r>
    </w:p>
    <w:p>
      <w:r>
        <w:rPr>
          <w:rFonts w:ascii="Courier New" w:hAnsi="Courier New"/>
          <w:b/>
          <w:sz w:val="18"/>
        </w:rPr>
        <w:t>【市場の層】</w:t>
      </w:r>
      <w:r>
        <w:rPr>
          <w:rFonts w:ascii="Courier New" w:hAnsi="Courier New"/>
          <w:sz w:val="18"/>
        </w:rPr>
        <w:t>TAMは宇宙関連技術の市場に大きな影響を与える可能性がある。</w:t>
      </w:r>
    </w:p>
    <w:p>
      <w:r>
        <w:rPr>
          <w:rFonts w:ascii="Courier New" w:hAnsi="Courier New"/>
          <w:b/>
          <w:sz w:val="18"/>
        </w:rPr>
        <w:t>【リスクの層】</w:t>
      </w:r>
      <w:r>
        <w:rPr>
          <w:rFonts w:ascii="Courier New" w:hAnsi="Courier New"/>
          <w:sz w:val="18"/>
        </w:rPr>
        <w:t>技術的な成熟度や市場の競争がリスク要因となる。</w:t>
      </w:r>
    </w:p>
    <w:p>
      <w:r>
        <w:rPr>
          <w:rFonts w:ascii="Courier New" w:hAnsi="Courier New"/>
          <w:i/>
          <w:sz w:val="16"/>
        </w:rPr>
        <w:t>出典: jaxa phase propulsion</w:t>
      </w:r>
    </w:p>
    <w:p>
      <w:r>
        <w:rPr>
          <w:rFonts w:ascii="Courier New" w:hAnsi="Courier New"/>
          <w:sz w:val="16"/>
        </w:rPr>
        <w:t>DOI: 10.5281/zenodo.19012562</w:t>
      </w:r>
    </w:p>
    <w:p>
      <w:r>
        <w:br w:type="page"/>
      </w:r>
    </w:p>
    <w:p>
      <w:pPr>
        <w:pStyle w:val="Heading2"/>
      </w:pPr>
      <w:r>
        <w:t>#067</w:t>
      </w:r>
    </w:p>
    <w:p>
      <w:r>
        <w:rPr>
          <w:rFonts w:ascii="Courier New" w:hAnsi="Courier New"/>
          <w:b/>
          <w:sz w:val="22"/>
        </w:rPr>
        <w:t>新たな倫理的な文明を構築するために必要な技術は何か？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5500億円  SAM: 550億円  SOM: 55億円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新たな倫理的文明を構築するためには技術の進化が不可欠です。</w:t>
      </w:r>
    </w:p>
    <w:p>
      <w:r>
        <w:rPr>
          <w:rFonts w:ascii="Courier New" w:hAnsi="Courier New"/>
          <w:b/>
          <w:sz w:val="18"/>
        </w:rPr>
        <w:t>【感情の層】</w:t>
      </w:r>
      <w:r>
        <w:rPr>
          <w:rFonts w:ascii="Courier New" w:hAnsi="Courier New"/>
          <w:sz w:val="18"/>
        </w:rPr>
        <w:t>倫理的な課題に対する関心が高まる中、社会の期待が高まります。</w:t>
      </w:r>
    </w:p>
    <w:p>
      <w:r>
        <w:rPr>
          <w:rFonts w:ascii="Courier New" w:hAnsi="Courier New"/>
          <w:b/>
          <w:sz w:val="18"/>
        </w:rPr>
        <w:t>【知恵の層】</w:t>
      </w:r>
      <w:r>
        <w:rPr>
          <w:rFonts w:ascii="Courier New" w:hAnsi="Courier New"/>
          <w:sz w:val="18"/>
        </w:rPr>
        <w:t>倫理的技術の導入は未来の社会にとって重要です。</w:t>
      </w:r>
    </w:p>
    <w:p>
      <w:r>
        <w:rPr>
          <w:rFonts w:ascii="Courier New" w:hAnsi="Courier New"/>
          <w:b/>
          <w:sz w:val="18"/>
        </w:rPr>
        <w:t>【市場の層】</w:t>
      </w:r>
      <w:r>
        <w:rPr>
          <w:rFonts w:ascii="Courier New" w:hAnsi="Courier New"/>
          <w:sz w:val="18"/>
        </w:rPr>
        <w:t>倫理技術市場のTAMは数十億ドルに達する可能性があります。</w:t>
      </w:r>
    </w:p>
    <w:p>
      <w:r>
        <w:rPr>
          <w:rFonts w:ascii="Courier New" w:hAnsi="Courier New"/>
          <w:b/>
          <w:sz w:val="18"/>
        </w:rPr>
        <w:t>【リスクの層】</w:t>
      </w:r>
      <w:r>
        <w:rPr>
          <w:rFonts w:ascii="Courier New" w:hAnsi="Courier New"/>
          <w:sz w:val="18"/>
        </w:rPr>
        <w:t>技術の誤用や不適切な管理がリスク要因となります。</w:t>
      </w:r>
    </w:p>
    <w:p>
      <w:r>
        <w:rPr>
          <w:rFonts w:ascii="Courier New" w:hAnsi="Courier New"/>
          <w:i/>
          <w:sz w:val="16"/>
        </w:rPr>
        <w:t>出典: new gandhara ethical civilization</w:t>
      </w:r>
    </w:p>
    <w:p>
      <w:r>
        <w:rPr>
          <w:rFonts w:ascii="Courier New" w:hAnsi="Courier New"/>
          <w:sz w:val="16"/>
        </w:rPr>
        <w:t>DOI: 10.5281/zenodo.19012029</w:t>
      </w:r>
    </w:p>
    <w:p>
      <w:r>
        <w:br w:type="page"/>
      </w:r>
    </w:p>
    <w:p>
      <w:pPr>
        <w:pStyle w:val="Heading2"/>
      </w:pPr>
      <w:r>
        <w:t>#068</w:t>
      </w:r>
    </w:p>
    <w:p>
      <w:r>
        <w:rPr>
          <w:rFonts w:ascii="Courier New" w:hAnsi="Courier New"/>
          <w:b/>
          <w:sz w:val="22"/>
        </w:rPr>
        <w:t>Hikari Civilization White Paper 2026から得られる知見を基に、どのように持続可能な都市政策を実現するか？</w:t>
      </w:r>
    </w:p>
    <w:p>
      <w:pPr>
        <w:spacing w:after="40"/>
      </w:pPr>
      <w:r>
        <w:rPr>
          <w:rFonts w:ascii="Courier New" w:hAnsi="Courier New"/>
          <w:sz w:val="18"/>
        </w:rPr>
        <w:t>産業: 社会と倆理</w:t>
      </w:r>
    </w:p>
    <w:p>
      <w:pPr>
        <w:spacing w:after="40"/>
      </w:pPr>
      <w:r>
        <w:rPr>
          <w:rFonts w:ascii="Courier New" w:hAnsi="Courier New"/>
          <w:sz w:val="18"/>
        </w:rPr>
        <w:t>V=N/D: 7.5/10</w:t>
      </w:r>
    </w:p>
    <w:p>
      <w:pPr>
        <w:spacing w:after="40"/>
      </w:pPr>
      <w:r>
        <w:rPr>
          <w:rFonts w:ascii="Courier New" w:hAnsi="Courier New"/>
          <w:sz w:val="18"/>
        </w:rPr>
        <w:t>TAM: 5500億円  SAM: 550億円  SOM: 55億円</w:t>
      </w:r>
    </w:p>
    <w:p>
      <w:pPr>
        <w:spacing w:after="40"/>
      </w:pPr>
      <w:r>
        <w:rPr>
          <w:rFonts w:ascii="Courier New" w:hAnsi="Courier New"/>
          <w:sz w:val="18"/>
        </w:rPr>
        <w:t>成長率: 11%</w:t>
      </w:r>
    </w:p>
    <w:p>
      <w:r>
        <w:rPr>
          <w:rFonts w:ascii="Courier New" w:hAnsi="Courier New"/>
          <w:b/>
          <w:sz w:val="18"/>
        </w:rPr>
        <w:t>【研究の層】</w:t>
      </w:r>
      <w:r>
        <w:rPr>
          <w:rFonts w:ascii="Courier New" w:hAnsi="Courier New"/>
          <w:sz w:val="18"/>
        </w:rPr>
        <w:t>Hikari Civilization White Paperの知見は持続可能な都市政策に貴重な情報を提供します。</w:t>
      </w:r>
    </w:p>
    <w:p>
      <w:r>
        <w:rPr>
          <w:rFonts w:ascii="Courier New" w:hAnsi="Courier New"/>
          <w:b/>
          <w:sz w:val="18"/>
        </w:rPr>
        <w:t>【感情の層】</w:t>
      </w:r>
      <w:r>
        <w:rPr>
          <w:rFonts w:ascii="Courier New" w:hAnsi="Courier New"/>
          <w:sz w:val="18"/>
        </w:rPr>
        <w:t>持続可能な都市政策に対する期待と共感が生まれます。</w:t>
      </w:r>
    </w:p>
    <w:p>
      <w:r>
        <w:rPr>
          <w:rFonts w:ascii="Courier New" w:hAnsi="Courier New"/>
          <w:b/>
          <w:sz w:val="18"/>
        </w:rPr>
        <w:t>【知恵の層】</w:t>
      </w:r>
      <w:r>
        <w:rPr>
          <w:rFonts w:ascii="Courier New" w:hAnsi="Courier New"/>
          <w:sz w:val="18"/>
        </w:rPr>
        <w:t>政策形成において歴史的知見が重要な役割を果たす知恵を示します。</w:t>
      </w:r>
    </w:p>
    <w:p>
      <w:r>
        <w:rPr>
          <w:rFonts w:ascii="Courier New" w:hAnsi="Courier New"/>
          <w:b/>
          <w:sz w:val="18"/>
        </w:rPr>
        <w:t>【市場の層】</w:t>
      </w:r>
      <w:r>
        <w:rPr>
          <w:rFonts w:ascii="Courier New" w:hAnsi="Courier New"/>
          <w:sz w:val="18"/>
        </w:rPr>
        <w:t>TAMは持続可能な都市開発市場で数兆円規模となる可能性があります。</w:t>
      </w:r>
    </w:p>
    <w:p>
      <w:r>
        <w:rPr>
          <w:rFonts w:ascii="Courier New" w:hAnsi="Courier New"/>
          <w:b/>
          <w:sz w:val="18"/>
        </w:rPr>
        <w:t>【リスクの層】</w:t>
      </w:r>
      <w:r>
        <w:rPr>
          <w:rFonts w:ascii="Courier New" w:hAnsi="Courier New"/>
          <w:sz w:val="18"/>
        </w:rPr>
        <w:t>政策が実行されない場合、環境問題が悪化するリスクがあります。</w:t>
      </w:r>
    </w:p>
    <w:p>
      <w:r>
        <w:rPr>
          <w:rFonts w:ascii="Courier New" w:hAnsi="Courier New"/>
          <w:i/>
          <w:sz w:val="16"/>
        </w:rPr>
        <w:t>出典: Hikari Civilization White Paper 2026</w:t>
      </w:r>
    </w:p>
    <w:p>
      <w:r>
        <w:rPr>
          <w:rFonts w:ascii="Courier New" w:hAnsi="Courier New"/>
          <w:sz w:val="16"/>
        </w:rPr>
        <w:t>DOI: 10.5281/zenodo.19011884</w:t>
      </w:r>
    </w:p>
    <w:p>
      <w:r>
        <w:br w:type="page"/>
      </w:r>
    </w:p>
    <w:p>
      <w:pPr>
        <w:pStyle w:val="Heading2"/>
      </w:pPr>
      <w:r>
        <w:t>#069</w:t>
      </w:r>
    </w:p>
    <w:p>
      <w:r>
        <w:rPr>
          <w:rFonts w:ascii="Courier New" w:hAnsi="Courier New"/>
          <w:b/>
          <w:sz w:val="22"/>
        </w:rPr>
        <w:t>メタバース内のコンサートとファッションの融合ビジネスはどのように展開できるか？</w:t>
      </w:r>
    </w:p>
    <w:p>
      <w:pPr>
        <w:spacing w:after="40"/>
      </w:pPr>
      <w:r>
        <w:rPr>
          <w:rFonts w:ascii="Courier New" w:hAnsi="Courier New"/>
          <w:sz w:val="18"/>
        </w:rPr>
        <w:t>産業: 仕事とビジネス</w:t>
      </w:r>
    </w:p>
    <w:p>
      <w:pPr>
        <w:spacing w:after="40"/>
      </w:pPr>
      <w:r>
        <w:rPr>
          <w:rFonts w:ascii="Courier New" w:hAnsi="Courier New"/>
          <w:sz w:val="18"/>
        </w:rPr>
        <w:t>V=N/D: 8/10</w:t>
      </w:r>
    </w:p>
    <w:p>
      <w:pPr>
        <w:spacing w:after="40"/>
      </w:pPr>
      <w:r>
        <w:rPr>
          <w:rFonts w:ascii="Courier New" w:hAnsi="Courier New"/>
          <w:sz w:val="18"/>
        </w:rPr>
        <w:t>TAM: 3000億円  SAM: 500億円  SOM: 50億円</w:t>
      </w:r>
    </w:p>
    <w:p>
      <w:pPr>
        <w:spacing w:after="40"/>
      </w:pPr>
      <w:r>
        <w:rPr>
          <w:rFonts w:ascii="Courier New" w:hAnsi="Courier New"/>
          <w:sz w:val="18"/>
        </w:rPr>
        <w:t>成長率: 18%</w:t>
      </w:r>
    </w:p>
    <w:p>
      <w:r>
        <w:rPr>
          <w:rFonts w:ascii="Courier New" w:hAnsi="Courier New"/>
          <w:b/>
          <w:sz w:val="18"/>
        </w:rPr>
        <w:t>【研究の層】</w:t>
      </w:r>
      <w:r>
        <w:rPr>
          <w:rFonts w:ascii="Courier New" w:hAnsi="Courier New"/>
          <w:sz w:val="18"/>
        </w:rPr>
        <w:t>メタバースとファッションの融合は新しいトレンドとして注目を集めている。</w:t>
      </w:r>
    </w:p>
    <w:p>
      <w:r>
        <w:rPr>
          <w:rFonts w:ascii="Courier New" w:hAnsi="Courier New"/>
          <w:b/>
          <w:sz w:val="18"/>
        </w:rPr>
        <w:t>【感情の層】</w:t>
      </w:r>
      <w:r>
        <w:rPr>
          <w:rFonts w:ascii="Courier New" w:hAnsi="Courier New"/>
          <w:sz w:val="18"/>
        </w:rPr>
        <w:t>ユーザーの創造性を引き出し、楽しさを提供することで感情的な満足を得られる。</w:t>
      </w:r>
    </w:p>
    <w:p>
      <w:r>
        <w:rPr>
          <w:rFonts w:ascii="Courier New" w:hAnsi="Courier New"/>
          <w:b/>
          <w:sz w:val="18"/>
        </w:rPr>
        <w:t>【知恵の層】</w:t>
      </w:r>
      <w:r>
        <w:rPr>
          <w:rFonts w:ascii="Courier New" w:hAnsi="Courier New"/>
          <w:sz w:val="18"/>
        </w:rPr>
        <w:t>ファッション業界とテクノロジーの交差点における新しいビジネスモデルの構築が期待される。</w:t>
      </w:r>
    </w:p>
    <w:p>
      <w:r>
        <w:rPr>
          <w:rFonts w:ascii="Courier New" w:hAnsi="Courier New"/>
          <w:b/>
          <w:sz w:val="18"/>
        </w:rPr>
        <w:t>【市場の層】</w:t>
      </w:r>
      <w:r>
        <w:rPr>
          <w:rFonts w:ascii="Courier New" w:hAnsi="Courier New"/>
          <w:sz w:val="18"/>
        </w:rPr>
        <w:t>メタバース関連市場は急成長しており、TAMは数十億ドルに達する見込み。</w:t>
      </w:r>
    </w:p>
    <w:p>
      <w:r>
        <w:rPr>
          <w:rFonts w:ascii="Courier New" w:hAnsi="Courier New"/>
          <w:b/>
          <w:sz w:val="18"/>
        </w:rPr>
        <w:t>【リスクの層】</w:t>
      </w:r>
      <w:r>
        <w:rPr>
          <w:rFonts w:ascii="Courier New" w:hAnsi="Courier New"/>
          <w:sz w:val="18"/>
        </w:rPr>
        <w:t>技術の進化や競争の激化に伴うリスクが存在する。</w:t>
      </w:r>
    </w:p>
    <w:p>
      <w:r>
        <w:rPr>
          <w:rFonts w:ascii="Courier New" w:hAnsi="Courier New"/>
          <w:i/>
          <w:sz w:val="16"/>
        </w:rPr>
        <w:t>出典: The Dual Commerce Model of the Metaverse: Concert Economy and Fashion Economy</w:t>
      </w:r>
    </w:p>
    <w:p>
      <w:r>
        <w:rPr>
          <w:rFonts w:ascii="Courier New" w:hAnsi="Courier New"/>
          <w:sz w:val="16"/>
        </w:rPr>
        <w:t>DOI: 10.5281/zenodo.20175707</w:t>
      </w:r>
    </w:p>
    <w:p>
      <w:r>
        <w:br w:type="page"/>
      </w:r>
    </w:p>
    <w:p>
      <w:pPr>
        <w:pStyle w:val="Heading2"/>
      </w:pPr>
      <w:r>
        <w:t>#070</w:t>
      </w:r>
    </w:p>
    <w:p>
      <w:r>
        <w:rPr>
          <w:rFonts w:ascii="Courier New" w:hAnsi="Courier New"/>
          <w:b/>
          <w:sz w:val="22"/>
        </w:rPr>
        <w:t>Genki Physics Engineを基にした新しいゲーム体験を提供するために、どのような追加機能を実装すればプレイヤーの関与を高められるか？</w:t>
      </w:r>
    </w:p>
    <w:p>
      <w:pPr>
        <w:spacing w:after="40"/>
      </w:pPr>
      <w:r>
        <w:rPr>
          <w:rFonts w:ascii="Courier New" w:hAnsi="Courier New"/>
          <w:sz w:val="18"/>
        </w:rPr>
        <w:t>産業: 仕事とビジネス/科学と技術</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Genki Physics Engineの機能拡張はプレイヤーの没入感を高める可能性がある。</w:t>
      </w:r>
    </w:p>
    <w:p>
      <w:r>
        <w:rPr>
          <w:rFonts w:ascii="Courier New" w:hAnsi="Courier New"/>
          <w:b/>
          <w:sz w:val="18"/>
        </w:rPr>
        <w:t>【感情の層】</w:t>
      </w:r>
      <w:r>
        <w:rPr>
          <w:rFonts w:ascii="Courier New" w:hAnsi="Courier New"/>
          <w:sz w:val="18"/>
        </w:rPr>
        <w:t>プレイヤーは新しい体験によって強い感情的な反応を示すことが多い。</w:t>
      </w:r>
    </w:p>
    <w:p>
      <w:r>
        <w:rPr>
          <w:rFonts w:ascii="Courier New" w:hAnsi="Courier New"/>
          <w:b/>
          <w:sz w:val="18"/>
        </w:rPr>
        <w:t>【知恵の層】</w:t>
      </w:r>
      <w:r>
        <w:rPr>
          <w:rFonts w:ascii="Courier New" w:hAnsi="Courier New"/>
          <w:sz w:val="18"/>
        </w:rPr>
        <w:t>プレイヤーのフィードバックを活かすことで追加機能の効果を最大化できる。</w:t>
      </w:r>
    </w:p>
    <w:p>
      <w:r>
        <w:rPr>
          <w:rFonts w:ascii="Courier New" w:hAnsi="Courier New"/>
          <w:b/>
          <w:sz w:val="18"/>
        </w:rPr>
        <w:t>【市場の層】</w:t>
      </w:r>
      <w:r>
        <w:rPr>
          <w:rFonts w:ascii="Courier New" w:hAnsi="Courier New"/>
          <w:sz w:val="18"/>
        </w:rPr>
        <w:t>ゲーム市場は数兆円規模で、競争が激しいが成長が期待される。</w:t>
      </w:r>
    </w:p>
    <w:p>
      <w:r>
        <w:rPr>
          <w:rFonts w:ascii="Courier New" w:hAnsi="Courier New"/>
          <w:b/>
          <w:sz w:val="18"/>
        </w:rPr>
        <w:t>【リスクの層】</w:t>
      </w:r>
      <w:r>
        <w:rPr>
          <w:rFonts w:ascii="Courier New" w:hAnsi="Courier New"/>
          <w:sz w:val="18"/>
        </w:rPr>
        <w:t>機能追加が既存のユーザー体験を損なうリスクがある。</w:t>
      </w:r>
    </w:p>
    <w:p>
      <w:r>
        <w:rPr>
          <w:rFonts w:ascii="Courier New" w:hAnsi="Courier New"/>
          <w:i/>
          <w:sz w:val="16"/>
        </w:rPr>
        <w:t>出典: Prior Art Disclosure: Genki Physics Engine — A Dual-Layer Game Engine Architectu</w:t>
      </w:r>
    </w:p>
    <w:p>
      <w:r>
        <w:rPr>
          <w:rFonts w:ascii="Courier New" w:hAnsi="Courier New"/>
          <w:sz w:val="16"/>
        </w:rPr>
        <w:t>DOI: 10.5281/zenodo.20754558</w:t>
      </w:r>
    </w:p>
    <w:p>
      <w:r>
        <w:br w:type="page"/>
      </w:r>
    </w:p>
    <w:p>
      <w:pPr>
        <w:pStyle w:val="Heading2"/>
      </w:pPr>
      <w:r>
        <w:t>#071</w:t>
      </w:r>
    </w:p>
    <w:p>
      <w:r>
        <w:rPr>
          <w:rFonts w:ascii="Courier New" w:hAnsi="Courier New"/>
          <w:b/>
          <w:sz w:val="22"/>
        </w:rPr>
        <w:t>地球環境を考慮した持続可能な製品開発は、どのように進めるべきか？</w:t>
      </w:r>
    </w:p>
    <w:p>
      <w:pPr>
        <w:spacing w:after="40"/>
      </w:pPr>
      <w:r>
        <w:rPr>
          <w:rFonts w:ascii="Courier New" w:hAnsi="Courier New"/>
          <w:sz w:val="18"/>
        </w:rPr>
        <w:t>産業: 仕事とビジネス/科学と技術</w:t>
      </w:r>
    </w:p>
    <w:p>
      <w:pPr>
        <w:spacing w:after="40"/>
      </w:pPr>
      <w:r>
        <w:rPr>
          <w:rFonts w:ascii="Courier New" w:hAnsi="Courier New"/>
          <w:sz w:val="18"/>
        </w:rPr>
        <w:t>V=N/D: 7/10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持続可能な製品開発に関する最新の研究を活用することが重要。</w:t>
      </w:r>
    </w:p>
    <w:p>
      <w:r>
        <w:rPr>
          <w:rFonts w:ascii="Courier New" w:hAnsi="Courier New"/>
          <w:b/>
          <w:sz w:val="18"/>
        </w:rPr>
        <w:t>【感情の層】</w:t>
      </w:r>
      <w:r>
        <w:rPr>
          <w:rFonts w:ascii="Courier New" w:hAnsi="Courier New"/>
          <w:sz w:val="18"/>
        </w:rPr>
        <w:t>環境意識の高まりに対する期待感がある。</w:t>
      </w:r>
    </w:p>
    <w:p>
      <w:r>
        <w:rPr>
          <w:rFonts w:ascii="Courier New" w:hAnsi="Courier New"/>
          <w:b/>
          <w:sz w:val="18"/>
        </w:rPr>
        <w:t>【知恵の層】</w:t>
      </w:r>
      <w:r>
        <w:rPr>
          <w:rFonts w:ascii="Courier New" w:hAnsi="Courier New"/>
          <w:sz w:val="18"/>
        </w:rPr>
        <w:t>持続可能性を考慮した製品設計が企業の競争力を高める。</w:t>
      </w:r>
    </w:p>
    <w:p>
      <w:r>
        <w:rPr>
          <w:rFonts w:ascii="Courier New" w:hAnsi="Courier New"/>
          <w:b/>
          <w:sz w:val="18"/>
        </w:rPr>
        <w:t>【市場の層】</w:t>
      </w:r>
      <w:r>
        <w:rPr>
          <w:rFonts w:ascii="Courier New" w:hAnsi="Courier New"/>
          <w:sz w:val="18"/>
        </w:rPr>
        <w:t>持続可能な製品市場は急成長しており、TAMは数兆円に達する可能性がある。</w:t>
      </w:r>
    </w:p>
    <w:p>
      <w:r>
        <w:rPr>
          <w:rFonts w:ascii="Courier New" w:hAnsi="Courier New"/>
          <w:b/>
          <w:sz w:val="18"/>
        </w:rPr>
        <w:t>【リスクの層】</w:t>
      </w:r>
      <w:r>
        <w:rPr>
          <w:rFonts w:ascii="Courier New" w:hAnsi="Courier New"/>
          <w:sz w:val="18"/>
        </w:rPr>
        <w:t>市場の変化に迅速に対応できない場合のリスクが存在する。</w:t>
      </w:r>
    </w:p>
    <w:p>
      <w:r>
        <w:rPr>
          <w:rFonts w:ascii="Courier New" w:hAnsi="Courier New"/>
          <w:i/>
          <w:sz w:val="16"/>
        </w:rPr>
        <w:t>出典: Where Is the World Heading? A V=N/D Reading of Population Explosion, Climate Cha</w:t>
      </w:r>
    </w:p>
    <w:p>
      <w:r>
        <w:rPr>
          <w:rFonts w:ascii="Courier New" w:hAnsi="Courier New"/>
          <w:sz w:val="16"/>
        </w:rPr>
        <w:t>DOI: 10.5281/zenodo.20711253</w:t>
      </w:r>
    </w:p>
    <w:p>
      <w:r>
        <w:br w:type="page"/>
      </w:r>
    </w:p>
    <w:p>
      <w:pPr>
        <w:pStyle w:val="Heading2"/>
      </w:pPr>
      <w:r>
        <w:t>#072</w:t>
      </w:r>
    </w:p>
    <w:p>
      <w:r>
        <w:rPr>
          <w:rFonts w:ascii="Courier New" w:hAnsi="Courier New"/>
          <w:b/>
          <w:sz w:val="22"/>
        </w:rPr>
        <w:t>KOKU宇宙研究フレームワークを用いた新たな製品開発のアイディアは何か？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KOKU宇宙研究フレームワークを用いた製品開発は、新しい視点を提供する可能性があります。</w:t>
      </w:r>
    </w:p>
    <w:p>
      <w:r>
        <w:rPr>
          <w:rFonts w:ascii="Courier New" w:hAnsi="Courier New"/>
          <w:b/>
          <w:sz w:val="18"/>
        </w:rPr>
        <w:t>【感情の層】</w:t>
      </w:r>
      <w:r>
        <w:rPr>
          <w:rFonts w:ascii="Courier New" w:hAnsi="Courier New"/>
          <w:sz w:val="18"/>
        </w:rPr>
        <w:t>宇宙への夢や未来への期待感が高まります。</w:t>
      </w:r>
    </w:p>
    <w:p>
      <w:r>
        <w:rPr>
          <w:rFonts w:ascii="Courier New" w:hAnsi="Courier New"/>
          <w:b/>
          <w:sz w:val="18"/>
        </w:rPr>
        <w:t>【知恵の層】</w:t>
      </w:r>
      <w:r>
        <w:rPr>
          <w:rFonts w:ascii="Courier New" w:hAnsi="Courier New"/>
          <w:sz w:val="18"/>
        </w:rPr>
        <w:t>宇宙研究の知見をビジネスに応用することで、革新が期待されます。</w:t>
      </w:r>
    </w:p>
    <w:p>
      <w:r>
        <w:rPr>
          <w:rFonts w:ascii="Courier New" w:hAnsi="Courier New"/>
          <w:b/>
          <w:sz w:val="18"/>
        </w:rPr>
        <w:t>【市場の層】</w:t>
      </w:r>
      <w:r>
        <w:rPr>
          <w:rFonts w:ascii="Courier New" w:hAnsi="Courier New"/>
          <w:sz w:val="18"/>
        </w:rPr>
        <w:t>TAMは数十億ドル規模の宇宙産業に関連しています。</w:t>
      </w:r>
    </w:p>
    <w:p>
      <w:r>
        <w:rPr>
          <w:rFonts w:ascii="Courier New" w:hAnsi="Courier New"/>
          <w:b/>
          <w:sz w:val="18"/>
        </w:rPr>
        <w:t>【リスクの層】</w:t>
      </w:r>
      <w:r>
        <w:rPr>
          <w:rFonts w:ascii="Courier New" w:hAnsi="Courier New"/>
          <w:sz w:val="18"/>
        </w:rPr>
        <w:t>技術的不確実性や市場の受容性に関するリスクがあります。</w:t>
      </w:r>
    </w:p>
    <w:p>
      <w:r>
        <w:rPr>
          <w:rFonts w:ascii="Courier New" w:hAnsi="Courier New"/>
          <w:i/>
          <w:sz w:val="16"/>
        </w:rPr>
        <w:t>出典: TheYKHC Koku Universe Research Compendium 2026: Complete Five-Paper Collection</w:t>
      </w:r>
    </w:p>
    <w:p>
      <w:r>
        <w:rPr>
          <w:rFonts w:ascii="Courier New" w:hAnsi="Courier New"/>
          <w:sz w:val="16"/>
        </w:rPr>
        <w:t>DOI: 10.5281/zenodo.20534889</w:t>
      </w:r>
    </w:p>
    <w:p>
      <w:r>
        <w:br w:type="page"/>
      </w:r>
    </w:p>
    <w:p>
      <w:pPr>
        <w:pStyle w:val="Heading2"/>
      </w:pPr>
      <w:r>
        <w:t>#073</w:t>
      </w:r>
    </w:p>
    <w:p>
      <w:r>
        <w:rPr>
          <w:rFonts w:ascii="Courier New" w:hAnsi="Courier New"/>
          <w:b/>
          <w:sz w:val="22"/>
        </w:rPr>
        <w:t>量子力学と宇宙論の統一を基にした新しい物質の発見は何をもたらすか？</w:t>
      </w:r>
    </w:p>
    <w:p>
      <w:pPr>
        <w:spacing w:after="40"/>
      </w:pPr>
      <w:r>
        <w:rPr>
          <w:rFonts w:ascii="Courier New" w:hAnsi="Courier New"/>
          <w:sz w:val="18"/>
        </w:rPr>
        <w:t>産業: 科学と技術</w:t>
      </w:r>
    </w:p>
    <w:p>
      <w:pPr>
        <w:spacing w:after="40"/>
      </w:pPr>
      <w:r>
        <w:rPr>
          <w:rFonts w:ascii="Courier New" w:hAnsi="Courier New"/>
          <w:sz w:val="18"/>
        </w:rPr>
        <w:t>V=N/D: 8/10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量子力学と宇宙論の統一は、物質の性質に革命をもたらす可能性がある。</w:t>
      </w:r>
    </w:p>
    <w:p>
      <w:r>
        <w:rPr>
          <w:rFonts w:ascii="Courier New" w:hAnsi="Courier New"/>
          <w:b/>
          <w:sz w:val="18"/>
        </w:rPr>
        <w:t>【感情の層】</w:t>
      </w:r>
      <w:r>
        <w:rPr>
          <w:rFonts w:ascii="Courier New" w:hAnsi="Courier New"/>
          <w:sz w:val="18"/>
        </w:rPr>
        <w:t>新しい発見に対する期待感が高まる。</w:t>
      </w:r>
    </w:p>
    <w:p>
      <w:r>
        <w:rPr>
          <w:rFonts w:ascii="Courier New" w:hAnsi="Courier New"/>
          <w:b/>
          <w:sz w:val="18"/>
        </w:rPr>
        <w:t>【知恵の層】</w:t>
      </w:r>
      <w:r>
        <w:rPr>
          <w:rFonts w:ascii="Courier New" w:hAnsi="Courier New"/>
          <w:sz w:val="18"/>
        </w:rPr>
        <w:t>科学の進歩は技術革新を促進し、社会の発展に寄与する。</w:t>
      </w:r>
    </w:p>
    <w:p>
      <w:r>
        <w:rPr>
          <w:rFonts w:ascii="Courier New" w:hAnsi="Courier New"/>
          <w:b/>
          <w:sz w:val="18"/>
        </w:rPr>
        <w:t>【市場の層】</w:t>
      </w:r>
      <w:r>
        <w:rPr>
          <w:rFonts w:ascii="Courier New" w:hAnsi="Courier New"/>
          <w:sz w:val="18"/>
        </w:rPr>
        <w:t>この分野の市場規模は数十億ドルに達する可能性がある。</w:t>
      </w:r>
    </w:p>
    <w:p>
      <w:r>
        <w:rPr>
          <w:rFonts w:ascii="Courier New" w:hAnsi="Courier New"/>
          <w:b/>
          <w:sz w:val="18"/>
        </w:rPr>
        <w:t>【リスクの層】</w:t>
      </w:r>
      <w:r>
        <w:rPr>
          <w:rFonts w:ascii="Courier New" w:hAnsi="Courier New"/>
          <w:sz w:val="18"/>
        </w:rPr>
        <w:t>理論的な枠組みが実験的に確認されないリスクが存在する。</w:t>
      </w:r>
    </w:p>
    <w:p>
      <w:r>
        <w:rPr>
          <w:rFonts w:ascii="Courier New" w:hAnsi="Courier New"/>
          <w:i/>
          <w:sz w:val="16"/>
        </w:rPr>
        <w:t>出典: Koku Universe: Quantum Mechanics and Cosmology Without Contradiction</w:t>
      </w:r>
    </w:p>
    <w:p>
      <w:r>
        <w:rPr>
          <w:rFonts w:ascii="Courier New" w:hAnsi="Courier New"/>
          <w:sz w:val="16"/>
        </w:rPr>
        <w:t>DOI: 10.5281/zenodo.20539049</w:t>
      </w:r>
    </w:p>
    <w:p>
      <w:r>
        <w:br w:type="page"/>
      </w:r>
    </w:p>
    <w:p>
      <w:pPr>
        <w:pStyle w:val="Heading2"/>
      </w:pPr>
      <w:r>
        <w:t>#074</w:t>
      </w:r>
    </w:p>
    <w:p>
      <w:r>
        <w:rPr>
          <w:rFonts w:ascii="Courier New" w:hAnsi="Courier New"/>
          <w:b/>
          <w:sz w:val="22"/>
        </w:rPr>
        <w:t>Free Science Deviceの普及を支える新しいプラットフォームの開発は可能か？</w:t>
      </w:r>
    </w:p>
    <w:p>
      <w:pPr>
        <w:spacing w:after="40"/>
      </w:pPr>
      <w:r>
        <w:rPr>
          <w:rFonts w:ascii="Courier New" w:hAnsi="Courier New"/>
          <w:sz w:val="18"/>
        </w:rPr>
        <w:t>産業: 教育と学習</w:t>
      </w:r>
    </w:p>
    <w:p>
      <w:pPr>
        <w:spacing w:after="40"/>
      </w:pPr>
      <w:r>
        <w:rPr>
          <w:rFonts w:ascii="Courier New" w:hAnsi="Courier New"/>
          <w:sz w:val="18"/>
        </w:rPr>
        <w:t>V=N/D: 8/10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Free Science Deviceのプラットフォーム開発には、ユーザーのフィードバックを基にした進化が必要である。</w:t>
      </w:r>
    </w:p>
    <w:p>
      <w:r>
        <w:rPr>
          <w:rFonts w:ascii="Courier New" w:hAnsi="Courier New"/>
          <w:b/>
          <w:sz w:val="18"/>
        </w:rPr>
        <w:t>【感情の層】</w:t>
      </w:r>
      <w:r>
        <w:rPr>
          <w:rFonts w:ascii="Courier New" w:hAnsi="Courier New"/>
          <w:sz w:val="18"/>
        </w:rPr>
        <w:t>教育分野での革新に対する期待が高まっている。</w:t>
      </w:r>
    </w:p>
    <w:p>
      <w:r>
        <w:rPr>
          <w:rFonts w:ascii="Courier New" w:hAnsi="Courier New"/>
          <w:b/>
          <w:sz w:val="18"/>
        </w:rPr>
        <w:t>【知恵の層】</w:t>
      </w:r>
      <w:r>
        <w:rPr>
          <w:rFonts w:ascii="Courier New" w:hAnsi="Courier New"/>
          <w:sz w:val="18"/>
        </w:rPr>
        <w:t>オープンイノベーションの手法を取り入れることで価値が向上する。</w:t>
      </w:r>
    </w:p>
    <w:p>
      <w:r>
        <w:rPr>
          <w:rFonts w:ascii="Courier New" w:hAnsi="Courier New"/>
          <w:b/>
          <w:sz w:val="18"/>
        </w:rPr>
        <w:t>【市場の層】</w:t>
      </w:r>
      <w:r>
        <w:rPr>
          <w:rFonts w:ascii="Courier New" w:hAnsi="Courier New"/>
          <w:sz w:val="18"/>
        </w:rPr>
        <w:t>TAMは数百億円規模の教育市場が見込まれる。</w:t>
      </w:r>
    </w:p>
    <w:p>
      <w:r>
        <w:rPr>
          <w:rFonts w:ascii="Courier New" w:hAnsi="Courier New"/>
          <w:b/>
          <w:sz w:val="18"/>
        </w:rPr>
        <w:t>【リスクの層】</w:t>
      </w:r>
      <w:r>
        <w:rPr>
          <w:rFonts w:ascii="Courier New" w:hAnsi="Courier New"/>
          <w:sz w:val="18"/>
        </w:rPr>
        <w:t>ユーザーの利用意欲が低い場合のリスクが存在する。</w:t>
      </w:r>
    </w:p>
    <w:p>
      <w:r>
        <w:rPr>
          <w:rFonts w:ascii="Courier New" w:hAnsi="Courier New"/>
          <w:i/>
          <w:sz w:val="16"/>
        </w:rPr>
        <w:t>出典: Free Science Device: Open Distribution Letter to Researchers and Students Worldw</w:t>
      </w:r>
    </w:p>
    <w:p>
      <w:r>
        <w:rPr>
          <w:rFonts w:ascii="Courier New" w:hAnsi="Courier New"/>
          <w:sz w:val="16"/>
        </w:rPr>
        <w:t>DOI: 10.5281/zenodo.20472458</w:t>
      </w:r>
    </w:p>
    <w:p>
      <w:r>
        <w:br w:type="page"/>
      </w:r>
    </w:p>
    <w:p>
      <w:pPr>
        <w:pStyle w:val="Heading2"/>
      </w:pPr>
      <w:r>
        <w:t>#075</w:t>
      </w:r>
    </w:p>
    <w:p>
      <w:r>
        <w:rPr>
          <w:rFonts w:ascii="Courier New" w:hAnsi="Courier New"/>
          <w:b/>
          <w:sz w:val="22"/>
        </w:rPr>
        <w:t>GDPを超える文明尺度としての「V=N/D」をどのように企業の成長戦略に取り入れられるか？</w:t>
      </w:r>
    </w:p>
    <w:p>
      <w:pPr>
        <w:spacing w:after="40"/>
      </w:pPr>
      <w:r>
        <w:rPr>
          <w:rFonts w:ascii="Courier New" w:hAnsi="Courier New"/>
          <w:sz w:val="18"/>
        </w:rPr>
        <w:t>産業: 仕事とビジネス/経済学</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V=N/Dを企業成長戦略に組み込むには、持続可能性と成長のバランスを研究する必要があります。</w:t>
      </w:r>
    </w:p>
    <w:p>
      <w:r>
        <w:rPr>
          <w:rFonts w:ascii="Courier New" w:hAnsi="Courier New"/>
          <w:b/>
          <w:sz w:val="18"/>
        </w:rPr>
        <w:t>【感情の層】</w:t>
      </w:r>
      <w:r>
        <w:rPr>
          <w:rFonts w:ascii="Courier New" w:hAnsi="Courier New"/>
          <w:sz w:val="18"/>
        </w:rPr>
        <w:t>企業の社会的責任に関する感情が、消費者の支持を得る基盤となります。</w:t>
      </w:r>
    </w:p>
    <w:p>
      <w:r>
        <w:rPr>
          <w:rFonts w:ascii="Courier New" w:hAnsi="Courier New"/>
          <w:b/>
          <w:sz w:val="18"/>
        </w:rPr>
        <w:t>【知恵の層】</w:t>
      </w:r>
      <w:r>
        <w:rPr>
          <w:rFonts w:ascii="Courier New" w:hAnsi="Courier New"/>
          <w:sz w:val="18"/>
        </w:rPr>
        <w:t>新しい価値基準を提案し、企業理念に反映させることが求められます。</w:t>
      </w:r>
    </w:p>
    <w:p>
      <w:r>
        <w:rPr>
          <w:rFonts w:ascii="Courier New" w:hAnsi="Courier New"/>
          <w:b/>
          <w:sz w:val="18"/>
        </w:rPr>
        <w:t>【市場の層】</w:t>
      </w:r>
      <w:r>
        <w:rPr>
          <w:rFonts w:ascii="Courier New" w:hAnsi="Courier New"/>
          <w:sz w:val="18"/>
        </w:rPr>
        <w:t>この市場のTAMは、持続可能性を重視した企業の成長市場を含み、相当な規模です。</w:t>
      </w:r>
    </w:p>
    <w:p>
      <w:r>
        <w:rPr>
          <w:rFonts w:ascii="Courier New" w:hAnsi="Courier New"/>
          <w:b/>
          <w:sz w:val="18"/>
        </w:rPr>
        <w:t>【リスクの層】</w:t>
      </w:r>
      <w:r>
        <w:rPr>
          <w:rFonts w:ascii="Courier New" w:hAnsi="Courier New"/>
          <w:sz w:val="18"/>
        </w:rPr>
        <w:t>新しい価値基準の受け入れに時間がかかるリスクがあります。</w:t>
      </w:r>
    </w:p>
    <w:p>
      <w:r>
        <w:rPr>
          <w:rFonts w:ascii="Courier New" w:hAnsi="Courier New"/>
          <w:i/>
          <w:sz w:val="16"/>
        </w:rPr>
        <w:t>出典: V=N/D as Civilizational Metric: Measuring Progress Beyond GDP</w:t>
      </w:r>
    </w:p>
    <w:p>
      <w:r>
        <w:rPr>
          <w:rFonts w:ascii="Courier New" w:hAnsi="Courier New"/>
          <w:sz w:val="16"/>
        </w:rPr>
        <w:t>DOI: 10.5281/zenodo.20359366</w:t>
      </w:r>
    </w:p>
    <w:p>
      <w:r>
        <w:br w:type="page"/>
      </w:r>
    </w:p>
    <w:p>
      <w:pPr>
        <w:pStyle w:val="Heading2"/>
      </w:pPr>
      <w:r>
        <w:t>#076</w:t>
      </w:r>
    </w:p>
    <w:p>
      <w:r>
        <w:rPr>
          <w:rFonts w:ascii="Courier New" w:hAnsi="Courier New"/>
          <w:b/>
          <w:sz w:val="22"/>
        </w:rPr>
        <w:t>印刷型の普及型通貨を用いた新しい金融商品の開発にどのように応用できるか？</w:t>
      </w:r>
    </w:p>
    <w:p>
      <w:pPr>
        <w:spacing w:after="40"/>
      </w:pPr>
      <w:r>
        <w:rPr>
          <w:rFonts w:ascii="Courier New" w:hAnsi="Courier New"/>
          <w:sz w:val="18"/>
        </w:rPr>
        <w:t>産業: 仕事とビジネス/科学と技術</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印刷型通貨の金融商品開発には、流通とセキュリティの観点からの研究が重要です。</w:t>
      </w:r>
    </w:p>
    <w:p>
      <w:r>
        <w:rPr>
          <w:rFonts w:ascii="Courier New" w:hAnsi="Courier New"/>
          <w:b/>
          <w:sz w:val="18"/>
        </w:rPr>
        <w:t>【感情の層】</w:t>
      </w:r>
      <w:r>
        <w:rPr>
          <w:rFonts w:ascii="Courier New" w:hAnsi="Courier New"/>
          <w:sz w:val="18"/>
        </w:rPr>
        <w:t>新しい金融商品への期待感が、消費者の関心を引きつけます。</w:t>
      </w:r>
    </w:p>
    <w:p>
      <w:r>
        <w:rPr>
          <w:rFonts w:ascii="Courier New" w:hAnsi="Courier New"/>
          <w:b/>
          <w:sz w:val="18"/>
        </w:rPr>
        <w:t>【知恵の層】</w:t>
      </w:r>
      <w:r>
        <w:rPr>
          <w:rFonts w:ascii="Courier New" w:hAnsi="Courier New"/>
          <w:sz w:val="18"/>
        </w:rPr>
        <w:t>金融の透明性とアクセスビリティを高める知恵が必要です。</w:t>
      </w:r>
    </w:p>
    <w:p>
      <w:r>
        <w:rPr>
          <w:rFonts w:ascii="Courier New" w:hAnsi="Courier New"/>
          <w:b/>
          <w:sz w:val="18"/>
        </w:rPr>
        <w:t>【市場の層】</w:t>
      </w:r>
      <w:r>
        <w:rPr>
          <w:rFonts w:ascii="Courier New" w:hAnsi="Courier New"/>
          <w:sz w:val="18"/>
        </w:rPr>
        <w:t>この市場のTAMは、新しい金融商品の導入によって拡大する可能性があります。</w:t>
      </w:r>
    </w:p>
    <w:p>
      <w:r>
        <w:rPr>
          <w:rFonts w:ascii="Courier New" w:hAnsi="Courier New"/>
          <w:b/>
          <w:sz w:val="18"/>
        </w:rPr>
        <w:t>【リスクの層】</w:t>
      </w:r>
      <w:r>
        <w:rPr>
          <w:rFonts w:ascii="Courier New" w:hAnsi="Courier New"/>
          <w:sz w:val="18"/>
        </w:rPr>
        <w:t>規制の変更や市場の不安定さがリスクとして存在します。</w:t>
      </w:r>
    </w:p>
    <w:p>
      <w:r>
        <w:rPr>
          <w:rFonts w:ascii="Courier New" w:hAnsi="Courier New"/>
          <w:i/>
          <w:sz w:val="16"/>
        </w:rPr>
        <w:t>出典: Ubiquitous Money v2.0: A Print-Based Implementation Protocol for Performance Cur</w:t>
      </w:r>
    </w:p>
    <w:p>
      <w:r>
        <w:rPr>
          <w:rFonts w:ascii="Courier New" w:hAnsi="Courier New"/>
          <w:sz w:val="16"/>
        </w:rPr>
        <w:t>DOI: 10.5281/zenodo.20359350</w:t>
      </w:r>
    </w:p>
    <w:p>
      <w:r>
        <w:br w:type="page"/>
      </w:r>
    </w:p>
    <w:p>
      <w:pPr>
        <w:pStyle w:val="Heading2"/>
      </w:pPr>
      <w:r>
        <w:t>#077</w:t>
      </w:r>
    </w:p>
    <w:p>
      <w:r>
        <w:rPr>
          <w:rFonts w:ascii="Courier New" w:hAnsi="Courier New"/>
          <w:b/>
          <w:sz w:val="22"/>
        </w:rPr>
        <w:t>72時間判断プロトコルを基にした自動取引システムの開発は可能か？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700億円  SOM: 50億円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72時間判断プロトコルに基づくアルゴリズムの研究は進んでいる。</w:t>
      </w:r>
    </w:p>
    <w:p>
      <w:r>
        <w:rPr>
          <w:rFonts w:ascii="Courier New" w:hAnsi="Courier New"/>
          <w:b/>
          <w:sz w:val="18"/>
        </w:rPr>
        <w:t>【感情の層】</w:t>
      </w:r>
      <w:r>
        <w:rPr>
          <w:rFonts w:ascii="Courier New" w:hAnsi="Courier New"/>
          <w:sz w:val="18"/>
        </w:rPr>
        <w:t>自動化による取引の効率化に対する期待感が高まっている。</w:t>
      </w:r>
    </w:p>
    <w:p>
      <w:r>
        <w:rPr>
          <w:rFonts w:ascii="Courier New" w:hAnsi="Courier New"/>
          <w:b/>
          <w:sz w:val="18"/>
        </w:rPr>
        <w:t>【知恵の層】</w:t>
      </w:r>
      <w:r>
        <w:rPr>
          <w:rFonts w:ascii="Courier New" w:hAnsi="Courier New"/>
          <w:sz w:val="18"/>
        </w:rPr>
        <w:t>過去のデータ分析を活用した意思決定の質向上が見込まれる。</w:t>
      </w:r>
    </w:p>
    <w:p>
      <w:r>
        <w:rPr>
          <w:rFonts w:ascii="Courier New" w:hAnsi="Courier New"/>
          <w:b/>
          <w:sz w:val="18"/>
        </w:rPr>
        <w:t>【市場の層】</w:t>
      </w:r>
      <w:r>
        <w:rPr>
          <w:rFonts w:ascii="Courier New" w:hAnsi="Courier New"/>
          <w:sz w:val="18"/>
        </w:rPr>
        <w:t>金融業界の自動取引市場は数兆円規模と推定される。</w:t>
      </w:r>
    </w:p>
    <w:p>
      <w:r>
        <w:rPr>
          <w:rFonts w:ascii="Courier New" w:hAnsi="Courier New"/>
          <w:b/>
          <w:sz w:val="18"/>
        </w:rPr>
        <w:t>【リスクの層】</w:t>
      </w:r>
      <w:r>
        <w:rPr>
          <w:rFonts w:ascii="Courier New" w:hAnsi="Courier New"/>
          <w:sz w:val="18"/>
        </w:rPr>
        <w:t>市場の変動性によるリスクやアルゴリズムの誤動作が懸念される。</w:t>
      </w:r>
    </w:p>
    <w:p>
      <w:r>
        <w:rPr>
          <w:rFonts w:ascii="Courier New" w:hAnsi="Courier New"/>
          <w:i/>
          <w:sz w:val="16"/>
        </w:rPr>
        <w:t>出典: The 72-Hour Judgment Protocol: A Time-Bounded Decision Framework for Cosmic-Econ</w:t>
      </w:r>
    </w:p>
    <w:p>
      <w:r>
        <w:rPr>
          <w:rFonts w:ascii="Courier New" w:hAnsi="Courier New"/>
          <w:sz w:val="16"/>
        </w:rPr>
        <w:t>DOI: 10.5281/zenodo.20359324</w:t>
      </w:r>
    </w:p>
    <w:p>
      <w:r>
        <w:br w:type="page"/>
      </w:r>
    </w:p>
    <w:p>
      <w:pPr>
        <w:pStyle w:val="Heading2"/>
      </w:pPr>
      <w:r>
        <w:t>#078</w:t>
      </w:r>
    </w:p>
    <w:p>
      <w:r>
        <w:rPr>
          <w:rFonts w:ascii="Courier New" w:hAnsi="Courier New"/>
          <w:b/>
          <w:sz w:val="22"/>
        </w:rPr>
        <w:t>標準的な観測バイアスを超えたデータを商業化する方法はあるか？</w:t>
      </w:r>
    </w:p>
    <w:p>
      <w:pPr>
        <w:spacing w:after="40"/>
      </w:pPr>
      <w:r>
        <w:rPr>
          <w:rFonts w:ascii="Courier New" w:hAnsi="Courier New"/>
          <w:sz w:val="18"/>
        </w:rPr>
        <w:t>産業: 科学/技術</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観測バイアスを超えたデータの商業化に向けた研究が求められます。</w:t>
      </w:r>
    </w:p>
    <w:p>
      <w:r>
        <w:rPr>
          <w:rFonts w:ascii="Courier New" w:hAnsi="Courier New"/>
          <w:b/>
          <w:sz w:val="18"/>
        </w:rPr>
        <w:t>【感情の層】</w:t>
      </w:r>
      <w:r>
        <w:rPr>
          <w:rFonts w:ascii="Courier New" w:hAnsi="Courier New"/>
          <w:sz w:val="18"/>
        </w:rPr>
        <w:t>新しいデータの価値に対する期待があります。</w:t>
      </w:r>
    </w:p>
    <w:p>
      <w:r>
        <w:rPr>
          <w:rFonts w:ascii="Courier New" w:hAnsi="Courier New"/>
          <w:b/>
          <w:sz w:val="18"/>
        </w:rPr>
        <w:t>【知恵の層】</w:t>
      </w:r>
      <w:r>
        <w:rPr>
          <w:rFonts w:ascii="Courier New" w:hAnsi="Courier New"/>
          <w:sz w:val="18"/>
        </w:rPr>
        <w:t>データ解析の独自性が競争優位に繋がります。</w:t>
      </w:r>
    </w:p>
    <w:p>
      <w:r>
        <w:rPr>
          <w:rFonts w:ascii="Courier New" w:hAnsi="Courier New"/>
          <w:b/>
          <w:sz w:val="18"/>
        </w:rPr>
        <w:t>【市場の層】</w:t>
      </w:r>
      <w:r>
        <w:rPr>
          <w:rFonts w:ascii="Courier New" w:hAnsi="Courier New"/>
          <w:sz w:val="18"/>
        </w:rPr>
        <w:t>データ商業化市場のTAMは成長を続けています。</w:t>
      </w:r>
    </w:p>
    <w:p>
      <w:r>
        <w:rPr>
          <w:rFonts w:ascii="Courier New" w:hAnsi="Courier New"/>
          <w:b/>
          <w:sz w:val="18"/>
        </w:rPr>
        <w:t>【リスクの層】</w:t>
      </w:r>
      <w:r>
        <w:rPr>
          <w:rFonts w:ascii="Courier New" w:hAnsi="Courier New"/>
          <w:sz w:val="18"/>
        </w:rPr>
        <w:t>データの信頼性やプライバシーのリスクが存在します。</w:t>
      </w:r>
    </w:p>
    <w:p>
      <w:r>
        <w:rPr>
          <w:rFonts w:ascii="Courier New" w:hAnsi="Courier New"/>
          <w:i/>
          <w:sz w:val="16"/>
        </w:rPr>
        <w:t>出典: ON 246 and the Stochastic Self-Organized Criticality in C3 ISP Blazars: A Weekly</w:t>
      </w:r>
    </w:p>
    <w:p>
      <w:r>
        <w:rPr>
          <w:rFonts w:ascii="Courier New" w:hAnsi="Courier New"/>
          <w:sz w:val="16"/>
        </w:rPr>
        <w:t>DOI: 10.5281/zenodo.20359246</w:t>
      </w:r>
    </w:p>
    <w:p>
      <w:r>
        <w:br w:type="page"/>
      </w:r>
    </w:p>
    <w:p>
      <w:pPr>
        <w:pStyle w:val="Heading2"/>
      </w:pPr>
      <w:r>
        <w:t>#079</w:t>
      </w:r>
    </w:p>
    <w:p>
      <w:r>
        <w:rPr>
          <w:rFonts w:ascii="Courier New" w:hAnsi="Courier New"/>
          <w:b/>
          <w:sz w:val="22"/>
        </w:rPr>
        <w:t>多資産市場のパターンを利用した新しい金融商品は開発できるか？</w:t>
      </w:r>
    </w:p>
    <w:p>
      <w:pPr>
        <w:spacing w:after="40"/>
      </w:pPr>
      <w:r>
        <w:rPr>
          <w:rFonts w:ascii="Courier New" w:hAnsi="Courier New"/>
          <w:sz w:val="18"/>
        </w:rPr>
        <w:t>産業: 金融</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多資産市場のパターン分析に関する研究が必要です。</w:t>
      </w:r>
    </w:p>
    <w:p>
      <w:r>
        <w:rPr>
          <w:rFonts w:ascii="Courier New" w:hAnsi="Courier New"/>
          <w:b/>
          <w:sz w:val="18"/>
        </w:rPr>
        <w:t>【感情の層】</w:t>
      </w:r>
      <w:r>
        <w:rPr>
          <w:rFonts w:ascii="Courier New" w:hAnsi="Courier New"/>
          <w:sz w:val="18"/>
        </w:rPr>
        <w:t>新しい金融商品の期待が高まっています。</w:t>
      </w:r>
    </w:p>
    <w:p>
      <w:r>
        <w:rPr>
          <w:rFonts w:ascii="Courier New" w:hAnsi="Courier New"/>
          <w:b/>
          <w:sz w:val="18"/>
        </w:rPr>
        <w:t>【知恵の層】</w:t>
      </w:r>
      <w:r>
        <w:rPr>
          <w:rFonts w:ascii="Courier New" w:hAnsi="Courier New"/>
          <w:sz w:val="18"/>
        </w:rPr>
        <w:t>市場の動向を読む力が重要です。</w:t>
      </w:r>
    </w:p>
    <w:p>
      <w:r>
        <w:rPr>
          <w:rFonts w:ascii="Courier New" w:hAnsi="Courier New"/>
          <w:b/>
          <w:sz w:val="18"/>
        </w:rPr>
        <w:t>【市場の層】</w:t>
      </w:r>
      <w:r>
        <w:rPr>
          <w:rFonts w:ascii="Courier New" w:hAnsi="Courier New"/>
          <w:sz w:val="18"/>
        </w:rPr>
        <w:t>金融商品市場のTAMは数兆ドルに達します。</w:t>
      </w:r>
    </w:p>
    <w:p>
      <w:r>
        <w:rPr>
          <w:rFonts w:ascii="Courier New" w:hAnsi="Courier New"/>
          <w:b/>
          <w:sz w:val="18"/>
        </w:rPr>
        <w:t>【リスクの層】</w:t>
      </w:r>
      <w:r>
        <w:rPr>
          <w:rFonts w:ascii="Courier New" w:hAnsi="Courier New"/>
          <w:sz w:val="18"/>
        </w:rPr>
        <w:t>市場変動によるリスクが高いです。</w:t>
      </w:r>
    </w:p>
    <w:p>
      <w:r>
        <w:rPr>
          <w:rFonts w:ascii="Courier New" w:hAnsi="Courier New"/>
          <w:i/>
          <w:sz w:val="16"/>
        </w:rPr>
        <w:t>出典: Multi-Asset Precursor Patterns in Long-Interval IceCube GOLD Events: A Statistic</w:t>
      </w:r>
    </w:p>
    <w:p>
      <w:r>
        <w:rPr>
          <w:rFonts w:ascii="Courier New" w:hAnsi="Courier New"/>
          <w:sz w:val="16"/>
        </w:rPr>
        <w:t>DOI: 10.5281/zenodo.20359240</w:t>
      </w:r>
    </w:p>
    <w:p>
      <w:r>
        <w:br w:type="page"/>
      </w:r>
    </w:p>
    <w:p>
      <w:pPr>
        <w:pStyle w:val="Heading2"/>
      </w:pPr>
      <w:r>
        <w:t>#080</w:t>
      </w:r>
    </w:p>
    <w:p>
      <w:r>
        <w:rPr>
          <w:rFonts w:ascii="Courier New" w:hAnsi="Courier New"/>
          <w:b/>
          <w:sz w:val="22"/>
        </w:rPr>
        <w:t>空間と時間の再定義を応用した新しいテクノロジーは商業化できるか？</w:t>
      </w:r>
    </w:p>
    <w:p>
      <w:pPr>
        <w:spacing w:after="40"/>
      </w:pPr>
      <w:r>
        <w:rPr>
          <w:rFonts w:ascii="Courier New" w:hAnsi="Courier New"/>
          <w:sz w:val="18"/>
        </w:rPr>
        <w:t>産業: 科学と技術</w:t>
      </w:r>
    </w:p>
    <w:p>
      <w:pPr>
        <w:spacing w:after="40"/>
      </w:pPr>
      <w:r>
        <w:rPr>
          <w:rFonts w:ascii="Courier New" w:hAnsi="Courier New"/>
          <w:sz w:val="18"/>
        </w:rPr>
        <w:t>V=N/D: 7/10</w:t>
      </w:r>
    </w:p>
    <w:p>
      <w:pPr>
        <w:spacing w:after="40"/>
      </w:pPr>
      <w:r>
        <w:rPr>
          <w:rFonts w:ascii="Courier New" w:hAnsi="Courier New"/>
          <w:sz w:val="18"/>
        </w:rPr>
        <w:t>TAM: 5000億円  SAM: 500億円  SOM: 50億円</w:t>
      </w:r>
    </w:p>
    <w:p>
      <w:pPr>
        <w:spacing w:after="40"/>
      </w:pPr>
      <w:r>
        <w:rPr>
          <w:rFonts w:ascii="Courier New" w:hAnsi="Courier New"/>
          <w:sz w:val="18"/>
        </w:rPr>
        <w:t>成長率: 12%</w:t>
      </w:r>
    </w:p>
    <w:p>
      <w:r>
        <w:rPr>
          <w:rFonts w:ascii="Courier New" w:hAnsi="Courier New"/>
          <w:b/>
          <w:sz w:val="18"/>
        </w:rPr>
        <w:t>【研究の層】</w:t>
      </w:r>
      <w:r>
        <w:rPr>
          <w:rFonts w:ascii="Courier New" w:hAnsi="Courier New"/>
          <w:sz w:val="18"/>
        </w:rPr>
        <w:t>空間と時間の再定義に基づく新技術の開発は理論的には可能である。</w:t>
      </w:r>
    </w:p>
    <w:p>
      <w:r>
        <w:rPr>
          <w:rFonts w:ascii="Courier New" w:hAnsi="Courier New"/>
          <w:b/>
          <w:sz w:val="18"/>
        </w:rPr>
        <w:t>【感情の層】</w:t>
      </w:r>
      <w:r>
        <w:rPr>
          <w:rFonts w:ascii="Courier New" w:hAnsi="Courier New"/>
          <w:sz w:val="18"/>
        </w:rPr>
        <w:t>新技術への期待感が高まっている。</w:t>
      </w:r>
    </w:p>
    <w:p>
      <w:r>
        <w:rPr>
          <w:rFonts w:ascii="Courier New" w:hAnsi="Courier New"/>
          <w:b/>
          <w:sz w:val="18"/>
        </w:rPr>
        <w:t>【知恵の層】</w:t>
      </w:r>
      <w:r>
        <w:rPr>
          <w:rFonts w:ascii="Courier New" w:hAnsi="Courier New"/>
          <w:sz w:val="18"/>
        </w:rPr>
        <w:t>新しい概念を商業化するための明確なビジョンが必要である。</w:t>
      </w:r>
    </w:p>
    <w:p>
      <w:r>
        <w:rPr>
          <w:rFonts w:ascii="Courier New" w:hAnsi="Courier New"/>
          <w:b/>
          <w:sz w:val="18"/>
        </w:rPr>
        <w:t>【市場の層】</w:t>
      </w:r>
      <w:r>
        <w:rPr>
          <w:rFonts w:ascii="Courier New" w:hAnsi="Courier New"/>
          <w:sz w:val="18"/>
        </w:rPr>
        <w:t>テクノロジー市場は急成長しており、新しいアイデアには多くの機会がある。</w:t>
      </w:r>
    </w:p>
    <w:p>
      <w:r>
        <w:rPr>
          <w:rFonts w:ascii="Courier New" w:hAnsi="Courier New"/>
          <w:b/>
          <w:sz w:val="18"/>
        </w:rPr>
        <w:t>【リスクの層】</w:t>
      </w:r>
      <w:r>
        <w:rPr>
          <w:rFonts w:ascii="Courier New" w:hAnsi="Courier New"/>
          <w:sz w:val="18"/>
        </w:rPr>
        <w:t>技術の理解が不十分な場合、商業化が難航する可能性がある。</w:t>
      </w:r>
    </w:p>
    <w:p>
      <w:r>
        <w:rPr>
          <w:rFonts w:ascii="Courier New" w:hAnsi="Courier New"/>
          <w:i/>
          <w:sz w:val="16"/>
        </w:rPr>
        <w:t>出典: The KOKU-Genki Fiber Bundle: Time as Ma-Energy Variation, Space as Its Fiber, an</w:t>
      </w:r>
    </w:p>
    <w:p>
      <w:r>
        <w:rPr>
          <w:rFonts w:ascii="Courier New" w:hAnsi="Courier New"/>
          <w:sz w:val="16"/>
        </w:rPr>
        <w:t>DOI: 10.5281/zenodo.20359168</w:t>
      </w:r>
    </w:p>
    <w:p>
      <w:r>
        <w:br w:type="page"/>
      </w:r>
    </w:p>
    <w:p>
      <w:pPr>
        <w:pStyle w:val="Heading2"/>
      </w:pPr>
      <w:r>
        <w:t>#081</w:t>
      </w:r>
    </w:p>
    <w:p>
      <w:r>
        <w:rPr>
          <w:rFonts w:ascii="Courier New" w:hAnsi="Courier New"/>
          <w:b/>
          <w:sz w:val="22"/>
        </w:rPr>
        <w:t>量子コンピュータとフロンティアAIの急成長が、一般市民にアクセス可能な新しいサービスや製品の開発にどのように寄与するか？</w:t>
      </w:r>
    </w:p>
    <w:p>
      <w:pPr>
        <w:spacing w:after="40"/>
      </w:pPr>
      <w:r>
        <w:rPr>
          <w:rFonts w:ascii="Courier New" w:hAnsi="Courier New"/>
          <w:sz w:val="18"/>
        </w:rPr>
        <w:t>産業: 仕事とビジネス/科学と技術</w:t>
      </w:r>
    </w:p>
    <w:p>
      <w:pPr>
        <w:spacing w:after="40"/>
      </w:pPr>
      <w:r>
        <w:rPr>
          <w:rFonts w:ascii="Courier New" w:hAnsi="Courier New"/>
          <w:sz w:val="18"/>
        </w:rPr>
        <w:t>V=N/D: 8/10</w:t>
      </w:r>
    </w:p>
    <w:p>
      <w:pPr>
        <w:spacing w:after="40"/>
      </w:pPr>
      <w:r>
        <w:rPr>
          <w:rFonts w:ascii="Courier New" w:hAnsi="Courier New"/>
          <w:sz w:val="18"/>
        </w:rPr>
        <w:t>TAM: 5000億円  SAM: 500億円  SOM: 50億円</w:t>
      </w:r>
    </w:p>
    <w:p>
      <w:pPr>
        <w:spacing w:after="40"/>
      </w:pPr>
      <w:r>
        <w:rPr>
          <w:rFonts w:ascii="Courier New" w:hAnsi="Courier New"/>
          <w:sz w:val="18"/>
        </w:rPr>
        <w:t>成長率: 20%</w:t>
      </w:r>
    </w:p>
    <w:p>
      <w:r>
        <w:rPr>
          <w:rFonts w:ascii="Courier New" w:hAnsi="Courier New"/>
          <w:b/>
          <w:sz w:val="18"/>
        </w:rPr>
        <w:t>【研究の層】</w:t>
      </w:r>
      <w:r>
        <w:rPr>
          <w:rFonts w:ascii="Courier New" w:hAnsi="Courier New"/>
          <w:sz w:val="18"/>
        </w:rPr>
        <w:t>量子コンピュータとAIの融合が、新たなサービスの基盤を提供する。</w:t>
      </w:r>
    </w:p>
    <w:p>
      <w:r>
        <w:rPr>
          <w:rFonts w:ascii="Courier New" w:hAnsi="Courier New"/>
          <w:b/>
          <w:sz w:val="18"/>
        </w:rPr>
        <w:t>【感情の層】</w:t>
      </w:r>
      <w:r>
        <w:rPr>
          <w:rFonts w:ascii="Courier New" w:hAnsi="Courier New"/>
          <w:sz w:val="18"/>
        </w:rPr>
        <w:t>最先端技術にアクセスできることが消費者の興奮を呼び起こす。</w:t>
      </w:r>
    </w:p>
    <w:p>
      <w:r>
        <w:rPr>
          <w:rFonts w:ascii="Courier New" w:hAnsi="Courier New"/>
          <w:b/>
          <w:sz w:val="18"/>
        </w:rPr>
        <w:t>【知恵の層】</w:t>
      </w:r>
      <w:r>
        <w:rPr>
          <w:rFonts w:ascii="Courier New" w:hAnsi="Courier New"/>
          <w:sz w:val="18"/>
        </w:rPr>
        <w:t>新技術の普及は、社会全体の知識基盤を強化する。</w:t>
      </w:r>
    </w:p>
    <w:p>
      <w:r>
        <w:rPr>
          <w:rFonts w:ascii="Courier New" w:hAnsi="Courier New"/>
          <w:b/>
          <w:sz w:val="18"/>
        </w:rPr>
        <w:t>【市場の層】</w:t>
      </w:r>
      <w:r>
        <w:rPr>
          <w:rFonts w:ascii="Courier New" w:hAnsi="Courier New"/>
          <w:sz w:val="18"/>
        </w:rPr>
        <w:t>TAMは数兆円規模のテクノロジー市場が見込まれる。</w:t>
      </w:r>
    </w:p>
    <w:p>
      <w:r>
        <w:rPr>
          <w:rFonts w:ascii="Courier New" w:hAnsi="Courier New"/>
          <w:b/>
          <w:sz w:val="18"/>
        </w:rPr>
        <w:t>【リスクの層】</w:t>
      </w:r>
      <w:r>
        <w:rPr>
          <w:rFonts w:ascii="Courier New" w:hAnsi="Courier New"/>
          <w:sz w:val="18"/>
        </w:rPr>
        <w:t>技術の成熟度や理解度に応じて、導入リスクが存在する。</w:t>
      </w:r>
    </w:p>
    <w:p>
      <w:r>
        <w:rPr>
          <w:rFonts w:ascii="Courier New" w:hAnsi="Courier New"/>
          <w:i/>
          <w:sz w:val="16"/>
        </w:rPr>
        <w:t>出典: The Energy Paradox of Intelligence: Quantum Supremacy, Moral Density, and the De</w:t>
      </w:r>
    </w:p>
    <w:p>
      <w:r>
        <w:rPr>
          <w:rFonts w:ascii="Courier New" w:hAnsi="Courier New"/>
          <w:sz w:val="16"/>
        </w:rPr>
        <w:t>DOI: 10.5281/zenodo.20337860</w:t>
      </w:r>
    </w:p>
    <w:p>
      <w:r>
        <w:br w:type="page"/>
      </w:r>
    </w:p>
    <w:p>
      <w:pPr>
        <w:pStyle w:val="Heading2"/>
      </w:pPr>
      <w:r>
        <w:t>#082</w:t>
      </w:r>
    </w:p>
    <w:p>
      <w:r>
        <w:rPr>
          <w:rFonts w:ascii="Courier New" w:hAnsi="Courier New"/>
          <w:b/>
          <w:sz w:val="22"/>
        </w:rPr>
        <w:t>ARスポーツが主催するイベントのビジネスモデルは、どのように収益化されるべきか？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ARスポーツイベントのビジネスモデルは、参加費やスポンサーシップからの収益が中心となるべきです。</w:t>
      </w:r>
    </w:p>
    <w:p>
      <w:r>
        <w:rPr>
          <w:rFonts w:ascii="Courier New" w:hAnsi="Courier New"/>
          <w:b/>
          <w:sz w:val="18"/>
        </w:rPr>
        <w:t>【感情の層】</w:t>
      </w:r>
      <w:r>
        <w:rPr>
          <w:rFonts w:ascii="Courier New" w:hAnsi="Courier New"/>
          <w:sz w:val="18"/>
        </w:rPr>
        <w:t>参加者の興奮を引き出す体験を提供することが重要です。</w:t>
      </w:r>
    </w:p>
    <w:p>
      <w:r>
        <w:rPr>
          <w:rFonts w:ascii="Courier New" w:hAnsi="Courier New"/>
          <w:b/>
          <w:sz w:val="18"/>
        </w:rPr>
        <w:t>【知恵の層】</w:t>
      </w:r>
      <w:r>
        <w:rPr>
          <w:rFonts w:ascii="Courier New" w:hAnsi="Courier New"/>
          <w:sz w:val="18"/>
        </w:rPr>
        <w:t>地域社会とのコラボレーションが成功の鍵となります。</w:t>
      </w:r>
    </w:p>
    <w:p>
      <w:r>
        <w:rPr>
          <w:rFonts w:ascii="Courier New" w:hAnsi="Courier New"/>
          <w:b/>
          <w:sz w:val="18"/>
        </w:rPr>
        <w:t>【市場の層】</w:t>
      </w:r>
      <w:r>
        <w:rPr>
          <w:rFonts w:ascii="Courier New" w:hAnsi="Courier New"/>
          <w:sz w:val="18"/>
        </w:rPr>
        <w:t>ARスポーツ市場のTAMは数百億円規模と見込まれます。</w:t>
      </w:r>
    </w:p>
    <w:p>
      <w:r>
        <w:rPr>
          <w:rFonts w:ascii="Courier New" w:hAnsi="Courier New"/>
          <w:b/>
          <w:sz w:val="18"/>
        </w:rPr>
        <w:t>【リスクの層】</w:t>
      </w:r>
      <w:r>
        <w:rPr>
          <w:rFonts w:ascii="Courier New" w:hAnsi="Courier New"/>
          <w:sz w:val="18"/>
        </w:rPr>
        <w:t>技術的なトラブルや競合他社の出現がリスクとなります。</w:t>
      </w:r>
    </w:p>
    <w:p>
      <w:r>
        <w:rPr>
          <w:rFonts w:ascii="Courier New" w:hAnsi="Courier New"/>
          <w:i/>
          <w:sz w:val="16"/>
        </w:rPr>
        <w:t>出典: The Tokyo Dome Vision v2.0: AR Sports as Civilizational Foresight — The Dual-Scr</w:t>
      </w:r>
    </w:p>
    <w:p>
      <w:r>
        <w:rPr>
          <w:rFonts w:ascii="Courier New" w:hAnsi="Courier New"/>
          <w:sz w:val="16"/>
        </w:rPr>
        <w:t>DOI: 10.5281/zenodo.20174248</w:t>
      </w:r>
    </w:p>
    <w:p>
      <w:r>
        <w:br w:type="page"/>
      </w:r>
    </w:p>
    <w:p>
      <w:pPr>
        <w:pStyle w:val="Heading2"/>
      </w:pPr>
      <w:r>
        <w:t>#083</w:t>
      </w:r>
    </w:p>
    <w:p>
      <w:r>
        <w:rPr>
          <w:rFonts w:ascii="Courier New" w:hAnsi="Courier New"/>
          <w:b/>
          <w:sz w:val="22"/>
        </w:rPr>
        <w:t>グロサリーストアの減退を利用し、低コストの食品配達サービスを展開することはどうか？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18%</w:t>
      </w:r>
    </w:p>
    <w:p>
      <w:r>
        <w:rPr>
          <w:rFonts w:ascii="Courier New" w:hAnsi="Courier New"/>
          <w:b/>
          <w:sz w:val="18"/>
        </w:rPr>
        <w:t>【研究の層】</w:t>
      </w:r>
      <w:r>
        <w:rPr>
          <w:rFonts w:ascii="Courier New" w:hAnsi="Courier New"/>
          <w:sz w:val="18"/>
        </w:rPr>
        <w:t>グロサリーストアの減退を利用した食品配達サービスは、ターゲット市場を明確にすることが必要です。</w:t>
      </w:r>
    </w:p>
    <w:p>
      <w:r>
        <w:rPr>
          <w:rFonts w:ascii="Courier New" w:hAnsi="Courier New"/>
          <w:b/>
          <w:sz w:val="18"/>
        </w:rPr>
        <w:t>【感情の層】</w:t>
      </w:r>
      <w:r>
        <w:rPr>
          <w:rFonts w:ascii="Courier New" w:hAnsi="Courier New"/>
          <w:sz w:val="18"/>
        </w:rPr>
        <w:t>顧客の利便性を重視し、満足度を高めることが重要です。</w:t>
      </w:r>
    </w:p>
    <w:p>
      <w:r>
        <w:rPr>
          <w:rFonts w:ascii="Courier New" w:hAnsi="Courier New"/>
          <w:b/>
          <w:sz w:val="18"/>
        </w:rPr>
        <w:t>【知恵の層】</w:t>
      </w:r>
      <w:r>
        <w:rPr>
          <w:rFonts w:ascii="Courier New" w:hAnsi="Courier New"/>
          <w:sz w:val="18"/>
        </w:rPr>
        <w:t>効率的な物流とコスト管理が成功の鍵となります。</w:t>
      </w:r>
    </w:p>
    <w:p>
      <w:r>
        <w:rPr>
          <w:rFonts w:ascii="Courier New" w:hAnsi="Courier New"/>
          <w:b/>
          <w:sz w:val="18"/>
        </w:rPr>
        <w:t>【市場の層】</w:t>
      </w:r>
      <w:r>
        <w:rPr>
          <w:rFonts w:ascii="Courier New" w:hAnsi="Courier New"/>
          <w:sz w:val="18"/>
        </w:rPr>
        <w:t>食品配達市場は急成長しており、TAMは数千億円規模と見込まれます。</w:t>
      </w:r>
    </w:p>
    <w:p>
      <w:r>
        <w:rPr>
          <w:rFonts w:ascii="Courier New" w:hAnsi="Courier New"/>
          <w:b/>
          <w:sz w:val="18"/>
        </w:rPr>
        <w:t>【リスクの層】</w:t>
      </w:r>
      <w:r>
        <w:rPr>
          <w:rFonts w:ascii="Courier New" w:hAnsi="Courier New"/>
          <w:sz w:val="18"/>
        </w:rPr>
        <w:t>競合の激化や顧客のニーズの変化がリスクとして考えられます。</w:t>
      </w:r>
    </w:p>
    <w:p>
      <w:r>
        <w:rPr>
          <w:rFonts w:ascii="Courier New" w:hAnsi="Courier New"/>
          <w:i/>
          <w:sz w:val="16"/>
        </w:rPr>
        <w:t>出典: Ground-Level Observation Record: Fukui City, May 2026 — Addendum (Stage 2)</w:t>
      </w:r>
    </w:p>
    <w:p>
      <w:r>
        <w:rPr>
          <w:rFonts w:ascii="Courier New" w:hAnsi="Courier New"/>
          <w:sz w:val="16"/>
        </w:rPr>
        <w:t>DOI: 10.5281/zenodo.20136081</w:t>
      </w:r>
    </w:p>
    <w:p>
      <w:r>
        <w:br w:type="page"/>
      </w:r>
    </w:p>
    <w:p>
      <w:pPr>
        <w:pStyle w:val="Heading2"/>
      </w:pPr>
      <w:r>
        <w:t>#084</w:t>
      </w:r>
    </w:p>
    <w:p>
      <w:r>
        <w:rPr>
          <w:rFonts w:ascii="Courier New" w:hAnsi="Courier New"/>
          <w:b/>
          <w:sz w:val="22"/>
        </w:rPr>
        <w:t>高エネルギーのニュートリノを利用した新しいエネルギー源の開発は現実的か？</w:t>
      </w:r>
    </w:p>
    <w:p>
      <w:pPr>
        <w:spacing w:after="40"/>
      </w:pPr>
      <w:r>
        <w:rPr>
          <w:rFonts w:ascii="Courier New" w:hAnsi="Courier New"/>
          <w:sz w:val="18"/>
        </w:rPr>
        <w:t>産業: 科学と技術</w:t>
      </w:r>
    </w:p>
    <w:p>
      <w:pPr>
        <w:spacing w:after="40"/>
      </w:pPr>
      <w:r>
        <w:rPr>
          <w:rFonts w:ascii="Courier New" w:hAnsi="Courier New"/>
          <w:sz w:val="18"/>
        </w:rPr>
        <w:t>V=N/D: 7/10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高エネルギーのニュートリノを利用したエネルギー源の研究は進行中で、実用化の可能性がある。</w:t>
      </w:r>
    </w:p>
    <w:p>
      <w:r>
        <w:rPr>
          <w:rFonts w:ascii="Courier New" w:hAnsi="Courier New"/>
          <w:b/>
          <w:sz w:val="18"/>
        </w:rPr>
        <w:t>【感情の層】</w:t>
      </w:r>
      <w:r>
        <w:rPr>
          <w:rFonts w:ascii="Courier New" w:hAnsi="Courier New"/>
          <w:sz w:val="18"/>
        </w:rPr>
        <w:t>革新的なエネルギー源への期待が高まるが、リスクも伴う。</w:t>
      </w:r>
    </w:p>
    <w:p>
      <w:r>
        <w:rPr>
          <w:rFonts w:ascii="Courier New" w:hAnsi="Courier New"/>
          <w:b/>
          <w:sz w:val="18"/>
        </w:rPr>
        <w:t>【知恵の層】</w:t>
      </w:r>
      <w:r>
        <w:rPr>
          <w:rFonts w:ascii="Courier New" w:hAnsi="Courier New"/>
          <w:sz w:val="18"/>
        </w:rPr>
        <w:t>新しいエネルギー源は持続可能な未来に寄与する可能性がある。</w:t>
      </w:r>
    </w:p>
    <w:p>
      <w:r>
        <w:rPr>
          <w:rFonts w:ascii="Courier New" w:hAnsi="Courier New"/>
          <w:b/>
          <w:sz w:val="18"/>
        </w:rPr>
        <w:t>【市場の層】</w:t>
      </w:r>
      <w:r>
        <w:rPr>
          <w:rFonts w:ascii="Courier New" w:hAnsi="Courier New"/>
          <w:sz w:val="18"/>
        </w:rPr>
        <w:t>エネルギー市場のTAMは数兆ドル規模と予測される。</w:t>
      </w:r>
    </w:p>
    <w:p>
      <w:r>
        <w:rPr>
          <w:rFonts w:ascii="Courier New" w:hAnsi="Courier New"/>
          <w:b/>
          <w:sz w:val="18"/>
        </w:rPr>
        <w:t>【リスクの層】</w:t>
      </w:r>
      <w:r>
        <w:rPr>
          <w:rFonts w:ascii="Courier New" w:hAnsi="Courier New"/>
          <w:sz w:val="18"/>
        </w:rPr>
        <w:t>技術的なハードルと商業化の難しさがリスク要因となる。</w:t>
      </w:r>
    </w:p>
    <w:p>
      <w:r>
        <w:rPr>
          <w:rFonts w:ascii="Courier New" w:hAnsi="Courier New"/>
          <w:i/>
          <w:sz w:val="16"/>
        </w:rPr>
        <w:t>出典: Hemispheric Asymmetry in Energy and Signalness of IceCube GOLD Events: An Explor</w:t>
      </w:r>
    </w:p>
    <w:p>
      <w:r>
        <w:rPr>
          <w:rFonts w:ascii="Courier New" w:hAnsi="Courier New"/>
          <w:sz w:val="16"/>
        </w:rPr>
        <w:t>DOI: 10.5281/zenodo.20002517</w:t>
      </w:r>
    </w:p>
    <w:p>
      <w:r>
        <w:br w:type="page"/>
      </w:r>
    </w:p>
    <w:p>
      <w:pPr>
        <w:pStyle w:val="Heading2"/>
      </w:pPr>
      <w:r>
        <w:t>#085</w:t>
      </w:r>
    </w:p>
    <w:p>
      <w:r>
        <w:rPr>
          <w:rFonts w:ascii="Courier New" w:hAnsi="Courier New"/>
          <w:b/>
          <w:sz w:val="22"/>
        </w:rPr>
        <w:t>この理論を基にした新しい宇宙探査技術は開発できるか？</w:t>
      </w:r>
    </w:p>
    <w:p>
      <w:pPr>
        <w:spacing w:after="40"/>
      </w:pPr>
      <w:r>
        <w:rPr>
          <w:rFonts w:ascii="Courier New" w:hAnsi="Courier New"/>
          <w:sz w:val="18"/>
        </w:rPr>
        <w:t>産業: 科学と技術</w:t>
      </w:r>
    </w:p>
    <w:p>
      <w:pPr>
        <w:spacing w:after="40"/>
      </w:pPr>
      <w:r>
        <w:rPr>
          <w:rFonts w:ascii="Courier New" w:hAnsi="Courier New"/>
          <w:sz w:val="18"/>
        </w:rPr>
        <w:t>V=N/D: 7/10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理論に基づく宇宙探査技術の開発は可能性がある。</w:t>
      </w:r>
    </w:p>
    <w:p>
      <w:r>
        <w:rPr>
          <w:rFonts w:ascii="Courier New" w:hAnsi="Courier New"/>
          <w:b/>
          <w:sz w:val="18"/>
        </w:rPr>
        <w:t>【感情の層】</w:t>
      </w:r>
      <w:r>
        <w:rPr>
          <w:rFonts w:ascii="Courier New" w:hAnsi="Courier New"/>
          <w:sz w:val="18"/>
        </w:rPr>
        <w:t>宇宙探査への夢と期待が膨らむ。</w:t>
      </w:r>
    </w:p>
    <w:p>
      <w:r>
        <w:rPr>
          <w:rFonts w:ascii="Courier New" w:hAnsi="Courier New"/>
          <w:b/>
          <w:sz w:val="18"/>
        </w:rPr>
        <w:t>【知恵の層】</w:t>
      </w:r>
      <w:r>
        <w:rPr>
          <w:rFonts w:ascii="Courier New" w:hAnsi="Courier New"/>
          <w:sz w:val="18"/>
        </w:rPr>
        <w:t>新しい技術が探査に革新をもたらすかもしれない。</w:t>
      </w:r>
    </w:p>
    <w:p>
      <w:r>
        <w:rPr>
          <w:rFonts w:ascii="Courier New" w:hAnsi="Courier New"/>
          <w:b/>
          <w:sz w:val="18"/>
        </w:rPr>
        <w:t>【市場の層】</w:t>
      </w:r>
      <w:r>
        <w:rPr>
          <w:rFonts w:ascii="Courier New" w:hAnsi="Courier New"/>
          <w:sz w:val="18"/>
        </w:rPr>
        <w:t>TAMは約40億ドルと見込まれる。</w:t>
      </w:r>
    </w:p>
    <w:p>
      <w:r>
        <w:rPr>
          <w:rFonts w:ascii="Courier New" w:hAnsi="Courier New"/>
          <w:b/>
          <w:sz w:val="18"/>
        </w:rPr>
        <w:t>【リスクの層】</w:t>
      </w:r>
      <w:r>
        <w:rPr>
          <w:rFonts w:ascii="Courier New" w:hAnsi="Courier New"/>
          <w:sz w:val="18"/>
        </w:rPr>
        <w:t>技術の実現可能性とコストがリスク。</w:t>
      </w:r>
    </w:p>
    <w:p>
      <w:r>
        <w:rPr>
          <w:rFonts w:ascii="Courier New" w:hAnsi="Courier New"/>
          <w:i/>
          <w:sz w:val="16"/>
        </w:rPr>
        <w:t>出典: The Genki Universe Hypothesis: A Testable Prediction for Relativistic Jet Energy</w:t>
      </w:r>
    </w:p>
    <w:p>
      <w:r>
        <w:rPr>
          <w:rFonts w:ascii="Courier New" w:hAnsi="Courier New"/>
          <w:sz w:val="16"/>
        </w:rPr>
        <w:t>DOI: 10.5281/zenodo.19706358</w:t>
      </w:r>
    </w:p>
    <w:p>
      <w:r>
        <w:br w:type="page"/>
      </w:r>
    </w:p>
    <w:p>
      <w:pPr>
        <w:pStyle w:val="Heading2"/>
      </w:pPr>
      <w:r>
        <w:t>#086</w:t>
      </w:r>
    </w:p>
    <w:p>
      <w:r>
        <w:rPr>
          <w:rFonts w:ascii="Courier New" w:hAnsi="Courier New"/>
          <w:b/>
          <w:sz w:val="22"/>
        </w:rPr>
        <w:t>Limit Simulation Methodを利用して企業戦略を評価する新たなサービスの需要はあるか？</w:t>
      </w:r>
    </w:p>
    <w:p>
      <w:pPr>
        <w:spacing w:after="40"/>
      </w:pPr>
      <w:r>
        <w:rPr>
          <w:rFonts w:ascii="Courier New" w:hAnsi="Courier New"/>
          <w:sz w:val="18"/>
        </w:rPr>
        <w:t>産業: 仕事とビジネス/科学と技術</w:t>
      </w:r>
    </w:p>
    <w:p>
      <w:pPr>
        <w:spacing w:after="40"/>
      </w:pPr>
      <w:r>
        <w:rPr>
          <w:rFonts w:ascii="Courier New" w:hAnsi="Courier New"/>
          <w:sz w:val="18"/>
        </w:rPr>
        <w:t>V=N/D: 7/10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Limit Simulation Methodを活用したサービスは注目されている。</w:t>
      </w:r>
    </w:p>
    <w:p>
      <w:r>
        <w:rPr>
          <w:rFonts w:ascii="Courier New" w:hAnsi="Courier New"/>
          <w:b/>
          <w:sz w:val="18"/>
        </w:rPr>
        <w:t>【感情の層】</w:t>
      </w:r>
      <w:r>
        <w:rPr>
          <w:rFonts w:ascii="Courier New" w:hAnsi="Courier New"/>
          <w:sz w:val="18"/>
        </w:rPr>
        <w:t>企業戦略に対する期待感が高い。</w:t>
      </w:r>
    </w:p>
    <w:p>
      <w:r>
        <w:rPr>
          <w:rFonts w:ascii="Courier New" w:hAnsi="Courier New"/>
          <w:b/>
          <w:sz w:val="18"/>
        </w:rPr>
        <w:t>【知恵の層】</w:t>
      </w:r>
      <w:r>
        <w:rPr>
          <w:rFonts w:ascii="Courier New" w:hAnsi="Courier New"/>
          <w:sz w:val="18"/>
        </w:rPr>
        <w:t>評価方法の明確化が成功に結びつく。</w:t>
      </w:r>
    </w:p>
    <w:p>
      <w:r>
        <w:rPr>
          <w:rFonts w:ascii="Courier New" w:hAnsi="Courier New"/>
          <w:b/>
          <w:sz w:val="18"/>
        </w:rPr>
        <w:t>【市場の層】</w:t>
      </w:r>
      <w:r>
        <w:rPr>
          <w:rFonts w:ascii="Courier New" w:hAnsi="Courier New"/>
          <w:sz w:val="18"/>
        </w:rPr>
        <w:t>TAMは数百億円規模と見込まれる。</w:t>
      </w:r>
    </w:p>
    <w:p>
      <w:r>
        <w:rPr>
          <w:rFonts w:ascii="Courier New" w:hAnsi="Courier New"/>
          <w:b/>
          <w:sz w:val="18"/>
        </w:rPr>
        <w:t>【リスクの層】</w:t>
      </w:r>
      <w:r>
        <w:rPr>
          <w:rFonts w:ascii="Courier New" w:hAnsi="Courier New"/>
          <w:sz w:val="18"/>
        </w:rPr>
        <w:t>市場の競争が激化する可能性がある。</w:t>
      </w:r>
    </w:p>
    <w:p>
      <w:r>
        <w:rPr>
          <w:rFonts w:ascii="Courier New" w:hAnsi="Courier New"/>
          <w:i/>
          <w:sz w:val="16"/>
        </w:rPr>
        <w:t>出典: Limit Simulation Method: A Pre-Empirical Framework for Stress-Testing Social The</w:t>
      </w:r>
    </w:p>
    <w:p>
      <w:r>
        <w:rPr>
          <w:rFonts w:ascii="Courier New" w:hAnsi="Courier New"/>
          <w:sz w:val="16"/>
        </w:rPr>
        <w:t>DOI: 10.5281/zenodo.19651224</w:t>
      </w:r>
    </w:p>
    <w:p>
      <w:r>
        <w:br w:type="page"/>
      </w:r>
    </w:p>
    <w:p>
      <w:pPr>
        <w:pStyle w:val="Heading2"/>
      </w:pPr>
      <w:r>
        <w:t>#087</w:t>
      </w:r>
    </w:p>
    <w:p>
      <w:r>
        <w:rPr>
          <w:rFonts w:ascii="Courier New" w:hAnsi="Courier New"/>
          <w:b/>
          <w:sz w:val="22"/>
        </w:rPr>
        <w:t>光貨をベースにした新しい地域経済のモデルをどのように実現可能とするか？</w:t>
      </w:r>
    </w:p>
    <w:p>
      <w:pPr>
        <w:spacing w:after="40"/>
      </w:pPr>
      <w:r>
        <w:rPr>
          <w:rFonts w:ascii="Courier New" w:hAnsi="Courier New"/>
          <w:sz w:val="18"/>
        </w:rPr>
        <w:t>産業: 社会と倫理/仕事とビジネス</w:t>
      </w:r>
    </w:p>
    <w:p>
      <w:pPr>
        <w:spacing w:after="40"/>
      </w:pPr>
      <w:r>
        <w:rPr>
          <w:rFonts w:ascii="Courier New" w:hAnsi="Courier New"/>
          <w:sz w:val="18"/>
        </w:rPr>
        <w:t>V=N/D: 7/10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光貨をベースにした地域経済モデルの実現には、経済学とコミュニティ開発の研究が必要。</w:t>
      </w:r>
    </w:p>
    <w:p>
      <w:r>
        <w:rPr>
          <w:rFonts w:ascii="Courier New" w:hAnsi="Courier New"/>
          <w:b/>
          <w:sz w:val="18"/>
        </w:rPr>
        <w:t>【感情の層】</w:t>
      </w:r>
      <w:r>
        <w:rPr>
          <w:rFonts w:ascii="Courier New" w:hAnsi="Courier New"/>
          <w:sz w:val="18"/>
        </w:rPr>
        <w:t>地域の人々の感情的なつながりを促進することが重要。</w:t>
      </w:r>
    </w:p>
    <w:p>
      <w:r>
        <w:rPr>
          <w:rFonts w:ascii="Courier New" w:hAnsi="Courier New"/>
          <w:b/>
          <w:sz w:val="18"/>
        </w:rPr>
        <w:t>【知恵の層】</w:t>
      </w:r>
      <w:r>
        <w:rPr>
          <w:rFonts w:ascii="Courier New" w:hAnsi="Courier New"/>
          <w:sz w:val="18"/>
        </w:rPr>
        <w:t>地域経済の持続可能性を考慮した知恵が求められる。</w:t>
      </w:r>
    </w:p>
    <w:p>
      <w:r>
        <w:rPr>
          <w:rFonts w:ascii="Courier New" w:hAnsi="Courier New"/>
          <w:b/>
          <w:sz w:val="18"/>
        </w:rPr>
        <w:t>【市場の層】</w:t>
      </w:r>
      <w:r>
        <w:rPr>
          <w:rFonts w:ascii="Courier New" w:hAnsi="Courier New"/>
          <w:sz w:val="18"/>
        </w:rPr>
        <w:t>TAMは数千万ドル規模で、地域経済市場が対象。</w:t>
      </w:r>
    </w:p>
    <w:p>
      <w:r>
        <w:rPr>
          <w:rFonts w:ascii="Courier New" w:hAnsi="Courier New"/>
          <w:b/>
          <w:sz w:val="18"/>
        </w:rPr>
        <w:t>【リスクの層】</w:t>
      </w:r>
      <w:r>
        <w:rPr>
          <w:rFonts w:ascii="Courier New" w:hAnsi="Courier New"/>
          <w:sz w:val="18"/>
        </w:rPr>
        <w:t>導入時の抵抗や誤解がリスクとなる。</w:t>
      </w:r>
    </w:p>
    <w:p>
      <w:r>
        <w:rPr>
          <w:rFonts w:ascii="Courier New" w:hAnsi="Courier New"/>
          <w:i/>
          <w:sz w:val="16"/>
        </w:rPr>
        <w:t>出典: 価値の民主化と地域経済の自律的発展 — 分配計算システム「光貨(Hikari Currency)」の設計とAI独立検証</w:t>
      </w:r>
    </w:p>
    <w:p>
      <w:r>
        <w:rPr>
          <w:rFonts w:ascii="Courier New" w:hAnsi="Courier New"/>
          <w:sz w:val="16"/>
        </w:rPr>
        <w:t>DOI: 10.5281/zenodo.19272962</w:t>
      </w:r>
    </w:p>
    <w:p>
      <w:r>
        <w:br w:type="page"/>
      </w:r>
    </w:p>
    <w:p>
      <w:pPr>
        <w:pStyle w:val="Heading2"/>
      </w:pPr>
      <w:r>
        <w:t>#088</w:t>
      </w:r>
    </w:p>
    <w:p>
      <w:r>
        <w:rPr>
          <w:rFonts w:ascii="Courier New" w:hAnsi="Courier New"/>
          <w:b/>
          <w:sz w:val="22"/>
        </w:rPr>
        <w:t>BBDDH論文を基にした新たな医療技術は、どのように商品化できるか？</w:t>
      </w:r>
    </w:p>
    <w:p>
      <w:pPr>
        <w:spacing w:after="40"/>
      </w:pPr>
      <w:r>
        <w:rPr>
          <w:rFonts w:ascii="Courier New" w:hAnsi="Courier New"/>
          <w:sz w:val="18"/>
        </w:rPr>
        <w:t>産業: 生活と健康</w:t>
      </w:r>
    </w:p>
    <w:p>
      <w:pPr>
        <w:spacing w:after="40"/>
      </w:pPr>
      <w:r>
        <w:rPr>
          <w:rFonts w:ascii="Courier New" w:hAnsi="Courier New"/>
          <w:sz w:val="18"/>
        </w:rPr>
        <w:t>V=N/D: 8/10</w:t>
      </w:r>
    </w:p>
    <w:p>
      <w:pPr>
        <w:spacing w:after="40"/>
      </w:pPr>
      <w:r>
        <w:rPr>
          <w:rFonts w:ascii="Courier New" w:hAnsi="Courier New"/>
          <w:sz w:val="18"/>
        </w:rPr>
        <w:t>TAM: 3000億円  SAM: 500億円  SOM: 50億円</w:t>
      </w:r>
    </w:p>
    <w:p>
      <w:pPr>
        <w:spacing w:after="40"/>
      </w:pPr>
      <w:r>
        <w:rPr>
          <w:rFonts w:ascii="Courier New" w:hAnsi="Courier New"/>
          <w:sz w:val="18"/>
        </w:rPr>
        <w:t>成長率: 13%</w:t>
      </w:r>
    </w:p>
    <w:p>
      <w:r>
        <w:rPr>
          <w:rFonts w:ascii="Courier New" w:hAnsi="Courier New"/>
          <w:b/>
          <w:sz w:val="18"/>
        </w:rPr>
        <w:t>【研究の層】</w:t>
      </w:r>
      <w:r>
        <w:rPr>
          <w:rFonts w:ascii="Courier New" w:hAnsi="Courier New"/>
          <w:sz w:val="18"/>
        </w:rPr>
        <w:t>BBDDH論文に関連する医療技術の研究が必要である。</w:t>
      </w:r>
    </w:p>
    <w:p>
      <w:r>
        <w:rPr>
          <w:rFonts w:ascii="Courier New" w:hAnsi="Courier New"/>
          <w:b/>
          <w:sz w:val="18"/>
        </w:rPr>
        <w:t>【感情の層】</w:t>
      </w:r>
      <w:r>
        <w:rPr>
          <w:rFonts w:ascii="Courier New" w:hAnsi="Courier New"/>
          <w:sz w:val="18"/>
        </w:rPr>
        <w:t>患者の健康への期待感が感情的要素となる。</w:t>
      </w:r>
    </w:p>
    <w:p>
      <w:r>
        <w:rPr>
          <w:rFonts w:ascii="Courier New" w:hAnsi="Courier New"/>
          <w:b/>
          <w:sz w:val="18"/>
        </w:rPr>
        <w:t>【知恵の層】</w:t>
      </w:r>
      <w:r>
        <w:rPr>
          <w:rFonts w:ascii="Courier New" w:hAnsi="Courier New"/>
          <w:sz w:val="18"/>
        </w:rPr>
        <w:t>医療技術の商業化に関する深い知識が求められる。</w:t>
      </w:r>
    </w:p>
    <w:p>
      <w:r>
        <w:rPr>
          <w:rFonts w:ascii="Courier New" w:hAnsi="Courier New"/>
          <w:b/>
          <w:sz w:val="18"/>
        </w:rPr>
        <w:t>【市場の層】</w:t>
      </w:r>
      <w:r>
        <w:rPr>
          <w:rFonts w:ascii="Courier New" w:hAnsi="Courier New"/>
          <w:sz w:val="18"/>
        </w:rPr>
        <w:t>医療技術市場は年間5000億ドルと見込まれる。</w:t>
      </w:r>
    </w:p>
    <w:p>
      <w:r>
        <w:rPr>
          <w:rFonts w:ascii="Courier New" w:hAnsi="Courier New"/>
          <w:b/>
          <w:sz w:val="18"/>
        </w:rPr>
        <w:t>【リスクの層】</w:t>
      </w:r>
      <w:r>
        <w:rPr>
          <w:rFonts w:ascii="Courier New" w:hAnsi="Courier New"/>
          <w:sz w:val="18"/>
        </w:rPr>
        <w:t>規制の壁や市場競争がリスク要因となる。</w:t>
      </w:r>
    </w:p>
    <w:p>
      <w:r>
        <w:rPr>
          <w:rFonts w:ascii="Courier New" w:hAnsi="Courier New"/>
          <w:i/>
          <w:sz w:val="16"/>
        </w:rPr>
        <w:t>出典: BBDDH paper v1</w:t>
      </w:r>
    </w:p>
    <w:p>
      <w:r>
        <w:rPr>
          <w:rFonts w:ascii="Courier New" w:hAnsi="Courier New"/>
          <w:sz w:val="16"/>
        </w:rPr>
        <w:t>DOI: 10.5281/zenodo.19103460</w:t>
      </w:r>
    </w:p>
    <w:p>
      <w:r>
        <w:br w:type="page"/>
      </w:r>
    </w:p>
    <w:p>
      <w:pPr>
        <w:pStyle w:val="Heading2"/>
      </w:pPr>
      <w:r>
        <w:t>#089</w:t>
      </w:r>
    </w:p>
    <w:p>
      <w:r>
        <w:rPr>
          <w:rFonts w:ascii="Courier New" w:hAnsi="Courier New"/>
          <w:b/>
          <w:sz w:val="22"/>
        </w:rPr>
        <w:t>この研究の知見を活かしたイベントやセミナーは、どのように需要を生み出せるか？</w:t>
      </w:r>
    </w:p>
    <w:p>
      <w:pPr>
        <w:spacing w:after="40"/>
      </w:pPr>
      <w:r>
        <w:rPr>
          <w:rFonts w:ascii="Courier New" w:hAnsi="Courier New"/>
          <w:sz w:val="18"/>
        </w:rPr>
        <w:t>産業: 仕事とビジネス/教育と学習</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イベントやセミナーは、知見共有を通じて需要を創出します。</w:t>
      </w:r>
    </w:p>
    <w:p>
      <w:r>
        <w:rPr>
          <w:rFonts w:ascii="Courier New" w:hAnsi="Courier New"/>
          <w:b/>
          <w:sz w:val="18"/>
        </w:rPr>
        <w:t>【感情の層】</w:t>
      </w:r>
      <w:r>
        <w:rPr>
          <w:rFonts w:ascii="Courier New" w:hAnsi="Courier New"/>
          <w:sz w:val="18"/>
        </w:rPr>
        <w:t>参加者の学びの場としての価値が重要です。</w:t>
      </w:r>
    </w:p>
    <w:p>
      <w:r>
        <w:rPr>
          <w:rFonts w:ascii="Courier New" w:hAnsi="Courier New"/>
          <w:b/>
          <w:sz w:val="18"/>
        </w:rPr>
        <w:t>【知恵の層】</w:t>
      </w:r>
      <w:r>
        <w:rPr>
          <w:rFonts w:ascii="Courier New" w:hAnsi="Courier New"/>
          <w:sz w:val="18"/>
        </w:rPr>
        <w:t>ネットワーク形成を促進する内容が求められます。</w:t>
      </w:r>
    </w:p>
    <w:p>
      <w:r>
        <w:rPr>
          <w:rFonts w:ascii="Courier New" w:hAnsi="Courier New"/>
          <w:b/>
          <w:sz w:val="18"/>
        </w:rPr>
        <w:t>【市場の層】</w:t>
      </w:r>
      <w:r>
        <w:rPr>
          <w:rFonts w:ascii="Courier New" w:hAnsi="Courier New"/>
          <w:sz w:val="18"/>
        </w:rPr>
        <w:t>教育市場は数兆円規模で、成長の余地があります。</w:t>
      </w:r>
    </w:p>
    <w:p>
      <w:r>
        <w:rPr>
          <w:rFonts w:ascii="Courier New" w:hAnsi="Courier New"/>
          <w:b/>
          <w:sz w:val="18"/>
        </w:rPr>
        <w:t>【リスクの層】</w:t>
      </w:r>
      <w:r>
        <w:rPr>
          <w:rFonts w:ascii="Courier New" w:hAnsi="Courier New"/>
          <w:sz w:val="18"/>
        </w:rPr>
        <w:t>参加者の集客に失敗するリスクがあります。</w:t>
      </w:r>
    </w:p>
    <w:p>
      <w:r>
        <w:rPr>
          <w:rFonts w:ascii="Courier New" w:hAnsi="Courier New"/>
          <w:i/>
          <w:sz w:val="16"/>
        </w:rPr>
        <w:t>出典: TheYKHC Paper 19043813</w:t>
      </w:r>
    </w:p>
    <w:p>
      <w:r>
        <w:rPr>
          <w:rFonts w:ascii="Courier New" w:hAnsi="Courier New"/>
          <w:sz w:val="16"/>
        </w:rPr>
        <w:t>DOI: 10.5281/zenodo.19043813</w:t>
      </w:r>
    </w:p>
    <w:p>
      <w:r>
        <w:br w:type="page"/>
      </w:r>
    </w:p>
    <w:p>
      <w:pPr>
        <w:pStyle w:val="Heading2"/>
      </w:pPr>
      <w:r>
        <w:t>#090</w:t>
      </w:r>
    </w:p>
    <w:p>
      <w:r>
        <w:rPr>
          <w:rFonts w:ascii="Courier New" w:hAnsi="Courier New"/>
          <w:b/>
          <w:sz w:val="22"/>
        </w:rPr>
        <w:t>この研究の知見をもとにした革新的な製品の開発はどのように行われるべきか？</w:t>
      </w:r>
    </w:p>
    <w:p>
      <w:pPr>
        <w:spacing w:after="40"/>
      </w:pPr>
      <w:r>
        <w:rPr>
          <w:rFonts w:ascii="Courier New" w:hAnsi="Courier New"/>
          <w:sz w:val="18"/>
        </w:rPr>
        <w:t>産業: 科学と技術/仕事とビジネス</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9%</w:t>
      </w:r>
    </w:p>
    <w:p>
      <w:r>
        <w:rPr>
          <w:rFonts w:ascii="Courier New" w:hAnsi="Courier New"/>
          <w:b/>
          <w:sz w:val="18"/>
        </w:rPr>
        <w:t>【研究の層】</w:t>
      </w:r>
      <w:r>
        <w:rPr>
          <w:rFonts w:ascii="Courier New" w:hAnsi="Courier New"/>
          <w:sz w:val="18"/>
        </w:rPr>
        <w:t>革新的な製品開発には、研究成果を具体化するプロトタイプ作成が不可欠である。</w:t>
      </w:r>
    </w:p>
    <w:p>
      <w:r>
        <w:rPr>
          <w:rFonts w:ascii="Courier New" w:hAnsi="Courier New"/>
          <w:b/>
          <w:sz w:val="18"/>
        </w:rPr>
        <w:t>【感情の層】</w:t>
      </w:r>
      <w:r>
        <w:rPr>
          <w:rFonts w:ascii="Courier New" w:hAnsi="Courier New"/>
          <w:sz w:val="18"/>
        </w:rPr>
        <w:t>消費者の期待を超える製品は、感情的な満足感を提供できる。</w:t>
      </w:r>
    </w:p>
    <w:p>
      <w:r>
        <w:rPr>
          <w:rFonts w:ascii="Courier New" w:hAnsi="Courier New"/>
          <w:b/>
          <w:sz w:val="18"/>
        </w:rPr>
        <w:t>【知恵の層】</w:t>
      </w:r>
      <w:r>
        <w:rPr>
          <w:rFonts w:ascii="Courier New" w:hAnsi="Courier New"/>
          <w:sz w:val="18"/>
        </w:rPr>
        <w:t>市場ニーズを的確に捉え、技術的な革新を融合させることが成功の鍵である。</w:t>
      </w:r>
    </w:p>
    <w:p>
      <w:r>
        <w:rPr>
          <w:rFonts w:ascii="Courier New" w:hAnsi="Courier New"/>
          <w:b/>
          <w:sz w:val="18"/>
        </w:rPr>
        <w:t>【市場の層】</w:t>
      </w:r>
      <w:r>
        <w:rPr>
          <w:rFonts w:ascii="Courier New" w:hAnsi="Courier New"/>
          <w:sz w:val="18"/>
        </w:rPr>
        <w:t>TAMは約100億ドルと推定され、成長の余地が大きい。</w:t>
      </w:r>
    </w:p>
    <w:p>
      <w:r>
        <w:rPr>
          <w:rFonts w:ascii="Courier New" w:hAnsi="Courier New"/>
          <w:b/>
          <w:sz w:val="18"/>
        </w:rPr>
        <w:t>【リスクの層】</w:t>
      </w:r>
      <w:r>
        <w:rPr>
          <w:rFonts w:ascii="Courier New" w:hAnsi="Courier New"/>
          <w:sz w:val="18"/>
        </w:rPr>
        <w:t>技術の実用化に失敗するリスクや市場の変化に対応できないリスクがある。</w:t>
      </w:r>
    </w:p>
    <w:p>
      <w:r>
        <w:rPr>
          <w:rFonts w:ascii="Courier New" w:hAnsi="Courier New"/>
          <w:i/>
          <w:sz w:val="16"/>
        </w:rPr>
        <w:t>出典: TheYKHC Paper 19043785</w:t>
      </w:r>
    </w:p>
    <w:p>
      <w:r>
        <w:rPr>
          <w:rFonts w:ascii="Courier New" w:hAnsi="Courier New"/>
          <w:sz w:val="16"/>
        </w:rPr>
        <w:t>DOI: 10.5281/zenodo.19043785</w:t>
      </w:r>
    </w:p>
    <w:p>
      <w:r>
        <w:br w:type="page"/>
      </w:r>
    </w:p>
    <w:p>
      <w:pPr>
        <w:pStyle w:val="Heading2"/>
      </w:pPr>
      <w:r>
        <w:t>#091</w:t>
      </w:r>
    </w:p>
    <w:p>
      <w:r>
        <w:rPr>
          <w:rFonts w:ascii="Courier New" w:hAnsi="Courier New"/>
          <w:b/>
          <w:sz w:val="22"/>
        </w:rPr>
        <w:t>Ma Interval Protocolを用いた新たな経済システムは、どのような抱える課題を解決できるか？</w:t>
      </w:r>
    </w:p>
    <w:p>
      <w:pPr>
        <w:spacing w:after="40"/>
      </w:pPr>
      <w:r>
        <w:rPr>
          <w:rFonts w:ascii="Courier New" w:hAnsi="Courier New"/>
          <w:sz w:val="18"/>
        </w:rPr>
        <w:t>産業: 社会と倫理/仕事とビジネス</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Ma Interval Protocolは資源配分の効率化や公平性の向上に寄与する可能性がある。</w:t>
      </w:r>
    </w:p>
    <w:p>
      <w:r>
        <w:rPr>
          <w:rFonts w:ascii="Courier New" w:hAnsi="Courier New"/>
          <w:b/>
          <w:sz w:val="18"/>
        </w:rPr>
        <w:t>【感情の層】</w:t>
      </w:r>
      <w:r>
        <w:rPr>
          <w:rFonts w:ascii="Courier New" w:hAnsi="Courier New"/>
          <w:sz w:val="18"/>
        </w:rPr>
        <w:t>新しい経済システムへの期待感が高まる一方で、変化に対する不安も存在する。</w:t>
      </w:r>
    </w:p>
    <w:p>
      <w:r>
        <w:rPr>
          <w:rFonts w:ascii="Courier New" w:hAnsi="Courier New"/>
          <w:b/>
          <w:sz w:val="18"/>
        </w:rPr>
        <w:t>【知恵の層】</w:t>
      </w:r>
      <w:r>
        <w:rPr>
          <w:rFonts w:ascii="Courier New" w:hAnsi="Courier New"/>
          <w:sz w:val="18"/>
        </w:rPr>
        <w:t>過去の経済システムの失敗を踏まえ、持続可能性が重要な要素となるべきだ。</w:t>
      </w:r>
    </w:p>
    <w:p>
      <w:r>
        <w:rPr>
          <w:rFonts w:ascii="Courier New" w:hAnsi="Courier New"/>
          <w:b/>
          <w:sz w:val="18"/>
        </w:rPr>
        <w:t>【市場の層】</w:t>
      </w:r>
      <w:r>
        <w:rPr>
          <w:rFonts w:ascii="Courier New" w:hAnsi="Courier New"/>
          <w:sz w:val="18"/>
        </w:rPr>
        <w:t>TAMは数兆円規模の経済圏が想定される。</w:t>
      </w:r>
    </w:p>
    <w:p>
      <w:r>
        <w:rPr>
          <w:rFonts w:ascii="Courier New" w:hAnsi="Courier New"/>
          <w:b/>
          <w:sz w:val="18"/>
        </w:rPr>
        <w:t>【リスクの層】</w:t>
      </w:r>
      <w:r>
        <w:rPr>
          <w:rFonts w:ascii="Courier New" w:hAnsi="Courier New"/>
          <w:sz w:val="18"/>
        </w:rPr>
        <w:t>既存の利害関係者との対立や規制の壁がリスクとなる。</w:t>
      </w:r>
    </w:p>
    <w:p>
      <w:r>
        <w:rPr>
          <w:rFonts w:ascii="Courier New" w:hAnsi="Courier New"/>
          <w:i/>
          <w:sz w:val="16"/>
        </w:rPr>
        <w:t>出典: Ma Interval Protocol Virtue Economics</w:t>
      </w:r>
    </w:p>
    <w:p>
      <w:r>
        <w:rPr>
          <w:rFonts w:ascii="Courier New" w:hAnsi="Courier New"/>
          <w:sz w:val="16"/>
        </w:rPr>
        <w:t>DOI: 10.5281/zenodo.19040197</w:t>
      </w:r>
    </w:p>
    <w:p>
      <w:r>
        <w:br w:type="page"/>
      </w:r>
    </w:p>
    <w:p>
      <w:pPr>
        <w:pStyle w:val="Heading2"/>
      </w:pPr>
      <w:r>
        <w:t>#092</w:t>
      </w:r>
    </w:p>
    <w:p>
      <w:r>
        <w:rPr>
          <w:rFonts w:ascii="Courier New" w:hAnsi="Courier New"/>
          <w:b/>
          <w:sz w:val="22"/>
        </w:rPr>
        <w:t>S-Crawler U1の技術を活用した新しい交通システムはどのように構築できるか？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S-Crawler U1技術の交通システム構築には、交通効率の最大化が重要です。</w:t>
      </w:r>
    </w:p>
    <w:p>
      <w:r>
        <w:rPr>
          <w:rFonts w:ascii="Courier New" w:hAnsi="Courier New"/>
          <w:b/>
          <w:sz w:val="18"/>
        </w:rPr>
        <w:t>【感情の層】</w:t>
      </w:r>
      <w:r>
        <w:rPr>
          <w:rFonts w:ascii="Courier New" w:hAnsi="Courier New"/>
          <w:sz w:val="18"/>
        </w:rPr>
        <w:t>新しい交通手段への期待が高まっており、利用者の関心を集めています。</w:t>
      </w:r>
    </w:p>
    <w:p>
      <w:r>
        <w:rPr>
          <w:rFonts w:ascii="Courier New" w:hAnsi="Courier New"/>
          <w:b/>
          <w:sz w:val="18"/>
        </w:rPr>
        <w:t>【知恵の層】</w:t>
      </w:r>
      <w:r>
        <w:rPr>
          <w:rFonts w:ascii="Courier New" w:hAnsi="Courier New"/>
          <w:sz w:val="18"/>
        </w:rPr>
        <w:t>技術的な革新が持つ社会的意義を強調する必要があります。</w:t>
      </w:r>
    </w:p>
    <w:p>
      <w:r>
        <w:rPr>
          <w:rFonts w:ascii="Courier New" w:hAnsi="Courier New"/>
          <w:b/>
          <w:sz w:val="18"/>
        </w:rPr>
        <w:t>【市場の層】</w:t>
      </w:r>
      <w:r>
        <w:rPr>
          <w:rFonts w:ascii="Courier New" w:hAnsi="Courier New"/>
          <w:sz w:val="18"/>
        </w:rPr>
        <w:t>交通システム市場は数兆円規模であり、成長の余地があります。</w:t>
      </w:r>
    </w:p>
    <w:p>
      <w:r>
        <w:rPr>
          <w:rFonts w:ascii="Courier New" w:hAnsi="Courier New"/>
          <w:b/>
          <w:sz w:val="18"/>
        </w:rPr>
        <w:t>【リスクの層】</w:t>
      </w:r>
      <w:r>
        <w:rPr>
          <w:rFonts w:ascii="Courier New" w:hAnsi="Courier New"/>
          <w:sz w:val="18"/>
        </w:rPr>
        <w:t>技術的な実現可能性や規制がリスク要因です。</w:t>
      </w:r>
    </w:p>
    <w:p>
      <w:r>
        <w:rPr>
          <w:rFonts w:ascii="Courier New" w:hAnsi="Courier New"/>
          <w:i/>
          <w:sz w:val="16"/>
        </w:rPr>
        <w:t>出典: . The YKHC Air Marine Urban 三位連携ドクトリン S-Crawler U1 仕様書</w:t>
      </w:r>
    </w:p>
    <w:p>
      <w:r>
        <w:rPr>
          <w:rFonts w:ascii="Courier New" w:hAnsi="Courier New"/>
          <w:sz w:val="16"/>
        </w:rPr>
        <w:t>DOI: 10.5281/zenodo.19035987</w:t>
      </w:r>
    </w:p>
    <w:p>
      <w:r>
        <w:br w:type="page"/>
      </w:r>
    </w:p>
    <w:p>
      <w:pPr>
        <w:pStyle w:val="Heading2"/>
      </w:pPr>
      <w:r>
        <w:t>#093</w:t>
      </w:r>
    </w:p>
    <w:p>
      <w:r>
        <w:rPr>
          <w:rFonts w:ascii="Courier New" w:hAnsi="Courier New"/>
          <w:b/>
          <w:sz w:val="22"/>
        </w:rPr>
        <w:t>光貨の技術を活用した新しいビジネスモデルはどのように設計できるか？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光貨の技術に関する先行研究を調査し、新しいビジネスモデルの可能性を探る必要がある。</w:t>
      </w:r>
    </w:p>
    <w:p>
      <w:r>
        <w:rPr>
          <w:rFonts w:ascii="Courier New" w:hAnsi="Courier New"/>
          <w:b/>
          <w:sz w:val="18"/>
        </w:rPr>
        <w:t>【感情の層】</w:t>
      </w:r>
      <w:r>
        <w:rPr>
          <w:rFonts w:ascii="Courier New" w:hAnsi="Courier New"/>
          <w:sz w:val="18"/>
        </w:rPr>
        <w:t>新たなビジネスモデルに対する期待と興味が高まっている。</w:t>
      </w:r>
    </w:p>
    <w:p>
      <w:r>
        <w:rPr>
          <w:rFonts w:ascii="Courier New" w:hAnsi="Courier New"/>
          <w:b/>
          <w:sz w:val="18"/>
        </w:rPr>
        <w:t>【知恵の層】</w:t>
      </w:r>
      <w:r>
        <w:rPr>
          <w:rFonts w:ascii="Courier New" w:hAnsi="Courier New"/>
          <w:sz w:val="18"/>
        </w:rPr>
        <w:t>既存のビジネスモデルを分析し、光貨の技術がどのように付加価値を生むかを考慮すべき。</w:t>
      </w:r>
    </w:p>
    <w:p>
      <w:r>
        <w:rPr>
          <w:rFonts w:ascii="Courier New" w:hAnsi="Courier New"/>
          <w:b/>
          <w:sz w:val="18"/>
        </w:rPr>
        <w:t>【市場の層】</w:t>
      </w:r>
      <w:r>
        <w:rPr>
          <w:rFonts w:ascii="Courier New" w:hAnsi="Courier New"/>
          <w:sz w:val="18"/>
        </w:rPr>
        <w:t>光貨関連市場のTAMは数十億円規模と推定される。</w:t>
      </w:r>
    </w:p>
    <w:p>
      <w:r>
        <w:rPr>
          <w:rFonts w:ascii="Courier New" w:hAnsi="Courier New"/>
          <w:b/>
          <w:sz w:val="18"/>
        </w:rPr>
        <w:t>【リスクの層】</w:t>
      </w:r>
      <w:r>
        <w:rPr>
          <w:rFonts w:ascii="Courier New" w:hAnsi="Courier New"/>
          <w:sz w:val="18"/>
        </w:rPr>
        <w:t>技術の普及や市場の受容性に関するリスクが存在する。</w:t>
      </w:r>
    </w:p>
    <w:p>
      <w:r>
        <w:rPr>
          <w:rFonts w:ascii="Courier New" w:hAnsi="Courier New"/>
          <w:i/>
          <w:sz w:val="16"/>
        </w:rPr>
        <w:t>出典: . 光貨 Whitepaper v1.0 final——v1.1直前の最終稿、英語 Abstract仑り</w:t>
      </w:r>
    </w:p>
    <w:p>
      <w:r>
        <w:rPr>
          <w:rFonts w:ascii="Courier New" w:hAnsi="Courier New"/>
          <w:sz w:val="16"/>
        </w:rPr>
        <w:t>DOI: 10.5281/zenodo.19035596</w:t>
      </w:r>
    </w:p>
    <w:p>
      <w:r>
        <w:br w:type="page"/>
      </w:r>
    </w:p>
    <w:p>
      <w:pPr>
        <w:pStyle w:val="Heading2"/>
      </w:pPr>
      <w:r>
        <w:t>#094</w:t>
      </w:r>
    </w:p>
    <w:p>
      <w:r>
        <w:rPr>
          <w:rFonts w:ascii="Courier New" w:hAnsi="Courier New"/>
          <w:b/>
          <w:sz w:val="22"/>
        </w:rPr>
        <w:t>市場の崩壊を防ぐための新しい指標やツールは開発できるか？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市場崩壊防止のための指標やツールは、データ分析に基づくものが求められる。</w:t>
      </w:r>
    </w:p>
    <w:p>
      <w:r>
        <w:rPr>
          <w:rFonts w:ascii="Courier New" w:hAnsi="Courier New"/>
          <w:b/>
          <w:sz w:val="18"/>
        </w:rPr>
        <w:t>【感情の層】</w:t>
      </w:r>
      <w:r>
        <w:rPr>
          <w:rFonts w:ascii="Courier New" w:hAnsi="Courier New"/>
          <w:sz w:val="18"/>
        </w:rPr>
        <w:t>安定した市場への期待感が高まる。</w:t>
      </w:r>
    </w:p>
    <w:p>
      <w:r>
        <w:rPr>
          <w:rFonts w:ascii="Courier New" w:hAnsi="Courier New"/>
          <w:b/>
          <w:sz w:val="18"/>
        </w:rPr>
        <w:t>【知恵の層】</w:t>
      </w:r>
      <w:r>
        <w:rPr>
          <w:rFonts w:ascii="Courier New" w:hAnsi="Courier New"/>
          <w:sz w:val="18"/>
        </w:rPr>
        <w:t>リスク評価の精度が成功の鍵となる。</w:t>
      </w:r>
    </w:p>
    <w:p>
      <w:r>
        <w:rPr>
          <w:rFonts w:ascii="Courier New" w:hAnsi="Courier New"/>
          <w:b/>
          <w:sz w:val="18"/>
        </w:rPr>
        <w:t>【市場の層】</w:t>
      </w:r>
      <w:r>
        <w:rPr>
          <w:rFonts w:ascii="Courier New" w:hAnsi="Courier New"/>
          <w:sz w:val="18"/>
        </w:rPr>
        <w:t>TAMは数百億円規模と見込まれる。</w:t>
      </w:r>
    </w:p>
    <w:p>
      <w:r>
        <w:rPr>
          <w:rFonts w:ascii="Courier New" w:hAnsi="Courier New"/>
          <w:b/>
          <w:sz w:val="18"/>
        </w:rPr>
        <w:t>【リスクの層】</w:t>
      </w:r>
      <w:r>
        <w:rPr>
          <w:rFonts w:ascii="Courier New" w:hAnsi="Courier New"/>
          <w:sz w:val="18"/>
        </w:rPr>
        <w:t>ツールの信頼性と実用性が問われる。</w:t>
      </w:r>
    </w:p>
    <w:p>
      <w:r>
        <w:rPr>
          <w:rFonts w:ascii="Courier New" w:hAnsi="Courier New"/>
          <w:i/>
          <w:sz w:val="16"/>
        </w:rPr>
        <w:t>出典: gci market crash civilization index 2026</w:t>
      </w:r>
    </w:p>
    <w:p>
      <w:r>
        <w:rPr>
          <w:rFonts w:ascii="Courier New" w:hAnsi="Courier New"/>
          <w:sz w:val="16"/>
        </w:rPr>
        <w:t>DOI: 10.5281/zenodo.19012578</w:t>
      </w:r>
    </w:p>
    <w:p>
      <w:r>
        <w:br w:type="page"/>
      </w:r>
    </w:p>
    <w:p>
      <w:pPr>
        <w:pStyle w:val="Heading2"/>
      </w:pPr>
      <w:r>
        <w:t>#095</w:t>
      </w:r>
    </w:p>
    <w:p>
      <w:r>
        <w:rPr>
          <w:rFonts w:ascii="Courier New" w:hAnsi="Courier New"/>
          <w:b/>
          <w:sz w:val="22"/>
        </w:rPr>
        <w:t>hikari coinを基にした新しい金融サービスの可能性は？</w:t>
      </w:r>
    </w:p>
    <w:p>
      <w:pPr>
        <w:spacing w:after="40"/>
      </w:pPr>
      <w:r>
        <w:rPr>
          <w:rFonts w:ascii="Courier New" w:hAnsi="Courier New"/>
          <w:sz w:val="18"/>
        </w:rPr>
        <w:t>産業: 仕事とビジネス/科学と技術</w:t>
      </w:r>
    </w:p>
    <w:p>
      <w:pPr>
        <w:spacing w:after="40"/>
      </w:pPr>
      <w:r>
        <w:rPr>
          <w:rFonts w:ascii="Courier New" w:hAnsi="Courier New"/>
          <w:sz w:val="18"/>
        </w:rPr>
        <w:t>V=N/D: 8/10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Hikari coinを基にした金融サービスは新しい市場ニーズを捉える可能性がある。</w:t>
      </w:r>
    </w:p>
    <w:p>
      <w:r>
        <w:rPr>
          <w:rFonts w:ascii="Courier New" w:hAnsi="Courier New"/>
          <w:b/>
          <w:sz w:val="18"/>
        </w:rPr>
        <w:t>【感情の層】</w:t>
      </w:r>
      <w:r>
        <w:rPr>
          <w:rFonts w:ascii="Courier New" w:hAnsi="Courier New"/>
          <w:sz w:val="18"/>
        </w:rPr>
        <w:t>デジタル通貨に対する興味が高まっており、期待感が強い。</w:t>
      </w:r>
    </w:p>
    <w:p>
      <w:r>
        <w:rPr>
          <w:rFonts w:ascii="Courier New" w:hAnsi="Courier New"/>
          <w:b/>
          <w:sz w:val="18"/>
        </w:rPr>
        <w:t>【知恵の層】</w:t>
      </w:r>
      <w:r>
        <w:rPr>
          <w:rFonts w:ascii="Courier New" w:hAnsi="Courier New"/>
          <w:sz w:val="18"/>
        </w:rPr>
        <w:t>金融規制や技術的要件を十分に理解し、適切なモデルを設計する必要がある。</w:t>
      </w:r>
    </w:p>
    <w:p>
      <w:r>
        <w:rPr>
          <w:rFonts w:ascii="Courier New" w:hAnsi="Courier New"/>
          <w:b/>
          <w:sz w:val="18"/>
        </w:rPr>
        <w:t>【市場の層】</w:t>
      </w:r>
      <w:r>
        <w:rPr>
          <w:rFonts w:ascii="Courier New" w:hAnsi="Courier New"/>
          <w:sz w:val="18"/>
        </w:rPr>
        <w:t>デジタル通貨市場は急成長中で、数十兆円規模の可能性がある。</w:t>
      </w:r>
    </w:p>
    <w:p>
      <w:r>
        <w:rPr>
          <w:rFonts w:ascii="Courier New" w:hAnsi="Courier New"/>
          <w:b/>
          <w:sz w:val="18"/>
        </w:rPr>
        <w:t>【リスクの層】</w:t>
      </w:r>
      <w:r>
        <w:rPr>
          <w:rFonts w:ascii="Courier New" w:hAnsi="Courier New"/>
          <w:sz w:val="18"/>
        </w:rPr>
        <w:t>規制の変化や市場のボラティリティに伴うリスクが存在する。</w:t>
      </w:r>
    </w:p>
    <w:p>
      <w:r>
        <w:rPr>
          <w:rFonts w:ascii="Courier New" w:hAnsi="Courier New"/>
          <w:i/>
          <w:sz w:val="16"/>
        </w:rPr>
        <w:t>出典: hikari coin os whitepaper v1.0</w:t>
      </w:r>
    </w:p>
    <w:p>
      <w:r>
        <w:rPr>
          <w:rFonts w:ascii="Courier New" w:hAnsi="Courier New"/>
          <w:sz w:val="16"/>
        </w:rPr>
        <w:t>DOI: 10.5281/zenodo.19012530</w:t>
      </w:r>
    </w:p>
    <w:p>
      <w:r>
        <w:br w:type="page"/>
      </w:r>
    </w:p>
    <w:p>
      <w:pPr>
        <w:pStyle w:val="Heading2"/>
      </w:pPr>
      <w:r>
        <w:t>#096</w:t>
      </w:r>
    </w:p>
    <w:p>
      <w:r>
        <w:rPr>
          <w:rFonts w:ascii="Courier New" w:hAnsi="Courier New"/>
          <w:b/>
          <w:sz w:val="22"/>
        </w:rPr>
        <w:t>koku driveのデモスペックを用いた新しい製品の実用化にはどのようなステップが必要か？</w:t>
      </w:r>
    </w:p>
    <w:p>
      <w:pPr>
        <w:spacing w:after="40"/>
      </w:pPr>
      <w:r>
        <w:rPr>
          <w:rFonts w:ascii="Courier New" w:hAnsi="Courier New"/>
          <w:sz w:val="18"/>
        </w:rPr>
        <w:t>産業: 科学と技術</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Koku Driveのデモスペックの実用化には技術的検証が不可欠である。</w:t>
      </w:r>
    </w:p>
    <w:p>
      <w:r>
        <w:rPr>
          <w:rFonts w:ascii="Courier New" w:hAnsi="Courier New"/>
          <w:b/>
          <w:sz w:val="18"/>
        </w:rPr>
        <w:t>【感情の層】</w:t>
      </w:r>
      <w:r>
        <w:rPr>
          <w:rFonts w:ascii="Courier New" w:hAnsi="Courier New"/>
          <w:sz w:val="18"/>
        </w:rPr>
        <w:t>新技術への期待感と挑戦が感じられる。</w:t>
      </w:r>
    </w:p>
    <w:p>
      <w:r>
        <w:rPr>
          <w:rFonts w:ascii="Courier New" w:hAnsi="Courier New"/>
          <w:b/>
          <w:sz w:val="18"/>
        </w:rPr>
        <w:t>【知恵の層】</w:t>
      </w:r>
      <w:r>
        <w:rPr>
          <w:rFonts w:ascii="Courier New" w:hAnsi="Courier New"/>
          <w:sz w:val="18"/>
        </w:rPr>
        <w:t>実用化に向けた具体的なステップを明確にする必要がある。</w:t>
      </w:r>
    </w:p>
    <w:p>
      <w:r>
        <w:rPr>
          <w:rFonts w:ascii="Courier New" w:hAnsi="Courier New"/>
          <w:b/>
          <w:sz w:val="18"/>
        </w:rPr>
        <w:t>【市場の層】</w:t>
      </w:r>
      <w:r>
        <w:rPr>
          <w:rFonts w:ascii="Courier New" w:hAnsi="Courier New"/>
          <w:sz w:val="18"/>
        </w:rPr>
        <w:t>自動運転市場は急成長しており、数兆円規模になる可能性がある。</w:t>
      </w:r>
    </w:p>
    <w:p>
      <w:r>
        <w:rPr>
          <w:rFonts w:ascii="Courier New" w:hAnsi="Courier New"/>
          <w:b/>
          <w:sz w:val="18"/>
        </w:rPr>
        <w:t>【リスクの層】</w:t>
      </w:r>
      <w:r>
        <w:rPr>
          <w:rFonts w:ascii="Courier New" w:hAnsi="Courier New"/>
          <w:sz w:val="18"/>
        </w:rPr>
        <w:t>技術的な障壁や規制の影響がリスクとなる。</w:t>
      </w:r>
    </w:p>
    <w:p>
      <w:r>
        <w:rPr>
          <w:rFonts w:ascii="Courier New" w:hAnsi="Courier New"/>
          <w:i/>
          <w:sz w:val="16"/>
        </w:rPr>
        <w:t>出典: koku drive cg demo spec</w:t>
      </w:r>
    </w:p>
    <w:p>
      <w:r>
        <w:rPr>
          <w:rFonts w:ascii="Courier New" w:hAnsi="Courier New"/>
          <w:sz w:val="16"/>
        </w:rPr>
        <w:t>DOI: 10.5281/zenodo.19012486</w:t>
      </w:r>
    </w:p>
    <w:p>
      <w:r>
        <w:br w:type="page"/>
      </w:r>
    </w:p>
    <w:p>
      <w:pPr>
        <w:pStyle w:val="Heading2"/>
      </w:pPr>
      <w:r>
        <w:t>#097</w:t>
      </w:r>
    </w:p>
    <w:p>
      <w:r>
        <w:rPr>
          <w:rFonts w:ascii="Courier New" w:hAnsi="Courier New"/>
          <w:b/>
          <w:sz w:val="22"/>
        </w:rPr>
        <w:t>valuation frameworkを用いた新たな投資評価方法は、どのように事業化のリスクを軽減するか？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valuation frameworkは事業化のリスクを評価する手段となる。</w:t>
      </w:r>
    </w:p>
    <w:p>
      <w:r>
        <w:rPr>
          <w:rFonts w:ascii="Courier New" w:hAnsi="Courier New"/>
          <w:b/>
          <w:sz w:val="18"/>
        </w:rPr>
        <w:t>【感情の層】</w:t>
      </w:r>
      <w:r>
        <w:rPr>
          <w:rFonts w:ascii="Courier New" w:hAnsi="Courier New"/>
          <w:sz w:val="18"/>
        </w:rPr>
        <w:t>投資家の安心感を高める。</w:t>
      </w:r>
    </w:p>
    <w:p>
      <w:r>
        <w:rPr>
          <w:rFonts w:ascii="Courier New" w:hAnsi="Courier New"/>
          <w:b/>
          <w:sz w:val="18"/>
        </w:rPr>
        <w:t>【知恵の層】</w:t>
      </w:r>
      <w:r>
        <w:rPr>
          <w:rFonts w:ascii="Courier New" w:hAnsi="Courier New"/>
          <w:sz w:val="18"/>
        </w:rPr>
        <w:t>リスク管理の観点から重要なツールとなるだろう。</w:t>
      </w:r>
    </w:p>
    <w:p>
      <w:r>
        <w:rPr>
          <w:rFonts w:ascii="Courier New" w:hAnsi="Courier New"/>
          <w:b/>
          <w:sz w:val="18"/>
        </w:rPr>
        <w:t>【市場の層】</w:t>
      </w:r>
      <w:r>
        <w:rPr>
          <w:rFonts w:ascii="Courier New" w:hAnsi="Courier New"/>
          <w:sz w:val="18"/>
        </w:rPr>
        <w:t>評価市場は数百億ドル規模と推定される。</w:t>
      </w:r>
    </w:p>
    <w:p>
      <w:r>
        <w:rPr>
          <w:rFonts w:ascii="Courier New" w:hAnsi="Courier New"/>
          <w:b/>
          <w:sz w:val="18"/>
        </w:rPr>
        <w:t>【リスクの層】</w:t>
      </w:r>
      <w:r>
        <w:rPr>
          <w:rFonts w:ascii="Courier New" w:hAnsi="Courier New"/>
          <w:sz w:val="18"/>
        </w:rPr>
        <w:t>評価基準の変動がリスク要因となる。</w:t>
      </w:r>
    </w:p>
    <w:p>
      <w:r>
        <w:rPr>
          <w:rFonts w:ascii="Courier New" w:hAnsi="Courier New"/>
          <w:i/>
          <w:sz w:val="16"/>
        </w:rPr>
        <w:t>出典: valuation framework</w:t>
      </w:r>
    </w:p>
    <w:p>
      <w:r>
        <w:rPr>
          <w:rFonts w:ascii="Courier New" w:hAnsi="Courier New"/>
          <w:sz w:val="16"/>
        </w:rPr>
        <w:t>DOI: 10.5281/zenodo.19012325</w:t>
      </w:r>
    </w:p>
    <w:p>
      <w:r>
        <w:br w:type="page"/>
      </w:r>
    </w:p>
    <w:p>
      <w:pPr>
        <w:pStyle w:val="Heading2"/>
      </w:pPr>
      <w:r>
        <w:t>#098</w:t>
      </w:r>
    </w:p>
    <w:p>
      <w:r>
        <w:rPr>
          <w:rFonts w:ascii="Courier New" w:hAnsi="Courier New"/>
          <w:b/>
          <w:sz w:val="22"/>
        </w:rPr>
        <w:t>文化資産アプリによって、どのように地域経済を活性化できるか？</w:t>
      </w:r>
    </w:p>
    <w:p>
      <w:pPr>
        <w:spacing w:after="40"/>
      </w:pPr>
      <w:r>
        <w:rPr>
          <w:rFonts w:ascii="Courier New" w:hAnsi="Courier New"/>
          <w:sz w:val="18"/>
        </w:rPr>
        <w:t>産業: 仕事とビジネス</w:t>
      </w:r>
    </w:p>
    <w:p>
      <w:pPr>
        <w:spacing w:after="40"/>
      </w:pPr>
      <w:r>
        <w:rPr>
          <w:rFonts w:ascii="Courier New" w:hAnsi="Courier New"/>
          <w:sz w:val="18"/>
        </w:rPr>
        <w:t>V=N/D: 7.5/10</w:t>
      </w:r>
    </w:p>
    <w:p>
      <w:pPr>
        <w:spacing w:after="40"/>
      </w:pPr>
      <w:r>
        <w:rPr>
          <w:rFonts w:ascii="Courier New" w:hAnsi="Courier New"/>
          <w:sz w:val="18"/>
        </w:rPr>
        <w:t>TAM: 5000億円  SAM: 500億円  SOM: 50億円</w:t>
      </w:r>
    </w:p>
    <w:p>
      <w:pPr>
        <w:spacing w:after="40"/>
      </w:pPr>
      <w:r>
        <w:rPr>
          <w:rFonts w:ascii="Courier New" w:hAnsi="Courier New"/>
          <w:sz w:val="18"/>
        </w:rPr>
        <w:t>成長率: 10%</w:t>
      </w:r>
    </w:p>
    <w:p>
      <w:r>
        <w:rPr>
          <w:rFonts w:ascii="Courier New" w:hAnsi="Courier New"/>
          <w:b/>
          <w:sz w:val="18"/>
        </w:rPr>
        <w:t>【研究の層】</w:t>
      </w:r>
      <w:r>
        <w:rPr>
          <w:rFonts w:ascii="Courier New" w:hAnsi="Courier New"/>
          <w:sz w:val="18"/>
        </w:rPr>
        <w:t>文化資産アプリは、地域の文化をデジタル化し経済を活性化する手段となる。</w:t>
      </w:r>
    </w:p>
    <w:p>
      <w:r>
        <w:rPr>
          <w:rFonts w:ascii="Courier New" w:hAnsi="Courier New"/>
          <w:b/>
          <w:sz w:val="18"/>
        </w:rPr>
        <w:t>【感情の層】</w:t>
      </w:r>
      <w:r>
        <w:rPr>
          <w:rFonts w:ascii="Courier New" w:hAnsi="Courier New"/>
          <w:sz w:val="18"/>
        </w:rPr>
        <w:t>地域への誇りを育み、消費者の感情的なつながりを強化する。</w:t>
      </w:r>
    </w:p>
    <w:p>
      <w:r>
        <w:rPr>
          <w:rFonts w:ascii="Courier New" w:hAnsi="Courier New"/>
          <w:b/>
          <w:sz w:val="18"/>
        </w:rPr>
        <w:t>【知恵の層】</w:t>
      </w:r>
      <w:r>
        <w:rPr>
          <w:rFonts w:ascii="Courier New" w:hAnsi="Courier New"/>
          <w:sz w:val="18"/>
        </w:rPr>
        <w:t>地域資源を活かしたビジネスモデルが成功の鍵となる。</w:t>
      </w:r>
    </w:p>
    <w:p>
      <w:r>
        <w:rPr>
          <w:rFonts w:ascii="Courier New" w:hAnsi="Courier New"/>
          <w:b/>
          <w:sz w:val="18"/>
        </w:rPr>
        <w:t>【市場の層】</w:t>
      </w:r>
      <w:r>
        <w:rPr>
          <w:rFonts w:ascii="Courier New" w:hAnsi="Courier New"/>
          <w:sz w:val="18"/>
        </w:rPr>
        <w:t>TAMは数十億円規模で、地域経済への影響が期待できる。</w:t>
      </w:r>
    </w:p>
    <w:p>
      <w:r>
        <w:rPr>
          <w:rFonts w:ascii="Courier New" w:hAnsi="Courier New"/>
          <w:b/>
          <w:sz w:val="18"/>
        </w:rPr>
        <w:t>【リスクの層】</w:t>
      </w:r>
      <w:r>
        <w:rPr>
          <w:rFonts w:ascii="Courier New" w:hAnsi="Courier New"/>
          <w:sz w:val="18"/>
        </w:rPr>
        <w:t>地域のニーズとの不一致や、技術的な障壁がリスク要因となる。</w:t>
      </w:r>
    </w:p>
    <w:p>
      <w:r>
        <w:rPr>
          <w:rFonts w:ascii="Courier New" w:hAnsi="Courier New"/>
          <w:i/>
          <w:sz w:val="16"/>
        </w:rPr>
        <w:t>出典: cultural asset app</w:t>
      </w:r>
    </w:p>
    <w:p>
      <w:r>
        <w:rPr>
          <w:rFonts w:ascii="Courier New" w:hAnsi="Courier New"/>
          <w:sz w:val="16"/>
        </w:rPr>
        <w:t>DOI: 10.5281/zenodo.19012309</w:t>
      </w:r>
    </w:p>
    <w:p>
      <w:r>
        <w:br w:type="page"/>
      </w:r>
    </w:p>
    <w:p>
      <w:pPr>
        <w:pStyle w:val="Heading2"/>
      </w:pPr>
      <w:r>
        <w:t>#099</w:t>
      </w:r>
    </w:p>
    <w:p>
      <w:r>
        <w:rPr>
          <w:rFonts w:ascii="Courier New" w:hAnsi="Courier New"/>
          <w:b/>
          <w:sz w:val="22"/>
        </w:rPr>
        <w:t>新たな技術的進展を利用して、どのように競合優位性を獲得することができるか？</w:t>
      </w:r>
    </w:p>
    <w:p>
      <w:pPr>
        <w:spacing w:after="40"/>
      </w:pPr>
      <w:r>
        <w:rPr>
          <w:rFonts w:ascii="Courier New" w:hAnsi="Courier New"/>
          <w:sz w:val="18"/>
        </w:rPr>
        <w:t>産業: 科学と技術</w:t>
      </w:r>
    </w:p>
    <w:p>
      <w:pPr>
        <w:spacing w:after="40"/>
      </w:pPr>
      <w:r>
        <w:rPr>
          <w:rFonts w:ascii="Courier New" w:hAnsi="Courier New"/>
          <w:sz w:val="18"/>
        </w:rPr>
        <w:t>V=N/D: 8/10</w:t>
      </w:r>
    </w:p>
    <w:p>
      <w:pPr>
        <w:spacing w:after="40"/>
      </w:pPr>
      <w:r>
        <w:rPr>
          <w:rFonts w:ascii="Courier New" w:hAnsi="Courier New"/>
          <w:sz w:val="18"/>
        </w:rPr>
        <w:t>TAM: 5000億円  SAM: 500億円  SOM: 50億円</w:t>
      </w:r>
    </w:p>
    <w:p>
      <w:pPr>
        <w:spacing w:after="40"/>
      </w:pPr>
      <w:r>
        <w:rPr>
          <w:rFonts w:ascii="Courier New" w:hAnsi="Courier New"/>
          <w:sz w:val="18"/>
        </w:rPr>
        <w:t>成長率: 11%</w:t>
      </w:r>
    </w:p>
    <w:p>
      <w:r>
        <w:rPr>
          <w:rFonts w:ascii="Courier New" w:hAnsi="Courier New"/>
          <w:b/>
          <w:sz w:val="18"/>
        </w:rPr>
        <w:t>【研究の層】</w:t>
      </w:r>
      <w:r>
        <w:rPr>
          <w:rFonts w:ascii="Courier New" w:hAnsi="Courier New"/>
          <w:sz w:val="18"/>
        </w:rPr>
        <w:t>新技術の導入により、競合との差別化が実現可能。</w:t>
      </w:r>
    </w:p>
    <w:p>
      <w:r>
        <w:rPr>
          <w:rFonts w:ascii="Courier New" w:hAnsi="Courier New"/>
          <w:b/>
          <w:sz w:val="18"/>
        </w:rPr>
        <w:t>【感情の層】</w:t>
      </w:r>
      <w:r>
        <w:rPr>
          <w:rFonts w:ascii="Courier New" w:hAnsi="Courier New"/>
          <w:sz w:val="18"/>
        </w:rPr>
        <w:t>新技術への期待が高まることで、企業の魅力が増す。</w:t>
      </w:r>
    </w:p>
    <w:p>
      <w:r>
        <w:rPr>
          <w:rFonts w:ascii="Courier New" w:hAnsi="Courier New"/>
          <w:b/>
          <w:sz w:val="18"/>
        </w:rPr>
        <w:t>【知恵の層】</w:t>
      </w:r>
      <w:r>
        <w:rPr>
          <w:rFonts w:ascii="Courier New" w:hAnsi="Courier New"/>
          <w:sz w:val="18"/>
        </w:rPr>
        <w:t>競合優位性を維持するためには、継続的な技術革新が必要。</w:t>
      </w:r>
    </w:p>
    <w:p>
      <w:r>
        <w:rPr>
          <w:rFonts w:ascii="Courier New" w:hAnsi="Courier New"/>
          <w:b/>
          <w:sz w:val="18"/>
        </w:rPr>
        <w:t>【市場の層】</w:t>
      </w:r>
      <w:r>
        <w:rPr>
          <w:rFonts w:ascii="Courier New" w:hAnsi="Courier New"/>
          <w:sz w:val="18"/>
        </w:rPr>
        <w:t>科学技術業界のTAMは数兆円に達する可能性がある。</w:t>
      </w:r>
    </w:p>
    <w:p>
      <w:r>
        <w:rPr>
          <w:rFonts w:ascii="Courier New" w:hAnsi="Courier New"/>
          <w:b/>
          <w:sz w:val="18"/>
        </w:rPr>
        <w:t>【リスクの層】</w:t>
      </w:r>
      <w:r>
        <w:rPr>
          <w:rFonts w:ascii="Courier New" w:hAnsi="Courier New"/>
          <w:sz w:val="18"/>
        </w:rPr>
        <w:t>技術の進化が予想よりも遅れるリスクが存在。</w:t>
      </w:r>
    </w:p>
    <w:p>
      <w:r>
        <w:rPr>
          <w:rFonts w:ascii="Courier New" w:hAnsi="Courier New"/>
          <w:i/>
          <w:sz w:val="16"/>
        </w:rPr>
        <w:t>出典: theykch vs musk</w:t>
      </w:r>
    </w:p>
    <w:p>
      <w:r>
        <w:rPr>
          <w:rFonts w:ascii="Courier New" w:hAnsi="Courier New"/>
          <w:sz w:val="16"/>
        </w:rPr>
        <w:t>DOI: 10.5281/zenodo.19012303</w:t>
      </w:r>
    </w:p>
    <w:p>
      <w:r>
        <w:br w:type="page"/>
      </w:r>
    </w:p>
    <w:p>
      <w:pPr>
        <w:pStyle w:val="Heading2"/>
      </w:pPr>
      <w:r>
        <w:t>#100</w:t>
      </w:r>
    </w:p>
    <w:p>
      <w:r>
        <w:rPr>
          <w:rFonts w:ascii="Courier New" w:hAnsi="Courier New"/>
          <w:b/>
          <w:sz w:val="22"/>
        </w:rPr>
        <w:t>デュアルホイール理論を用いた新しい製品デザインは、どのように市場で競争力を持つか？</w:t>
      </w:r>
    </w:p>
    <w:p>
      <w:pPr>
        <w:spacing w:after="40"/>
      </w:pPr>
      <w:r>
        <w:rPr>
          <w:rFonts w:ascii="Courier New" w:hAnsi="Courier New"/>
          <w:sz w:val="18"/>
        </w:rPr>
        <w:t>産業: 科学と技術</w:t>
      </w:r>
    </w:p>
    <w:p>
      <w:pPr>
        <w:spacing w:after="40"/>
      </w:pPr>
      <w:r>
        <w:rPr>
          <w:rFonts w:ascii="Courier New" w:hAnsi="Courier New"/>
          <w:sz w:val="18"/>
        </w:rPr>
        <w:t>V=N/D: 8/10</w:t>
      </w:r>
    </w:p>
    <w:p>
      <w:pPr>
        <w:spacing w:after="40"/>
      </w:pPr>
      <w:r>
        <w:rPr>
          <w:rFonts w:ascii="Courier New" w:hAnsi="Courier New"/>
          <w:sz w:val="18"/>
        </w:rPr>
        <w:t>TAM: 5000億円  SAM: 500億円  SOM: 50億円</w:t>
      </w:r>
    </w:p>
    <w:p>
      <w:pPr>
        <w:spacing w:after="40"/>
      </w:pPr>
      <w:r>
        <w:rPr>
          <w:rFonts w:ascii="Courier New" w:hAnsi="Courier New"/>
          <w:sz w:val="18"/>
        </w:rPr>
        <w:t>成長率: 12.5%</w:t>
      </w:r>
    </w:p>
    <w:p>
      <w:r>
        <w:rPr>
          <w:rFonts w:ascii="Courier New" w:hAnsi="Courier New"/>
          <w:b/>
          <w:sz w:val="18"/>
        </w:rPr>
        <w:t>【研究の層】</w:t>
      </w:r>
      <w:r>
        <w:rPr>
          <w:rFonts w:ascii="Courier New" w:hAnsi="Courier New"/>
          <w:sz w:val="18"/>
        </w:rPr>
        <w:t>新しい製品デザインは市場での競争力を強化する。</w:t>
      </w:r>
    </w:p>
    <w:p>
      <w:r>
        <w:rPr>
          <w:rFonts w:ascii="Courier New" w:hAnsi="Courier New"/>
          <w:b/>
          <w:sz w:val="18"/>
        </w:rPr>
        <w:t>【感情の層】</w:t>
      </w:r>
      <w:r>
        <w:rPr>
          <w:rFonts w:ascii="Courier New" w:hAnsi="Courier New"/>
          <w:sz w:val="18"/>
        </w:rPr>
        <w:t>革新性への期待が市場の興味を引く。</w:t>
      </w:r>
    </w:p>
    <w:p>
      <w:r>
        <w:rPr>
          <w:rFonts w:ascii="Courier New" w:hAnsi="Courier New"/>
          <w:b/>
          <w:sz w:val="18"/>
        </w:rPr>
        <w:t>【知恵の層】</w:t>
      </w:r>
      <w:r>
        <w:rPr>
          <w:rFonts w:ascii="Courier New" w:hAnsi="Courier New"/>
          <w:sz w:val="18"/>
        </w:rPr>
        <w:t>デザイン思考のアプローチが成功の鍵となる。</w:t>
      </w:r>
    </w:p>
    <w:p>
      <w:r>
        <w:rPr>
          <w:rFonts w:ascii="Courier New" w:hAnsi="Courier New"/>
          <w:b/>
          <w:sz w:val="18"/>
        </w:rPr>
        <w:t>【市場の層】</w:t>
      </w:r>
      <w:r>
        <w:rPr>
          <w:rFonts w:ascii="Courier New" w:hAnsi="Courier New"/>
          <w:sz w:val="18"/>
        </w:rPr>
        <w:t>製品デザイン市場のTAMは数百億円に達する。</w:t>
      </w:r>
    </w:p>
    <w:p>
      <w:r>
        <w:rPr>
          <w:rFonts w:ascii="Courier New" w:hAnsi="Courier New"/>
          <w:b/>
          <w:sz w:val="18"/>
        </w:rPr>
        <w:t>【リスクの層】</w:t>
      </w:r>
      <w:r>
        <w:rPr>
          <w:rFonts w:ascii="Courier New" w:hAnsi="Courier New"/>
          <w:sz w:val="18"/>
        </w:rPr>
        <w:t>市場の受容性が低いリスクが存在する。</w:t>
      </w:r>
    </w:p>
    <w:p>
      <w:r>
        <w:rPr>
          <w:rFonts w:ascii="Courier New" w:hAnsi="Courier New"/>
          <w:i/>
          <w:sz w:val="16"/>
        </w:rPr>
        <w:t>出典: dual wheel theory</w:t>
      </w:r>
    </w:p>
    <w:p>
      <w:r>
        <w:rPr>
          <w:rFonts w:ascii="Courier New" w:hAnsi="Courier New"/>
          <w:sz w:val="16"/>
        </w:rPr>
        <w:t>DOI: 10.5281/zenodo.19012291</w:t>
      </w:r>
    </w:p>
    <w:p>
      <w:r>
        <w:br w:type="page"/>
      </w:r>
    </w:p>
    <w:p>
      <w:pPr>
        <w:pStyle w:val="Heading1"/>
      </w:pPr>
      <w:r>
        <w:t>第2部: 産業別アイデア集</w:t>
      </w:r>
    </w:p>
    <w:p>
      <w:r>
        <w:rPr>
          <w:rFonts w:ascii="Courier New" w:hAnsi="Courier New"/>
          <w:sz w:val="20"/>
        </w:rPr>
        <w:t>SOMランキング101位以降の654件を産業別に収録する。</w:t>
      </w:r>
    </w:p>
    <w:p>
      <w:r>
        <w:br w:type="page"/>
      </w:r>
    </w:p>
    <w:p>
      <w:pPr>
        <w:pStyle w:val="Heading2"/>
      </w:pPr>
      <w:r>
        <w:t>仕事とビジネス (382件)</w:t>
      </w:r>
    </w:p>
    <w:p>
      <w:r>
        <w:br w:type="page"/>
      </w:r>
    </w:p>
    <w:p>
      <w:r>
        <w:rPr>
          <w:rFonts w:ascii="Courier New" w:hAnsi="Courier New"/>
          <w:b/>
          <w:sz w:val="20"/>
        </w:rPr>
        <w:t>最終成果物を通じて、どのように持続可能なビジネスモデルを構築できるか？</w:t>
      </w:r>
    </w:p>
    <w:p>
      <w:r>
        <w:rPr>
          <w:rFonts w:ascii="Courier New" w:hAnsi="Courier New"/>
          <w:sz w:val="16"/>
        </w:rPr>
        <w:t>V=N/D:7.5 | TAM:5000億円 SAM:500億円 SOM:50億円 | 成長率:12.5%</w:t>
      </w:r>
    </w:p>
    <w:p>
      <w:r>
        <w:rPr>
          <w:rFonts w:ascii="Courier New" w:hAnsi="Courier New"/>
          <w:sz w:val="16"/>
        </w:rPr>
        <w:t>研究: 持続可能なビジネスモデルの構築には、環境への配慮と社会的責任が不可欠である。</w:t>
      </w:r>
    </w:p>
    <w:p>
      <w:r>
        <w:rPr>
          <w:rFonts w:ascii="Courier New" w:hAnsi="Courier New"/>
          <w:sz w:val="16"/>
        </w:rPr>
        <w:t>リスク: 市場競争の激化と規制の変化がリスク要因となる。</w:t>
      </w:r>
    </w:p>
    <w:p>
      <w:r>
        <w:rPr>
          <w:rFonts w:ascii="Courier New" w:hAnsi="Courier New"/>
          <w:sz w:val="14"/>
        </w:rPr>
        <w:t>DOI: 10.5281/zenodo.19012243</w:t>
      </w:r>
    </w:p>
    <w:p/>
    <w:p>
      <w:r>
        <w:rPr>
          <w:rFonts w:ascii="Courier New" w:hAnsi="Courier New"/>
          <w:b/>
          <w:sz w:val="20"/>
        </w:rPr>
        <w:t>koku universeモデルを活用した新商品はどのようなものか？</w:t>
      </w:r>
    </w:p>
    <w:p>
      <w:r>
        <w:rPr>
          <w:rFonts w:ascii="Courier New" w:hAnsi="Courier New"/>
          <w:sz w:val="16"/>
        </w:rPr>
        <w:t>V=N/D:8 | TAM:5000億円 SAM:500億円 SOM:50億円 | 成長率:12.5%</w:t>
      </w:r>
    </w:p>
    <w:p>
      <w:r>
        <w:rPr>
          <w:rFonts w:ascii="Courier New" w:hAnsi="Courier New"/>
          <w:sz w:val="16"/>
        </w:rPr>
        <w:t>研究: koku universeモデルを活用した新商品は、特異なニーズを満たすものとして設計されるべきです。</w:t>
      </w:r>
    </w:p>
    <w:p>
      <w:r>
        <w:rPr>
          <w:rFonts w:ascii="Courier New" w:hAnsi="Courier New"/>
          <w:sz w:val="16"/>
        </w:rPr>
        <w:t>リスク: 市場の変化に迅速に対応できないリスクを考慮する必要があります。</w:t>
      </w:r>
    </w:p>
    <w:p>
      <w:r>
        <w:rPr>
          <w:rFonts w:ascii="Courier New" w:hAnsi="Courier New"/>
          <w:sz w:val="14"/>
        </w:rPr>
        <w:t>DOI: 10.5281/zenodo.19012203</w:t>
      </w:r>
    </w:p>
    <w:p/>
    <w:p>
      <w:r>
        <w:rPr>
          <w:rFonts w:ascii="Courier New" w:hAnsi="Courier New"/>
          <w:b/>
          <w:sz w:val="20"/>
        </w:rPr>
        <w:t>achievementsを可視化する新たなプラットフォームはどう構築すべきか？</w:t>
      </w:r>
    </w:p>
    <w:p>
      <w:r>
        <w:rPr>
          <w:rFonts w:ascii="Courier New" w:hAnsi="Courier New"/>
          <w:sz w:val="16"/>
        </w:rPr>
        <w:t>V=N/D:8 | TAM:5000億円 SAM:500億円 SOM:50億円 | 成長率:13%</w:t>
      </w:r>
    </w:p>
    <w:p>
      <w:r>
        <w:rPr>
          <w:rFonts w:ascii="Courier New" w:hAnsi="Courier New"/>
          <w:sz w:val="16"/>
        </w:rPr>
        <w:t>研究: 可視化プラットフォームはユーザーインターフェースが重要です。</w:t>
      </w:r>
    </w:p>
    <w:p>
      <w:r>
        <w:rPr>
          <w:rFonts w:ascii="Courier New" w:hAnsi="Courier New"/>
          <w:sz w:val="16"/>
        </w:rPr>
        <w:t>リスク: データプライバシー問題がリスク要因です。</w:t>
      </w:r>
    </w:p>
    <w:p>
      <w:r>
        <w:rPr>
          <w:rFonts w:ascii="Courier New" w:hAnsi="Courier New"/>
          <w:sz w:val="14"/>
        </w:rPr>
        <w:t>DOI: 10.5281/zenodo.19012187</w:t>
      </w:r>
    </w:p>
    <w:p/>
    <w:p>
      <w:r>
        <w:rPr>
          <w:rFonts w:ascii="Courier New" w:hAnsi="Courier New"/>
          <w:b/>
          <w:sz w:val="20"/>
        </w:rPr>
        <w:t>gandhara americaが示す文化融合の理論は、国際ビジネスにおいてどのような新しい戦略を生み出すか？</w:t>
      </w:r>
    </w:p>
    <w:p>
      <w:r>
        <w:rPr>
          <w:rFonts w:ascii="Courier New" w:hAnsi="Courier New"/>
          <w:sz w:val="16"/>
        </w:rPr>
        <w:t>V=N/D:8 | TAM:5000億円 SAM:500億円 SOM:50億円 | 成長率:12.5%</w:t>
      </w:r>
    </w:p>
    <w:p>
      <w:r>
        <w:rPr>
          <w:rFonts w:ascii="Courier New" w:hAnsi="Courier New"/>
          <w:sz w:val="16"/>
        </w:rPr>
        <w:t>研究: 文化融合の理論は、新しい国際ビジネスモデルの基盤となる。</w:t>
      </w:r>
    </w:p>
    <w:p>
      <w:r>
        <w:rPr>
          <w:rFonts w:ascii="Courier New" w:hAnsi="Courier New"/>
          <w:sz w:val="16"/>
        </w:rPr>
        <w:t>リスク: 文化的摩擦や誤解がプロジェクトの障害となる可能性がある。</w:t>
      </w:r>
    </w:p>
    <w:p>
      <w:r>
        <w:rPr>
          <w:rFonts w:ascii="Courier New" w:hAnsi="Courier New"/>
          <w:sz w:val="14"/>
        </w:rPr>
        <w:t>DOI: 10.5281/zenodo.19012060</w:t>
      </w:r>
    </w:p>
    <w:p/>
    <w:p>
      <w:r>
        <w:rPr>
          <w:rFonts w:ascii="Courier New" w:hAnsi="Courier New"/>
          <w:b/>
          <w:sz w:val="20"/>
        </w:rPr>
        <w:t>次世代オペレーティングシステムがもたらす可能性のある新しいビジネスモデルにはどのようなものがあるか？</w:t>
      </w:r>
    </w:p>
    <w:p>
      <w:r>
        <w:rPr>
          <w:rFonts w:ascii="Courier New" w:hAnsi="Courier New"/>
          <w:sz w:val="16"/>
        </w:rPr>
        <w:t>V=N/D:7.5 | TAM:5000億円 SAM:500億円 SOM:50億円 | 成長率:10%</w:t>
      </w:r>
    </w:p>
    <w:p>
      <w:r>
        <w:rPr>
          <w:rFonts w:ascii="Courier New" w:hAnsi="Courier New"/>
          <w:sz w:val="16"/>
        </w:rPr>
        <w:t>研究: 次世代オペレーティングシステムは、ビジネスモデルに革新をもたらします。</w:t>
      </w:r>
    </w:p>
    <w:p>
      <w:r>
        <w:rPr>
          <w:rFonts w:ascii="Courier New" w:hAnsi="Courier New"/>
          <w:sz w:val="16"/>
        </w:rPr>
        <w:t>リスク: 技術の進化に追いつけない場合、競争力を失うリスクがあります。</w:t>
      </w:r>
    </w:p>
    <w:p>
      <w:r>
        <w:rPr>
          <w:rFonts w:ascii="Courier New" w:hAnsi="Courier New"/>
          <w:sz w:val="14"/>
        </w:rPr>
        <w:t>DOI: 10.5281/zenodo.19011904</w:t>
      </w:r>
    </w:p>
    <w:p/>
    <w:p>
      <w:r>
        <w:rPr>
          <w:rFonts w:ascii="Courier New" w:hAnsi="Courier New"/>
          <w:b/>
          <w:sz w:val="20"/>
        </w:rPr>
        <w:t>hikari OSを用いた資本の効率的配分法とは？</w:t>
      </w:r>
    </w:p>
    <w:p>
      <w:r>
        <w:rPr>
          <w:rFonts w:ascii="Courier New" w:hAnsi="Courier New"/>
          <w:sz w:val="16"/>
        </w:rPr>
        <w:t>V=N/D:8 | TAM:2500億円 SAM:500億円 SOM:50億円 | 成長率:9.5%</w:t>
      </w:r>
    </w:p>
    <w:p>
      <w:r>
        <w:rPr>
          <w:rFonts w:ascii="Courier New" w:hAnsi="Courier New"/>
          <w:sz w:val="16"/>
        </w:rPr>
        <w:t>研究: hikari OSを用いて資本配分の効率性を向上させる方法を探る。</w:t>
      </w:r>
    </w:p>
    <w:p>
      <w:r>
        <w:rPr>
          <w:rFonts w:ascii="Courier New" w:hAnsi="Courier New"/>
          <w:sz w:val="16"/>
        </w:rPr>
        <w:t>リスク: 技術の導入に伴う初期投資リスクや適応の課題がある。</w:t>
      </w:r>
    </w:p>
    <w:p>
      <w:r>
        <w:rPr>
          <w:rFonts w:ascii="Courier New" w:hAnsi="Courier New"/>
          <w:sz w:val="14"/>
        </w:rPr>
        <w:t>DOI: 10.5281/zenodo.19011851</w:t>
      </w:r>
    </w:p>
    <w:p/>
    <w:p>
      <w:r>
        <w:rPr>
          <w:rFonts w:ascii="Courier New" w:hAnsi="Courier New"/>
          <w:b/>
          <w:sz w:val="20"/>
        </w:rPr>
        <w:t>theyxchの評価報告書を用いることで、どのように国際的なビジネス機会を創出することができるか？</w:t>
      </w:r>
    </w:p>
    <w:p>
      <w:r>
        <w:rPr>
          <w:rFonts w:ascii="Courier New" w:hAnsi="Courier New"/>
          <w:sz w:val="16"/>
        </w:rPr>
        <w:t>V=N/D:7.5 | TAM:億円undefined SAM:500億円 SOM:50億円 | 成長率:9%</w:t>
      </w:r>
    </w:p>
    <w:p>
      <w:r>
        <w:rPr>
          <w:rFonts w:ascii="Courier New" w:hAnsi="Courier New"/>
          <w:sz w:val="16"/>
        </w:rPr>
        <w:t>研究: theyxchの評価報告書は、さまざまな市場データを分析することで国際的なビジネス機会を特定できる。</w:t>
      </w:r>
    </w:p>
    <w:p>
      <w:r>
        <w:rPr>
          <w:rFonts w:ascii="Courier New" w:hAnsi="Courier New"/>
          <w:sz w:val="16"/>
        </w:rPr>
        <w:t>リスク: 市場変動や規制の変化がリスク要因となる可能性がある。</w:t>
      </w:r>
    </w:p>
    <w:p>
      <w:r>
        <w:rPr>
          <w:rFonts w:ascii="Courier New" w:hAnsi="Courier New"/>
          <w:sz w:val="14"/>
        </w:rPr>
        <w:t>DOI: 10.5281/zenodo.19011751</w:t>
      </w:r>
    </w:p>
    <w:p/>
    <w:p>
      <w:r>
        <w:rPr>
          <w:rFonts w:ascii="Courier New" w:hAnsi="Courier New"/>
          <w:b/>
          <w:sz w:val="20"/>
        </w:rPr>
        <w:t>このシステムをもとにした自動化技術は、どのように企業の効率を改善できるか？</w:t>
      </w:r>
    </w:p>
    <w:p>
      <w:r>
        <w:rPr>
          <w:rFonts w:ascii="Courier New" w:hAnsi="Courier New"/>
          <w:sz w:val="16"/>
        </w:rPr>
        <w:t>V=N/D:7.5 | TAM:3500億円 SAM:600億円 SOM:45億円 | 成長率:12%</w:t>
      </w:r>
    </w:p>
    <w:p>
      <w:r>
        <w:rPr>
          <w:rFonts w:ascii="Courier New" w:hAnsi="Courier New"/>
          <w:sz w:val="16"/>
        </w:rPr>
        <w:t>研究: 企業の効率改善に向けた自動化技術の研究が進んでいる。</w:t>
      </w:r>
    </w:p>
    <w:p>
      <w:r>
        <w:rPr>
          <w:rFonts w:ascii="Courier New" w:hAnsi="Courier New"/>
          <w:sz w:val="16"/>
        </w:rPr>
        <w:t>リスク: 技術導入に対する初期投資と従業員の反発がリスク要因となる。</w:t>
      </w:r>
    </w:p>
    <w:p>
      <w:r>
        <w:rPr>
          <w:rFonts w:ascii="Courier New" w:hAnsi="Courier New"/>
          <w:sz w:val="14"/>
        </w:rPr>
        <w:t>DOI: 10.5281/zenodo.20359302</w:t>
      </w:r>
    </w:p>
    <w:p/>
    <w:p>
      <w:r>
        <w:rPr>
          <w:rFonts w:ascii="Courier New" w:hAnsi="Courier New"/>
          <w:b/>
          <w:sz w:val="20"/>
        </w:rPr>
        <w:t>この研究の成果を基に、どのような新しいビジネスサービスを提供できるか？</w:t>
      </w:r>
    </w:p>
    <w:p>
      <w:r>
        <w:rPr>
          <w:rFonts w:ascii="Courier New" w:hAnsi="Courier New"/>
          <w:sz w:val="16"/>
        </w:rPr>
        <w:t>V=N/D:7.5 | TAM:4500億円 SAM:450億円 SOM:45億円 | 成長率:11%</w:t>
      </w:r>
    </w:p>
    <w:p>
      <w:r>
        <w:rPr>
          <w:rFonts w:ascii="Courier New" w:hAnsi="Courier New"/>
          <w:sz w:val="16"/>
        </w:rPr>
        <w:t>研究: 新しいビジネスサービスは顧客のニーズに応じた設計が重要。</w:t>
      </w:r>
    </w:p>
    <w:p>
      <w:r>
        <w:rPr>
          <w:rFonts w:ascii="Courier New" w:hAnsi="Courier New"/>
          <w:sz w:val="16"/>
        </w:rPr>
        <w:t>リスク: 市場競争の激化によるリスクが考えられる。</w:t>
      </w:r>
    </w:p>
    <w:p>
      <w:r>
        <w:rPr>
          <w:rFonts w:ascii="Courier New" w:hAnsi="Courier New"/>
          <w:sz w:val="14"/>
        </w:rPr>
        <w:t>DOI: 10.5281/zenodo.19043789</w:t>
      </w:r>
    </w:p>
    <w:p/>
    <w:p>
      <w:r>
        <w:rPr>
          <w:rFonts w:ascii="Courier New" w:hAnsi="Courier New"/>
          <w:b/>
          <w:sz w:val="20"/>
        </w:rPr>
        <w:t>光貨OSを活用し、どのような新しいビジネスモデルを構築できるか？</w:t>
      </w:r>
    </w:p>
    <w:p>
      <w:r>
        <w:rPr>
          <w:rFonts w:ascii="Courier New" w:hAnsi="Courier New"/>
          <w:sz w:val="16"/>
        </w:rPr>
        <w:t>V=N/D:8 | TAM:4500億円 SAM:450億円 SOM:45億円 | 成長率:13%</w:t>
      </w:r>
    </w:p>
    <w:p>
      <w:r>
        <w:rPr>
          <w:rFonts w:ascii="Courier New" w:hAnsi="Courier New"/>
          <w:sz w:val="16"/>
        </w:rPr>
        <w:t>研究: 光貨OSは取引の効率性を向上させる可能性がある。</w:t>
      </w:r>
    </w:p>
    <w:p>
      <w:r>
        <w:rPr>
          <w:rFonts w:ascii="Courier New" w:hAnsi="Courier New"/>
          <w:sz w:val="16"/>
        </w:rPr>
        <w:t>リスク: 規制や競争環境がリスク要因となる。</w:t>
      </w:r>
    </w:p>
    <w:p>
      <w:r>
        <w:rPr>
          <w:rFonts w:ascii="Courier New" w:hAnsi="Courier New"/>
          <w:sz w:val="14"/>
        </w:rPr>
        <w:t>DOI: 10.5281/zenodo.19036461</w:t>
      </w:r>
    </w:p>
    <w:p/>
    <w:p>
      <w:r>
        <w:rPr>
          <w:rFonts w:ascii="Courier New" w:hAnsi="Courier New"/>
          <w:b/>
          <w:sz w:val="20"/>
        </w:rPr>
        <w:t>AIの進化を利用した新たなビジネスモデルはどのように設計できるか？</w:t>
      </w:r>
    </w:p>
    <w:p>
      <w:r>
        <w:rPr>
          <w:rFonts w:ascii="Courier New" w:hAnsi="Courier New"/>
          <w:sz w:val="16"/>
        </w:rPr>
        <w:t>V=N/D:8 | TAM:4500億円 SAM:450億円 SOM:45億円 | 成長率:13%</w:t>
      </w:r>
    </w:p>
    <w:p>
      <w:r>
        <w:rPr>
          <w:rFonts w:ascii="Courier New" w:hAnsi="Courier New"/>
          <w:sz w:val="16"/>
        </w:rPr>
        <w:t>研究: AIの進化を利用したビジネスモデルは、パーソナライズの要素が重要である。</w:t>
      </w:r>
    </w:p>
    <w:p>
      <w:r>
        <w:rPr>
          <w:rFonts w:ascii="Courier New" w:hAnsi="Courier New"/>
          <w:sz w:val="16"/>
        </w:rPr>
        <w:t>リスク: データプライバシーと倫理的リスクが懸念される。</w:t>
      </w:r>
    </w:p>
    <w:p>
      <w:r>
        <w:rPr>
          <w:rFonts w:ascii="Courier New" w:hAnsi="Courier New"/>
          <w:sz w:val="14"/>
        </w:rPr>
        <w:t>DOI: 10.5281/zenodo.19012594</w:t>
      </w:r>
    </w:p>
    <w:p/>
    <w:p>
      <w:r>
        <w:rPr>
          <w:rFonts w:ascii="Courier New" w:hAnsi="Courier New"/>
          <w:b/>
          <w:sz w:val="20"/>
        </w:rPr>
        <w:t>どのようにこの理論をビジネスモデルに転換できるか？</w:t>
      </w:r>
    </w:p>
    <w:p>
      <w:r>
        <w:rPr>
          <w:rFonts w:ascii="Courier New" w:hAnsi="Courier New"/>
          <w:sz w:val="16"/>
        </w:rPr>
        <w:t>V=N/D:7 | TAM:4500億円 SAM:450億円 SOM:45億円 | 成長率:11%</w:t>
      </w:r>
    </w:p>
    <w:p>
      <w:r>
        <w:rPr>
          <w:rFonts w:ascii="Courier New" w:hAnsi="Courier New"/>
          <w:sz w:val="16"/>
        </w:rPr>
        <w:t>研究: この理論は、収益化のためのビジネスモデルへの適用が可能である。</w:t>
      </w:r>
    </w:p>
    <w:p>
      <w:r>
        <w:rPr>
          <w:rFonts w:ascii="Courier New" w:hAnsi="Courier New"/>
          <w:sz w:val="16"/>
        </w:rPr>
        <w:t>リスク: 市場の競争環境が変化することで、リスクが増加する可能性がある。</w:t>
      </w:r>
    </w:p>
    <w:p>
      <w:r>
        <w:rPr>
          <w:rFonts w:ascii="Courier New" w:hAnsi="Courier New"/>
          <w:sz w:val="14"/>
        </w:rPr>
        <w:t>DOI: 10.5281/zenodo.19012564</w:t>
      </w:r>
    </w:p>
    <w:p/>
    <w:p>
      <w:r>
        <w:rPr>
          <w:rFonts w:ascii="Courier New" w:hAnsi="Courier New"/>
          <w:b/>
          <w:sz w:val="20"/>
        </w:rPr>
        <w:t>hikari OSの投資家向けブリーフは、どのように新しい投資戦略を形成する上で役立つか？</w:t>
      </w:r>
    </w:p>
    <w:p>
      <w:r>
        <w:rPr>
          <w:rFonts w:ascii="Courier New" w:hAnsi="Courier New"/>
          <w:sz w:val="16"/>
        </w:rPr>
        <w:t>V=N/D:8 | TAM:4500億円 SAM:450億円 SOM:45億円 | 成長率:11%</w:t>
      </w:r>
    </w:p>
    <w:p>
      <w:r>
        <w:rPr>
          <w:rFonts w:ascii="Courier New" w:hAnsi="Courier New"/>
          <w:sz w:val="16"/>
        </w:rPr>
        <w:t>研究: Hikari OSの投資家向けブリーフは新しい投資戦略を提示する重要なツールである。</w:t>
      </w:r>
    </w:p>
    <w:p>
      <w:r>
        <w:rPr>
          <w:rFonts w:ascii="Courier New" w:hAnsi="Courier New"/>
          <w:sz w:val="16"/>
        </w:rPr>
        <w:t>リスク: 市場の変動や競争が投資戦略に影響を与えるリスクがある。</w:t>
      </w:r>
    </w:p>
    <w:p>
      <w:r>
        <w:rPr>
          <w:rFonts w:ascii="Courier New" w:hAnsi="Courier New"/>
          <w:sz w:val="14"/>
        </w:rPr>
        <w:t>DOI: 10.5281/zenodo.19012494</w:t>
      </w:r>
    </w:p>
    <w:p/>
    <w:p>
      <w:r>
        <w:rPr>
          <w:rFonts w:ascii="Courier New" w:hAnsi="Courier New"/>
          <w:b/>
          <w:sz w:val="20"/>
        </w:rPr>
        <w:t>片山の業績を基にした新規事業は、どのように市場で成功を収めるか？</w:t>
      </w:r>
    </w:p>
    <w:p>
      <w:r>
        <w:rPr>
          <w:rFonts w:ascii="Courier New" w:hAnsi="Courier New"/>
          <w:sz w:val="16"/>
        </w:rPr>
        <w:t>V=N/D:8 | TAM:4500億円 SAM:450億円 SOM:45億円 | 成長率:10%</w:t>
      </w:r>
    </w:p>
    <w:p>
      <w:r>
        <w:rPr>
          <w:rFonts w:ascii="Courier New" w:hAnsi="Courier New"/>
          <w:sz w:val="16"/>
        </w:rPr>
        <w:t>研究: 業績を基にした新規事業は競争優位を生む可能性がある。</w:t>
      </w:r>
    </w:p>
    <w:p>
      <w:r>
        <w:rPr>
          <w:rFonts w:ascii="Courier New" w:hAnsi="Courier New"/>
          <w:sz w:val="16"/>
        </w:rPr>
        <w:t>リスク: 過去の成功に依存するリスクがある。</w:t>
      </w:r>
    </w:p>
    <w:p>
      <w:r>
        <w:rPr>
          <w:rFonts w:ascii="Courier New" w:hAnsi="Courier New"/>
          <w:sz w:val="14"/>
        </w:rPr>
        <w:t>DOI: 10.5281/zenodo.19012295</w:t>
      </w:r>
    </w:p>
    <w:p/>
    <w:p>
      <w:r>
        <w:rPr>
          <w:rFonts w:ascii="Courier New" w:hAnsi="Courier New"/>
          <w:b/>
          <w:sz w:val="20"/>
        </w:rPr>
        <w:t>hikari os ch8の他分野への応用による新ビジネスチャンスは？</w:t>
      </w:r>
    </w:p>
    <w:p>
      <w:r>
        <w:rPr>
          <w:rFonts w:ascii="Courier New" w:hAnsi="Courier New"/>
          <w:sz w:val="16"/>
        </w:rPr>
        <w:t>V=N/D:7 | TAM:4500億円 SAM:450億円 SOM:45億円 | 成長率:12%</w:t>
      </w:r>
    </w:p>
    <w:p>
      <w:r>
        <w:rPr>
          <w:rFonts w:ascii="Courier New" w:hAnsi="Courier New"/>
          <w:sz w:val="16"/>
        </w:rPr>
        <w:t>研究: 異分野への応用は新たな市場創造の原動力になります。</w:t>
      </w:r>
    </w:p>
    <w:p>
      <w:r>
        <w:rPr>
          <w:rFonts w:ascii="Courier New" w:hAnsi="Courier New"/>
          <w:sz w:val="16"/>
        </w:rPr>
        <w:t>リスク: 技術的な適用性や競争がリスクとなります。</w:t>
      </w:r>
    </w:p>
    <w:p>
      <w:r>
        <w:rPr>
          <w:rFonts w:ascii="Courier New" w:hAnsi="Courier New"/>
          <w:sz w:val="14"/>
        </w:rPr>
        <w:t>DOI: 10.5281/zenodo.19012189</w:t>
      </w:r>
    </w:p>
    <w:p/>
    <w:p>
      <w:r>
        <w:rPr>
          <w:rFonts w:ascii="Courier New" w:hAnsi="Courier New"/>
          <w:b/>
          <w:sz w:val="20"/>
        </w:rPr>
        <w:t>hikari os equilibrium editionを用いた社会インフラのデジタル化はどのように可能か？</w:t>
      </w:r>
    </w:p>
    <w:p>
      <w:r>
        <w:rPr>
          <w:rFonts w:ascii="Courier New" w:hAnsi="Courier New"/>
          <w:sz w:val="16"/>
        </w:rPr>
        <w:t>V=N/D:7.5 | TAM:4500億円 SAM:450億円 SOM:45億円 | 成長率:13%</w:t>
      </w:r>
    </w:p>
    <w:p>
      <w:r>
        <w:rPr>
          <w:rFonts w:ascii="Courier New" w:hAnsi="Courier New"/>
          <w:sz w:val="16"/>
        </w:rPr>
        <w:t>研究: hikari os equilibrium editionは、デジタル化における新しい基盤を提供します。</w:t>
      </w:r>
    </w:p>
    <w:p>
      <w:r>
        <w:rPr>
          <w:rFonts w:ascii="Courier New" w:hAnsi="Courier New"/>
          <w:sz w:val="16"/>
        </w:rPr>
        <w:t>リスク: 導入コストや技術的障壁がリスクとして存在します。</w:t>
      </w:r>
    </w:p>
    <w:p>
      <w:r>
        <w:rPr>
          <w:rFonts w:ascii="Courier New" w:hAnsi="Courier New"/>
          <w:sz w:val="14"/>
        </w:rPr>
        <w:t>DOI: 10.5281/zenodo.19012076</w:t>
      </w:r>
    </w:p>
    <w:p/>
    <w:p>
      <w:r>
        <w:rPr>
          <w:rFonts w:ascii="Courier New" w:hAnsi="Courier New"/>
          <w:b/>
          <w:sz w:val="20"/>
        </w:rPr>
        <w:t>katayama cultural asset applicationを活用した文化観光の推進方法は？</w:t>
      </w:r>
    </w:p>
    <w:p>
      <w:r>
        <w:rPr>
          <w:rFonts w:ascii="Courier New" w:hAnsi="Courier New"/>
          <w:sz w:val="16"/>
        </w:rPr>
        <w:t>V=N/D:7.5 | TAM:4500億円 SAM:450億円 SOM:45億円 | 成長率:13.5%</w:t>
      </w:r>
    </w:p>
    <w:p>
      <w:r>
        <w:rPr>
          <w:rFonts w:ascii="Courier New" w:hAnsi="Courier New"/>
          <w:sz w:val="16"/>
        </w:rPr>
        <w:t>研究: katayama文化資産アプリケーションは文化観光の新しいアプローチを提供します。</w:t>
      </w:r>
    </w:p>
    <w:p>
      <w:r>
        <w:rPr>
          <w:rFonts w:ascii="Courier New" w:hAnsi="Courier New"/>
          <w:sz w:val="16"/>
        </w:rPr>
        <w:t>リスク: プラットフォームの受け入れられないリスクが考えられます。</w:t>
      </w:r>
    </w:p>
    <w:p>
      <w:r>
        <w:rPr>
          <w:rFonts w:ascii="Courier New" w:hAnsi="Courier New"/>
          <w:sz w:val="14"/>
        </w:rPr>
        <w:t>DOI: 10.5281/zenodo.19012100</w:t>
      </w:r>
    </w:p>
    <w:p/>
    <w:p>
      <w:r>
        <w:rPr>
          <w:rFonts w:ascii="Courier New" w:hAnsi="Courier New"/>
          <w:b/>
          <w:sz w:val="20"/>
        </w:rPr>
        <w:t>『文明の達成』を評価する新たな指標を開発することで、企業の持つ影響力をどのようにして測定可能か？</w:t>
      </w:r>
    </w:p>
    <w:p>
      <w:r>
        <w:rPr>
          <w:rFonts w:ascii="Courier New" w:hAnsi="Courier New"/>
          <w:sz w:val="16"/>
        </w:rPr>
        <w:t>V=N/D:7.5 | TAM:4500億円 SAM:450億円 SOM:45億円 | 成長率:11%</w:t>
      </w:r>
    </w:p>
    <w:p>
      <w:r>
        <w:rPr>
          <w:rFonts w:ascii="Courier New" w:hAnsi="Courier New"/>
          <w:sz w:val="16"/>
        </w:rPr>
        <w:t>研究: 新たな指標の開発は、文明の達成を数値化する可能性をもたらします。</w:t>
      </w:r>
    </w:p>
    <w:p>
      <w:r>
        <w:rPr>
          <w:rFonts w:ascii="Courier New" w:hAnsi="Courier New"/>
          <w:sz w:val="16"/>
        </w:rPr>
        <w:t>リスク: 指標の受容性と信頼性が低い場合、実用性が損なわれるリスクがあります。</w:t>
      </w:r>
    </w:p>
    <w:p>
      <w:r>
        <w:rPr>
          <w:rFonts w:ascii="Courier New" w:hAnsi="Courier New"/>
          <w:sz w:val="14"/>
        </w:rPr>
        <w:t>DOI: 10.5281/zenodo.19011917</w:t>
      </w:r>
    </w:p>
    <w:p/>
    <w:p>
      <w:r>
        <w:rPr>
          <w:rFonts w:ascii="Courier New" w:hAnsi="Courier New"/>
          <w:b/>
          <w:sz w:val="20"/>
        </w:rPr>
        <w:t>死と意識の関係に関する研究結果を利用して、新たな医療やケアのサービスをどのように提供できるか？</w:t>
      </w:r>
    </w:p>
    <w:p>
      <w:r>
        <w:rPr>
          <w:rFonts w:ascii="Courier New" w:hAnsi="Courier New"/>
          <w:sz w:val="16"/>
        </w:rPr>
        <w:t>V=N/D:7.5 | TAM:5000億円 SAM:400億円 SOM:40億円 | 成長率:12%</w:t>
      </w:r>
    </w:p>
    <w:p>
      <w:r>
        <w:rPr>
          <w:rFonts w:ascii="Courier New" w:hAnsi="Courier New"/>
          <w:sz w:val="16"/>
        </w:rPr>
        <w:t>研究: 死と意識に関する研究は、新たな医療やケアのサービスの基盤となる。</w:t>
      </w:r>
    </w:p>
    <w:p>
      <w:r>
        <w:rPr>
          <w:rFonts w:ascii="Courier New" w:hAnsi="Courier New"/>
          <w:sz w:val="16"/>
        </w:rPr>
        <w:t>リスク: 倫理的な問題や規制上の課題がリスクとなる。</w:t>
      </w:r>
    </w:p>
    <w:p>
      <w:r>
        <w:rPr>
          <w:rFonts w:ascii="Courier New" w:hAnsi="Courier New"/>
          <w:sz w:val="14"/>
        </w:rPr>
        <w:t>DOI: 10.5281/zenodo.20697391</w:t>
      </w:r>
    </w:p>
    <w:p/>
    <w:p>
      <w:r>
        <w:rPr>
          <w:rFonts w:ascii="Courier New" w:hAnsi="Courier New"/>
          <w:b/>
          <w:sz w:val="20"/>
        </w:rPr>
        <w:t>モラルな文明モデルに基づいた新しいCSR（企業の社会的責任）戦略はどのように実現できるか？</w:t>
      </w:r>
    </w:p>
    <w:p>
      <w:r>
        <w:rPr>
          <w:rFonts w:ascii="Courier New" w:hAnsi="Courier New"/>
          <w:sz w:val="16"/>
        </w:rPr>
        <w:t>V=N/D:7.5 | TAM:5000億円 SAM:400億円 SOM:40億円 | 成長率:8%</w:t>
      </w:r>
    </w:p>
    <w:p>
      <w:r>
        <w:rPr>
          <w:rFonts w:ascii="Courier New" w:hAnsi="Courier New"/>
          <w:sz w:val="16"/>
        </w:rPr>
        <w:t>研究: モラルな文明モデルに基づいたCSR戦略は、企業の社会的責任を強化する。</w:t>
      </w:r>
    </w:p>
    <w:p>
      <w:r>
        <w:rPr>
          <w:rFonts w:ascii="Courier New" w:hAnsi="Courier New"/>
          <w:sz w:val="16"/>
        </w:rPr>
        <w:t>リスク: 市場の反応や実行の難しさがリスク要因となる。</w:t>
      </w:r>
    </w:p>
    <w:p>
      <w:r>
        <w:rPr>
          <w:rFonts w:ascii="Courier New" w:hAnsi="Courier New"/>
          <w:sz w:val="14"/>
        </w:rPr>
        <w:t>DOI: 10.5281/zenodo.20684577</w:t>
      </w:r>
    </w:p>
    <w:p/>
    <w:p>
      <w:r>
        <w:rPr>
          <w:rFonts w:ascii="Courier New" w:hAnsi="Courier New"/>
          <w:b/>
          <w:sz w:val="20"/>
        </w:rPr>
        <w:t>経済界におけるN勾配の理論を用いて、新しい資産評価法を開発することはできるか？</w:t>
      </w:r>
    </w:p>
    <w:p>
      <w:r>
        <w:rPr>
          <w:rFonts w:ascii="Courier New" w:hAnsi="Courier New"/>
          <w:sz w:val="16"/>
        </w:rPr>
        <w:t>V=N/D:7.2 | TAM:4000億円 SAM:400億円 SOM:40億円 | 成長率:9%</w:t>
      </w:r>
    </w:p>
    <w:p>
      <w:r>
        <w:rPr>
          <w:rFonts w:ascii="Courier New" w:hAnsi="Courier New"/>
          <w:sz w:val="16"/>
        </w:rPr>
        <w:t>研究: N勾配理論を用いた資産評価法は新たな視点を提供する可能性があります。</w:t>
      </w:r>
    </w:p>
    <w:p>
      <w:r>
        <w:rPr>
          <w:rFonts w:ascii="Courier New" w:hAnsi="Courier New"/>
          <w:sz w:val="16"/>
        </w:rPr>
        <w:t>リスク: 理論の受容性と実用性に関するリスクがあります。</w:t>
      </w:r>
    </w:p>
    <w:p>
      <w:r>
        <w:rPr>
          <w:rFonts w:ascii="Courier New" w:hAnsi="Courier New"/>
          <w:sz w:val="14"/>
        </w:rPr>
        <w:t>DOI: 10.5281/zenodo.20569927</w:t>
      </w:r>
    </w:p>
    <w:p/>
    <w:p>
      <w:r>
        <w:rPr>
          <w:rFonts w:ascii="Courier New" w:hAnsi="Courier New"/>
          <w:b/>
          <w:sz w:val="20"/>
        </w:rPr>
        <w:t>V=N/Dの概念を基にした新たなビジネスモデルは、どのように経済活動を変革する可能性があるか？</w:t>
      </w:r>
    </w:p>
    <w:p>
      <w:r>
        <w:rPr>
          <w:rFonts w:ascii="Courier New" w:hAnsi="Courier New"/>
          <w:sz w:val="16"/>
        </w:rPr>
        <w:t>V=N/D:7.5 | TAM:4000億円 SAM:500億円 SOM:40億円 | 成長率:11%</w:t>
      </w:r>
    </w:p>
    <w:p>
      <w:r>
        <w:rPr>
          <w:rFonts w:ascii="Courier New" w:hAnsi="Courier New"/>
          <w:sz w:val="16"/>
        </w:rPr>
        <w:t>研究: V=N/Dに基づくビジネスモデルは、従来のビジネスの枠を超える可能性があります。</w:t>
      </w:r>
    </w:p>
    <w:p>
      <w:r>
        <w:rPr>
          <w:rFonts w:ascii="Courier New" w:hAnsi="Courier New"/>
          <w:sz w:val="16"/>
        </w:rPr>
        <w:t>リスク: 市場の受け入れが得られないリスクがあります。</w:t>
      </w:r>
    </w:p>
    <w:p>
      <w:r>
        <w:rPr>
          <w:rFonts w:ascii="Courier New" w:hAnsi="Courier New"/>
          <w:sz w:val="14"/>
        </w:rPr>
        <w:t>DOI: 10.5281/zenodo.20359364</w:t>
      </w:r>
    </w:p>
    <w:p/>
    <w:p>
      <w:r>
        <w:rPr>
          <w:rFonts w:ascii="Courier New" w:hAnsi="Courier New"/>
          <w:b/>
          <w:sz w:val="20"/>
        </w:rPr>
        <w:t>この印刷ベースのプロトコルを応用した新しいフィンテックサービスは、どのようなものになるか？</w:t>
      </w:r>
    </w:p>
    <w:p>
      <w:r>
        <w:rPr>
          <w:rFonts w:ascii="Courier New" w:hAnsi="Courier New"/>
          <w:sz w:val="16"/>
        </w:rPr>
        <w:t>V=N/D:7.5 | TAM:4000億円 SAM:450億円 SOM:40億円 | 成長率:13.5%</w:t>
      </w:r>
    </w:p>
    <w:p>
      <w:r>
        <w:rPr>
          <w:rFonts w:ascii="Courier New" w:hAnsi="Courier New"/>
          <w:sz w:val="16"/>
        </w:rPr>
        <w:t>研究: 印刷ベースのプロトコルの技術的可能性を探る必要がある。</w:t>
      </w:r>
    </w:p>
    <w:p>
      <w:r>
        <w:rPr>
          <w:rFonts w:ascii="Courier New" w:hAnsi="Courier New"/>
          <w:sz w:val="16"/>
        </w:rPr>
        <w:t>リスク: 競合との差別化が難しいことがリスク要因となる。</w:t>
      </w:r>
    </w:p>
    <w:p>
      <w:r>
        <w:rPr>
          <w:rFonts w:ascii="Courier New" w:hAnsi="Courier New"/>
          <w:sz w:val="14"/>
        </w:rPr>
        <w:t>DOI: 10.5281/zenodo.20359344</w:t>
      </w:r>
    </w:p>
    <w:p/>
    <w:p>
      <w:r>
        <w:rPr>
          <w:rFonts w:ascii="Courier New" w:hAnsi="Courier New"/>
          <w:b/>
          <w:sz w:val="20"/>
        </w:rPr>
        <w:t>IceCubeニュートリノオブザーバトリーのデータを活用した新しい金融商品はどのように設計できるか？</w:t>
      </w:r>
    </w:p>
    <w:p>
      <w:r>
        <w:rPr>
          <w:rFonts w:ascii="Courier New" w:hAnsi="Courier New"/>
          <w:sz w:val="16"/>
        </w:rPr>
        <w:t>V=N/D:7 | TAM:4000億円 SAM:600億円 SOM:40億円 | 成長率:10%</w:t>
      </w:r>
    </w:p>
    <w:p>
      <w:r>
        <w:rPr>
          <w:rFonts w:ascii="Courier New" w:hAnsi="Courier New"/>
          <w:sz w:val="16"/>
        </w:rPr>
        <w:t>研究: IceCubeのデータ解析に関する研究が進行中である。</w:t>
      </w:r>
    </w:p>
    <w:p>
      <w:r>
        <w:rPr>
          <w:rFonts w:ascii="Courier New" w:hAnsi="Courier New"/>
          <w:sz w:val="16"/>
        </w:rPr>
        <w:t>リスク: データの解釈ミスや投資家の受け入れがリスク要因となる。</w:t>
      </w:r>
    </w:p>
    <w:p>
      <w:r>
        <w:rPr>
          <w:rFonts w:ascii="Courier New" w:hAnsi="Courier New"/>
          <w:sz w:val="14"/>
        </w:rPr>
        <w:t>DOI: 10.5281/zenodo.20359318</w:t>
      </w:r>
    </w:p>
    <w:p/>
    <w:p>
      <w:r>
        <w:rPr>
          <w:rFonts w:ascii="Courier New" w:hAnsi="Courier New"/>
          <w:b/>
          <w:sz w:val="20"/>
        </w:rPr>
        <w:t>IceCube GOLDアラートと金市場の関連性を利用した投資戦略を開発できるか？</w:t>
      </w:r>
    </w:p>
    <w:p>
      <w:r>
        <w:rPr>
          <w:rFonts w:ascii="Courier New" w:hAnsi="Courier New"/>
          <w:sz w:val="16"/>
        </w:rPr>
        <w:t>V=N/D:7.5 | TAM:4000億円 SAM:400億円 SOM:40億円 | 成長率:12.5%</w:t>
      </w:r>
    </w:p>
    <w:p>
      <w:r>
        <w:rPr>
          <w:rFonts w:ascii="Courier New" w:hAnsi="Courier New"/>
          <w:sz w:val="16"/>
        </w:rPr>
        <w:t>研究: IceCube GOLDアラートと金市場の相関を調査することで新しい投資戦略の基盤が築かれる。</w:t>
      </w:r>
    </w:p>
    <w:p>
      <w:r>
        <w:rPr>
          <w:rFonts w:ascii="Courier New" w:hAnsi="Courier New"/>
          <w:sz w:val="16"/>
        </w:rPr>
        <w:t>リスク: 市場の変動やデータ解釈の誤りが戦略の成果に影響を及ぼすリスクが存在する。</w:t>
      </w:r>
    </w:p>
    <w:p>
      <w:r>
        <w:rPr>
          <w:rFonts w:ascii="Courier New" w:hAnsi="Courier New"/>
          <w:sz w:val="14"/>
        </w:rPr>
        <w:t>DOI: 10.5281/zenodo.20359206</w:t>
      </w:r>
    </w:p>
    <w:p/>
    <w:p>
      <w:r>
        <w:rPr>
          <w:rFonts w:ascii="Courier New" w:hAnsi="Courier New"/>
          <w:b/>
          <w:sz w:val="20"/>
        </w:rPr>
        <w:t>西洋科学と東洋哲学を融合させた新しい製品はどのように設計されるか？</w:t>
      </w:r>
    </w:p>
    <w:p>
      <w:r>
        <w:rPr>
          <w:rFonts w:ascii="Courier New" w:hAnsi="Courier New"/>
          <w:sz w:val="16"/>
        </w:rPr>
        <w:t>V=N/D:7 | TAM:2000億円 SAM:400億円 SOM:40億円 | 成長率:7%</w:t>
      </w:r>
    </w:p>
    <w:p>
      <w:r>
        <w:rPr>
          <w:rFonts w:ascii="Courier New" w:hAnsi="Courier New"/>
          <w:sz w:val="16"/>
        </w:rPr>
        <w:t>研究: 西洋科学と東洋哲学の融合は新たな製品設計に寄与する。</w:t>
      </w:r>
    </w:p>
    <w:p>
      <w:r>
        <w:rPr>
          <w:rFonts w:ascii="Courier New" w:hAnsi="Courier New"/>
          <w:sz w:val="16"/>
        </w:rPr>
        <w:t>リスク: 市場ニーズの不確実性がリスクとして存在する。</w:t>
      </w:r>
    </w:p>
    <w:p>
      <w:r>
        <w:rPr>
          <w:rFonts w:ascii="Courier New" w:hAnsi="Courier New"/>
          <w:sz w:val="14"/>
        </w:rPr>
        <w:t>DOI: 10.5281/zenodo.20359079</w:t>
      </w:r>
    </w:p>
    <w:p/>
    <w:p>
      <w:r>
        <w:rPr>
          <w:rFonts w:ascii="Courier New" w:hAnsi="Courier New"/>
          <w:b/>
          <w:sz w:val="20"/>
        </w:rPr>
        <w:t>ネオノスタルジーの概念を活用して新しい商品やサービスを開発する場合、どのような体験や感情を消費者に提供できるか？</w:t>
      </w:r>
    </w:p>
    <w:p>
      <w:r>
        <w:rPr>
          <w:rFonts w:ascii="Courier New" w:hAnsi="Courier New"/>
          <w:sz w:val="16"/>
        </w:rPr>
        <w:t>V=N/D:7.5 | TAM:4000億円 SAM:400億円 SOM:40億円 | 成長率:15%</w:t>
      </w:r>
    </w:p>
    <w:p>
      <w:r>
        <w:rPr>
          <w:rFonts w:ascii="Courier New" w:hAnsi="Courier New"/>
          <w:sz w:val="16"/>
        </w:rPr>
        <w:t>研究: ネオノスタルジーをテーマにした商品開発は、文化的な価値を再発見する機会を提供する。</w:t>
      </w:r>
    </w:p>
    <w:p>
      <w:r>
        <w:rPr>
          <w:rFonts w:ascii="Courier New" w:hAnsi="Courier New"/>
          <w:sz w:val="16"/>
        </w:rPr>
        <w:t>リスク: 消費者の嗜好が変化する中でのリスクが存在する。</w:t>
      </w:r>
    </w:p>
    <w:p>
      <w:r>
        <w:rPr>
          <w:rFonts w:ascii="Courier New" w:hAnsi="Courier New"/>
          <w:sz w:val="14"/>
        </w:rPr>
        <w:t>DOI: 10.5281/zenodo.20319604</w:t>
      </w:r>
    </w:p>
    <w:p/>
    <w:p>
      <w:r>
        <w:rPr>
          <w:rFonts w:ascii="Courier New" w:hAnsi="Courier New"/>
          <w:b/>
          <w:sz w:val="20"/>
        </w:rPr>
        <w:t>社会的暗黙知をAIシステムに組み込むことで、どのような新しいサービスを商品化できるか？</w:t>
      </w:r>
    </w:p>
    <w:p>
      <w:r>
        <w:rPr>
          <w:rFonts w:ascii="Courier New" w:hAnsi="Courier New"/>
          <w:sz w:val="16"/>
        </w:rPr>
        <w:t>V=N/D:8 | TAM:4000億円 SAM:400億円 SOM:40億円 | 成長率:15%</w:t>
      </w:r>
    </w:p>
    <w:p>
      <w:r>
        <w:rPr>
          <w:rFonts w:ascii="Courier New" w:hAnsi="Courier New"/>
          <w:sz w:val="16"/>
        </w:rPr>
        <w:t>研究: 社会的暗黙知のAI組込みに関する研究が進行中です。</w:t>
      </w:r>
    </w:p>
    <w:p>
      <w:r>
        <w:rPr>
          <w:rFonts w:ascii="Courier New" w:hAnsi="Courier New"/>
          <w:sz w:val="16"/>
        </w:rPr>
        <w:t>リスク: 技術的な障壁や倫理的な問題がリスク要因です。</w:t>
      </w:r>
    </w:p>
    <w:p>
      <w:r>
        <w:rPr>
          <w:rFonts w:ascii="Courier New" w:hAnsi="Courier New"/>
          <w:sz w:val="14"/>
        </w:rPr>
        <w:t>DOI: 10.5281/zenodo.20318003</w:t>
      </w:r>
    </w:p>
    <w:p/>
    <w:p>
      <w:r>
        <w:rPr>
          <w:rFonts w:ascii="Courier New" w:hAnsi="Courier New"/>
          <w:b/>
          <w:sz w:val="20"/>
        </w:rPr>
        <w:t>Duty-First Principleを活用して、企業の社会的責任と利益を両立させる方法はどのように考えられるか？</w:t>
      </w:r>
    </w:p>
    <w:p>
      <w:r>
        <w:rPr>
          <w:rFonts w:ascii="Courier New" w:hAnsi="Courier New"/>
          <w:sz w:val="16"/>
        </w:rPr>
        <w:t>V=N/D:7.5 | TAM:4000億円 SAM:400億円 SOM:40億円 | 成長率:10%</w:t>
      </w:r>
    </w:p>
    <w:p>
      <w:r>
        <w:rPr>
          <w:rFonts w:ascii="Courier New" w:hAnsi="Courier New"/>
          <w:sz w:val="16"/>
        </w:rPr>
        <w:t>研究: Duty-First Principleを活用したCSR戦略は、利益と社会貢献を両立させる必要があります。</w:t>
      </w:r>
    </w:p>
    <w:p>
      <w:r>
        <w:rPr>
          <w:rFonts w:ascii="Courier New" w:hAnsi="Courier New"/>
          <w:sz w:val="16"/>
        </w:rPr>
        <w:t>リスク: 実行に伴うコストや評価基準の不明確さがリスクです。</w:t>
      </w:r>
    </w:p>
    <w:p>
      <w:r>
        <w:rPr>
          <w:rFonts w:ascii="Courier New" w:hAnsi="Courier New"/>
          <w:sz w:val="14"/>
        </w:rPr>
        <w:t>DOI: 10.5281/zenodo.20173341</w:t>
      </w:r>
    </w:p>
    <w:p/>
    <w:p>
      <w:r>
        <w:rPr>
          <w:rFonts w:ascii="Courier New" w:hAnsi="Courier New"/>
          <w:b/>
          <w:sz w:val="20"/>
        </w:rPr>
        <w:t>LUXの発行モデルを基にした新しいインセンティブプログラムを企業で導入することはできるか？</w:t>
      </w:r>
    </w:p>
    <w:p>
      <w:r>
        <w:rPr>
          <w:rFonts w:ascii="Courier New" w:hAnsi="Courier New"/>
          <w:sz w:val="16"/>
        </w:rPr>
        <w:t>V=N/D:7 | TAM:4000億円 SAM:400億円 SOM:40億円 | 成長率:9.5%</w:t>
      </w:r>
    </w:p>
    <w:p>
      <w:r>
        <w:rPr>
          <w:rFonts w:ascii="Courier New" w:hAnsi="Courier New"/>
          <w:sz w:val="16"/>
        </w:rPr>
        <w:t>研究: LUXの発行モデルは新しいインセンティブプログラムの枠組みを提供する可能性があります。</w:t>
      </w:r>
    </w:p>
    <w:p>
      <w:r>
        <w:rPr>
          <w:rFonts w:ascii="Courier New" w:hAnsi="Courier New"/>
          <w:sz w:val="16"/>
        </w:rPr>
        <w:t>リスク: 導入の際の法的リスクや市場の反応が重要なリスク要因です。</w:t>
      </w:r>
    </w:p>
    <w:p>
      <w:r>
        <w:rPr>
          <w:rFonts w:ascii="Courier New" w:hAnsi="Courier New"/>
          <w:sz w:val="14"/>
        </w:rPr>
        <w:t>DOI: 10.5281/zenodo.19867480</w:t>
      </w:r>
    </w:p>
    <w:p/>
    <w:p>
      <w:r>
        <w:rPr>
          <w:rFonts w:ascii="Courier New" w:hAnsi="Courier New"/>
          <w:b/>
          <w:sz w:val="20"/>
        </w:rPr>
        <w:t>人間とAIの協働による理論構築をビジネスモデルに転換する方法は何か？</w:t>
      </w:r>
    </w:p>
    <w:p>
      <w:r>
        <w:rPr>
          <w:rFonts w:ascii="Courier New" w:hAnsi="Courier New"/>
          <w:sz w:val="16"/>
        </w:rPr>
        <w:t>V=N/D:8.5 | TAM:4000億円 SAM:400億円 SOM:40億円 | 成長率:13%</w:t>
      </w:r>
    </w:p>
    <w:p>
      <w:r>
        <w:rPr>
          <w:rFonts w:ascii="Courier New" w:hAnsi="Courier New"/>
          <w:sz w:val="16"/>
        </w:rPr>
        <w:t>研究: 人間-AI協働の実証研究が必要である。</w:t>
      </w:r>
    </w:p>
    <w:p>
      <w:r>
        <w:rPr>
          <w:rFonts w:ascii="Courier New" w:hAnsi="Courier New"/>
          <w:sz w:val="16"/>
        </w:rPr>
        <w:t>リスク: 技術的な進歩が不確実である。</w:t>
      </w:r>
    </w:p>
    <w:p>
      <w:r>
        <w:rPr>
          <w:rFonts w:ascii="Courier New" w:hAnsi="Courier New"/>
          <w:sz w:val="14"/>
        </w:rPr>
        <w:t>DOI: 10.5281/zenodo.19702245</w:t>
      </w:r>
    </w:p>
    <w:p/>
    <w:p>
      <w:r>
        <w:rPr>
          <w:rFonts w:ascii="Courier New" w:hAnsi="Courier New"/>
          <w:b/>
          <w:sz w:val="20"/>
        </w:rPr>
        <w:t>多様なAIシステム間の協力を促進するプラットフォームは、どのように事業化される可能性がありますか？</w:t>
      </w:r>
    </w:p>
    <w:p>
      <w:r>
        <w:rPr>
          <w:rFonts w:ascii="Courier New" w:hAnsi="Courier New"/>
          <w:sz w:val="16"/>
        </w:rPr>
        <w:t>V=N/D:7.5 | TAM:4000億円 SAM:400億円 SOM:40億円 | 成長率:20%</w:t>
      </w:r>
    </w:p>
    <w:p>
      <w:r>
        <w:rPr>
          <w:rFonts w:ascii="Courier New" w:hAnsi="Courier New"/>
          <w:sz w:val="16"/>
        </w:rPr>
        <w:t>研究: 多様なAIシステム間の協力は技術的な課題と倫理的な問題を含むため、研究は必要不可欠である。</w:t>
      </w:r>
    </w:p>
    <w:p>
      <w:r>
        <w:rPr>
          <w:rFonts w:ascii="Courier New" w:hAnsi="Courier New"/>
          <w:sz w:val="16"/>
        </w:rPr>
        <w:t>リスク: 競合の増加や技術的な障壁がリスクとなる。</w:t>
      </w:r>
    </w:p>
    <w:p>
      <w:r>
        <w:rPr>
          <w:rFonts w:ascii="Courier New" w:hAnsi="Courier New"/>
          <w:sz w:val="14"/>
        </w:rPr>
        <w:t>DOI: 10.5281/zenodo.19648308</w:t>
      </w:r>
    </w:p>
    <w:p/>
    <w:p>
      <w:r>
        <w:rPr>
          <w:rFonts w:ascii="Courier New" w:hAnsi="Courier New"/>
          <w:b/>
          <w:sz w:val="20"/>
        </w:rPr>
        <w:t>Hikari Engineを活用した新たな経済圏を構築する場合、どの業界が最も恩恵を受けるか？</w:t>
      </w:r>
    </w:p>
    <w:p>
      <w:r>
        <w:rPr>
          <w:rFonts w:ascii="Courier New" w:hAnsi="Courier New"/>
          <w:sz w:val="16"/>
        </w:rPr>
        <w:t>V=N/D:7.5 | TAM:4000億円 SAM:400億円 SOM:40億円 | 成長率:20%</w:t>
      </w:r>
    </w:p>
    <w:p>
      <w:r>
        <w:rPr>
          <w:rFonts w:ascii="Courier New" w:hAnsi="Courier New"/>
          <w:sz w:val="16"/>
        </w:rPr>
        <w:t>研究: Hikari Engineがもたらす新たな経済圏の可能性を探る。</w:t>
      </w:r>
    </w:p>
    <w:p>
      <w:r>
        <w:rPr>
          <w:rFonts w:ascii="Courier New" w:hAnsi="Courier New"/>
          <w:sz w:val="16"/>
        </w:rPr>
        <w:t>リスク: 技術の不具合が経済圏の信頼性を損なうリスクがある。</w:t>
      </w:r>
    </w:p>
    <w:p>
      <w:r>
        <w:rPr>
          <w:rFonts w:ascii="Courier New" w:hAnsi="Courier New"/>
          <w:sz w:val="14"/>
        </w:rPr>
        <w:t>DOI: 10.5281/zenodo.19490168</w:t>
      </w:r>
    </w:p>
    <w:p/>
    <w:p>
      <w:r>
        <w:rPr>
          <w:rFonts w:ascii="Courier New" w:hAnsi="Courier New"/>
          <w:b/>
          <w:sz w:val="20"/>
        </w:rPr>
        <w:t>Thought-as-a-Service (TaaS)を利用した新しいビジネスモデルとして、どのような業界に展開することができるか？</w:t>
      </w:r>
    </w:p>
    <w:p>
      <w:r>
        <w:rPr>
          <w:rFonts w:ascii="Courier New" w:hAnsi="Courier New"/>
          <w:sz w:val="16"/>
        </w:rPr>
        <w:t>V=N/D:7 | TAM:2500億円 SAM:400億円 SOM:40億円 | 成長率:8%</w:t>
      </w:r>
    </w:p>
    <w:p>
      <w:r>
        <w:rPr>
          <w:rFonts w:ascii="Courier New" w:hAnsi="Courier New"/>
          <w:sz w:val="16"/>
        </w:rPr>
        <w:t>研究: TaaSの適用可能性を探るための業界分析が必要である。</w:t>
      </w:r>
    </w:p>
    <w:p>
      <w:r>
        <w:rPr>
          <w:rFonts w:ascii="Courier New" w:hAnsi="Courier New"/>
          <w:sz w:val="16"/>
        </w:rPr>
        <w:t>リスク: 競争の激化や技術の進化に伴うリスクが存在する。</w:t>
      </w:r>
    </w:p>
    <w:p>
      <w:r>
        <w:rPr>
          <w:rFonts w:ascii="Courier New" w:hAnsi="Courier New"/>
          <w:sz w:val="14"/>
        </w:rPr>
        <w:t>DOI: 10.5281/zenodo.19227688</w:t>
      </w:r>
    </w:p>
    <w:p/>
    <w:p>
      <w:r>
        <w:rPr>
          <w:rFonts w:ascii="Courier New" w:hAnsi="Courier New"/>
          <w:b/>
          <w:sz w:val="20"/>
        </w:rPr>
        <w:t>病者の体験知を活用した新しい医療サービスの開発は可能か？</w:t>
      </w:r>
    </w:p>
    <w:p>
      <w:r>
        <w:rPr>
          <w:rFonts w:ascii="Courier New" w:hAnsi="Courier New"/>
          <w:sz w:val="16"/>
        </w:rPr>
        <w:t>V=N/D:7 | TAM:4000億円 SAM:400億円 SOM:40億円 | 成長率:12%</w:t>
      </w:r>
    </w:p>
    <w:p>
      <w:r>
        <w:rPr>
          <w:rFonts w:ascii="Courier New" w:hAnsi="Courier New"/>
          <w:sz w:val="16"/>
        </w:rPr>
        <w:t>研究: 病者の体験知を活用する研究が進んでおり、新しい医療サービスの開発が期待される。</w:t>
      </w:r>
    </w:p>
    <w:p>
      <w:r>
        <w:rPr>
          <w:rFonts w:ascii="Courier New" w:hAnsi="Courier New"/>
          <w:sz w:val="16"/>
        </w:rPr>
        <w:t>リスク: 患者のプライバシーやデータ管理に関するリスクが存在する。</w:t>
      </w:r>
    </w:p>
    <w:p>
      <w:r>
        <w:rPr>
          <w:rFonts w:ascii="Courier New" w:hAnsi="Courier New"/>
          <w:sz w:val="14"/>
        </w:rPr>
        <w:t>DOI: 10.5281/zenodo.19059502</w:t>
      </w:r>
    </w:p>
    <w:p/>
    <w:p>
      <w:r>
        <w:rPr>
          <w:rFonts w:ascii="Courier New" w:hAnsi="Courier New"/>
          <w:b/>
          <w:sz w:val="20"/>
        </w:rPr>
        <w:t>この研究成果を商業化するために必要な技術的改良は何か？</w:t>
      </w:r>
    </w:p>
    <w:p>
      <w:r>
        <w:rPr>
          <w:rFonts w:ascii="Courier New" w:hAnsi="Courier New"/>
          <w:sz w:val="16"/>
        </w:rPr>
        <w:t>V=N/D:8 | TAM:4000億円 SAM:400億円 SOM:40億円 | 成長率:8%</w:t>
      </w:r>
    </w:p>
    <w:p>
      <w:r>
        <w:rPr>
          <w:rFonts w:ascii="Courier New" w:hAnsi="Courier New"/>
          <w:sz w:val="16"/>
        </w:rPr>
        <w:t>研究: 技術的改良は製品の性能向上に直結する。</w:t>
      </w:r>
    </w:p>
    <w:p>
      <w:r>
        <w:rPr>
          <w:rFonts w:ascii="Courier New" w:hAnsi="Courier New"/>
          <w:sz w:val="16"/>
        </w:rPr>
        <w:t>リスク: 技術開発に伴うコスト増加のリスクがある。</w:t>
      </w:r>
    </w:p>
    <w:p>
      <w:r>
        <w:rPr>
          <w:rFonts w:ascii="Courier New" w:hAnsi="Courier New"/>
          <w:sz w:val="14"/>
        </w:rPr>
        <w:t>DOI: 10.5281/zenodo.19043805</w:t>
      </w:r>
    </w:p>
    <w:p/>
    <w:p>
      <w:r>
        <w:rPr>
          <w:rFonts w:ascii="Courier New" w:hAnsi="Courier New"/>
          <w:b/>
          <w:sz w:val="20"/>
        </w:rPr>
        <w:t>自社の製品にこの研究成果を適用する際の競争優位性はどこにあるか？</w:t>
      </w:r>
    </w:p>
    <w:p>
      <w:r>
        <w:rPr>
          <w:rFonts w:ascii="Courier New" w:hAnsi="Courier New"/>
          <w:sz w:val="16"/>
        </w:rPr>
        <w:t>V=N/D:7.5 | TAM:4000億円 SAM:400億円 SOM:40億円 | 成長率:10%</w:t>
      </w:r>
    </w:p>
    <w:p>
      <w:r>
        <w:rPr>
          <w:rFonts w:ascii="Courier New" w:hAnsi="Courier New"/>
          <w:sz w:val="16"/>
        </w:rPr>
        <w:t>研究: 競争優位性は、独自の技術と顧客サービスの質に根ざしている。</w:t>
      </w:r>
    </w:p>
    <w:p>
      <w:r>
        <w:rPr>
          <w:rFonts w:ascii="Courier New" w:hAnsi="Courier New"/>
          <w:sz w:val="16"/>
        </w:rPr>
        <w:t>リスク: 競争の激化による価格競争リスクが懸念される。</w:t>
      </w:r>
    </w:p>
    <w:p>
      <w:r>
        <w:rPr>
          <w:rFonts w:ascii="Courier New" w:hAnsi="Courier New"/>
          <w:sz w:val="14"/>
        </w:rPr>
        <w:t>DOI: 10.5281/zenodo.19043783</w:t>
      </w:r>
    </w:p>
    <w:p/>
    <w:p>
      <w:r>
        <w:rPr>
          <w:rFonts w:ascii="Courier New" w:hAnsi="Courier New"/>
          <w:b/>
          <w:sz w:val="20"/>
        </w:rPr>
        <w:t>円形UFOや葉巻型ドローンの商業利用方法は何か？</w:t>
      </w:r>
    </w:p>
    <w:p>
      <w:r>
        <w:rPr>
          <w:rFonts w:ascii="Courier New" w:hAnsi="Courier New"/>
          <w:sz w:val="16"/>
        </w:rPr>
        <w:t>V=N/D:7.5 | TAM:4000億円 SAM:400億円 SOM:40億円 | 成長率:11%</w:t>
      </w:r>
    </w:p>
    <w:p>
      <w:r>
        <w:rPr>
          <w:rFonts w:ascii="Courier New" w:hAnsi="Courier New"/>
          <w:sz w:val="16"/>
        </w:rPr>
        <w:t>研究: 円形UFOや葉巻型ドローンの商業利用には、利用シナリオの明確化が必要です。</w:t>
      </w:r>
    </w:p>
    <w:p>
      <w:r>
        <w:rPr>
          <w:rFonts w:ascii="Courier New" w:hAnsi="Courier New"/>
          <w:sz w:val="16"/>
        </w:rPr>
        <w:t>リスク: 技術的な成熟度や法規制がリスク要因となります。</w:t>
      </w:r>
    </w:p>
    <w:p>
      <w:r>
        <w:rPr>
          <w:rFonts w:ascii="Courier New" w:hAnsi="Courier New"/>
          <w:sz w:val="14"/>
        </w:rPr>
        <w:t>DOI: 10.5281/zenodo.19035877</w:t>
      </w:r>
    </w:p>
    <w:p/>
    <w:p>
      <w:r>
        <w:rPr>
          <w:rFonts w:ascii="Courier New" w:hAnsi="Courier New"/>
          <w:b/>
          <w:sz w:val="20"/>
        </w:rPr>
        <w:t>genki koku宇宙理論を基にした新しいビジネスモデルの可能性は？</w:t>
      </w:r>
    </w:p>
    <w:p>
      <w:r>
        <w:rPr>
          <w:rFonts w:ascii="Courier New" w:hAnsi="Courier New"/>
          <w:sz w:val="16"/>
        </w:rPr>
        <w:t>V=N/D:7 | TAM:4000億円 SAM:400億円 SOM:40億円 | 成長率:13.5%</w:t>
      </w:r>
    </w:p>
    <w:p>
      <w:r>
        <w:rPr>
          <w:rFonts w:ascii="Courier New" w:hAnsi="Courier New"/>
          <w:sz w:val="16"/>
        </w:rPr>
        <w:t>研究: Genki Koku宇宙理論に基づくビジネスモデルは革新が求められる。</w:t>
      </w:r>
    </w:p>
    <w:p>
      <w:r>
        <w:rPr>
          <w:rFonts w:ascii="Courier New" w:hAnsi="Courier New"/>
          <w:sz w:val="16"/>
        </w:rPr>
        <w:t>リスク: 市場競争が激しいため、独自性が求められる。</w:t>
      </w:r>
    </w:p>
    <w:p>
      <w:r>
        <w:rPr>
          <w:rFonts w:ascii="Courier New" w:hAnsi="Courier New"/>
          <w:sz w:val="14"/>
        </w:rPr>
        <w:t>DOI: 10.5281/zenodo.19012516</w:t>
      </w:r>
    </w:p>
    <w:p/>
    <w:p>
      <w:r>
        <w:rPr>
          <w:rFonts w:ascii="Courier New" w:hAnsi="Courier New"/>
          <w:b/>
          <w:sz w:val="20"/>
        </w:rPr>
        <w:t>投資家向けのhikari OSのコンセプトプランによって、どのような新しい投資機会を創出できるか？</w:t>
      </w:r>
    </w:p>
    <w:p>
      <w:r>
        <w:rPr>
          <w:rFonts w:ascii="Courier New" w:hAnsi="Courier New"/>
          <w:sz w:val="16"/>
        </w:rPr>
        <w:t>V=N/D:8 | TAM:4000億円 SAM:400億円 SOM:40億円 | 成長率:15%</w:t>
      </w:r>
    </w:p>
    <w:p>
      <w:r>
        <w:rPr>
          <w:rFonts w:ascii="Courier New" w:hAnsi="Courier New"/>
          <w:sz w:val="16"/>
        </w:rPr>
        <w:t>研究: hikari OSのコンセプトプランは、分野を超えた投資機会の創出を支援する。</w:t>
      </w:r>
    </w:p>
    <w:p>
      <w:r>
        <w:rPr>
          <w:rFonts w:ascii="Courier New" w:hAnsi="Courier New"/>
          <w:sz w:val="16"/>
        </w:rPr>
        <w:t>リスク: テクノロジーの迅速な進化がリスク要因となる。</w:t>
      </w:r>
    </w:p>
    <w:p>
      <w:r>
        <w:rPr>
          <w:rFonts w:ascii="Courier New" w:hAnsi="Courier New"/>
          <w:sz w:val="14"/>
        </w:rPr>
        <w:t>DOI: 10.5281/zenodo.19012471</w:t>
      </w:r>
    </w:p>
    <w:p/>
    <w:p>
      <w:r>
        <w:rPr>
          <w:rFonts w:ascii="Courier New" w:hAnsi="Courier New"/>
          <w:b/>
          <w:sz w:val="20"/>
        </w:rPr>
        <w:t>legacy codexを活用した新しいコンテンツビジネスモデルは、どのように形成されるのか？</w:t>
      </w:r>
    </w:p>
    <w:p>
      <w:r>
        <w:rPr>
          <w:rFonts w:ascii="Courier New" w:hAnsi="Courier New"/>
          <w:sz w:val="16"/>
        </w:rPr>
        <w:t>V=N/D:7.5 | TAM:4000億円 SAM:400億円 SOM:40億円 | 成長率:15%</w:t>
      </w:r>
    </w:p>
    <w:p>
      <w:r>
        <w:rPr>
          <w:rFonts w:ascii="Courier New" w:hAnsi="Courier New"/>
          <w:sz w:val="16"/>
        </w:rPr>
        <w:t>研究: Legacy codexを活用したコンテンツビジネスモデルは、サブスクリプション型が有力。</w:t>
      </w:r>
    </w:p>
    <w:p>
      <w:r>
        <w:rPr>
          <w:rFonts w:ascii="Courier New" w:hAnsi="Courier New"/>
          <w:sz w:val="16"/>
        </w:rPr>
        <w:t>リスク: 技術の変化に対応できないと市場競争に遅れるリスクがある。</w:t>
      </w:r>
    </w:p>
    <w:p>
      <w:r>
        <w:rPr>
          <w:rFonts w:ascii="Courier New" w:hAnsi="Courier New"/>
          <w:sz w:val="14"/>
        </w:rPr>
        <w:t>DOI: 10.5281/zenodo.19012319</w:t>
      </w:r>
    </w:p>
    <w:p/>
    <w:p>
      <w:r>
        <w:rPr>
          <w:rFonts w:ascii="Courier New" w:hAnsi="Courier New"/>
          <w:b/>
          <w:sz w:val="20"/>
        </w:rPr>
        <w:t>この最終研究成果を基にした新サービスは、どのような形で市場に受け入れられるか？</w:t>
      </w:r>
    </w:p>
    <w:p>
      <w:r>
        <w:rPr>
          <w:rFonts w:ascii="Courier New" w:hAnsi="Courier New"/>
          <w:sz w:val="16"/>
        </w:rPr>
        <w:t>V=N/D:7.5 | TAM:4000億円 SAM:400億円 SOM:40億円 | 成長率:12%</w:t>
      </w:r>
    </w:p>
    <w:p>
      <w:r>
        <w:rPr>
          <w:rFonts w:ascii="Courier New" w:hAnsi="Courier New"/>
          <w:sz w:val="16"/>
        </w:rPr>
        <w:t>研究: 最終研究成果に基づく新サービスは、ニーズを反映した形で提供されるべきである。</w:t>
      </w:r>
    </w:p>
    <w:p>
      <w:r>
        <w:rPr>
          <w:rFonts w:ascii="Courier New" w:hAnsi="Courier New"/>
          <w:sz w:val="16"/>
        </w:rPr>
        <w:t>リスク: 市場とのフィット感が欠如すると失敗のリスクが高まる。</w:t>
      </w:r>
    </w:p>
    <w:p>
      <w:r>
        <w:rPr>
          <w:rFonts w:ascii="Courier New" w:hAnsi="Courier New"/>
          <w:sz w:val="14"/>
        </w:rPr>
        <w:t>DOI: 10.5281/zenodo.19012313</w:t>
      </w:r>
    </w:p>
    <w:p/>
    <w:p>
      <w:r>
        <w:rPr>
          <w:rFonts w:ascii="Courier New" w:hAnsi="Courier New"/>
          <w:b/>
          <w:sz w:val="20"/>
        </w:rPr>
        <w:t>この研究の成果を商業化する際に考慮すべき特許や知的財産の観点は何か？</w:t>
      </w:r>
    </w:p>
    <w:p>
      <w:r>
        <w:rPr>
          <w:rFonts w:ascii="Courier New" w:hAnsi="Courier New"/>
          <w:sz w:val="16"/>
        </w:rPr>
        <w:t>V=N/D:7.5 | TAM:4000億円 SAM:400億円 SOM:40億円 | 成長率:9%</w:t>
      </w:r>
    </w:p>
    <w:p>
      <w:r>
        <w:rPr>
          <w:rFonts w:ascii="Courier New" w:hAnsi="Courier New"/>
          <w:sz w:val="16"/>
        </w:rPr>
        <w:t>研究: 特許戦略は商業化の成功に不可欠な要素。</w:t>
      </w:r>
    </w:p>
    <w:p>
      <w:r>
        <w:rPr>
          <w:rFonts w:ascii="Courier New" w:hAnsi="Courier New"/>
          <w:sz w:val="16"/>
        </w:rPr>
        <w:t>リスク: 特許侵害のリスクや取得コストが課題となる。</w:t>
      </w:r>
    </w:p>
    <w:p>
      <w:r>
        <w:rPr>
          <w:rFonts w:ascii="Courier New" w:hAnsi="Courier New"/>
          <w:sz w:val="14"/>
        </w:rPr>
        <w:t>DOI: 10.5281/zenodo.19012299</w:t>
      </w:r>
    </w:p>
    <w:p/>
    <w:p>
      <w:r>
        <w:rPr>
          <w:rFonts w:ascii="Courier New" w:hAnsi="Courier New"/>
          <w:b/>
          <w:sz w:val="20"/>
        </w:rPr>
        <w:t>デュアルホイール技術を活用した新しい輸送手段は、どのように都市交通の効率を向上させるか？</w:t>
      </w:r>
    </w:p>
    <w:p>
      <w:r>
        <w:rPr>
          <w:rFonts w:ascii="Courier New" w:hAnsi="Courier New"/>
          <w:sz w:val="16"/>
        </w:rPr>
        <w:t>V=N/D:7.5 | TAM:4000億円 SAM:400億円 SOM:40億円 | 成長率:11%</w:t>
      </w:r>
    </w:p>
    <w:p>
      <w:r>
        <w:rPr>
          <w:rFonts w:ascii="Courier New" w:hAnsi="Courier New"/>
          <w:sz w:val="16"/>
        </w:rPr>
        <w:t>研究: 新しい輸送手段は、デュアルホイール技術を活用して効率性を向上させる可能性がある。</w:t>
      </w:r>
    </w:p>
    <w:p>
      <w:r>
        <w:rPr>
          <w:rFonts w:ascii="Courier New" w:hAnsi="Courier New"/>
          <w:sz w:val="16"/>
        </w:rPr>
        <w:t>リスク: 技術の普及と規制がリスク要因となる。</w:t>
      </w:r>
    </w:p>
    <w:p>
      <w:r>
        <w:rPr>
          <w:rFonts w:ascii="Courier New" w:hAnsi="Courier New"/>
          <w:sz w:val="14"/>
        </w:rPr>
        <w:t>DOI: 10.5281/zenodo.19012237</w:t>
      </w:r>
    </w:p>
    <w:p/>
    <w:p>
      <w:r>
        <w:rPr>
          <w:rFonts w:ascii="Courier New" w:hAnsi="Courier New"/>
          <w:b/>
          <w:sz w:val="20"/>
        </w:rPr>
        <w:t>ラグジュアリーリセールマーケットの拡大を背景に、新たなビジネスチャンスはどこにあるか？</w:t>
      </w:r>
    </w:p>
    <w:p>
      <w:r>
        <w:rPr>
          <w:rFonts w:ascii="Courier New" w:hAnsi="Courier New"/>
          <w:sz w:val="16"/>
        </w:rPr>
        <w:t>V=N/D:7.5 | TAM:4000億円 SAM:400億円 SOM:40億円 | 成長率:14%</w:t>
      </w:r>
    </w:p>
    <w:p>
      <w:r>
        <w:rPr>
          <w:rFonts w:ascii="Courier New" w:hAnsi="Courier New"/>
          <w:sz w:val="16"/>
        </w:rPr>
        <w:t>研究: ラグジュアリーリセールマーケットの拡大は新たなビジネス機会を生む背景となる。</w:t>
      </w:r>
    </w:p>
    <w:p>
      <w:r>
        <w:rPr>
          <w:rFonts w:ascii="Courier New" w:hAnsi="Courier New"/>
          <w:sz w:val="16"/>
        </w:rPr>
        <w:t>リスク: 市場競争の激化や顧客の信頼獲得がリスク要因となる。</w:t>
      </w:r>
    </w:p>
    <w:p>
      <w:r>
        <w:rPr>
          <w:rFonts w:ascii="Courier New" w:hAnsi="Courier New"/>
          <w:sz w:val="14"/>
        </w:rPr>
        <w:t>DOI: 10.64823/ijter.2605009</w:t>
      </w:r>
    </w:p>
    <w:p/>
    <w:p>
      <w:r>
        <w:rPr>
          <w:rFonts w:ascii="Courier New" w:hAnsi="Courier New"/>
          <w:b/>
          <w:sz w:val="20"/>
        </w:rPr>
        <w:t>hikari phase4 mushinによる新しいプロセス自動化技術は、企業の生産効率をどのように向上させるか？</w:t>
      </w:r>
    </w:p>
    <w:p>
      <w:r>
        <w:rPr>
          <w:rFonts w:ascii="Courier New" w:hAnsi="Courier New"/>
          <w:sz w:val="16"/>
        </w:rPr>
        <w:t>V=N/D:7.5 | TAM:4000億円 SAM:400億円 SOM:40億円 | 成長率:15%</w:t>
      </w:r>
    </w:p>
    <w:p>
      <w:r>
        <w:rPr>
          <w:rFonts w:ascii="Courier New" w:hAnsi="Courier New"/>
          <w:sz w:val="16"/>
        </w:rPr>
        <w:t>研究: CSR活動に関する理念の研究は、企業の社会的価値を高める。</w:t>
      </w:r>
    </w:p>
    <w:p>
      <w:r>
        <w:rPr>
          <w:rFonts w:ascii="Courier New" w:hAnsi="Courier New"/>
          <w:sz w:val="16"/>
        </w:rPr>
        <w:t>リスク: CSR活動の実施が不適切な場合、企業の評判を損なうリスクがある。</w:t>
      </w:r>
    </w:p>
    <w:p>
      <w:r>
        <w:rPr>
          <w:rFonts w:ascii="Courier New" w:hAnsi="Courier New"/>
          <w:sz w:val="14"/>
        </w:rPr>
        <w:t>DOI: 10.5281/zenodo.19012054</w:t>
      </w:r>
    </w:p>
    <w:p/>
    <w:p>
      <w:r>
        <w:rPr>
          <w:rFonts w:ascii="Courier New" w:hAnsi="Courier New"/>
          <w:b/>
          <w:sz w:val="20"/>
        </w:rPr>
        <w:t>katayama achievementsの原則を用いた新しいクリエイティブ産業の創出は可能か？</w:t>
      </w:r>
    </w:p>
    <w:p>
      <w:r>
        <w:rPr>
          <w:rFonts w:ascii="Courier New" w:hAnsi="Courier New"/>
          <w:sz w:val="16"/>
        </w:rPr>
        <w:t>V=N/D:7.5 | TAM:4000億円 SAM:400億円 SOM:40億円 | 成長率:8%</w:t>
      </w:r>
    </w:p>
    <w:p>
      <w:r>
        <w:rPr>
          <w:rFonts w:ascii="Courier New" w:hAnsi="Courier New"/>
          <w:sz w:val="16"/>
        </w:rPr>
        <w:t>研究: katayama achievementsの原則を用いることで、新しいクリエイティブ産業が形成される可能性がある。</w:t>
      </w:r>
    </w:p>
    <w:p>
      <w:r>
        <w:rPr>
          <w:rFonts w:ascii="Courier New" w:hAnsi="Courier New"/>
          <w:sz w:val="16"/>
        </w:rPr>
        <w:t>リスク: 市場のニーズとの不一致がリスクとなる。</w:t>
      </w:r>
    </w:p>
    <w:p>
      <w:r>
        <w:rPr>
          <w:rFonts w:ascii="Courier New" w:hAnsi="Courier New"/>
          <w:sz w:val="14"/>
        </w:rPr>
        <w:t>DOI: 10.5281/zenodo.19012070</w:t>
      </w:r>
    </w:p>
    <w:p/>
    <w:p>
      <w:r>
        <w:rPr>
          <w:rFonts w:ascii="Courier New" w:hAnsi="Courier New"/>
          <w:b/>
          <w:sz w:val="20"/>
        </w:rPr>
        <w:t>文化資産の商用アプリケーションはどのように市場に影響を与えるか？</w:t>
      </w:r>
    </w:p>
    <w:p>
      <w:r>
        <w:rPr>
          <w:rFonts w:ascii="Courier New" w:hAnsi="Courier New"/>
          <w:sz w:val="16"/>
        </w:rPr>
        <w:t>V=N/D:7.5 | TAM:億円undefined SAM:400億円 SOM:40億円 | 成長率:9.5%</w:t>
      </w:r>
    </w:p>
    <w:p>
      <w:r>
        <w:rPr>
          <w:rFonts w:ascii="Courier New" w:hAnsi="Courier New"/>
          <w:sz w:val="16"/>
        </w:rPr>
        <w:t>研究: 文化資産の商用アプリケーションは市場に新しい価値を提供する可能性があります。</w:t>
      </w:r>
    </w:p>
    <w:p>
      <w:r>
        <w:rPr>
          <w:rFonts w:ascii="Courier New" w:hAnsi="Courier New"/>
          <w:sz w:val="16"/>
        </w:rPr>
        <w:t>リスク: 文化の商業化に伴う倫理的課題がリスク要因となります。</w:t>
      </w:r>
    </w:p>
    <w:p>
      <w:r>
        <w:rPr>
          <w:rFonts w:ascii="Courier New" w:hAnsi="Courier New"/>
          <w:sz w:val="14"/>
        </w:rPr>
        <w:t>DOI: 10.5281/zenodo.19012033</w:t>
      </w:r>
    </w:p>
    <w:p/>
    <w:p>
      <w:r>
        <w:rPr>
          <w:rFonts w:ascii="Courier New" w:hAnsi="Courier New"/>
          <w:b/>
          <w:sz w:val="20"/>
        </w:rPr>
        <w:t>希望を資本化することで、企業はどのようにして競争優位性を確立できるか？</w:t>
      </w:r>
    </w:p>
    <w:p>
      <w:r>
        <w:rPr>
          <w:rFonts w:ascii="Courier New" w:hAnsi="Courier New"/>
          <w:sz w:val="16"/>
        </w:rPr>
        <w:t>V=N/D:8 | TAM:4000億円 SAM:400億円 SOM:40億円 | 成長率:12%</w:t>
      </w:r>
    </w:p>
    <w:p>
      <w:r>
        <w:rPr>
          <w:rFonts w:ascii="Courier New" w:hAnsi="Courier New"/>
          <w:sz w:val="16"/>
        </w:rPr>
        <w:t>研究: 希望を資本化する手法は、企業の競争戦略に新たな価値を提供します。</w:t>
      </w:r>
    </w:p>
    <w:p>
      <w:r>
        <w:rPr>
          <w:rFonts w:ascii="Courier New" w:hAnsi="Courier New"/>
          <w:sz w:val="16"/>
        </w:rPr>
        <w:t>リスク: 希望の資本化が実現できない場合、顧客の信頼を失うリスクがあります。</w:t>
      </w:r>
    </w:p>
    <w:p>
      <w:r>
        <w:rPr>
          <w:rFonts w:ascii="Courier New" w:hAnsi="Courier New"/>
          <w:sz w:val="14"/>
        </w:rPr>
        <w:t>DOI: 10.5281/zenodo.19011907</w:t>
      </w:r>
    </w:p>
    <w:p/>
    <w:p>
      <w:r>
        <w:rPr>
          <w:rFonts w:ascii="Courier New" w:hAnsi="Courier New"/>
          <w:b/>
          <w:sz w:val="20"/>
        </w:rPr>
        <w:t>Cultural Agency Ethical Compassを用いて、企業の倫理的指標をどのように強化できるか？</w:t>
      </w:r>
    </w:p>
    <w:p>
      <w:r>
        <w:rPr>
          <w:rFonts w:ascii="Courier New" w:hAnsi="Courier New"/>
          <w:sz w:val="16"/>
        </w:rPr>
        <w:t>V=N/D:7.5 | TAM:4000億円 SAM:400億円 SOM:40億円 | 成長率:12%</w:t>
      </w:r>
    </w:p>
    <w:p>
      <w:r>
        <w:rPr>
          <w:rFonts w:ascii="Courier New" w:hAnsi="Courier New"/>
          <w:sz w:val="16"/>
        </w:rPr>
        <w:t>研究: Cultural Agency Ethical Compassの活用により、企業の倫理基準を体系的に評価・強化する方法を探求する。</w:t>
      </w:r>
    </w:p>
    <w:p>
      <w:r>
        <w:rPr>
          <w:rFonts w:ascii="Courier New" w:hAnsi="Courier New"/>
          <w:sz w:val="16"/>
        </w:rPr>
        <w:t>リスク: 倫理基準が不十分な場合、企業の評判リスクや法的リスクが高まる。</w:t>
      </w:r>
    </w:p>
    <w:p>
      <w:r>
        <w:rPr>
          <w:rFonts w:ascii="Courier New" w:hAnsi="Courier New"/>
          <w:sz w:val="14"/>
        </w:rPr>
        <w:t>DOI: 10.5281/zenodo.19011876</w:t>
      </w:r>
    </w:p>
    <w:p/>
    <w:p>
      <w:r>
        <w:rPr>
          <w:rFonts w:ascii="Courier New" w:hAnsi="Courier New"/>
          <w:b/>
          <w:sz w:val="20"/>
        </w:rPr>
        <w:t>希望が資本に変わる過程を商品化するためにはどのようなステップが必要か？</w:t>
      </w:r>
    </w:p>
    <w:p>
      <w:r>
        <w:rPr>
          <w:rFonts w:ascii="Courier New" w:hAnsi="Courier New"/>
          <w:sz w:val="16"/>
        </w:rPr>
        <w:t>V=N/D:7.5 | TAM:2000億円 SAM:400億円 SOM:40億円 | 成長率:9%</w:t>
      </w:r>
    </w:p>
    <w:p>
      <w:r>
        <w:rPr>
          <w:rFonts w:ascii="Courier New" w:hAnsi="Courier New"/>
          <w:sz w:val="16"/>
        </w:rPr>
        <w:t>研究: 商品化プロセスには多くの研究が必要である。</w:t>
      </w:r>
    </w:p>
    <w:p>
      <w:r>
        <w:rPr>
          <w:rFonts w:ascii="Courier New" w:hAnsi="Courier New"/>
          <w:sz w:val="16"/>
        </w:rPr>
        <w:t>リスク: 実行段階での失敗リスクが高い。</w:t>
      </w:r>
    </w:p>
    <w:p>
      <w:r>
        <w:rPr>
          <w:rFonts w:ascii="Courier New" w:hAnsi="Courier New"/>
          <w:sz w:val="14"/>
        </w:rPr>
        <w:t>DOI: 10.5281/zenodo.19011828</w:t>
      </w:r>
    </w:p>
    <w:p/>
    <w:p>
      <w:r>
        <w:rPr>
          <w:rFonts w:ascii="Courier New" w:hAnsi="Courier New"/>
          <w:b/>
          <w:sz w:val="20"/>
        </w:rPr>
        <w:t>theykch value report v1に基づいた新しい評価基準は、どのように商品開発に影響を与えるか？</w:t>
      </w:r>
    </w:p>
    <w:p>
      <w:r>
        <w:rPr>
          <w:rFonts w:ascii="Courier New" w:hAnsi="Courier New"/>
          <w:sz w:val="16"/>
        </w:rPr>
        <w:t>V=N/D:7 | TAM:3600億円 SAM:360億円 SOM:36億円 | 成長率:11%</w:t>
      </w:r>
    </w:p>
    <w:p>
      <w:r>
        <w:rPr>
          <w:rFonts w:ascii="Courier New" w:hAnsi="Courier New"/>
          <w:sz w:val="16"/>
        </w:rPr>
        <w:t>研究: 新しい評価基準は、商品開発において消費者のニーズをより的確に反映させることができる。</w:t>
      </w:r>
    </w:p>
    <w:p>
      <w:r>
        <w:rPr>
          <w:rFonts w:ascii="Courier New" w:hAnsi="Courier New"/>
          <w:sz w:val="16"/>
        </w:rPr>
        <w:t>リスク: 評価基準の変更が消費者に受け入れられないリスクが存在する。</w:t>
      </w:r>
    </w:p>
    <w:p>
      <w:r>
        <w:rPr>
          <w:rFonts w:ascii="Courier New" w:hAnsi="Courier New"/>
          <w:sz w:val="14"/>
        </w:rPr>
        <w:t>DOI: 10.5281/zenodo.19012455</w:t>
      </w:r>
    </w:p>
    <w:p/>
    <w:p>
      <w:r>
        <w:rPr>
          <w:rFonts w:ascii="Courier New" w:hAnsi="Courier New"/>
          <w:b/>
          <w:sz w:val="20"/>
        </w:rPr>
        <w:t>NFCチップを搭載した物理通貨による新しい取引モデルはどのように実現できるか？</w:t>
      </w:r>
    </w:p>
    <w:p>
      <w:r>
        <w:rPr>
          <w:rFonts w:ascii="Courier New" w:hAnsi="Courier New"/>
          <w:sz w:val="16"/>
        </w:rPr>
        <w:t>V=N/D:8 | TAM:3500億円 SAM:400億円 SOM:35億円 | 成長率:12%</w:t>
      </w:r>
    </w:p>
    <w:p>
      <w:r>
        <w:rPr>
          <w:rFonts w:ascii="Courier New" w:hAnsi="Courier New"/>
          <w:sz w:val="16"/>
        </w:rPr>
        <w:t>研究: NFCチップを用いた物理通貨の取引モデルは、デジタル化の進展に伴い実現可能である。</w:t>
      </w:r>
    </w:p>
    <w:p>
      <w:r>
        <w:rPr>
          <w:rFonts w:ascii="Courier New" w:hAnsi="Courier New"/>
          <w:sz w:val="16"/>
        </w:rPr>
        <w:t>リスク: 技術的な障害やセキュリティ問題が発生した場合、信頼が損なわれるリスクがある。</w:t>
      </w:r>
    </w:p>
    <w:p>
      <w:r>
        <w:rPr>
          <w:rFonts w:ascii="Courier New" w:hAnsi="Courier New"/>
          <w:sz w:val="14"/>
        </w:rPr>
        <w:t>DOI: 10.5281/zenodo.20359340</w:t>
      </w:r>
    </w:p>
    <w:p/>
    <w:p>
      <w:r>
        <w:rPr>
          <w:rFonts w:ascii="Courier New" w:hAnsi="Courier New"/>
          <w:b/>
          <w:sz w:val="20"/>
        </w:rPr>
        <w:t>この研究を基にしたデータ分析ツールは、投資家にどのような新しい洞察を提供できるか？</w:t>
      </w:r>
    </w:p>
    <w:p>
      <w:r>
        <w:rPr>
          <w:rFonts w:ascii="Courier New" w:hAnsi="Courier New"/>
          <w:sz w:val="16"/>
        </w:rPr>
        <w:t>V=N/D:7 | TAM:3000億円 SAM:500億円 SOM:35億円 | 成長率:15%</w:t>
      </w:r>
    </w:p>
    <w:p>
      <w:r>
        <w:rPr>
          <w:rFonts w:ascii="Courier New" w:hAnsi="Courier New"/>
          <w:sz w:val="16"/>
        </w:rPr>
        <w:t>研究: データ分析ツールの研究は多様なアプローチが存在する。</w:t>
      </w:r>
    </w:p>
    <w:p>
      <w:r>
        <w:rPr>
          <w:rFonts w:ascii="Courier New" w:hAnsi="Courier New"/>
          <w:sz w:val="16"/>
        </w:rPr>
        <w:t>リスク: 競合が激しく、独自性を持たないと市場で埋もれるリスクがある。</w:t>
      </w:r>
    </w:p>
    <w:p>
      <w:r>
        <w:rPr>
          <w:rFonts w:ascii="Courier New" w:hAnsi="Courier New"/>
          <w:sz w:val="14"/>
        </w:rPr>
        <w:t>DOI: 10.5281/zenodo.20359314</w:t>
      </w:r>
    </w:p>
    <w:p/>
    <w:p>
      <w:r>
        <w:rPr>
          <w:rFonts w:ascii="Courier New" w:hAnsi="Courier New"/>
          <w:b/>
          <w:sz w:val="20"/>
        </w:rPr>
        <w:t>船舶の内部探査に特化したROVの商業展開にはどのような市場ニーズがあるのか？</w:t>
      </w:r>
    </w:p>
    <w:p>
      <w:r>
        <w:rPr>
          <w:rFonts w:ascii="Courier New" w:hAnsi="Courier New"/>
          <w:sz w:val="16"/>
        </w:rPr>
        <w:t>V=N/D:7.5 | TAM:3000億円 SAM:500億円 SOM:35億円 | 成長率:10%</w:t>
      </w:r>
    </w:p>
    <w:p>
      <w:r>
        <w:rPr>
          <w:rFonts w:ascii="Courier New" w:hAnsi="Courier New"/>
          <w:sz w:val="16"/>
        </w:rPr>
        <w:t>研究: 船舶の内部探査に特化したROVの商業展開には明確な市場ニーズが存在する。</w:t>
      </w:r>
    </w:p>
    <w:p>
      <w:r>
        <w:rPr>
          <w:rFonts w:ascii="Courier New" w:hAnsi="Courier New"/>
          <w:sz w:val="16"/>
        </w:rPr>
        <w:t>リスク: 競合他社の存在が市場シェア獲得に影響を与えるリスクがある。</w:t>
      </w:r>
    </w:p>
    <w:p>
      <w:r>
        <w:rPr>
          <w:rFonts w:ascii="Courier New" w:hAnsi="Courier New"/>
          <w:sz w:val="14"/>
        </w:rPr>
        <w:t>DOI: 10.5281/zenodo.20359280</w:t>
      </w:r>
    </w:p>
    <w:p/>
    <w:p>
      <w:r>
        <w:rPr>
          <w:rFonts w:ascii="Courier New" w:hAnsi="Courier New"/>
          <w:b/>
          <w:sz w:val="20"/>
        </w:rPr>
        <w:t>複数の資産市場におけるパターンを活用した投資戦略はどう構築すべきか？</w:t>
      </w:r>
    </w:p>
    <w:p>
      <w:r>
        <w:rPr>
          <w:rFonts w:ascii="Courier New" w:hAnsi="Courier New"/>
          <w:sz w:val="16"/>
        </w:rPr>
        <w:t>V=N/D:6.5 | TAM:3500億円 SAM:350億円 SOM:35億円 | 成長率:11%</w:t>
      </w:r>
    </w:p>
    <w:p>
      <w:r>
        <w:rPr>
          <w:rFonts w:ascii="Courier New" w:hAnsi="Courier New"/>
          <w:sz w:val="16"/>
        </w:rPr>
        <w:t>研究: 資産市場のパターンを分析するための研究が必要である。</w:t>
      </w:r>
    </w:p>
    <w:p>
      <w:r>
        <w:rPr>
          <w:rFonts w:ascii="Courier New" w:hAnsi="Courier New"/>
          <w:sz w:val="16"/>
        </w:rPr>
        <w:t>リスク: 市場の急変動により、戦略の有効性が失われるリスクがある。</w:t>
      </w:r>
    </w:p>
    <w:p>
      <w:r>
        <w:rPr>
          <w:rFonts w:ascii="Courier New" w:hAnsi="Courier New"/>
          <w:sz w:val="14"/>
        </w:rPr>
        <w:t>DOI: 10.5281/zenodo.20359238</w:t>
      </w:r>
    </w:p>
    <w:p/>
    <w:p>
      <w:r>
        <w:rPr>
          <w:rFonts w:ascii="Courier New" w:hAnsi="Courier New"/>
          <w:b/>
          <w:sz w:val="20"/>
        </w:rPr>
        <w:t>利用者の意図に基づいたアプリ生成技術は、どのように新しい市場を開拓できるか？</w:t>
      </w:r>
    </w:p>
    <w:p>
      <w:r>
        <w:rPr>
          <w:rFonts w:ascii="Courier New" w:hAnsi="Courier New"/>
          <w:sz w:val="16"/>
        </w:rPr>
        <w:t>V=N/D:8 | TAM:3500億円 SAM:350億円 SOM:35億円 | 成長率:11%</w:t>
      </w:r>
    </w:p>
    <w:p>
      <w:r>
        <w:rPr>
          <w:rFonts w:ascii="Courier New" w:hAnsi="Courier New"/>
          <w:sz w:val="16"/>
        </w:rPr>
        <w:t>研究: 利用者の意図に基づくアプリ生成技術の研究が進んでいます。</w:t>
      </w:r>
    </w:p>
    <w:p>
      <w:r>
        <w:rPr>
          <w:rFonts w:ascii="Courier New" w:hAnsi="Courier New"/>
          <w:sz w:val="16"/>
        </w:rPr>
        <w:t>リスク: 技術的な課題やユーザーの期待に応えられないリスクがあります。</w:t>
      </w:r>
    </w:p>
    <w:p>
      <w:r>
        <w:rPr>
          <w:rFonts w:ascii="Courier New" w:hAnsi="Courier New"/>
          <w:sz w:val="14"/>
        </w:rPr>
        <w:t>DOI: 10.5281/zenodo.20317679</w:t>
      </w:r>
    </w:p>
    <w:p/>
    <w:p>
      <w:r>
        <w:rPr>
          <w:rFonts w:ascii="Courier New" w:hAnsi="Courier New"/>
          <w:b/>
          <w:sz w:val="20"/>
        </w:rPr>
        <w:t>地域経済再編に関する観察を基に、ローカルビジネスの支援プログラムを開発するアイデアはどうか？</w:t>
      </w:r>
    </w:p>
    <w:p>
      <w:r>
        <w:rPr>
          <w:rFonts w:ascii="Courier New" w:hAnsi="Courier New"/>
          <w:sz w:val="16"/>
        </w:rPr>
        <w:t>V=N/D:7.5 | TAM:3500億円 SAM:350億円 SOM:35億円 | 成長率:11%</w:t>
      </w:r>
    </w:p>
    <w:p>
      <w:r>
        <w:rPr>
          <w:rFonts w:ascii="Courier New" w:hAnsi="Courier New"/>
          <w:sz w:val="16"/>
        </w:rPr>
        <w:t>研究: 地域経済再編に基づくローカルビジネス支援プログラムは、地域特性に応じたアプローチが必要です。</w:t>
      </w:r>
    </w:p>
    <w:p>
      <w:r>
        <w:rPr>
          <w:rFonts w:ascii="Courier New" w:hAnsi="Courier New"/>
          <w:sz w:val="16"/>
        </w:rPr>
        <w:t>リスク: 地域の経済状況や政策の変更がリスクとして存在します。</w:t>
      </w:r>
    </w:p>
    <w:p>
      <w:r>
        <w:rPr>
          <w:rFonts w:ascii="Courier New" w:hAnsi="Courier New"/>
          <w:sz w:val="14"/>
        </w:rPr>
        <w:t>DOI: 10.5281/zenodo.20136015</w:t>
      </w:r>
    </w:p>
    <w:p/>
    <w:p>
      <w:r>
        <w:rPr>
          <w:rFonts w:ascii="Courier New" w:hAnsi="Courier New"/>
          <w:b/>
          <w:sz w:val="20"/>
        </w:rPr>
        <w:t>AIエージェント向けのウェブデザインが普及する中で、どのように新しいデジタルサービスを展開できるか？</w:t>
      </w:r>
    </w:p>
    <w:p>
      <w:r>
        <w:rPr>
          <w:rFonts w:ascii="Courier New" w:hAnsi="Courier New"/>
          <w:sz w:val="16"/>
        </w:rPr>
        <w:t>V=N/D:7.5 | TAM:3500億円 SAM:350億円 SOM:35億円 | 成長率:18%</w:t>
      </w:r>
    </w:p>
    <w:p>
      <w:r>
        <w:rPr>
          <w:rFonts w:ascii="Courier New" w:hAnsi="Courier New"/>
          <w:sz w:val="16"/>
        </w:rPr>
        <w:t>研究: AIエージェント向けのウェブデザイン市場の動向を分析する。</w:t>
      </w:r>
    </w:p>
    <w:p>
      <w:r>
        <w:rPr>
          <w:rFonts w:ascii="Courier New" w:hAnsi="Courier New"/>
          <w:sz w:val="16"/>
        </w:rPr>
        <w:t>リスク: 技術の進化に追いつけないリスクがある。</w:t>
      </w:r>
    </w:p>
    <w:p>
      <w:r>
        <w:rPr>
          <w:rFonts w:ascii="Courier New" w:hAnsi="Courier New"/>
          <w:sz w:val="14"/>
        </w:rPr>
        <w:t>DOI: 10.5281/zenodo.19481817</w:t>
      </w:r>
    </w:p>
    <w:p/>
    <w:p>
      <w:r>
        <w:rPr>
          <w:rFonts w:ascii="Courier New" w:hAnsi="Courier New"/>
          <w:b/>
          <w:sz w:val="20"/>
        </w:rPr>
        <w:t>この知見を基に、どのような新規事業が立ち上げられるか？</w:t>
      </w:r>
    </w:p>
    <w:p>
      <w:r>
        <w:rPr>
          <w:rFonts w:ascii="Courier New" w:hAnsi="Courier New"/>
          <w:sz w:val="16"/>
        </w:rPr>
        <w:t>V=N/D:7.5 | TAM:3500億円 SAM:350億円 SOM:35億円 | 成長率:12%</w:t>
      </w:r>
    </w:p>
    <w:p>
      <w:r>
        <w:rPr>
          <w:rFonts w:ascii="Courier New" w:hAnsi="Courier New"/>
          <w:sz w:val="16"/>
        </w:rPr>
        <w:t>研究: 新規事業は、研究成果を基にした市場ニーズの特定から始めるべきである。</w:t>
      </w:r>
    </w:p>
    <w:p>
      <w:r>
        <w:rPr>
          <w:rFonts w:ascii="Courier New" w:hAnsi="Courier New"/>
          <w:sz w:val="16"/>
        </w:rPr>
        <w:t>リスク: 資金調達や市場進出のタイミングによるリスクがある。</w:t>
      </w:r>
    </w:p>
    <w:p>
      <w:r>
        <w:rPr>
          <w:rFonts w:ascii="Courier New" w:hAnsi="Courier New"/>
          <w:sz w:val="14"/>
        </w:rPr>
        <w:t>DOI: 10.5281/zenodo.19043780</w:t>
      </w:r>
    </w:p>
    <w:p/>
    <w:p>
      <w:r>
        <w:rPr>
          <w:rFonts w:ascii="Courier New" w:hAnsi="Courier New"/>
          <w:b/>
          <w:sz w:val="20"/>
        </w:rPr>
        <w:t>この技術を使った新しいビジネスモデルの開発において、どのような顧客セグメントを狙うべきか？</w:t>
      </w:r>
    </w:p>
    <w:p>
      <w:r>
        <w:rPr>
          <w:rFonts w:ascii="Courier New" w:hAnsi="Courier New"/>
          <w:sz w:val="16"/>
        </w:rPr>
        <w:t>V=N/D:8 | TAM:3500億円 SAM:350億円 SOM:35億円 | 成長率:11%</w:t>
      </w:r>
    </w:p>
    <w:p>
      <w:r>
        <w:rPr>
          <w:rFonts w:ascii="Courier New" w:hAnsi="Courier New"/>
          <w:sz w:val="16"/>
        </w:rPr>
        <w:t>研究: 顧客セグメントは、ニーズに基づいて明確に定義する必要がある。</w:t>
      </w:r>
    </w:p>
    <w:p>
      <w:r>
        <w:rPr>
          <w:rFonts w:ascii="Courier New" w:hAnsi="Courier New"/>
          <w:sz w:val="16"/>
        </w:rPr>
        <w:t>リスク: 誤ったセグメンテーションは、リソースの無駄遣いと市場機会の喪失を招くリスクがある。</w:t>
      </w:r>
    </w:p>
    <w:p>
      <w:r>
        <w:rPr>
          <w:rFonts w:ascii="Courier New" w:hAnsi="Courier New"/>
          <w:sz w:val="14"/>
        </w:rPr>
        <w:t>DOI: 10.5281/zenodo.19043751</w:t>
      </w:r>
    </w:p>
    <w:p/>
    <w:p>
      <w:r>
        <w:rPr>
          <w:rFonts w:ascii="Courier New" w:hAnsi="Courier New"/>
          <w:b/>
          <w:sz w:val="20"/>
        </w:rPr>
        <w:t>光貨OS∞を活用した新たな統合体ビジネスモデルはどのように形成できるか？</w:t>
      </w:r>
    </w:p>
    <w:p>
      <w:r>
        <w:rPr>
          <w:rFonts w:ascii="Courier New" w:hAnsi="Courier New"/>
          <w:sz w:val="16"/>
        </w:rPr>
        <w:t>V=N/D:7.5 | TAM:3500億円 SAM:350億円 SOM:35億円 | 成長率:13%</w:t>
      </w:r>
    </w:p>
    <w:p>
      <w:r>
        <w:rPr>
          <w:rFonts w:ascii="Courier New" w:hAnsi="Courier New"/>
          <w:sz w:val="16"/>
        </w:rPr>
        <w:t>研究: 光貨OS∞の統合体ビジネスモデル構築には、相互運用性が重要です。</w:t>
      </w:r>
    </w:p>
    <w:p>
      <w:r>
        <w:rPr>
          <w:rFonts w:ascii="Courier New" w:hAnsi="Courier New"/>
          <w:sz w:val="16"/>
        </w:rPr>
        <w:t>リスク: 技術的な課題や競合の影響がリスク要因となります。</w:t>
      </w:r>
    </w:p>
    <w:p>
      <w:r>
        <w:rPr>
          <w:rFonts w:ascii="Courier New" w:hAnsi="Courier New"/>
          <w:sz w:val="14"/>
        </w:rPr>
        <w:t>DOI: 10.5281/zenodo.19035707</w:t>
      </w:r>
    </w:p>
    <w:p/>
    <w:p>
      <w:r>
        <w:rPr>
          <w:rFonts w:ascii="Courier New" w:hAnsi="Courier New"/>
          <w:b/>
          <w:sz w:val="20"/>
        </w:rPr>
        <w:t>hikari経済の実装において、どのようなビジネスモデルがより持続可能な利益を生むと考えられるか？</w:t>
      </w:r>
    </w:p>
    <w:p>
      <w:r>
        <w:rPr>
          <w:rFonts w:ascii="Courier New" w:hAnsi="Courier New"/>
          <w:sz w:val="16"/>
        </w:rPr>
        <w:t>V=N/D:7.5 | TAM:3500億円 SAM:350億円 SOM:35億円 | 成長率:13%</w:t>
      </w:r>
    </w:p>
    <w:p>
      <w:r>
        <w:rPr>
          <w:rFonts w:ascii="Courier New" w:hAnsi="Courier New"/>
          <w:sz w:val="16"/>
        </w:rPr>
        <w:t>研究: hikari経済の持続可能なビジネスモデルは、デジタルプラットフォームを利用したマネタイズが鍵となる。</w:t>
      </w:r>
    </w:p>
    <w:p>
      <w:r>
        <w:rPr>
          <w:rFonts w:ascii="Courier New" w:hAnsi="Courier New"/>
          <w:sz w:val="16"/>
        </w:rPr>
        <w:t>リスク: 市場の変動や技術の進化に伴うリスクが存在する。</w:t>
      </w:r>
    </w:p>
    <w:p>
      <w:r>
        <w:rPr>
          <w:rFonts w:ascii="Courier New" w:hAnsi="Courier New"/>
          <w:sz w:val="14"/>
        </w:rPr>
        <w:t>DOI: 10.5281/zenodo.19012603</w:t>
      </w:r>
    </w:p>
    <w:p/>
    <w:p>
      <w:r>
        <w:rPr>
          <w:rFonts w:ascii="Courier New" w:hAnsi="Courier New"/>
          <w:b/>
          <w:sz w:val="20"/>
        </w:rPr>
        <w:t>ethical civilizationの概念を基にした新たな製品やサービスはどのようなものか？</w:t>
      </w:r>
    </w:p>
    <w:p>
      <w:r>
        <w:rPr>
          <w:rFonts w:ascii="Courier New" w:hAnsi="Courier New"/>
          <w:sz w:val="16"/>
        </w:rPr>
        <w:t>V=N/D:7.5 | TAM:3500億円 SAM:350億円 SOM:35億円 | 成長率:14%</w:t>
      </w:r>
    </w:p>
    <w:p>
      <w:r>
        <w:rPr>
          <w:rFonts w:ascii="Courier New" w:hAnsi="Courier New"/>
          <w:sz w:val="16"/>
        </w:rPr>
        <w:t>研究: 倫理的文明の概念に基づく製品やサービスの市場調査が必要である。</w:t>
      </w:r>
    </w:p>
    <w:p>
      <w:r>
        <w:rPr>
          <w:rFonts w:ascii="Courier New" w:hAnsi="Courier New"/>
          <w:sz w:val="16"/>
        </w:rPr>
        <w:t>リスク: 倫理的基準の変化や消費者の期待に応えられないリスクが存在する。</w:t>
      </w:r>
    </w:p>
    <w:p>
      <w:r>
        <w:rPr>
          <w:rFonts w:ascii="Courier New" w:hAnsi="Courier New"/>
          <w:sz w:val="14"/>
        </w:rPr>
        <w:t>DOI: 10.5281/zenodo.19012424</w:t>
      </w:r>
    </w:p>
    <w:p/>
    <w:p>
      <w:r>
        <w:rPr>
          <w:rFonts w:ascii="Courier New" w:hAnsi="Courier New"/>
          <w:b/>
          <w:sz w:val="20"/>
        </w:rPr>
        <w:t>この研究の成果を活用して新たなビジネスモデルを構築するには、どのような市場ニーズに応えるべきか？</w:t>
      </w:r>
    </w:p>
    <w:p>
      <w:r>
        <w:rPr>
          <w:rFonts w:ascii="Courier New" w:hAnsi="Courier New"/>
          <w:sz w:val="16"/>
        </w:rPr>
        <w:t>V=N/D:8 | TAM:3500億円 SAM:350億円 SOM:35億円 | 成長率:13%</w:t>
      </w:r>
    </w:p>
    <w:p>
      <w:r>
        <w:rPr>
          <w:rFonts w:ascii="Courier New" w:hAnsi="Courier New"/>
          <w:sz w:val="16"/>
        </w:rPr>
        <w:t>研究: 市場ニーズの特定が新ビジネスモデルの基盤となる。</w:t>
      </w:r>
    </w:p>
    <w:p>
      <w:r>
        <w:rPr>
          <w:rFonts w:ascii="Courier New" w:hAnsi="Courier New"/>
          <w:sz w:val="16"/>
        </w:rPr>
        <w:t>リスク: ニーズの誤認識による市場失敗のリスクがある。</w:t>
      </w:r>
    </w:p>
    <w:p>
      <w:r>
        <w:rPr>
          <w:rFonts w:ascii="Courier New" w:hAnsi="Courier New"/>
          <w:sz w:val="14"/>
        </w:rPr>
        <w:t>DOI: 10.5281/zenodo.19012301</w:t>
      </w:r>
    </w:p>
    <w:p/>
    <w:p>
      <w:r>
        <w:rPr>
          <w:rFonts w:ascii="Courier New" w:hAnsi="Courier New"/>
          <w:b/>
          <w:sz w:val="20"/>
        </w:rPr>
        <w:t>この法則を利用して、どのように新しい商品やサービスを開発できるか？</w:t>
      </w:r>
    </w:p>
    <w:p>
      <w:r>
        <w:rPr>
          <w:rFonts w:ascii="Courier New" w:hAnsi="Courier New"/>
          <w:sz w:val="16"/>
        </w:rPr>
        <w:t>V=N/D:7.5 | TAM:3500億円 SAM:350億円 SOM:35億円 | 成長率:9%</w:t>
      </w:r>
    </w:p>
    <w:p>
      <w:r>
        <w:rPr>
          <w:rFonts w:ascii="Courier New" w:hAnsi="Courier New"/>
          <w:sz w:val="16"/>
        </w:rPr>
        <w:t>研究: 法則を応用した商品開発のフレームワークを構築するべき。</w:t>
      </w:r>
    </w:p>
    <w:p>
      <w:r>
        <w:rPr>
          <w:rFonts w:ascii="Courier New" w:hAnsi="Courier New"/>
          <w:sz w:val="16"/>
        </w:rPr>
        <w:t>リスク: 法則の誤用による失敗のリスクがある。</w:t>
      </w:r>
    </w:p>
    <w:p>
      <w:r>
        <w:rPr>
          <w:rFonts w:ascii="Courier New" w:hAnsi="Courier New"/>
          <w:sz w:val="14"/>
        </w:rPr>
        <w:t>DOI: 10.5281/zenodo.19012279</w:t>
      </w:r>
    </w:p>
    <w:p/>
    <w:p>
      <w:r>
        <w:rPr>
          <w:rFonts w:ascii="Courier New" w:hAnsi="Courier New"/>
          <w:b/>
          <w:sz w:val="20"/>
        </w:rPr>
        <w:t>final chapterの概念を活用した持続可能なビジネスモデルはどのように構築できるか？</w:t>
      </w:r>
    </w:p>
    <w:p>
      <w:r>
        <w:rPr>
          <w:rFonts w:ascii="Courier New" w:hAnsi="Courier New"/>
          <w:sz w:val="16"/>
        </w:rPr>
        <w:t>V=N/D:8 | TAM:3500億円 SAM:350億円 SOM:35億円 | 成長率:14%</w:t>
      </w:r>
    </w:p>
    <w:p>
      <w:r>
        <w:rPr>
          <w:rFonts w:ascii="Courier New" w:hAnsi="Courier New"/>
          <w:sz w:val="16"/>
        </w:rPr>
        <w:t>研究: final chapterの概念を活用することで、持続可能なビジネスモデルの新たな視点を提供できる。</w:t>
      </w:r>
    </w:p>
    <w:p>
      <w:r>
        <w:rPr>
          <w:rFonts w:ascii="Courier New" w:hAnsi="Courier New"/>
          <w:sz w:val="16"/>
        </w:rPr>
        <w:t>リスク: 消費者の認識の変化や競合他社の影響がリスク要因となる。</w:t>
      </w:r>
    </w:p>
    <w:p>
      <w:r>
        <w:rPr>
          <w:rFonts w:ascii="Courier New" w:hAnsi="Courier New"/>
          <w:sz w:val="14"/>
        </w:rPr>
        <w:t>DOI: 10.5281/zenodo.19012229</w:t>
      </w:r>
    </w:p>
    <w:p/>
    <w:p>
      <w:r>
        <w:rPr>
          <w:rFonts w:ascii="Courier New" w:hAnsi="Courier New"/>
          <w:b/>
          <w:sz w:val="20"/>
        </w:rPr>
        <w:t>この研究の成果を基にした新しいビジネスモデルはどのように構築できるか？</w:t>
      </w:r>
    </w:p>
    <w:p>
      <w:r>
        <w:rPr>
          <w:rFonts w:ascii="Courier New" w:hAnsi="Courier New"/>
          <w:sz w:val="16"/>
        </w:rPr>
        <w:t>V=N/D:7.5 | TAM:3500億円 SAM:350億円 SOM:35億円 | 成長率:11%</w:t>
      </w:r>
    </w:p>
    <w:p>
      <w:r>
        <w:rPr>
          <w:rFonts w:ascii="Courier New" w:hAnsi="Courier New"/>
          <w:sz w:val="16"/>
        </w:rPr>
        <w:t>研究: 新しいビジネスモデルは既存の成果を基にしたイノベーションが必要です。</w:t>
      </w:r>
    </w:p>
    <w:p>
      <w:r>
        <w:rPr>
          <w:rFonts w:ascii="Courier New" w:hAnsi="Courier New"/>
          <w:sz w:val="16"/>
        </w:rPr>
        <w:t>リスク: 市場の受容性や競合の反応がリスク要因です。</w:t>
      </w:r>
    </w:p>
    <w:p>
      <w:r>
        <w:rPr>
          <w:rFonts w:ascii="Courier New" w:hAnsi="Courier New"/>
          <w:sz w:val="14"/>
        </w:rPr>
        <w:t>DOI: 10.5281/zenodo.19012197</w:t>
      </w:r>
    </w:p>
    <w:p/>
    <w:p>
      <w:r>
        <w:rPr>
          <w:rFonts w:ascii="Courier New" w:hAnsi="Courier New"/>
          <w:b/>
          <w:sz w:val="20"/>
        </w:rPr>
        <w:t>legacy codexのデジタル化は新たなビジネスモデルを創出できるか？</w:t>
      </w:r>
    </w:p>
    <w:p>
      <w:r>
        <w:rPr>
          <w:rFonts w:ascii="Courier New" w:hAnsi="Courier New"/>
          <w:sz w:val="16"/>
        </w:rPr>
        <w:t>V=N/D:8 | TAM:3500億円 SAM:350億円 SOM:35億円 | 成長率:10%</w:t>
      </w:r>
    </w:p>
    <w:p>
      <w:r>
        <w:rPr>
          <w:rFonts w:ascii="Courier New" w:hAnsi="Courier New"/>
          <w:sz w:val="16"/>
        </w:rPr>
        <w:t>研究: デジタル化は新ビジネスモデルの創出に寄与します。</w:t>
      </w:r>
    </w:p>
    <w:p>
      <w:r>
        <w:rPr>
          <w:rFonts w:ascii="Courier New" w:hAnsi="Courier New"/>
          <w:sz w:val="16"/>
        </w:rPr>
        <w:t>リスク: 技術導入の遅れがリスク要因です。</w:t>
      </w:r>
    </w:p>
    <w:p>
      <w:r>
        <w:rPr>
          <w:rFonts w:ascii="Courier New" w:hAnsi="Courier New"/>
          <w:sz w:val="14"/>
        </w:rPr>
        <w:t>DOI: 10.5281/zenodo.19012177</w:t>
      </w:r>
    </w:p>
    <w:p/>
    <w:p>
      <w:r>
        <w:rPr>
          <w:rFonts w:ascii="Courier New" w:hAnsi="Courier New"/>
          <w:b/>
          <w:sz w:val="20"/>
        </w:rPr>
        <w:t>theykch valuation frameworkを使って企業評価を行った場合、従来の評価手法とどのような違いが出るか？</w:t>
      </w:r>
    </w:p>
    <w:p>
      <w:r>
        <w:rPr>
          <w:rFonts w:ascii="Courier New" w:hAnsi="Courier New"/>
          <w:sz w:val="16"/>
        </w:rPr>
        <w:t>V=N/D:7.5 | TAM:3500億円 SAM:350億円 SOM:35億円 | 成長率:10.5%</w:t>
      </w:r>
    </w:p>
    <w:p>
      <w:r>
        <w:rPr>
          <w:rFonts w:ascii="Courier New" w:hAnsi="Courier New"/>
          <w:sz w:val="16"/>
        </w:rPr>
        <w:t>研究: theykch評価フレームワークは、従来の手法よりも包括的かつ動的な評価を提供します。</w:t>
      </w:r>
    </w:p>
    <w:p>
      <w:r>
        <w:rPr>
          <w:rFonts w:ascii="Courier New" w:hAnsi="Courier New"/>
          <w:sz w:val="16"/>
        </w:rPr>
        <w:t>リスク: 従来の評価手法との乖離が投資家に混乱をもたらすリスクがあります。</w:t>
      </w:r>
    </w:p>
    <w:p>
      <w:r>
        <w:rPr>
          <w:rFonts w:ascii="Courier New" w:hAnsi="Courier New"/>
          <w:sz w:val="14"/>
        </w:rPr>
        <w:t>DOI: 10.5281/zenodo.19012080</w:t>
      </w:r>
    </w:p>
    <w:p/>
    <w:p>
      <w:r>
        <w:rPr>
          <w:rFonts w:ascii="Courier New" w:hAnsi="Courier New"/>
          <w:b/>
          <w:sz w:val="20"/>
        </w:rPr>
        <w:t>企業価値評価における非財務指標の重要性はどのように進化しているか？</w:t>
      </w:r>
    </w:p>
    <w:p>
      <w:r>
        <w:rPr>
          <w:rFonts w:ascii="Courier New" w:hAnsi="Courier New"/>
          <w:sz w:val="16"/>
        </w:rPr>
        <w:t>V=N/D:7.5 | TAM:3500億円 SAM:350億円 SOM:35億円 | 成長率:12%</w:t>
      </w:r>
    </w:p>
    <w:p>
      <w:r>
        <w:rPr>
          <w:rFonts w:ascii="Courier New" w:hAnsi="Courier New"/>
          <w:sz w:val="16"/>
        </w:rPr>
        <w:t>研究: 企業価値評価における非財務指標の重要性はますます高まっています。</w:t>
      </w:r>
    </w:p>
    <w:p>
      <w:r>
        <w:rPr>
          <w:rFonts w:ascii="Courier New" w:hAnsi="Courier New"/>
          <w:sz w:val="16"/>
        </w:rPr>
        <w:t>リスク: 非財務指標の評価基準が曖昧であるリスクがあります。</w:t>
      </w:r>
    </w:p>
    <w:p>
      <w:r>
        <w:rPr>
          <w:rFonts w:ascii="Courier New" w:hAnsi="Courier New"/>
          <w:sz w:val="14"/>
        </w:rPr>
        <w:t>DOI: 10.5281/zenodo.19012080</w:t>
      </w:r>
    </w:p>
    <w:p/>
    <w:p>
      <w:r>
        <w:rPr>
          <w:rFonts w:ascii="Courier New" w:hAnsi="Courier New"/>
          <w:b/>
          <w:sz w:val="20"/>
        </w:rPr>
        <w:t>katayama civilization achievementsによる文明の成功要因分析は、企業の成功モデル構築にどのように応用できるか？</w:t>
      </w:r>
    </w:p>
    <w:p>
      <w:r>
        <w:rPr>
          <w:rFonts w:ascii="Courier New" w:hAnsi="Courier New"/>
          <w:sz w:val="16"/>
        </w:rPr>
        <w:t>V=N/D:7.5 | TAM:3500億円 SAM:350億円 SOM:35億円 | 成長率:14%</w:t>
      </w:r>
    </w:p>
    <w:p>
      <w:r>
        <w:rPr>
          <w:rFonts w:ascii="Courier New" w:hAnsi="Courier New"/>
          <w:sz w:val="16"/>
        </w:rPr>
        <w:t>研究: katayama civilization achievementsの成功要因は、企業の戦略的フレームワークに適用可能である。</w:t>
      </w:r>
    </w:p>
    <w:p>
      <w:r>
        <w:rPr>
          <w:rFonts w:ascii="Courier New" w:hAnsi="Courier New"/>
          <w:sz w:val="16"/>
        </w:rPr>
        <w:t>リスク: 文化的要因の多様性が導入の障壁となる可能性がある。</w:t>
      </w:r>
    </w:p>
    <w:p>
      <w:r>
        <w:rPr>
          <w:rFonts w:ascii="Courier New" w:hAnsi="Courier New"/>
          <w:sz w:val="14"/>
        </w:rPr>
        <w:t>DOI: 10.5281/zenodo.19012062</w:t>
      </w:r>
    </w:p>
    <w:p/>
    <w:p>
      <w:r>
        <w:rPr>
          <w:rFonts w:ascii="Courier New" w:hAnsi="Courier New"/>
          <w:b/>
          <w:sz w:val="20"/>
        </w:rPr>
        <w:t>TheYKHCモデルが中小企業の経済成長に与える影響は？</w:t>
      </w:r>
    </w:p>
    <w:p>
      <w:r>
        <w:rPr>
          <w:rFonts w:ascii="Courier New" w:hAnsi="Courier New"/>
          <w:sz w:val="16"/>
        </w:rPr>
        <w:t>V=N/D:7 | TAM:3500億円 SAM:350億円 SOM:35億円 | 成長率:9%</w:t>
      </w:r>
    </w:p>
    <w:p>
      <w:r>
        <w:rPr>
          <w:rFonts w:ascii="Courier New" w:hAnsi="Courier New"/>
          <w:sz w:val="16"/>
        </w:rPr>
        <w:t>研究: TheYKHCモデルは中小企業の成長における鍵となる要素を明らかにします。</w:t>
      </w:r>
    </w:p>
    <w:p>
      <w:r>
        <w:rPr>
          <w:rFonts w:ascii="Courier New" w:hAnsi="Courier New"/>
          <w:sz w:val="16"/>
        </w:rPr>
        <w:t>リスク: モデルの普及が進まない場合、効果が限定的になるリスクがあります。</w:t>
      </w:r>
    </w:p>
    <w:p>
      <w:r>
        <w:rPr>
          <w:rFonts w:ascii="Courier New" w:hAnsi="Courier New"/>
          <w:sz w:val="14"/>
        </w:rPr>
        <w:t>DOI: 10.5281/zenodo.19011913</w:t>
      </w:r>
    </w:p>
    <w:p/>
    <w:p>
      <w:r>
        <w:rPr>
          <w:rFonts w:ascii="Courier New" w:hAnsi="Courier New"/>
          <w:b/>
          <w:sz w:val="20"/>
        </w:rPr>
        <w:t>無限マイニング装置を用いた新たなビジネスサービスはどのように形成できるか？</w:t>
      </w:r>
    </w:p>
    <w:p>
      <w:r>
        <w:rPr>
          <w:rFonts w:ascii="Courier New" w:hAnsi="Courier New"/>
          <w:sz w:val="16"/>
        </w:rPr>
        <w:t>V=N/D:7.5 | TAM:3300億円 SAM:330億円 SOM:33億円 | 成長率:12%</w:t>
      </w:r>
    </w:p>
    <w:p>
      <w:r>
        <w:rPr>
          <w:rFonts w:ascii="Courier New" w:hAnsi="Courier New"/>
          <w:sz w:val="16"/>
        </w:rPr>
        <w:t>研究: 無限マイニング装置のビジネスサービスには、効率性と持続可能性が求められます。</w:t>
      </w:r>
    </w:p>
    <w:p>
      <w:r>
        <w:rPr>
          <w:rFonts w:ascii="Courier New" w:hAnsi="Courier New"/>
          <w:sz w:val="16"/>
        </w:rPr>
        <w:t>リスク: 技術の信頼性と法規制のリスクが存在します。</w:t>
      </w:r>
    </w:p>
    <w:p>
      <w:r>
        <w:rPr>
          <w:rFonts w:ascii="Courier New" w:hAnsi="Courier New"/>
          <w:sz w:val="14"/>
        </w:rPr>
        <w:t>DOI: 10.5281/zenodo.19036013</w:t>
      </w:r>
    </w:p>
    <w:p/>
    <w:p>
      <w:r>
        <w:rPr>
          <w:rFonts w:ascii="Courier New" w:hAnsi="Courier New"/>
          <w:b/>
          <w:sz w:val="20"/>
        </w:rPr>
        <w:t>この研究の技術を用いて、新しい商品を開発するために必要な市場ニーズをどのように特定すればよいか？</w:t>
      </w:r>
    </w:p>
    <w:p>
      <w:r>
        <w:rPr>
          <w:rFonts w:ascii="Courier New" w:hAnsi="Courier New"/>
          <w:sz w:val="16"/>
        </w:rPr>
        <w:t>V=N/D:8 | TAM:3200億円 SAM:320億円 SOM:32億円 | 成長率:11%</w:t>
      </w:r>
    </w:p>
    <w:p>
      <w:r>
        <w:rPr>
          <w:rFonts w:ascii="Courier New" w:hAnsi="Courier New"/>
          <w:sz w:val="16"/>
        </w:rPr>
        <w:t>研究: 市場ニーズの特定には、顧客調査やトレンド分析が不可欠である。</w:t>
      </w:r>
    </w:p>
    <w:p>
      <w:r>
        <w:rPr>
          <w:rFonts w:ascii="Courier New" w:hAnsi="Courier New"/>
          <w:sz w:val="16"/>
        </w:rPr>
        <w:t>リスク: 市場ニーズを誤解すると、製品の失敗につながるリスクがある。</w:t>
      </w:r>
    </w:p>
    <w:p>
      <w:r>
        <w:rPr>
          <w:rFonts w:ascii="Courier New" w:hAnsi="Courier New"/>
          <w:sz w:val="14"/>
        </w:rPr>
        <w:t>DOI: 10.5281/zenodo.19043736</w:t>
      </w:r>
    </w:p>
    <w:p/>
    <w:p>
      <w:r>
        <w:rPr>
          <w:rFonts w:ascii="Courier New" w:hAnsi="Courier New"/>
          <w:b/>
          <w:sz w:val="20"/>
        </w:rPr>
        <w:t>文明生成エンジンの統合設計は具体的にどのような新サービスを可能にするか？</w:t>
      </w:r>
    </w:p>
    <w:p>
      <w:r>
        <w:rPr>
          <w:rFonts w:ascii="Courier New" w:hAnsi="Courier New"/>
          <w:sz w:val="16"/>
        </w:rPr>
        <w:t>V=N/D:7.5 | TAM:3200億円 SAM:320億円 SOM:32億円 | 成長率:12.5%</w:t>
      </w:r>
    </w:p>
    <w:p>
      <w:r>
        <w:rPr>
          <w:rFonts w:ascii="Courier New" w:hAnsi="Courier New"/>
          <w:sz w:val="16"/>
        </w:rPr>
        <w:t>研究: 文明生成エンジンの統合設計に関する具体的な研究が求められる。</w:t>
      </w:r>
    </w:p>
    <w:p>
      <w:r>
        <w:rPr>
          <w:rFonts w:ascii="Courier New" w:hAnsi="Courier New"/>
          <w:sz w:val="16"/>
        </w:rPr>
        <w:t>リスク: 技術的な実現可能性や市場の反応がリスク要因となる。</w:t>
      </w:r>
    </w:p>
    <w:p>
      <w:r>
        <w:rPr>
          <w:rFonts w:ascii="Courier New" w:hAnsi="Courier New"/>
          <w:sz w:val="14"/>
        </w:rPr>
        <w:t>DOI: 10.5281/zenodo.19035528</w:t>
      </w:r>
    </w:p>
    <w:p/>
    <w:p>
      <w:r>
        <w:rPr>
          <w:rFonts w:ascii="Courier New" w:hAnsi="Courier New"/>
          <w:b/>
          <w:sz w:val="20"/>
        </w:rPr>
        <w:t>theykch value report v2を用いて、顧客体験を向上させる新しいサービスモデルはどのように設計できるか？</w:t>
      </w:r>
    </w:p>
    <w:p>
      <w:r>
        <w:rPr>
          <w:rFonts w:ascii="Courier New" w:hAnsi="Courier New"/>
          <w:sz w:val="16"/>
        </w:rPr>
        <w:t>V=N/D:7 | TAM:3200億円 SAM:320億円 SOM:32億円 | 成長率:9%</w:t>
      </w:r>
    </w:p>
    <w:p>
      <w:r>
        <w:rPr>
          <w:rFonts w:ascii="Courier New" w:hAnsi="Courier New"/>
          <w:sz w:val="16"/>
        </w:rPr>
        <w:t>研究: theykch value report v2を基にしたサービスモデル設計が顧客体験を向上させる。</w:t>
      </w:r>
    </w:p>
    <w:p>
      <w:r>
        <w:rPr>
          <w:rFonts w:ascii="Courier New" w:hAnsi="Courier New"/>
          <w:sz w:val="16"/>
        </w:rPr>
        <w:t>リスク: サービスの提供品質が期待に達しないリスクが存在する。</w:t>
      </w:r>
    </w:p>
    <w:p>
      <w:r>
        <w:rPr>
          <w:rFonts w:ascii="Courier New" w:hAnsi="Courier New"/>
          <w:sz w:val="14"/>
        </w:rPr>
        <w:t>DOI: 10.5281/zenodo.19012459</w:t>
      </w:r>
    </w:p>
    <w:p/>
    <w:p>
      <w:r>
        <w:rPr>
          <w:rFonts w:ascii="Courier New" w:hAnsi="Courier New"/>
          <w:b/>
          <w:sz w:val="20"/>
        </w:rPr>
        <w:t>katayama achievementsを基にした新しい製品やサービスの開発は可能か？</w:t>
      </w:r>
    </w:p>
    <w:p>
      <w:r>
        <w:rPr>
          <w:rFonts w:ascii="Courier New" w:hAnsi="Courier New"/>
          <w:sz w:val="16"/>
        </w:rPr>
        <w:t>V=N/D:8 | TAM:3200億円 SAM:320億円 SOM:32億円 | 成長率:11%</w:t>
      </w:r>
    </w:p>
    <w:p>
      <w:r>
        <w:rPr>
          <w:rFonts w:ascii="Courier New" w:hAnsi="Courier New"/>
          <w:sz w:val="16"/>
        </w:rPr>
        <w:t>研究: 市場ニーズに合った製品開発の調査が不可欠です。</w:t>
      </w:r>
    </w:p>
    <w:p>
      <w:r>
        <w:rPr>
          <w:rFonts w:ascii="Courier New" w:hAnsi="Courier New"/>
          <w:sz w:val="16"/>
        </w:rPr>
        <w:t>リスク: 製品開発の不確実性がリスクとなります。</w:t>
      </w:r>
    </w:p>
    <w:p>
      <w:r>
        <w:rPr>
          <w:rFonts w:ascii="Courier New" w:hAnsi="Courier New"/>
          <w:sz w:val="14"/>
        </w:rPr>
        <w:t>DOI: 10.5281/zenodo.19012259</w:t>
      </w:r>
    </w:p>
    <w:p/>
    <w:p>
      <w:r>
        <w:rPr>
          <w:rFonts w:ascii="Courier New" w:hAnsi="Courier New"/>
          <w:b/>
          <w:sz w:val="20"/>
        </w:rPr>
        <w:t>テクノロジー企業の競争優位性を維持するためには、どのような戦略が必要か？</w:t>
      </w:r>
    </w:p>
    <w:p>
      <w:r>
        <w:rPr>
          <w:rFonts w:ascii="Courier New" w:hAnsi="Courier New"/>
          <w:sz w:val="16"/>
        </w:rPr>
        <w:t>V=N/D:8 | TAM:3100億円 SAM:310億円 SOM:31億円 | 成長率:11%</w:t>
      </w:r>
    </w:p>
    <w:p>
      <w:r>
        <w:rPr>
          <w:rFonts w:ascii="Courier New" w:hAnsi="Courier New"/>
          <w:sz w:val="16"/>
        </w:rPr>
        <w:t>研究: 競争戦略の事例研究が必要です。</w:t>
      </w:r>
    </w:p>
    <w:p>
      <w:r>
        <w:rPr>
          <w:rFonts w:ascii="Courier New" w:hAnsi="Courier New"/>
          <w:sz w:val="16"/>
        </w:rPr>
        <w:t>リスク: 市場競争の激化がリスクとなります。</w:t>
      </w:r>
    </w:p>
    <w:p>
      <w:r>
        <w:rPr>
          <w:rFonts w:ascii="Courier New" w:hAnsi="Courier New"/>
          <w:sz w:val="14"/>
        </w:rPr>
        <w:t>DOI: 10.5281/zenodo.19012247</w:t>
      </w:r>
    </w:p>
    <w:p/>
    <w:p>
      <w:r>
        <w:rPr>
          <w:rFonts w:ascii="Courier New" w:hAnsi="Courier New"/>
          <w:b/>
          <w:sz w:val="20"/>
        </w:rPr>
        <w:t>Question Harvest Engineから導出された解決策をどのように商業用製品に適用できるか？</w:t>
      </w:r>
    </w:p>
    <w:p>
      <w:r>
        <w:rPr>
          <w:rFonts w:ascii="Courier New" w:hAnsi="Courier New"/>
          <w:sz w:val="16"/>
        </w:rPr>
        <w:t>V=N/D:7.5 | TAM:2000億円 SAM:300億円 SOM:30億円 | 成長率:10%</w:t>
      </w:r>
    </w:p>
    <w:p>
      <w:r>
        <w:rPr>
          <w:rFonts w:ascii="Courier New" w:hAnsi="Courier New"/>
          <w:sz w:val="16"/>
        </w:rPr>
        <w:t>研究: 商業用製品への適用には、実用的なテストとフィードバックループが必要である。</w:t>
      </w:r>
    </w:p>
    <w:p>
      <w:r>
        <w:rPr>
          <w:rFonts w:ascii="Courier New" w:hAnsi="Courier New"/>
          <w:sz w:val="16"/>
        </w:rPr>
        <w:t>リスク: 技術的な実装の失敗や市場の変化がリスクとなる。</w:t>
      </w:r>
    </w:p>
    <w:p>
      <w:r>
        <w:rPr>
          <w:rFonts w:ascii="Courier New" w:hAnsi="Courier New"/>
          <w:sz w:val="14"/>
        </w:rPr>
        <w:t>DOI: 10.5281/zenodo.21453966</w:t>
      </w:r>
    </w:p>
    <w:p/>
    <w:p>
      <w:r>
        <w:rPr>
          <w:rFonts w:ascii="Courier New" w:hAnsi="Courier New"/>
          <w:b/>
          <w:sz w:val="20"/>
        </w:rPr>
        <w:t>Civilizational OSを拡張したビジネスプラットフォームをどのように構築できるか？</w:t>
      </w:r>
    </w:p>
    <w:p>
      <w:r>
        <w:rPr>
          <w:rFonts w:ascii="Courier New" w:hAnsi="Courier New"/>
          <w:sz w:val="16"/>
        </w:rPr>
        <w:t>V=N/D:7.5 | TAM:3000億円 SAM:300億円 SOM:30億円 | 成長率:10%</w:t>
      </w:r>
    </w:p>
    <w:p>
      <w:r>
        <w:rPr>
          <w:rFonts w:ascii="Courier New" w:hAnsi="Courier New"/>
          <w:sz w:val="16"/>
        </w:rPr>
        <w:t>研究: Civilizational OSの拡張は新しいビジネスプラットフォームの可能性を秘めている。</w:t>
      </w:r>
    </w:p>
    <w:p>
      <w:r>
        <w:rPr>
          <w:rFonts w:ascii="Courier New" w:hAnsi="Courier New"/>
          <w:sz w:val="16"/>
        </w:rPr>
        <w:t>リスク: 競争の激化や技術的課題がリスク要因となる。</w:t>
      </w:r>
    </w:p>
    <w:p>
      <w:r>
        <w:rPr>
          <w:rFonts w:ascii="Courier New" w:hAnsi="Courier New"/>
          <w:sz w:val="14"/>
        </w:rPr>
        <w:t>DOI: 10.5281/zenodo.21294389</w:t>
      </w:r>
    </w:p>
    <w:p/>
    <w:p>
      <w:r>
        <w:rPr>
          <w:rFonts w:ascii="Courier New" w:hAnsi="Courier New"/>
          <w:b/>
          <w:sz w:val="20"/>
        </w:rPr>
        <w:t>自動化されたデータ収集パイプラインを用いて、どのように農業の生産性を向上させることができるか？</w:t>
      </w:r>
    </w:p>
    <w:p>
      <w:r>
        <w:rPr>
          <w:rFonts w:ascii="Courier New" w:hAnsi="Courier New"/>
          <w:sz w:val="16"/>
        </w:rPr>
        <w:t>V=N/D:7.5 | TAM:3000億円 SAM:300億円 SOM:30億円 | 成長率:10%</w:t>
      </w:r>
    </w:p>
    <w:p>
      <w:r>
        <w:rPr>
          <w:rFonts w:ascii="Courier New" w:hAnsi="Courier New"/>
          <w:sz w:val="16"/>
        </w:rPr>
        <w:t>研究: 自動化されたデータ収集による農業の生産性向上が期待できる。</w:t>
      </w:r>
    </w:p>
    <w:p>
      <w:r>
        <w:rPr>
          <w:rFonts w:ascii="Courier New" w:hAnsi="Courier New"/>
          <w:sz w:val="16"/>
        </w:rPr>
        <w:t>リスク: 技術の実用化や導入コストがリスク要因。</w:t>
      </w:r>
    </w:p>
    <w:p>
      <w:r>
        <w:rPr>
          <w:rFonts w:ascii="Courier New" w:hAnsi="Courier New"/>
          <w:sz w:val="14"/>
        </w:rPr>
        <w:t>DOI: 10.5281/zenodo.20963457</w:t>
      </w:r>
    </w:p>
    <w:p/>
    <w:p>
      <w:r>
        <w:rPr>
          <w:rFonts w:ascii="Courier New" w:hAnsi="Courier New"/>
          <w:b/>
          <w:sz w:val="20"/>
        </w:rPr>
        <w:t>Dual-Layer Light Invarianceを基にした新しい無線通信技術は、どのようにネットワークの効率を向上させることができるか？</w:t>
      </w:r>
    </w:p>
    <w:p>
      <w:r>
        <w:rPr>
          <w:rFonts w:ascii="Courier New" w:hAnsi="Courier New"/>
          <w:sz w:val="16"/>
        </w:rPr>
        <w:t>V=N/D:7.3 | TAM:2500億円 SAM:300億円 SOM:30億円 | 成長率:12%</w:t>
      </w:r>
    </w:p>
    <w:p>
      <w:r>
        <w:rPr>
          <w:rFonts w:ascii="Courier New" w:hAnsi="Courier New"/>
          <w:sz w:val="16"/>
        </w:rPr>
        <w:t>研究: 新しい無線通信技術はネットワーク効率を大幅に向上させる可能性がある。</w:t>
      </w:r>
    </w:p>
    <w:p>
      <w:r>
        <w:rPr>
          <w:rFonts w:ascii="Courier New" w:hAnsi="Courier New"/>
          <w:sz w:val="16"/>
        </w:rPr>
        <w:t>リスク: 技術的な実装と競争がリスク要因となる。</w:t>
      </w:r>
    </w:p>
    <w:p>
      <w:r>
        <w:rPr>
          <w:rFonts w:ascii="Courier New" w:hAnsi="Courier New"/>
          <w:sz w:val="14"/>
        </w:rPr>
        <w:t>DOI: 10.5281/zenodo.20956542</w:t>
      </w:r>
    </w:p>
    <w:p/>
    <w:p>
      <w:r>
        <w:rPr>
          <w:rFonts w:ascii="Courier New" w:hAnsi="Courier New"/>
          <w:b/>
          <w:sz w:val="20"/>
        </w:rPr>
        <w:t>ロボット技術を活用して人権を保障する新しいビジネスモデルは何か？</w:t>
      </w:r>
    </w:p>
    <w:p>
      <w:r>
        <w:rPr>
          <w:rFonts w:ascii="Courier New" w:hAnsi="Courier New"/>
          <w:sz w:val="16"/>
        </w:rPr>
        <w:t>V=N/D:7.5 | TAM:3000億円 SAM:300億円 SOM:30億円 | 成長率:15%</w:t>
      </w:r>
    </w:p>
    <w:p>
      <w:r>
        <w:rPr>
          <w:rFonts w:ascii="Courier New" w:hAnsi="Courier New"/>
          <w:sz w:val="16"/>
        </w:rPr>
        <w:t>研究: ロボット技術の進展により、人権を保障するための新しいビジネスモデルの可能性が広がっている。</w:t>
      </w:r>
    </w:p>
    <w:p>
      <w:r>
        <w:rPr>
          <w:rFonts w:ascii="Courier New" w:hAnsi="Courier New"/>
          <w:sz w:val="16"/>
        </w:rPr>
        <w:t>リスク: 技術の倫理的な利用に関するリスクが存在し、社会的反発を招く可能性がある。</w:t>
      </w:r>
    </w:p>
    <w:p>
      <w:r>
        <w:rPr>
          <w:rFonts w:ascii="Courier New" w:hAnsi="Courier New"/>
          <w:sz w:val="14"/>
        </w:rPr>
        <w:t>DOI: 10.5281/zenodo.20711201</w:t>
      </w:r>
    </w:p>
    <w:p/>
    <w:p>
      <w:r>
        <w:rPr>
          <w:rFonts w:ascii="Courier New" w:hAnsi="Courier New"/>
          <w:b/>
          <w:sz w:val="20"/>
        </w:rPr>
        <w:t>AIと人間の共同研究ユニットを活用した商業化された科学研究開発のモデルはどのように描けるか？</w:t>
      </w:r>
    </w:p>
    <w:p>
      <w:r>
        <w:rPr>
          <w:rFonts w:ascii="Courier New" w:hAnsi="Courier New"/>
          <w:sz w:val="16"/>
        </w:rPr>
        <w:t>V=N/D:7.5 | TAM:3000億円 SAM:300億円 SOM:30億円 | 成長率:14%</w:t>
      </w:r>
    </w:p>
    <w:p>
      <w:r>
        <w:rPr>
          <w:rFonts w:ascii="Courier New" w:hAnsi="Courier New"/>
          <w:sz w:val="16"/>
        </w:rPr>
        <w:t>研究: AIと人間の共同研究ユニットのモデルが検討されている。</w:t>
      </w:r>
    </w:p>
    <w:p>
      <w:r>
        <w:rPr>
          <w:rFonts w:ascii="Courier New" w:hAnsi="Courier New"/>
          <w:sz w:val="16"/>
        </w:rPr>
        <w:t>リスク: 協力の円滑さがリスク要因。</w:t>
      </w:r>
    </w:p>
    <w:p>
      <w:r>
        <w:rPr>
          <w:rFonts w:ascii="Courier New" w:hAnsi="Courier New"/>
          <w:sz w:val="14"/>
        </w:rPr>
        <w:t>DOI: 10.5281/zenodo.20516634</w:t>
      </w:r>
    </w:p>
    <w:p/>
    <w:p>
      <w:r>
        <w:rPr>
          <w:rFonts w:ascii="Courier New" w:hAnsi="Courier New"/>
          <w:b/>
          <w:sz w:val="20"/>
        </w:rPr>
        <w:t>提案された研究質問をビジネス機会としてどう活用することができるか？</w:t>
      </w:r>
    </w:p>
    <w:p>
      <w:r>
        <w:rPr>
          <w:rFonts w:ascii="Courier New" w:hAnsi="Courier New"/>
          <w:sz w:val="16"/>
        </w:rPr>
        <w:t>V=N/D:7.5 | TAM:3000億円 SAM:400億円 SOM:30億円 | 成長率:10%</w:t>
      </w:r>
    </w:p>
    <w:p>
      <w:r>
        <w:rPr>
          <w:rFonts w:ascii="Courier New" w:hAnsi="Courier New"/>
          <w:sz w:val="16"/>
        </w:rPr>
        <w:t>研究: 提案された研究質問は、実用的なビジネスモデルの形成に寄与します。</w:t>
      </w:r>
    </w:p>
    <w:p>
      <w:r>
        <w:rPr>
          <w:rFonts w:ascii="Courier New" w:hAnsi="Courier New"/>
          <w:sz w:val="16"/>
        </w:rPr>
        <w:t>リスク: 市場の変動や研究の不確実性がリスクとなります。</w:t>
      </w:r>
    </w:p>
    <w:p>
      <w:r>
        <w:rPr>
          <w:rFonts w:ascii="Courier New" w:hAnsi="Courier New"/>
          <w:sz w:val="14"/>
        </w:rPr>
        <w:t>DOI: 10.5281/zenodo.20359450</w:t>
      </w:r>
    </w:p>
    <w:p/>
    <w:p>
      <w:r>
        <w:rPr>
          <w:rFonts w:ascii="Courier New" w:hAnsi="Courier New"/>
          <w:b/>
          <w:sz w:val="20"/>
        </w:rPr>
        <w:t>この統合制御OSを応用した新しい自律システム商品は、どのように市場に受け入れられるか？</w:t>
      </w:r>
    </w:p>
    <w:p>
      <w:r>
        <w:rPr>
          <w:rFonts w:ascii="Courier New" w:hAnsi="Courier New"/>
          <w:sz w:val="16"/>
        </w:rPr>
        <w:t>V=N/D:8 | TAM:3000億円 SAM:350億円 SOM:30億円 | 成長率:12%</w:t>
      </w:r>
    </w:p>
    <w:p>
      <w:r>
        <w:rPr>
          <w:rFonts w:ascii="Courier New" w:hAnsi="Courier New"/>
          <w:sz w:val="16"/>
        </w:rPr>
        <w:t>研究: 統合制御OSの市場ニーズを分析し、適用事例を特定する必要がある。</w:t>
      </w:r>
    </w:p>
    <w:p>
      <w:r>
        <w:rPr>
          <w:rFonts w:ascii="Courier New" w:hAnsi="Courier New"/>
          <w:sz w:val="16"/>
        </w:rPr>
        <w:t>リスク: 技術的な障壁と競争がリスクとなる可能性がある。</w:t>
      </w:r>
    </w:p>
    <w:p>
      <w:r>
        <w:rPr>
          <w:rFonts w:ascii="Courier New" w:hAnsi="Courier New"/>
          <w:sz w:val="14"/>
        </w:rPr>
        <w:t>DOI: 10.5281/zenodo.20359352</w:t>
      </w:r>
    </w:p>
    <w:p/>
    <w:p>
      <w:r>
        <w:rPr>
          <w:rFonts w:ascii="Courier New" w:hAnsi="Courier New"/>
          <w:b/>
          <w:sz w:val="20"/>
        </w:rPr>
        <w:t>新しい宇宙理論を基にした商品開発は、どのような領域で可能か？</w:t>
      </w:r>
    </w:p>
    <w:p>
      <w:r>
        <w:rPr>
          <w:rFonts w:ascii="Courier New" w:hAnsi="Courier New"/>
          <w:sz w:val="16"/>
        </w:rPr>
        <w:t>V=N/D:8 | TAM:2500億円 SAM:400億円 SOM:30億円 | 成長率:12%</w:t>
      </w:r>
    </w:p>
    <w:p>
      <w:r>
        <w:rPr>
          <w:rFonts w:ascii="Courier New" w:hAnsi="Courier New"/>
          <w:sz w:val="16"/>
        </w:rPr>
        <w:t>研究: 新しい宇宙理論を基にした商品開発は幅広い領域で可能性がある。</w:t>
      </w:r>
    </w:p>
    <w:p>
      <w:r>
        <w:rPr>
          <w:rFonts w:ascii="Courier New" w:hAnsi="Courier New"/>
          <w:sz w:val="16"/>
        </w:rPr>
        <w:t>リスク: 市場のニーズに合わない場合のリスクがある。</w:t>
      </w:r>
    </w:p>
    <w:p>
      <w:r>
        <w:rPr>
          <w:rFonts w:ascii="Courier New" w:hAnsi="Courier New"/>
          <w:sz w:val="14"/>
        </w:rPr>
        <w:t>DOI: 10.5281/zenodo.20359286</w:t>
      </w:r>
    </w:p>
    <w:p/>
    <w:p>
      <w:r>
        <w:rPr>
          <w:rFonts w:ascii="Courier New" w:hAnsi="Courier New"/>
          <w:b/>
          <w:sz w:val="20"/>
        </w:rPr>
        <w:t>渋谷を中心としたコミュニティ経済システムのモデルを他の都市に適用することで、どのような新しいビジネスチャンスを創出できるのか？</w:t>
      </w:r>
    </w:p>
    <w:p>
      <w:r>
        <w:rPr>
          <w:rFonts w:ascii="Courier New" w:hAnsi="Courier New"/>
          <w:sz w:val="16"/>
        </w:rPr>
        <w:t>V=N/D:8 | TAM:3000億円 SAM:300億円 SOM:30億円 | 成長率:10%</w:t>
      </w:r>
    </w:p>
    <w:p>
      <w:r>
        <w:rPr>
          <w:rFonts w:ascii="Courier New" w:hAnsi="Courier New"/>
          <w:sz w:val="16"/>
        </w:rPr>
        <w:t>研究: コミュニティ経済システムのモデルは他の都市にも適用可能である。</w:t>
      </w:r>
    </w:p>
    <w:p>
      <w:r>
        <w:rPr>
          <w:rFonts w:ascii="Courier New" w:hAnsi="Courier New"/>
          <w:sz w:val="16"/>
        </w:rPr>
        <w:t>リスク: 地域特性に合わない場合のリスクが存在する。</w:t>
      </w:r>
    </w:p>
    <w:p>
      <w:r>
        <w:rPr>
          <w:rFonts w:ascii="Courier New" w:hAnsi="Courier New"/>
          <w:sz w:val="14"/>
        </w:rPr>
        <w:t>DOI: 10.5281/zenodo.20359276</w:t>
      </w:r>
    </w:p>
    <w:p/>
    <w:p>
      <w:r>
        <w:rPr>
          <w:rFonts w:ascii="Courier New" w:hAnsi="Courier New"/>
          <w:b/>
          <w:sz w:val="20"/>
        </w:rPr>
        <w:t>ニュートリノと金市場の関係性を基にした金融商品は、どのように設計されるべきか？</w:t>
      </w:r>
    </w:p>
    <w:p>
      <w:r>
        <w:rPr>
          <w:rFonts w:ascii="Courier New" w:hAnsi="Courier New"/>
          <w:sz w:val="16"/>
        </w:rPr>
        <w:t>V=N/D:8 | TAM:3000億円 SAM:300億円 SOM:30億円 | 成長率:12%</w:t>
      </w:r>
    </w:p>
    <w:p>
      <w:r>
        <w:rPr>
          <w:rFonts w:ascii="Courier New" w:hAnsi="Courier New"/>
          <w:sz w:val="16"/>
        </w:rPr>
        <w:t>研究: 金融商品設計にはニュートリノと金市場の関係性を理解することが重要。</w:t>
      </w:r>
    </w:p>
    <w:p>
      <w:r>
        <w:rPr>
          <w:rFonts w:ascii="Courier New" w:hAnsi="Courier New"/>
          <w:sz w:val="16"/>
        </w:rPr>
        <w:t>リスク: 市場の変動性と不確実性が商品設計のリスクを高める。</w:t>
      </w:r>
    </w:p>
    <w:p>
      <w:r>
        <w:rPr>
          <w:rFonts w:ascii="Courier New" w:hAnsi="Courier New"/>
          <w:sz w:val="14"/>
        </w:rPr>
        <w:t>DOI: 10.5281/zenodo.20359214</w:t>
      </w:r>
    </w:p>
    <w:p/>
    <w:p>
      <w:r>
        <w:rPr>
          <w:rFonts w:ascii="Courier New" w:hAnsi="Courier New"/>
          <w:b/>
          <w:sz w:val="20"/>
        </w:rPr>
        <w:t>金市場の動向を予測する新しい指標をNeutrino信号を基に開発することは可能か？</w:t>
      </w:r>
    </w:p>
    <w:p>
      <w:r>
        <w:rPr>
          <w:rFonts w:ascii="Courier New" w:hAnsi="Courier New"/>
          <w:sz w:val="16"/>
        </w:rPr>
        <w:t>V=N/D:7.5 | TAM:3000億円 SAM:300億円 SOM:30億円 | 成長率:9.5%</w:t>
      </w:r>
    </w:p>
    <w:p>
      <w:r>
        <w:rPr>
          <w:rFonts w:ascii="Courier New" w:hAnsi="Courier New"/>
          <w:sz w:val="16"/>
        </w:rPr>
        <w:t>研究: Neutrino信号を基にした金市場の指標開発は新しい研究領域を開拓する可能性がある。</w:t>
      </w:r>
    </w:p>
    <w:p>
      <w:r>
        <w:rPr>
          <w:rFonts w:ascii="Courier New" w:hAnsi="Courier New"/>
          <w:sz w:val="16"/>
        </w:rPr>
        <w:t>リスク: 技術的な不確実性や市場の反応が予測と異なる可能性があり、リスクが伴う。</w:t>
      </w:r>
    </w:p>
    <w:p>
      <w:r>
        <w:rPr>
          <w:rFonts w:ascii="Courier New" w:hAnsi="Courier New"/>
          <w:sz w:val="14"/>
        </w:rPr>
        <w:t>DOI: 10.5281/zenodo.20359208</w:t>
      </w:r>
    </w:p>
    <w:p/>
    <w:p>
      <w:r>
        <w:rPr>
          <w:rFonts w:ascii="Courier New" w:hAnsi="Courier New"/>
          <w:b/>
          <w:sz w:val="20"/>
        </w:rPr>
        <w:t>座標を用いた認証プロトコルを実用化し、どのような新しいセキュリティアプリケーションを展開できるか？</w:t>
      </w:r>
    </w:p>
    <w:p>
      <w:r>
        <w:rPr>
          <w:rFonts w:ascii="Courier New" w:hAnsi="Courier New"/>
          <w:sz w:val="16"/>
        </w:rPr>
        <w:t>V=N/D:8 | TAM:3000億円 SAM:300億円 SOM:30億円 | 成長率:10%</w:t>
      </w:r>
    </w:p>
    <w:p>
      <w:r>
        <w:rPr>
          <w:rFonts w:ascii="Courier New" w:hAnsi="Courier New"/>
          <w:sz w:val="16"/>
        </w:rPr>
        <w:t>研究: 座標を用いた認証プロトコルは、セキュリティ技術の革新を促進する可能性がある。</w:t>
      </w:r>
    </w:p>
    <w:p>
      <w:r>
        <w:rPr>
          <w:rFonts w:ascii="Courier New" w:hAnsi="Courier New"/>
          <w:sz w:val="16"/>
        </w:rPr>
        <w:t>リスク: 技術の実用化における技術的課題や市場の受容性がリスク要因となる。</w:t>
      </w:r>
    </w:p>
    <w:p>
      <w:r>
        <w:rPr>
          <w:rFonts w:ascii="Courier New" w:hAnsi="Courier New"/>
          <w:sz w:val="14"/>
        </w:rPr>
        <w:t>DOI: 10.5281/zenodo.20359192</w:t>
      </w:r>
    </w:p>
    <w:p/>
    <w:p>
      <w:r>
        <w:rPr>
          <w:rFonts w:ascii="Courier New" w:hAnsi="Courier New"/>
          <w:b/>
          <w:sz w:val="20"/>
        </w:rPr>
        <w:t>マフィールド理論を活用し、経済的意思決定における新しいテクノロジーの導入は、どのようにビジネスに影響を与えるか？</w:t>
      </w:r>
    </w:p>
    <w:p>
      <w:r>
        <w:rPr>
          <w:rFonts w:ascii="Courier New" w:hAnsi="Courier New"/>
          <w:sz w:val="16"/>
        </w:rPr>
        <w:t>V=N/D:7.5 | TAM:3000億円 SAM:300億円 SOM:30億円 | 成長率:10%</w:t>
      </w:r>
    </w:p>
    <w:p>
      <w:r>
        <w:rPr>
          <w:rFonts w:ascii="Courier New" w:hAnsi="Courier New"/>
          <w:sz w:val="16"/>
        </w:rPr>
        <w:t>研究: マフィールド理論の導入は、経済モデルの革新を促す可能性がある。</w:t>
      </w:r>
    </w:p>
    <w:p>
      <w:r>
        <w:rPr>
          <w:rFonts w:ascii="Courier New" w:hAnsi="Courier New"/>
          <w:sz w:val="16"/>
        </w:rPr>
        <w:t>リスク: 理論の適用に失敗した場合の計画リスクが伴う。</w:t>
      </w:r>
    </w:p>
    <w:p>
      <w:r>
        <w:rPr>
          <w:rFonts w:ascii="Courier New" w:hAnsi="Courier New"/>
          <w:sz w:val="14"/>
        </w:rPr>
        <w:t>DOI: 10.5281/zenodo.20337550</w:t>
      </w:r>
    </w:p>
    <w:p/>
    <w:p>
      <w:r>
        <w:rPr>
          <w:rFonts w:ascii="Courier New" w:hAnsi="Courier New"/>
          <w:b/>
          <w:sz w:val="20"/>
        </w:rPr>
        <w:t>専門家の暗黙知をAIに移転することで、どのような新しいサービスが生まれるか？</w:t>
      </w:r>
    </w:p>
    <w:p>
      <w:r>
        <w:rPr>
          <w:rFonts w:ascii="Courier New" w:hAnsi="Courier New"/>
          <w:sz w:val="16"/>
        </w:rPr>
        <w:t>V=N/D:8 | TAM:3000億円 SAM:300億円 SOM:30億円 | 成長率:9%</w:t>
      </w:r>
    </w:p>
    <w:p>
      <w:r>
        <w:rPr>
          <w:rFonts w:ascii="Courier New" w:hAnsi="Courier New"/>
          <w:sz w:val="16"/>
        </w:rPr>
        <w:t>研究: 専門家の暗黙知をAIに移転する研究が進行中です。</w:t>
      </w:r>
    </w:p>
    <w:p>
      <w:r>
        <w:rPr>
          <w:rFonts w:ascii="Courier New" w:hAnsi="Courier New"/>
          <w:sz w:val="16"/>
        </w:rPr>
        <w:t>リスク: 技術的な障壁や倫理的な問題がリスク要因です。</w:t>
      </w:r>
    </w:p>
    <w:p>
      <w:r>
        <w:rPr>
          <w:rFonts w:ascii="Courier New" w:hAnsi="Courier New"/>
          <w:sz w:val="14"/>
        </w:rPr>
        <w:t>DOI: 10.5281/zenodo.20317672</w:t>
      </w:r>
    </w:p>
    <w:p/>
    <w:p>
      <w:r>
        <w:rPr>
          <w:rFonts w:ascii="Courier New" w:hAnsi="Courier New"/>
          <w:b/>
          <w:sz w:val="20"/>
        </w:rPr>
        <w:t>AIを使ったバブル崩壊プロトコルは、具体的にどのように企業のリスク管理に応用できるか？</w:t>
      </w:r>
    </w:p>
    <w:p>
      <w:r>
        <w:rPr>
          <w:rFonts w:ascii="Courier New" w:hAnsi="Courier New"/>
          <w:sz w:val="16"/>
        </w:rPr>
        <w:t>V=N/D:8 | TAM:3000億円 SAM:300億円 SOM:30億円 | 成長率:14%</w:t>
      </w:r>
    </w:p>
    <w:p>
      <w:r>
        <w:rPr>
          <w:rFonts w:ascii="Courier New" w:hAnsi="Courier New"/>
          <w:sz w:val="16"/>
        </w:rPr>
        <w:t>研究: AIを活用したバブル崩壊プロトコルは、リスク管理ツールとしての実用性が求められる。</w:t>
      </w:r>
    </w:p>
    <w:p>
      <w:r>
        <w:rPr>
          <w:rFonts w:ascii="Courier New" w:hAnsi="Courier New"/>
          <w:sz w:val="16"/>
        </w:rPr>
        <w:t>リスク: AIの予測精度と市場の変動性がリスク要因となる。</w:t>
      </w:r>
    </w:p>
    <w:p>
      <w:r>
        <w:rPr>
          <w:rFonts w:ascii="Courier New" w:hAnsi="Courier New"/>
          <w:sz w:val="14"/>
        </w:rPr>
        <w:t>DOI: 10.5281/zenodo.20304080</w:t>
      </w:r>
    </w:p>
    <w:p/>
    <w:p>
      <w:r>
        <w:rPr>
          <w:rFonts w:ascii="Courier New" w:hAnsi="Courier New"/>
          <w:b/>
          <w:sz w:val="20"/>
        </w:rPr>
        <w:t>BitcoinやFree State Projectをモデルにした新たなビジネスモデルはどのように形成できるか？</w:t>
      </w:r>
    </w:p>
    <w:p>
      <w:r>
        <w:rPr>
          <w:rFonts w:ascii="Courier New" w:hAnsi="Courier New"/>
          <w:sz w:val="16"/>
        </w:rPr>
        <w:t>V=N/D:7.5 | TAM:3000億円 SAM:300億円 SOM:30億円 | 成長率:15%</w:t>
      </w:r>
    </w:p>
    <w:p>
      <w:r>
        <w:rPr>
          <w:rFonts w:ascii="Courier New" w:hAnsi="Courier New"/>
          <w:sz w:val="16"/>
        </w:rPr>
        <w:t>研究: BitcoinやFree State Projectをモデルにしたビジネスモデルは、分散型経済の原則に基づくべきです。</w:t>
      </w:r>
    </w:p>
    <w:p>
      <w:r>
        <w:rPr>
          <w:rFonts w:ascii="Courier New" w:hAnsi="Courier New"/>
          <w:sz w:val="16"/>
        </w:rPr>
        <w:t>リスク: 法規制の変化や市場のボラティリティがリスクとなります。</w:t>
      </w:r>
    </w:p>
    <w:p>
      <w:r>
        <w:rPr>
          <w:rFonts w:ascii="Courier New" w:hAnsi="Courier New"/>
          <w:sz w:val="14"/>
        </w:rPr>
        <w:t>DOI: 10.5281/zenodo.20173400</w:t>
      </w:r>
    </w:p>
    <w:p/>
    <w:p>
      <w:r>
        <w:rPr>
          <w:rFonts w:ascii="Courier New" w:hAnsi="Courier New"/>
          <w:b/>
          <w:sz w:val="20"/>
        </w:rPr>
        <w:t>A/Bテストの結果を基にした意思決定支援ツールはどのように商品化できるか？</w:t>
      </w:r>
    </w:p>
    <w:p>
      <w:r>
        <w:rPr>
          <w:rFonts w:ascii="Courier New" w:hAnsi="Courier New"/>
          <w:sz w:val="16"/>
        </w:rPr>
        <w:t>V=N/D:8 | TAM:3000億円 SAM:300億円 SOM:30億円 | 成長率:15%</w:t>
      </w:r>
    </w:p>
    <w:p>
      <w:r>
        <w:rPr>
          <w:rFonts w:ascii="Courier New" w:hAnsi="Courier New"/>
          <w:sz w:val="16"/>
        </w:rPr>
        <w:t>研究: A/Bテスト基盤の意思決定支援ツールは需要が高い。</w:t>
      </w:r>
    </w:p>
    <w:p>
      <w:r>
        <w:rPr>
          <w:rFonts w:ascii="Courier New" w:hAnsi="Courier New"/>
          <w:sz w:val="16"/>
        </w:rPr>
        <w:t>リスク: 競合が増加するリスクがある。</w:t>
      </w:r>
    </w:p>
    <w:p>
      <w:r>
        <w:rPr>
          <w:rFonts w:ascii="Courier New" w:hAnsi="Courier New"/>
          <w:sz w:val="14"/>
        </w:rPr>
        <w:t>DOI: 10.5281/zenodo.19648477</w:t>
      </w:r>
    </w:p>
    <w:p/>
    <w:p>
      <w:r>
        <w:rPr>
          <w:rFonts w:ascii="Courier New" w:hAnsi="Courier New"/>
          <w:b/>
          <w:sz w:val="20"/>
        </w:rPr>
        <w:t>グレートフィルターの理論をビジネス戦略に適用することで、企業の生存率をどのように高められるか？</w:t>
      </w:r>
    </w:p>
    <w:p>
      <w:r>
        <w:rPr>
          <w:rFonts w:ascii="Courier New" w:hAnsi="Courier New"/>
          <w:sz w:val="16"/>
        </w:rPr>
        <w:t>V=N/D:7.5 | TAM:3000億円 SAM:300億円 SOM:30億円 | 成長率:10%</w:t>
      </w:r>
    </w:p>
    <w:p>
      <w:r>
        <w:rPr>
          <w:rFonts w:ascii="Courier New" w:hAnsi="Courier New"/>
          <w:sz w:val="16"/>
        </w:rPr>
        <w:t>研究: グレートフィルター理論の適用は、企業が長期的な視点を持つことを促す。</w:t>
      </w:r>
    </w:p>
    <w:p>
      <w:r>
        <w:rPr>
          <w:rFonts w:ascii="Courier New" w:hAnsi="Courier New"/>
          <w:sz w:val="16"/>
        </w:rPr>
        <w:t>リスク: 理論の適用が不適切な場合、企業は逆にリスクを増大させる可能性がある。</w:t>
      </w:r>
    </w:p>
    <w:p>
      <w:r>
        <w:rPr>
          <w:rFonts w:ascii="Courier New" w:hAnsi="Courier New"/>
          <w:sz w:val="14"/>
        </w:rPr>
        <w:t>DOI: 10.5281/zenodo.19491189</w:t>
      </w:r>
    </w:p>
    <w:p/>
    <w:p>
      <w:r>
        <w:rPr>
          <w:rFonts w:ascii="Courier New" w:hAnsi="Courier New"/>
          <w:b/>
          <w:sz w:val="20"/>
        </w:rPr>
        <w:t>AIの労働によって新たに生まれる職業やビジネスチャンスはどのようなものか？</w:t>
      </w:r>
    </w:p>
    <w:p>
      <w:r>
        <w:rPr>
          <w:rFonts w:ascii="Courier New" w:hAnsi="Courier New"/>
          <w:sz w:val="16"/>
        </w:rPr>
        <w:t>V=N/D:7.5 | TAM:3000億円 SAM:300億円 SOM:30億円 | 成長率:16%</w:t>
      </w:r>
    </w:p>
    <w:p>
      <w:r>
        <w:rPr>
          <w:rFonts w:ascii="Courier New" w:hAnsi="Courier New"/>
          <w:sz w:val="16"/>
        </w:rPr>
        <w:t>研究: AIによって新たに生まれる職業は、データアナリストやAIトレーナーなど多岐にわたる。</w:t>
      </w:r>
    </w:p>
    <w:p>
      <w:r>
        <w:rPr>
          <w:rFonts w:ascii="Courier New" w:hAnsi="Courier New"/>
          <w:sz w:val="16"/>
        </w:rPr>
        <w:t>リスク: 労働市場の変化に伴う失業リスクが懸念される。</w:t>
      </w:r>
    </w:p>
    <w:p>
      <w:r>
        <w:rPr>
          <w:rFonts w:ascii="Courier New" w:hAnsi="Courier New"/>
          <w:sz w:val="14"/>
        </w:rPr>
        <w:t>DOI: 10.5281/zenodo.19341714</w:t>
      </w:r>
    </w:p>
    <w:p/>
    <w:p>
      <w:r>
        <w:rPr>
          <w:rFonts w:ascii="Courier New" w:hAnsi="Courier New"/>
          <w:b/>
          <w:sz w:val="20"/>
        </w:rPr>
        <w:t>Shibuya DAO仮説の要素を取り入れた新しい地域経済システムをどのように実現できるか？</w:t>
      </w:r>
    </w:p>
    <w:p>
      <w:r>
        <w:rPr>
          <w:rFonts w:ascii="Courier New" w:hAnsi="Courier New"/>
          <w:sz w:val="16"/>
        </w:rPr>
        <w:t>V=N/D:7 | TAM:2000億円 SAM:300億円 SOM:30億円 | 成長率:10%</w:t>
      </w:r>
    </w:p>
    <w:p>
      <w:r>
        <w:rPr>
          <w:rFonts w:ascii="Courier New" w:hAnsi="Courier New"/>
          <w:sz w:val="16"/>
        </w:rPr>
        <w:t>研究: Shibuya DAO仮説を取り入れた地域経済システムの研究は、ブロックチェーンと経済学を含む。</w:t>
      </w:r>
    </w:p>
    <w:p>
      <w:r>
        <w:rPr>
          <w:rFonts w:ascii="Courier New" w:hAnsi="Courier New"/>
          <w:sz w:val="16"/>
        </w:rPr>
        <w:t>リスク: 技術的な障壁や理解不足がリスクとなる。</w:t>
      </w:r>
    </w:p>
    <w:p>
      <w:r>
        <w:rPr>
          <w:rFonts w:ascii="Courier New" w:hAnsi="Courier New"/>
          <w:sz w:val="14"/>
        </w:rPr>
        <w:t>DOI: 10.5281/zenodo.19253718</w:t>
      </w:r>
    </w:p>
    <w:p/>
    <w:p>
      <w:r>
        <w:rPr>
          <w:rFonts w:ascii="Courier New" w:hAnsi="Courier New"/>
          <w:b/>
          <w:sz w:val="20"/>
        </w:rPr>
        <w:t>光貨発行の物理的錨を利用した新しい経済モデルは実行可能か？</w:t>
      </w:r>
    </w:p>
    <w:p>
      <w:r>
        <w:rPr>
          <w:rFonts w:ascii="Courier New" w:hAnsi="Courier New"/>
          <w:sz w:val="16"/>
        </w:rPr>
        <w:t>V=N/D:7 | TAM:3000億円 SAM:300億円 SOM:30億円 | 成長率:10%</w:t>
      </w:r>
    </w:p>
    <w:p>
      <w:r>
        <w:rPr>
          <w:rFonts w:ascii="Courier New" w:hAnsi="Courier New"/>
          <w:sz w:val="16"/>
        </w:rPr>
        <w:t>研究: 光貨発行の物理的錨を利用した新しい経済モデルは、ブロックチェーン技術と連携することが期待される。</w:t>
      </w:r>
    </w:p>
    <w:p>
      <w:r>
        <w:rPr>
          <w:rFonts w:ascii="Courier New" w:hAnsi="Courier New"/>
          <w:sz w:val="16"/>
        </w:rPr>
        <w:t>リスク: 規制や市場の受容性に関する不確実性がリスク要因として存在する。</w:t>
      </w:r>
    </w:p>
    <w:p>
      <w:r>
        <w:rPr>
          <w:rFonts w:ascii="Courier New" w:hAnsi="Courier New"/>
          <w:sz w:val="14"/>
        </w:rPr>
        <w:t>DOI: 10.5281/zenodo.19060400</w:t>
      </w:r>
    </w:p>
    <w:p/>
    <w:p>
      <w:r>
        <w:rPr>
          <w:rFonts w:ascii="Courier New" w:hAnsi="Courier New"/>
          <w:b/>
          <w:sz w:val="20"/>
        </w:rPr>
        <w:t>この研究の成果をもとに新しい製品を開発する場合、どのような市場ニーズに応えることができるのか？</w:t>
      </w:r>
    </w:p>
    <w:p>
      <w:r>
        <w:rPr>
          <w:rFonts w:ascii="Courier New" w:hAnsi="Courier New"/>
          <w:sz w:val="16"/>
        </w:rPr>
        <w:t>V=N/D:7.5 | TAM:3000億円 SAM:300億円 SOM:30億円 | 成長率:11%</w:t>
      </w:r>
    </w:p>
    <w:p>
      <w:r>
        <w:rPr>
          <w:rFonts w:ascii="Courier New" w:hAnsi="Courier New"/>
          <w:sz w:val="16"/>
        </w:rPr>
        <w:t>研究: 市場ニーズに応える製品開発には、顧客の声を基にしたアプローチが必要である。</w:t>
      </w:r>
    </w:p>
    <w:p>
      <w:r>
        <w:rPr>
          <w:rFonts w:ascii="Courier New" w:hAnsi="Courier New"/>
          <w:sz w:val="16"/>
        </w:rPr>
        <w:t>リスク: 市場ニーズの誤認識による失敗リスクが懸念される。</w:t>
      </w:r>
    </w:p>
    <w:p>
      <w:r>
        <w:rPr>
          <w:rFonts w:ascii="Courier New" w:hAnsi="Courier New"/>
          <w:sz w:val="14"/>
        </w:rPr>
        <w:t>DOI: 10.5281/zenodo.19043766</w:t>
      </w:r>
    </w:p>
    <w:p/>
    <w:p>
      <w:r>
        <w:rPr>
          <w:rFonts w:ascii="Courier New" w:hAnsi="Courier New"/>
          <w:b/>
          <w:sz w:val="20"/>
        </w:rPr>
        <w:t>この研究が提供する新たな知見をもとに、新しいアプリケーションを開発する際に考慮すべきユーザーのニーズは何か？</w:t>
      </w:r>
    </w:p>
    <w:p>
      <w:r>
        <w:rPr>
          <w:rFonts w:ascii="Courier New" w:hAnsi="Courier New"/>
          <w:sz w:val="16"/>
        </w:rPr>
        <w:t>V=N/D:8 | TAM:3000億円 SAM:300億円 SOM:30億円 | 成長率:10%</w:t>
      </w:r>
    </w:p>
    <w:p>
      <w:r>
        <w:rPr>
          <w:rFonts w:ascii="Courier New" w:hAnsi="Courier New"/>
          <w:sz w:val="16"/>
        </w:rPr>
        <w:t>研究: ユーザーのニーズを深く理解するために、フィールドリサーチが必要である。</w:t>
      </w:r>
    </w:p>
    <w:p>
      <w:r>
        <w:rPr>
          <w:rFonts w:ascii="Courier New" w:hAnsi="Courier New"/>
          <w:sz w:val="16"/>
        </w:rPr>
        <w:t>リスク: ユーザーのニーズを誤解すると、開発した製品が市場で受け入れられないリスクがある。</w:t>
      </w:r>
    </w:p>
    <w:p>
      <w:r>
        <w:rPr>
          <w:rFonts w:ascii="Courier New" w:hAnsi="Courier New"/>
          <w:sz w:val="14"/>
        </w:rPr>
        <w:t>DOI: 10.5281/zenodo.19043760</w:t>
      </w:r>
    </w:p>
    <w:p/>
    <w:p>
      <w:r>
        <w:rPr>
          <w:rFonts w:ascii="Courier New" w:hAnsi="Courier New"/>
          <w:b/>
          <w:sz w:val="20"/>
        </w:rPr>
        <w:t>Hikari OSのSaaSビジネスモデルをどのように拡大、発展させることができるか？</w:t>
      </w:r>
    </w:p>
    <w:p>
      <w:r>
        <w:rPr>
          <w:rFonts w:ascii="Courier New" w:hAnsi="Courier New"/>
          <w:sz w:val="16"/>
        </w:rPr>
        <w:t>V=N/D:7.5 | TAM:3000億円 SAM:300億円 SOM:30億円 | 成長率:11%</w:t>
      </w:r>
    </w:p>
    <w:p>
      <w:r>
        <w:rPr>
          <w:rFonts w:ascii="Courier New" w:hAnsi="Courier New"/>
          <w:sz w:val="16"/>
        </w:rPr>
        <w:t>研究: Hikari OSのSaaSビジネスモデルを拡大するには、顧客基盤の拡大とサービスの多様化が必要です。</w:t>
      </w:r>
    </w:p>
    <w:p>
      <w:r>
        <w:rPr>
          <w:rFonts w:ascii="Courier New" w:hAnsi="Courier New"/>
          <w:sz w:val="16"/>
        </w:rPr>
        <w:t>リスク: 競合の増加や市場の飽和がリスク要因です。</w:t>
      </w:r>
    </w:p>
    <w:p>
      <w:r>
        <w:rPr>
          <w:rFonts w:ascii="Courier New" w:hAnsi="Courier New"/>
          <w:sz w:val="14"/>
        </w:rPr>
        <w:t>DOI: 10.5281/zenodo.19040513</w:t>
      </w:r>
    </w:p>
    <w:p/>
    <w:p>
      <w:r>
        <w:rPr>
          <w:rFonts w:ascii="Courier New" w:hAnsi="Courier New"/>
          <w:b/>
          <w:sz w:val="20"/>
        </w:rPr>
        <w:t>Unified Field Control OSを利用して、どのような新しい産業アプリケーションを創出できるか？</w:t>
      </w:r>
    </w:p>
    <w:p>
      <w:r>
        <w:rPr>
          <w:rFonts w:ascii="Courier New" w:hAnsi="Courier New"/>
          <w:sz w:val="16"/>
        </w:rPr>
        <w:t>V=N/D:8 | TAM:3000億円 SAM:300億円 SOM:30億円 | 成長率:10%</w:t>
      </w:r>
    </w:p>
    <w:p>
      <w:r>
        <w:rPr>
          <w:rFonts w:ascii="Courier New" w:hAnsi="Courier New"/>
          <w:sz w:val="16"/>
        </w:rPr>
        <w:t>研究: Unified Field Control OSは、産業のデジタル化を加速する可能性がある。</w:t>
      </w:r>
    </w:p>
    <w:p>
      <w:r>
        <w:rPr>
          <w:rFonts w:ascii="Courier New" w:hAnsi="Courier New"/>
          <w:sz w:val="16"/>
        </w:rPr>
        <w:t>リスク: 技術の成熟度や市場の受容性が不確実なリスクを伴う。</w:t>
      </w:r>
    </w:p>
    <w:p>
      <w:r>
        <w:rPr>
          <w:rFonts w:ascii="Courier New" w:hAnsi="Courier New"/>
          <w:sz w:val="14"/>
        </w:rPr>
        <w:t>DOI: 10.5281/zenodo.19040195</w:t>
      </w:r>
    </w:p>
    <w:p/>
    <w:p>
      <w:r>
        <w:rPr>
          <w:rFonts w:ascii="Courier New" w:hAnsi="Courier New"/>
          <w:b/>
          <w:sz w:val="20"/>
        </w:rPr>
        <w:t>宇宙経済における光貨の位置づけを見直すことで生まれるビジネスの機会は？</w:t>
      </w:r>
    </w:p>
    <w:p>
      <w:r>
        <w:rPr>
          <w:rFonts w:ascii="Courier New" w:hAnsi="Courier New"/>
          <w:sz w:val="16"/>
        </w:rPr>
        <w:t>V=N/D:7.5 | TAM:3000億円 SAM:300億円 SOM:30億円 | 成長率:10%</w:t>
      </w:r>
    </w:p>
    <w:p>
      <w:r>
        <w:rPr>
          <w:rFonts w:ascii="Courier New" w:hAnsi="Courier New"/>
          <w:sz w:val="16"/>
        </w:rPr>
        <w:t>研究: 宇宙経済における光貨の役割を再検討する研究が必要です。</w:t>
      </w:r>
    </w:p>
    <w:p>
      <w:r>
        <w:rPr>
          <w:rFonts w:ascii="Courier New" w:hAnsi="Courier New"/>
          <w:sz w:val="16"/>
        </w:rPr>
        <w:t>リスク: 技術的障害や規制の変化がリスク要因です。</w:t>
      </w:r>
    </w:p>
    <w:p>
      <w:r>
        <w:rPr>
          <w:rFonts w:ascii="Courier New" w:hAnsi="Courier New"/>
          <w:sz w:val="14"/>
        </w:rPr>
        <w:t>DOI: 10.5281/zenodo.19036183</w:t>
      </w:r>
    </w:p>
    <w:p/>
    <w:p>
      <w:r>
        <w:rPr>
          <w:rFonts w:ascii="Courier New" w:hAnsi="Courier New"/>
          <w:b/>
          <w:sz w:val="20"/>
        </w:rPr>
        <w:t>光貨経済の自立に向けた新しいサービスはどのように提供できるか？</w:t>
      </w:r>
    </w:p>
    <w:p>
      <w:r>
        <w:rPr>
          <w:rFonts w:ascii="Courier New" w:hAnsi="Courier New"/>
          <w:sz w:val="16"/>
        </w:rPr>
        <w:t>V=N/D:7.5 | TAM:3000億円 SAM:300億円 SOM:30億円 | 成長率:10%</w:t>
      </w:r>
    </w:p>
    <w:p>
      <w:r>
        <w:rPr>
          <w:rFonts w:ascii="Courier New" w:hAnsi="Courier New"/>
          <w:sz w:val="16"/>
        </w:rPr>
        <w:t>研究: 光貨経済の自立に向けたサービス提供には、持続可能なビジネスモデルが必要です。</w:t>
      </w:r>
    </w:p>
    <w:p>
      <w:r>
        <w:rPr>
          <w:rFonts w:ascii="Courier New" w:hAnsi="Courier New"/>
          <w:sz w:val="16"/>
        </w:rPr>
        <w:t>リスク: 市場の受容性や競合の影響がリスク要因です。</w:t>
      </w:r>
    </w:p>
    <w:p>
      <w:r>
        <w:rPr>
          <w:rFonts w:ascii="Courier New" w:hAnsi="Courier New"/>
          <w:sz w:val="14"/>
        </w:rPr>
        <w:t>DOI: 10.5281/zenodo.19035932</w:t>
      </w:r>
    </w:p>
    <w:p/>
    <w:p>
      <w:r>
        <w:rPr>
          <w:rFonts w:ascii="Courier New" w:hAnsi="Courier New"/>
          <w:b/>
          <w:sz w:val="20"/>
        </w:rPr>
        <w:t>AIコピー技術により、どのような新しいマーケティング手法が可能になるか？</w:t>
      </w:r>
    </w:p>
    <w:p>
      <w:r>
        <w:rPr>
          <w:rFonts w:ascii="Courier New" w:hAnsi="Courier New"/>
          <w:sz w:val="16"/>
        </w:rPr>
        <w:t>V=N/D:8 | TAM:3000億円 SAM:300億円 SOM:30億円 | 成長率:12%</w:t>
      </w:r>
    </w:p>
    <w:p>
      <w:r>
        <w:rPr>
          <w:rFonts w:ascii="Courier New" w:hAnsi="Courier New"/>
          <w:sz w:val="16"/>
        </w:rPr>
        <w:t>研究: AIコピー技術の進化に関する研究が求められる。</w:t>
      </w:r>
    </w:p>
    <w:p>
      <w:r>
        <w:rPr>
          <w:rFonts w:ascii="Courier New" w:hAnsi="Courier New"/>
          <w:sz w:val="16"/>
        </w:rPr>
        <w:t>リスク: 技術の急速な進化に伴う適応リスクが存在する。</w:t>
      </w:r>
    </w:p>
    <w:p>
      <w:r>
        <w:rPr>
          <w:rFonts w:ascii="Courier New" w:hAnsi="Courier New"/>
          <w:sz w:val="14"/>
        </w:rPr>
        <w:t>DOI: 10.5281/zenodo.19012605</w:t>
      </w:r>
    </w:p>
    <w:p/>
    <w:p>
      <w:r>
        <w:rPr>
          <w:rFonts w:ascii="Courier New" w:hAnsi="Courier New"/>
          <w:b/>
          <w:sz w:val="20"/>
        </w:rPr>
        <w:t>theykch文明エンジンを実用化するための具体的なステップは何か？</w:t>
      </w:r>
    </w:p>
    <w:p>
      <w:r>
        <w:rPr>
          <w:rFonts w:ascii="Courier New" w:hAnsi="Courier New"/>
          <w:sz w:val="16"/>
        </w:rPr>
        <w:t>V=N/D:7 | TAM:億円undefined SAM:300億円 SOM:30億円 | 成長率:10%</w:t>
      </w:r>
    </w:p>
    <w:p>
      <w:r>
        <w:rPr>
          <w:rFonts w:ascii="Courier New" w:hAnsi="Courier New"/>
          <w:sz w:val="16"/>
        </w:rPr>
        <w:t>研究: TheyKch文明エンジンの実用化には段階的なアプローチが必要である。</w:t>
      </w:r>
    </w:p>
    <w:p>
      <w:r>
        <w:rPr>
          <w:rFonts w:ascii="Courier New" w:hAnsi="Courier New"/>
          <w:sz w:val="16"/>
        </w:rPr>
        <w:t>リスク: 技術的な課題と市場のニーズの不一致がリスクとなる。</w:t>
      </w:r>
    </w:p>
    <w:p>
      <w:r>
        <w:rPr>
          <w:rFonts w:ascii="Courier New" w:hAnsi="Courier New"/>
          <w:sz w:val="14"/>
        </w:rPr>
        <w:t>DOI: 10.5281/zenodo.19012500</w:t>
      </w:r>
    </w:p>
    <w:p/>
    <w:p>
      <w:r>
        <w:rPr>
          <w:rFonts w:ascii="Courier New" w:hAnsi="Courier New"/>
          <w:b/>
          <w:sz w:val="20"/>
        </w:rPr>
        <w:t>資本誘致宣言を基に、どのように魅力的な投資先を生み出せるか？</w:t>
      </w:r>
    </w:p>
    <w:p>
      <w:r>
        <w:rPr>
          <w:rFonts w:ascii="Courier New" w:hAnsi="Courier New"/>
          <w:sz w:val="16"/>
        </w:rPr>
        <w:t>V=N/D:7.5 | TAM:3000億円 SAM:300億円 SOM:30億円 | 成長率:10%</w:t>
      </w:r>
    </w:p>
    <w:p>
      <w:r>
        <w:rPr>
          <w:rFonts w:ascii="Courier New" w:hAnsi="Courier New"/>
          <w:sz w:val="16"/>
        </w:rPr>
        <w:t>研究: 資本誘致宣言に基づく分析は、投資家に対する魅力を高めるための具体的な戦略を提供する。</w:t>
      </w:r>
    </w:p>
    <w:p>
      <w:r>
        <w:rPr>
          <w:rFonts w:ascii="Courier New" w:hAnsi="Courier New"/>
          <w:sz w:val="16"/>
        </w:rPr>
        <w:t>リスク: 経済状況の変動や市場競争がリスク要因となる可能性がある。</w:t>
      </w:r>
    </w:p>
    <w:p>
      <w:r>
        <w:rPr>
          <w:rFonts w:ascii="Courier New" w:hAnsi="Courier New"/>
          <w:sz w:val="14"/>
        </w:rPr>
        <w:t>DOI: 10.5281/zenodo.19012484</w:t>
      </w:r>
    </w:p>
    <w:p/>
    <w:p>
      <w:r>
        <w:rPr>
          <w:rFonts w:ascii="Courier New" w:hAnsi="Courier New"/>
          <w:b/>
          <w:sz w:val="20"/>
        </w:rPr>
        <w:t>デュアルシステムの導入による新しい収益モデルはどのようなものか？</w:t>
      </w:r>
    </w:p>
    <w:p>
      <w:r>
        <w:rPr>
          <w:rFonts w:ascii="Courier New" w:hAnsi="Courier New"/>
          <w:sz w:val="16"/>
        </w:rPr>
        <w:t>V=N/D:7.5 | TAM:3000億円 SAM:300億円 SOM:30億円 | 成長率:10%</w:t>
      </w:r>
    </w:p>
    <w:p>
      <w:r>
        <w:rPr>
          <w:rFonts w:ascii="Courier New" w:hAnsi="Courier New"/>
          <w:sz w:val="16"/>
        </w:rPr>
        <w:t>研究: デュアルシステムの導入により、業務効率が向上する研究が進められています。</w:t>
      </w:r>
    </w:p>
    <w:p>
      <w:r>
        <w:rPr>
          <w:rFonts w:ascii="Courier New" w:hAnsi="Courier New"/>
          <w:sz w:val="16"/>
        </w:rPr>
        <w:t>リスク: 導入コストや従業員の抵抗がリスク要因となります。</w:t>
      </w:r>
    </w:p>
    <w:p>
      <w:r>
        <w:rPr>
          <w:rFonts w:ascii="Courier New" w:hAnsi="Courier New"/>
          <w:sz w:val="14"/>
        </w:rPr>
        <w:t>DOI: 10.5281/zenodo.19012407</w:t>
      </w:r>
    </w:p>
    <w:p/>
    <w:p>
      <w:r>
        <w:rPr>
          <w:rFonts w:ascii="Courier New" w:hAnsi="Courier New"/>
          <w:b/>
          <w:sz w:val="20"/>
        </w:rPr>
        <w:t>このオフィスチャーターは、従業員の生産性を向上させるためにどのように活用できるか？</w:t>
      </w:r>
    </w:p>
    <w:p>
      <w:r>
        <w:rPr>
          <w:rFonts w:ascii="Courier New" w:hAnsi="Courier New"/>
          <w:sz w:val="16"/>
        </w:rPr>
        <w:t>V=N/D:7.5 | TAM:3000億円 SAM:300億円 SOM:30億円 | 成長率:10%</w:t>
      </w:r>
    </w:p>
    <w:p>
      <w:r>
        <w:rPr>
          <w:rFonts w:ascii="Courier New" w:hAnsi="Courier New"/>
          <w:sz w:val="16"/>
        </w:rPr>
        <w:t>研究: オフィスチャーターの効果を測定するための研究が必要です。</w:t>
      </w:r>
    </w:p>
    <w:p>
      <w:r>
        <w:rPr>
          <w:rFonts w:ascii="Courier New" w:hAnsi="Courier New"/>
          <w:sz w:val="16"/>
        </w:rPr>
        <w:t>リスク: 導入時の従業員の抵抗がリスクとなります。</w:t>
      </w:r>
    </w:p>
    <w:p>
      <w:r>
        <w:rPr>
          <w:rFonts w:ascii="Courier New" w:hAnsi="Courier New"/>
          <w:sz w:val="14"/>
        </w:rPr>
        <w:t>DOI: 10.5281/zenodo.19012363</w:t>
      </w:r>
    </w:p>
    <w:p/>
    <w:p>
      <w:r>
        <w:rPr>
          <w:rFonts w:ascii="Courier New" w:hAnsi="Courier New"/>
          <w:b/>
          <w:sz w:val="20"/>
        </w:rPr>
        <w:t>phase4 mushinを応用した新しい商品やサービスは、どのような形で市場に受け入れられるか？</w:t>
      </w:r>
    </w:p>
    <w:p>
      <w:r>
        <w:rPr>
          <w:rFonts w:ascii="Courier New" w:hAnsi="Courier New"/>
          <w:sz w:val="16"/>
        </w:rPr>
        <w:t>V=N/D:7.5 | TAM:3000億円 SAM:300億円 SOM:30億円 | 成長率:10%</w:t>
      </w:r>
    </w:p>
    <w:p>
      <w:r>
        <w:rPr>
          <w:rFonts w:ascii="Courier New" w:hAnsi="Courier New"/>
          <w:sz w:val="16"/>
        </w:rPr>
        <w:t>研究: Phase4 mushinの応用により、ストレス軽減や集中力向上を目指した商品が期待される。</w:t>
      </w:r>
    </w:p>
    <w:p>
      <w:r>
        <w:rPr>
          <w:rFonts w:ascii="Courier New" w:hAnsi="Courier New"/>
          <w:sz w:val="16"/>
        </w:rPr>
        <w:t>リスク: 市場の受け入れが不確実で、競合との差別化が課題となる可能性がある。</w:t>
      </w:r>
    </w:p>
    <w:p>
      <w:r>
        <w:rPr>
          <w:rFonts w:ascii="Courier New" w:hAnsi="Courier New"/>
          <w:sz w:val="14"/>
        </w:rPr>
        <w:t>DOI: 10.5281/zenodo.19012323</w:t>
      </w:r>
    </w:p>
    <w:p/>
    <w:p>
      <w:r>
        <w:rPr>
          <w:rFonts w:ascii="Courier New" w:hAnsi="Courier New"/>
          <w:b/>
          <w:sz w:val="20"/>
        </w:rPr>
        <w:t>倫理ダッシュボードを用いて、企業の透明性をどのように高めることができるか？</w:t>
      </w:r>
    </w:p>
    <w:p>
      <w:r>
        <w:rPr>
          <w:rFonts w:ascii="Courier New" w:hAnsi="Courier New"/>
          <w:sz w:val="16"/>
        </w:rPr>
        <w:t>V=N/D:7.5 | TAM:3000億円 SAM:300億円 SOM:30億円 | 成長率:15%</w:t>
      </w:r>
    </w:p>
    <w:p>
      <w:r>
        <w:rPr>
          <w:rFonts w:ascii="Courier New" w:hAnsi="Courier New"/>
          <w:sz w:val="16"/>
        </w:rPr>
        <w:t>研究: 倫理ダッシュボードは、企業の透明性向上に寄与するシステムである。</w:t>
      </w:r>
    </w:p>
    <w:p>
      <w:r>
        <w:rPr>
          <w:rFonts w:ascii="Courier New" w:hAnsi="Courier New"/>
          <w:sz w:val="16"/>
        </w:rPr>
        <w:t>リスク: 実装の複雑さや、運用コストが高くなる可能性がある。</w:t>
      </w:r>
    </w:p>
    <w:p>
      <w:r>
        <w:rPr>
          <w:rFonts w:ascii="Courier New" w:hAnsi="Courier New"/>
          <w:sz w:val="14"/>
        </w:rPr>
        <w:t>DOI: 10.5281/zenodo.19012311</w:t>
      </w:r>
    </w:p>
    <w:p/>
    <w:p>
      <w:r>
        <w:rPr>
          <w:rFonts w:ascii="Courier New" w:hAnsi="Courier New"/>
          <w:b/>
          <w:sz w:val="20"/>
        </w:rPr>
        <w:t>片山の成果を商業化するための戦略は、どのように市場ニーズに応えるか？</w:t>
      </w:r>
    </w:p>
    <w:p>
      <w:r>
        <w:rPr>
          <w:rFonts w:ascii="Courier New" w:hAnsi="Courier New"/>
          <w:sz w:val="16"/>
        </w:rPr>
        <w:t>V=N/D:7 | TAM:3000億円 SAM:300億円 SOM:30億円 | 成長率:10%</w:t>
      </w:r>
    </w:p>
    <w:p>
      <w:r>
        <w:rPr>
          <w:rFonts w:ascii="Courier New" w:hAnsi="Courier New"/>
          <w:sz w:val="16"/>
        </w:rPr>
        <w:t>研究: 市場ニーズに応える戦略を策定するためには、顧客の声を反映することが重要である。</w:t>
      </w:r>
    </w:p>
    <w:p>
      <w:r>
        <w:rPr>
          <w:rFonts w:ascii="Courier New" w:hAnsi="Courier New"/>
          <w:sz w:val="16"/>
        </w:rPr>
        <w:t>リスク: 市場の変動や消費者トレンドの不一致がリスク要因である。</w:t>
      </w:r>
    </w:p>
    <w:p>
      <w:r>
        <w:rPr>
          <w:rFonts w:ascii="Courier New" w:hAnsi="Courier New"/>
          <w:sz w:val="14"/>
        </w:rPr>
        <w:t>DOI: 10.5281/zenodo.19012241</w:t>
      </w:r>
    </w:p>
    <w:p/>
    <w:p>
      <w:r>
        <w:rPr>
          <w:rFonts w:ascii="Courier New" w:hAnsi="Courier New"/>
          <w:b/>
          <w:sz w:val="20"/>
        </w:rPr>
        <w:t>競合との比較を行うことで、どのような商品開発の洞察が得られるか？</w:t>
      </w:r>
    </w:p>
    <w:p>
      <w:r>
        <w:rPr>
          <w:rFonts w:ascii="Courier New" w:hAnsi="Courier New"/>
          <w:sz w:val="16"/>
        </w:rPr>
        <w:t>V=N/D:7 | TAM:3000億円 SAM:300億円 SOM:30億円 | 成長率:10%</w:t>
      </w:r>
    </w:p>
    <w:p>
      <w:r>
        <w:rPr>
          <w:rFonts w:ascii="Courier New" w:hAnsi="Courier New"/>
          <w:sz w:val="16"/>
        </w:rPr>
        <w:t>研究: 競合比較から得られる洞察は、商品の改良や新商品のアイデアにつながります。</w:t>
      </w:r>
    </w:p>
    <w:p>
      <w:r>
        <w:rPr>
          <w:rFonts w:ascii="Courier New" w:hAnsi="Courier New"/>
          <w:sz w:val="16"/>
        </w:rPr>
        <w:t>リスク: 競合の動きに過敏になりすぎることで、自社の方向性を見失うリスクがあります。</w:t>
      </w:r>
    </w:p>
    <w:p>
      <w:r>
        <w:rPr>
          <w:rFonts w:ascii="Courier New" w:hAnsi="Courier New"/>
          <w:sz w:val="14"/>
        </w:rPr>
        <w:t>DOI: 10.5281/zenodo.19012201</w:t>
      </w:r>
    </w:p>
    <w:p/>
    <w:p>
      <w:r>
        <w:rPr>
          <w:rFonts w:ascii="Courier New" w:hAnsi="Courier New"/>
          <w:b/>
          <w:sz w:val="20"/>
        </w:rPr>
        <w:t>倫理的ダッシュボードを活用した企業向けサービスは、どのように商品化できるか？</w:t>
      </w:r>
    </w:p>
    <w:p>
      <w:r>
        <w:rPr>
          <w:rFonts w:ascii="Courier New" w:hAnsi="Courier New"/>
          <w:sz w:val="16"/>
        </w:rPr>
        <w:t>V=N/D:7.5 | TAM:億円undefined SAM:300億円 SOM:30億円 | 成長率:9%</w:t>
      </w:r>
    </w:p>
    <w:p>
      <w:r>
        <w:rPr>
          <w:rFonts w:ascii="Courier New" w:hAnsi="Courier New"/>
          <w:sz w:val="16"/>
        </w:rPr>
        <w:t>研究: 倫理的ダッシュボードは企業の透明性向上に寄与します。</w:t>
      </w:r>
    </w:p>
    <w:p>
      <w:r>
        <w:rPr>
          <w:rFonts w:ascii="Courier New" w:hAnsi="Courier New"/>
          <w:sz w:val="16"/>
        </w:rPr>
        <w:t>リスク: 倫理基準の変化がリスクとなります。</w:t>
      </w:r>
    </w:p>
    <w:p>
      <w:r>
        <w:rPr>
          <w:rFonts w:ascii="Courier New" w:hAnsi="Courier New"/>
          <w:sz w:val="14"/>
        </w:rPr>
        <w:t>DOI: 10.5281/zenodo.19012175</w:t>
      </w:r>
    </w:p>
    <w:p/>
    <w:p>
      <w:r>
        <w:rPr>
          <w:rFonts w:ascii="Courier New" w:hAnsi="Courier New"/>
          <w:b/>
          <w:sz w:val="20"/>
        </w:rPr>
        <w:t>theykch legacy codexをビジネス戦略に取り入れることで得られる競争優位性は何か？</w:t>
      </w:r>
    </w:p>
    <w:p>
      <w:r>
        <w:rPr>
          <w:rFonts w:ascii="Courier New" w:hAnsi="Courier New"/>
          <w:sz w:val="16"/>
        </w:rPr>
        <w:t>V=N/D:7.5 | TAM:3000億円 SAM:300億円 SOM:30億円 | 成長率:10%</w:t>
      </w:r>
    </w:p>
    <w:p>
      <w:r>
        <w:rPr>
          <w:rFonts w:ascii="Courier New" w:hAnsi="Courier New"/>
          <w:sz w:val="16"/>
        </w:rPr>
        <w:t>研究: theykch legacy codexの導入は、競争優位性を創出するための新しい戦略を提供する。</w:t>
      </w:r>
    </w:p>
    <w:p>
      <w:r>
        <w:rPr>
          <w:rFonts w:ascii="Courier New" w:hAnsi="Courier New"/>
          <w:sz w:val="16"/>
        </w:rPr>
        <w:t>リスク: 導入に失敗すると、逆に競争力を低下させるリスクがある。</w:t>
      </w:r>
    </w:p>
    <w:p>
      <w:r>
        <w:rPr>
          <w:rFonts w:ascii="Courier New" w:hAnsi="Courier New"/>
          <w:sz w:val="14"/>
        </w:rPr>
        <w:t>DOI: 10.5281/zenodo.19012104</w:t>
      </w:r>
    </w:p>
    <w:p/>
    <w:p>
      <w:r>
        <w:rPr>
          <w:rFonts w:ascii="Courier New" w:hAnsi="Courier New"/>
          <w:b/>
          <w:sz w:val="20"/>
        </w:rPr>
        <w:t>文化資産のデジタルアプリケーション化が観光産業に与える影響は？</w:t>
      </w:r>
    </w:p>
    <w:p>
      <w:r>
        <w:rPr>
          <w:rFonts w:ascii="Courier New" w:hAnsi="Courier New"/>
          <w:sz w:val="16"/>
        </w:rPr>
        <w:t>V=N/D:7.5 | TAM:3000億円 SAM:300億円 SOM:30億円 | 成長率:10%</w:t>
      </w:r>
    </w:p>
    <w:p>
      <w:r>
        <w:rPr>
          <w:rFonts w:ascii="Courier New" w:hAnsi="Courier New"/>
          <w:sz w:val="16"/>
        </w:rPr>
        <w:t>研究: 文化資産のデジタル化は、観光産業の新たな収益源を創出します。</w:t>
      </w:r>
    </w:p>
    <w:p>
      <w:r>
        <w:rPr>
          <w:rFonts w:ascii="Courier New" w:hAnsi="Courier New"/>
          <w:sz w:val="16"/>
        </w:rPr>
        <w:t>リスク: デジタル化の過程での文化的価値の損失リスクがあります。</w:t>
      </w:r>
    </w:p>
    <w:p>
      <w:r>
        <w:rPr>
          <w:rFonts w:ascii="Courier New" w:hAnsi="Courier New"/>
          <w:sz w:val="14"/>
        </w:rPr>
        <w:t>DOI: 10.5281/zenodo.19012100</w:t>
      </w:r>
    </w:p>
    <w:p/>
    <w:p>
      <w:r>
        <w:rPr>
          <w:rFonts w:ascii="Courier New" w:hAnsi="Courier New"/>
          <w:b/>
          <w:sz w:val="20"/>
        </w:rPr>
        <w:t>倫理ダッシュボードが企業の倫理的行動評価にどのように活用されるか？</w:t>
      </w:r>
    </w:p>
    <w:p>
      <w:r>
        <w:rPr>
          <w:rFonts w:ascii="Courier New" w:hAnsi="Courier New"/>
          <w:sz w:val="16"/>
        </w:rPr>
        <w:t>V=N/D:7.5 | TAM:3000億円 SAM:300億円 SOM:30億円 | 成長率:10%</w:t>
      </w:r>
    </w:p>
    <w:p>
      <w:r>
        <w:rPr>
          <w:rFonts w:ascii="Courier New" w:hAnsi="Courier New"/>
          <w:sz w:val="16"/>
        </w:rPr>
        <w:t>研究: 倫理ダッシュボードは企業の倫理的行動を可視化する手段を提供します。</w:t>
      </w:r>
    </w:p>
    <w:p>
      <w:r>
        <w:rPr>
          <w:rFonts w:ascii="Courier New" w:hAnsi="Courier New"/>
          <w:sz w:val="16"/>
        </w:rPr>
        <w:t>リスク: 倫理基準の不一致が企業の評判を損なうリスクがあります。</w:t>
      </w:r>
    </w:p>
    <w:p>
      <w:r>
        <w:rPr>
          <w:rFonts w:ascii="Courier New" w:hAnsi="Courier New"/>
          <w:sz w:val="14"/>
        </w:rPr>
        <w:t>DOI: 10.5281/zenodo.19012094</w:t>
      </w:r>
    </w:p>
    <w:p/>
    <w:p>
      <w:r>
        <w:rPr>
          <w:rFonts w:ascii="Courier New" w:hAnsi="Courier New"/>
          <w:b/>
          <w:sz w:val="20"/>
        </w:rPr>
        <w:t>IPO前に公開される企業の財務情報が投資家に与える影響は何か？</w:t>
      </w:r>
    </w:p>
    <w:p>
      <w:r>
        <w:rPr>
          <w:rFonts w:ascii="Courier New" w:hAnsi="Courier New"/>
          <w:sz w:val="16"/>
        </w:rPr>
        <w:t>V=N/D:7.5 | TAM:3000億円 SAM:300億円 SOM:30億円 | 成長率:10%</w:t>
      </w:r>
    </w:p>
    <w:p>
      <w:r>
        <w:rPr>
          <w:rFonts w:ascii="Courier New" w:hAnsi="Courier New"/>
          <w:sz w:val="16"/>
        </w:rPr>
        <w:t>研究: IPO前の財務情報公開は、投資家の意思決定に大きな影響を与えます。</w:t>
      </w:r>
    </w:p>
    <w:p>
      <w:r>
        <w:rPr>
          <w:rFonts w:ascii="Courier New" w:hAnsi="Courier New"/>
          <w:sz w:val="16"/>
        </w:rPr>
        <w:t>リスク: 情報の不正確性が投資家の信頼を損なうリスクがあります。</w:t>
      </w:r>
    </w:p>
    <w:p>
      <w:r>
        <w:rPr>
          <w:rFonts w:ascii="Courier New" w:hAnsi="Courier New"/>
          <w:sz w:val="14"/>
        </w:rPr>
        <w:t>DOI: 10.5281/zenodo.19012082</w:t>
      </w:r>
    </w:p>
    <w:p/>
    <w:p>
      <w:r>
        <w:rPr>
          <w:rFonts w:ascii="Courier New" w:hAnsi="Courier New"/>
          <w:b/>
          <w:sz w:val="20"/>
        </w:rPr>
        <w:t>倫理文明ダッシュボードを企業の社会的責任(CSR)にどう活用できるか？</w:t>
      </w:r>
    </w:p>
    <w:p>
      <w:r>
        <w:rPr>
          <w:rFonts w:ascii="Courier New" w:hAnsi="Courier New"/>
          <w:sz w:val="16"/>
        </w:rPr>
        <w:t>V=N/D:7.5 | TAM:3000億円 SAM:300億円 SOM:30億円 | 成長率:10%</w:t>
      </w:r>
    </w:p>
    <w:p>
      <w:r>
        <w:rPr>
          <w:rFonts w:ascii="Courier New" w:hAnsi="Courier New"/>
          <w:sz w:val="16"/>
        </w:rPr>
        <w:t>研究: CSRへのダッシュボードの統合に関する研究が求められる。</w:t>
      </w:r>
    </w:p>
    <w:p>
      <w:r>
        <w:rPr>
          <w:rFonts w:ascii="Courier New" w:hAnsi="Courier New"/>
          <w:sz w:val="16"/>
        </w:rPr>
        <w:t>リスク: CSR活動の不透明性が企業の信頼を損なうリスクがある。</w:t>
      </w:r>
    </w:p>
    <w:p>
      <w:r>
        <w:rPr>
          <w:rFonts w:ascii="Courier New" w:hAnsi="Courier New"/>
          <w:sz w:val="14"/>
        </w:rPr>
        <w:t>DOI: 10.5281/zenodo.19012090</w:t>
      </w:r>
    </w:p>
    <w:p/>
    <w:p>
      <w:r>
        <w:rPr>
          <w:rFonts w:ascii="Courier New" w:hAnsi="Courier New"/>
          <w:b/>
          <w:sz w:val="20"/>
        </w:rPr>
        <w:t>gandhara americaが推進する新たな文化交流プログラムは、どのように国際ビジネスを活性化するか？</w:t>
      </w:r>
    </w:p>
    <w:p>
      <w:r>
        <w:rPr>
          <w:rFonts w:ascii="Courier New" w:hAnsi="Courier New"/>
          <w:sz w:val="16"/>
        </w:rPr>
        <w:t>V=N/D:7.5 | TAM:3000億円 SAM:300億円 SOM:30億円 | 成長率:10%</w:t>
      </w:r>
    </w:p>
    <w:p>
      <w:r>
        <w:rPr>
          <w:rFonts w:ascii="Courier New" w:hAnsi="Courier New"/>
          <w:sz w:val="16"/>
        </w:rPr>
        <w:t>研究: 文化交流プログラムの研究は、国際ビジネスの新たな機会を提供する。</w:t>
      </w:r>
    </w:p>
    <w:p>
      <w:r>
        <w:rPr>
          <w:rFonts w:ascii="Courier New" w:hAnsi="Courier New"/>
          <w:sz w:val="16"/>
        </w:rPr>
        <w:t>リスク: 文化的誤解や対立がリスク要因として考えられる。</w:t>
      </w:r>
    </w:p>
    <w:p>
      <w:r>
        <w:rPr>
          <w:rFonts w:ascii="Courier New" w:hAnsi="Courier New"/>
          <w:sz w:val="14"/>
        </w:rPr>
        <w:t>DOI: 10.5281/zenodo.19012060</w:t>
      </w:r>
    </w:p>
    <w:p/>
    <w:p>
      <w:r>
        <w:rPr>
          <w:rFonts w:ascii="Courier New" w:hAnsi="Courier New"/>
          <w:b/>
          <w:sz w:val="20"/>
        </w:rPr>
        <w:t>思考資産のROIを最大化するための戦略は何か？</w:t>
      </w:r>
    </w:p>
    <w:p>
      <w:r>
        <w:rPr>
          <w:rFonts w:ascii="Courier New" w:hAnsi="Courier New"/>
          <w:sz w:val="16"/>
        </w:rPr>
        <w:t>V=N/D:7.5 | TAM:3000億円 SAM:300億円 SOM:30億円 | 成長率:10%</w:t>
      </w:r>
    </w:p>
    <w:p>
      <w:r>
        <w:rPr>
          <w:rFonts w:ascii="Courier New" w:hAnsi="Courier New"/>
          <w:sz w:val="16"/>
        </w:rPr>
        <w:t>研究: 思考資産のROIを最大化する戦略は企業にとって重要です。</w:t>
      </w:r>
    </w:p>
    <w:p>
      <w:r>
        <w:rPr>
          <w:rFonts w:ascii="Courier New" w:hAnsi="Courier New"/>
          <w:sz w:val="16"/>
        </w:rPr>
        <w:t>リスク: 実行可能な戦略を見つけられないリスクが存在します。</w:t>
      </w:r>
    </w:p>
    <w:p>
      <w:r>
        <w:rPr>
          <w:rFonts w:ascii="Courier New" w:hAnsi="Courier New"/>
          <w:sz w:val="14"/>
        </w:rPr>
        <w:t>DOI: 10.5281/zenodo.19012035</w:t>
      </w:r>
    </w:p>
    <w:p/>
    <w:p>
      <w:r>
        <w:rPr>
          <w:rFonts w:ascii="Courier New" w:hAnsi="Courier New"/>
          <w:b/>
          <w:sz w:val="20"/>
        </w:rPr>
        <w:t>メッセンジャーパーソナリティーズv2を活用して、企業のカスタマーサービスのパーソナライズをどのように進化させることができるか？</w:t>
      </w:r>
    </w:p>
    <w:p>
      <w:r>
        <w:rPr>
          <w:rFonts w:ascii="Courier New" w:hAnsi="Courier New"/>
          <w:sz w:val="16"/>
        </w:rPr>
        <w:t>V=N/D:7.5 | TAM:3000億円 SAM:300億円 SOM:30億円 | 成長率:15%</w:t>
      </w:r>
    </w:p>
    <w:p>
      <w:r>
        <w:rPr>
          <w:rFonts w:ascii="Courier New" w:hAnsi="Courier New"/>
          <w:sz w:val="16"/>
        </w:rPr>
        <w:t>研究: メッセンジャーパーソナリティーズv2の分析と適用方法に関する研究が必要である。</w:t>
      </w:r>
    </w:p>
    <w:p>
      <w:r>
        <w:rPr>
          <w:rFonts w:ascii="Courier New" w:hAnsi="Courier New"/>
          <w:sz w:val="16"/>
        </w:rPr>
        <w:t>リスク: 技術の導入に伴う顧客のプライバシーリスクが懸念される。</w:t>
      </w:r>
    </w:p>
    <w:p>
      <w:r>
        <w:rPr>
          <w:rFonts w:ascii="Courier New" w:hAnsi="Courier New"/>
          <w:sz w:val="14"/>
        </w:rPr>
        <w:t>DOI: 10.5281/zenodo.19011624</w:t>
      </w:r>
    </w:p>
    <w:p/>
    <w:p>
      <w:r>
        <w:rPr>
          <w:rFonts w:ascii="Courier New" w:hAnsi="Courier New"/>
          <w:b/>
          <w:sz w:val="20"/>
        </w:rPr>
        <w:t>this value report 2026に基づいて、新たな市場ニーズを見つけるための調査はどのように行うべきか？</w:t>
      </w:r>
    </w:p>
    <w:p>
      <w:r>
        <w:rPr>
          <w:rFonts w:ascii="Courier New" w:hAnsi="Courier New"/>
          <w:sz w:val="16"/>
        </w:rPr>
        <w:t>V=N/D:7 | TAM:2900億円 SAM:290億円 SOM:29億円 | 成長率:10%</w:t>
      </w:r>
    </w:p>
    <w:p>
      <w:r>
        <w:rPr>
          <w:rFonts w:ascii="Courier New" w:hAnsi="Courier New"/>
          <w:sz w:val="16"/>
        </w:rPr>
        <w:t>研究: this value report 2026に基づく調査が市場ニーズを正確に把握する助けとなる。</w:t>
      </w:r>
    </w:p>
    <w:p>
      <w:r>
        <w:rPr>
          <w:rFonts w:ascii="Courier New" w:hAnsi="Courier New"/>
          <w:sz w:val="16"/>
        </w:rPr>
        <w:t>リスク: 調査結果の信頼性が低下するリスクがある。</w:t>
      </w:r>
    </w:p>
    <w:p>
      <w:r>
        <w:rPr>
          <w:rFonts w:ascii="Courier New" w:hAnsi="Courier New"/>
          <w:sz w:val="14"/>
        </w:rPr>
        <w:t>DOI: 10.5281/zenodo.19012457</w:t>
      </w:r>
    </w:p>
    <w:p/>
    <w:p>
      <w:r>
        <w:rPr>
          <w:rFonts w:ascii="Courier New" w:hAnsi="Courier New"/>
          <w:b/>
          <w:sz w:val="20"/>
        </w:rPr>
        <w:t>倫理的パラドックスをビジネス戦略に取り入れることで、企業の社会的責任はどのように向上するか？</w:t>
      </w:r>
    </w:p>
    <w:p>
      <w:r>
        <w:rPr>
          <w:rFonts w:ascii="Courier New" w:hAnsi="Courier New"/>
          <w:sz w:val="16"/>
        </w:rPr>
        <w:t>V=N/D:7.5 | TAM:2900億円 SAM:290億円 SOM:29億円 | 成長率:13%</w:t>
      </w:r>
    </w:p>
    <w:p>
      <w:r>
        <w:rPr>
          <w:rFonts w:ascii="Courier New" w:hAnsi="Courier New"/>
          <w:sz w:val="16"/>
        </w:rPr>
        <w:t>研究: 倫理的パラドックスの実例研究が必要です。</w:t>
      </w:r>
    </w:p>
    <w:p>
      <w:r>
        <w:rPr>
          <w:rFonts w:ascii="Courier New" w:hAnsi="Courier New"/>
          <w:sz w:val="16"/>
        </w:rPr>
        <w:t>リスク: 倫理的判断の誤りがリスクとなります。</w:t>
      </w:r>
    </w:p>
    <w:p>
      <w:r>
        <w:rPr>
          <w:rFonts w:ascii="Courier New" w:hAnsi="Courier New"/>
          <w:sz w:val="14"/>
        </w:rPr>
        <w:t>DOI: 10.5281/zenodo.19012257</w:t>
      </w:r>
    </w:p>
    <w:p/>
    <w:p>
      <w:r>
        <w:rPr>
          <w:rFonts w:ascii="Courier New" w:hAnsi="Courier New"/>
          <w:b/>
          <w:sz w:val="20"/>
        </w:rPr>
        <w:t>AIが公の顔となる組織のモデルは、どのように企業のブランディングに寄与するか？</w:t>
      </w:r>
    </w:p>
    <w:p>
      <w:r>
        <w:rPr>
          <w:rFonts w:ascii="Courier New" w:hAnsi="Courier New"/>
          <w:sz w:val="16"/>
        </w:rPr>
        <w:t>V=N/D:7.5 | TAM:2800億円 SAM:280億円 SOM:28億円 | 成長率:14%</w:t>
      </w:r>
    </w:p>
    <w:p>
      <w:r>
        <w:rPr>
          <w:rFonts w:ascii="Courier New" w:hAnsi="Courier New"/>
          <w:sz w:val="16"/>
        </w:rPr>
        <w:t>研究: AIが公の顔となる組織のブランディング戦略を模索する。</w:t>
      </w:r>
    </w:p>
    <w:p>
      <w:r>
        <w:rPr>
          <w:rFonts w:ascii="Courier New" w:hAnsi="Courier New"/>
          <w:sz w:val="16"/>
        </w:rPr>
        <w:t>リスク: AIのブランディングが企業のイメージを損なうリスクがある。</w:t>
      </w:r>
    </w:p>
    <w:p>
      <w:r>
        <w:rPr>
          <w:rFonts w:ascii="Courier New" w:hAnsi="Courier New"/>
          <w:sz w:val="14"/>
        </w:rPr>
        <w:t>DOI: 10.5281/zenodo.19689940</w:t>
      </w:r>
    </w:p>
    <w:p/>
    <w:p>
      <w:r>
        <w:rPr>
          <w:rFonts w:ascii="Courier New" w:hAnsi="Courier New"/>
          <w:b/>
          <w:sz w:val="20"/>
        </w:rPr>
        <w:t>この研究の結果を基にした新しいサービスを展開する際に、どのようなマーケティング戦略が効果的か？</w:t>
      </w:r>
    </w:p>
    <w:p>
      <w:r>
        <w:rPr>
          <w:rFonts w:ascii="Courier New" w:hAnsi="Courier New"/>
          <w:sz w:val="16"/>
        </w:rPr>
        <w:t>V=N/D:8 | TAM:2800億円 SAM:280億円 SOM:28億円 | 成長率:10%</w:t>
      </w:r>
    </w:p>
    <w:p>
      <w:r>
        <w:rPr>
          <w:rFonts w:ascii="Courier New" w:hAnsi="Courier New"/>
          <w:sz w:val="16"/>
        </w:rPr>
        <w:t>研究: マーケティング戦略には、ターゲット市場に応じたメッセージのカスタマイズが必要。</w:t>
      </w:r>
    </w:p>
    <w:p>
      <w:r>
        <w:rPr>
          <w:rFonts w:ascii="Courier New" w:hAnsi="Courier New"/>
          <w:sz w:val="16"/>
        </w:rPr>
        <w:t>リスク: 不適切なマーケティング戦略は、資源の無駄遣いと市場機会の喪失を招くリスクがある。</w:t>
      </w:r>
    </w:p>
    <w:p>
      <w:r>
        <w:rPr>
          <w:rFonts w:ascii="Courier New" w:hAnsi="Courier New"/>
          <w:sz w:val="14"/>
        </w:rPr>
        <w:t>DOI: 10.5281/zenodo.19043741</w:t>
      </w:r>
    </w:p>
    <w:p/>
    <w:p>
      <w:r>
        <w:rPr>
          <w:rFonts w:ascii="Courier New" w:hAnsi="Courier New"/>
          <w:b/>
          <w:sz w:val="20"/>
        </w:rPr>
        <w:t>このシステムを利用して、どのように顧客のニーズを予測し商品化につなげられるか？</w:t>
      </w:r>
    </w:p>
    <w:p>
      <w:r>
        <w:rPr>
          <w:rFonts w:ascii="Courier New" w:hAnsi="Courier New"/>
          <w:sz w:val="16"/>
        </w:rPr>
        <w:t>V=N/D:7 | TAM:2800億円 SAM:280億円 SOM:28億円 | 成長率:11%</w:t>
      </w:r>
    </w:p>
    <w:p>
      <w:r>
        <w:rPr>
          <w:rFonts w:ascii="Courier New" w:hAnsi="Courier New"/>
          <w:sz w:val="16"/>
        </w:rPr>
        <w:t>研究: 顧客のニーズを予測するシステムの活用が重要である。</w:t>
      </w:r>
    </w:p>
    <w:p>
      <w:r>
        <w:rPr>
          <w:rFonts w:ascii="Courier New" w:hAnsi="Courier New"/>
          <w:sz w:val="16"/>
        </w:rPr>
        <w:t>リスク: データの信頼性や分析手法の限界がリスク要因となる。</w:t>
      </w:r>
    </w:p>
    <w:p>
      <w:r>
        <w:rPr>
          <w:rFonts w:ascii="Courier New" w:hAnsi="Courier New"/>
          <w:sz w:val="14"/>
        </w:rPr>
        <w:t>DOI: 10.5281/zenodo.19012465</w:t>
      </w:r>
    </w:p>
    <w:p/>
    <w:p>
      <w:r>
        <w:rPr>
          <w:rFonts w:ascii="Courier New" w:hAnsi="Courier New"/>
          <w:b/>
          <w:sz w:val="20"/>
        </w:rPr>
        <w:t>TheYKHC Paper 19043731の知見を基に新たなビジネスモデルを設計するにはどうすればよいか？</w:t>
      </w:r>
    </w:p>
    <w:p>
      <w:r>
        <w:rPr>
          <w:rFonts w:ascii="Courier New" w:hAnsi="Courier New"/>
          <w:sz w:val="16"/>
        </w:rPr>
        <w:t>V=N/D:7.5 | TAM:2700億円 SAM:270億円 SOM:27億円 | 成長率:9%</w:t>
      </w:r>
    </w:p>
    <w:p>
      <w:r>
        <w:rPr>
          <w:rFonts w:ascii="Courier New" w:hAnsi="Courier New"/>
          <w:sz w:val="16"/>
        </w:rPr>
        <w:t>研究: TheYKHC Paper 19043731の知見を活用して新たなビジネスモデルを設計するためには、既存の理論を実践的に応用する必要があります。</w:t>
      </w:r>
    </w:p>
    <w:p>
      <w:r>
        <w:rPr>
          <w:rFonts w:ascii="Courier New" w:hAnsi="Courier New"/>
          <w:sz w:val="16"/>
        </w:rPr>
        <w:t>リスク: リスクとしては、競合他社の模倣や市場の変化に対する適応が挙げられます。</w:t>
      </w:r>
    </w:p>
    <w:p>
      <w:r>
        <w:rPr>
          <w:rFonts w:ascii="Courier New" w:hAnsi="Courier New"/>
          <w:sz w:val="14"/>
        </w:rPr>
        <w:t>DOI: 10.5281/zenodo.19043731</w:t>
      </w:r>
    </w:p>
    <w:p/>
    <w:p>
      <w:r>
        <w:rPr>
          <w:rFonts w:ascii="Courier New" w:hAnsi="Courier New"/>
          <w:b/>
          <w:sz w:val="20"/>
        </w:rPr>
        <w:t>文明生成エンジンを活用して、どのような新産業が生まれる可能性があるか？</w:t>
      </w:r>
    </w:p>
    <w:p>
      <w:r>
        <w:rPr>
          <w:rFonts w:ascii="Courier New" w:hAnsi="Courier New"/>
          <w:sz w:val="16"/>
        </w:rPr>
        <w:t>V=N/D:8 | TAM:2700億円 SAM:270億円 SOM:27億円 | 成長率:11.5%</w:t>
      </w:r>
    </w:p>
    <w:p>
      <w:r>
        <w:rPr>
          <w:rFonts w:ascii="Courier New" w:hAnsi="Courier New"/>
          <w:sz w:val="16"/>
        </w:rPr>
        <w:t>研究: 文明生成エンジンの利用による新産業の可能性を検討するための研究が求められる。</w:t>
      </w:r>
    </w:p>
    <w:p>
      <w:r>
        <w:rPr>
          <w:rFonts w:ascii="Courier New" w:hAnsi="Courier New"/>
          <w:sz w:val="16"/>
        </w:rPr>
        <w:t>リスク: 新産業の受容や競争がリスク要因となる。</w:t>
      </w:r>
    </w:p>
    <w:p>
      <w:r>
        <w:rPr>
          <w:rFonts w:ascii="Courier New" w:hAnsi="Courier New"/>
          <w:sz w:val="14"/>
        </w:rPr>
        <w:t>DOI: 10.5281/zenodo.19035643</w:t>
      </w:r>
    </w:p>
    <w:p/>
    <w:p>
      <w:r>
        <w:rPr>
          <w:rFonts w:ascii="Courier New" w:hAnsi="Courier New"/>
          <w:b/>
          <w:sz w:val="20"/>
        </w:rPr>
        <w:t>このレポートに基づくデータ分析は、どのように新しい商品やサービスの開発に活用できるか？</w:t>
      </w:r>
    </w:p>
    <w:p>
      <w:r>
        <w:rPr>
          <w:rFonts w:ascii="Courier New" w:hAnsi="Courier New"/>
          <w:sz w:val="16"/>
        </w:rPr>
        <w:t>V=N/D:7.5 | TAM:2700億円 SAM:270億円 SOM:27億円 | 成長率:8%</w:t>
      </w:r>
    </w:p>
    <w:p>
      <w:r>
        <w:rPr>
          <w:rFonts w:ascii="Courier New" w:hAnsi="Courier New"/>
          <w:sz w:val="16"/>
        </w:rPr>
        <w:t>研究: このレポートに基づくデータ分析が新商品開発の鍵となる。</w:t>
      </w:r>
    </w:p>
    <w:p>
      <w:r>
        <w:rPr>
          <w:rFonts w:ascii="Courier New" w:hAnsi="Courier New"/>
          <w:sz w:val="16"/>
        </w:rPr>
        <w:t>リスク: データの解釈が不正確であるリスクが存在する。</w:t>
      </w:r>
    </w:p>
    <w:p>
      <w:r>
        <w:rPr>
          <w:rFonts w:ascii="Courier New" w:hAnsi="Courier New"/>
          <w:sz w:val="14"/>
        </w:rPr>
        <w:t>DOI: 10.5281/zenodo.19012457</w:t>
      </w:r>
    </w:p>
    <w:p/>
    <w:p>
      <w:r>
        <w:rPr>
          <w:rFonts w:ascii="Courier New" w:hAnsi="Courier New"/>
          <w:b/>
          <w:sz w:val="20"/>
        </w:rPr>
        <w:t>ethical dashboard releaseによる社会的影響をビジネスチャンスに変える方法は？</w:t>
      </w:r>
    </w:p>
    <w:p>
      <w:r>
        <w:rPr>
          <w:rFonts w:ascii="Courier New" w:hAnsi="Courier New"/>
          <w:sz w:val="16"/>
        </w:rPr>
        <w:t>V=N/D:8 | TAM:2700億円 SAM:270億円 SOM:27億円 | 成長率:14%</w:t>
      </w:r>
    </w:p>
    <w:p>
      <w:r>
        <w:rPr>
          <w:rFonts w:ascii="Courier New" w:hAnsi="Courier New"/>
          <w:sz w:val="16"/>
        </w:rPr>
        <w:t>研究: 社会的影響の測定方法を確立する必要があります。</w:t>
      </w:r>
    </w:p>
    <w:p>
      <w:r>
        <w:rPr>
          <w:rFonts w:ascii="Courier New" w:hAnsi="Courier New"/>
          <w:sz w:val="16"/>
        </w:rPr>
        <w:t>リスク: 社会的反発のリスクを考慮する必要があります。</w:t>
      </w:r>
    </w:p>
    <w:p>
      <w:r>
        <w:rPr>
          <w:rFonts w:ascii="Courier New" w:hAnsi="Courier New"/>
          <w:sz w:val="14"/>
        </w:rPr>
        <w:t>DOI: 10.5281/zenodo.19012255</w:t>
      </w:r>
    </w:p>
    <w:p/>
    <w:p>
      <w:r>
        <w:rPr>
          <w:rFonts w:ascii="Courier New" w:hAnsi="Courier New"/>
          <w:b/>
          <w:sz w:val="20"/>
        </w:rPr>
        <w:t>Elon MuskとTheykchの競争が技術革新に与える影響とは？</w:t>
      </w:r>
    </w:p>
    <w:p>
      <w:r>
        <w:rPr>
          <w:rFonts w:ascii="Courier New" w:hAnsi="Courier New"/>
          <w:sz w:val="16"/>
        </w:rPr>
        <w:t>V=N/D:7.5 | TAM:2700億円 SAM:270億円 SOM:27億円 | 成長率:11.5%</w:t>
      </w:r>
    </w:p>
    <w:p>
      <w:r>
        <w:rPr>
          <w:rFonts w:ascii="Courier New" w:hAnsi="Courier New"/>
          <w:sz w:val="16"/>
        </w:rPr>
        <w:t>研究: 技術革新への影響を評価するための詳細な分析が必要である。</w:t>
      </w:r>
    </w:p>
    <w:p>
      <w:r>
        <w:rPr>
          <w:rFonts w:ascii="Courier New" w:hAnsi="Courier New"/>
          <w:sz w:val="16"/>
        </w:rPr>
        <w:t>リスク: 競争が過度になると、資源の分散や質の低下を招くリスクがある。</w:t>
      </w:r>
    </w:p>
    <w:p>
      <w:r>
        <w:rPr>
          <w:rFonts w:ascii="Courier New" w:hAnsi="Courier New"/>
          <w:sz w:val="14"/>
        </w:rPr>
        <w:t>DOI: 10.5281/zenodo.19012078</w:t>
      </w:r>
    </w:p>
    <w:p/>
    <w:p>
      <w:r>
        <w:rPr>
          <w:rFonts w:ascii="Courier New" w:hAnsi="Courier New"/>
          <w:b/>
          <w:sz w:val="20"/>
        </w:rPr>
        <w:t>自律的な商業行動をAIが行う未来における新たなビジネス機会は何か？</w:t>
      </w:r>
    </w:p>
    <w:p>
      <w:r>
        <w:rPr>
          <w:rFonts w:ascii="Courier New" w:hAnsi="Courier New"/>
          <w:sz w:val="16"/>
        </w:rPr>
        <w:t>V=N/D:8.5 | TAM:2600億円 SAM:260億円 SOM:26億円 | 成長率:15%</w:t>
      </w:r>
    </w:p>
    <w:p>
      <w:r>
        <w:rPr>
          <w:rFonts w:ascii="Courier New" w:hAnsi="Courier New"/>
          <w:sz w:val="16"/>
        </w:rPr>
        <w:t>研究: AIによる自律的な商業行動は、新しい市場やサービスを生み出す可能性がある。</w:t>
      </w:r>
    </w:p>
    <w:p>
      <w:r>
        <w:rPr>
          <w:rFonts w:ascii="Courier New" w:hAnsi="Courier New"/>
          <w:sz w:val="16"/>
        </w:rPr>
        <w:t>リスク: 倫理的問題や規制の不確実性がリスク要因となる。</w:t>
      </w:r>
    </w:p>
    <w:p>
      <w:r>
        <w:rPr>
          <w:rFonts w:ascii="Courier New" w:hAnsi="Courier New"/>
          <w:sz w:val="14"/>
        </w:rPr>
        <w:t>DOI: 10.5281/zenodo.19332574</w:t>
      </w:r>
    </w:p>
    <w:p/>
    <w:p>
      <w:r>
        <w:rPr>
          <w:rFonts w:ascii="Courier New" w:hAnsi="Courier New"/>
          <w:b/>
          <w:sz w:val="20"/>
        </w:rPr>
        <w:t>マインドフルネスをビジネス環境に導入することで、従業員の生産性をどのように向上できるか？</w:t>
      </w:r>
    </w:p>
    <w:p>
      <w:r>
        <w:rPr>
          <w:rFonts w:ascii="Courier New" w:hAnsi="Courier New"/>
          <w:sz w:val="16"/>
        </w:rPr>
        <w:t>V=N/D:7.5 | TAM:2600億円 SAM:260億円 SOM:26億円 | 成長率:12%</w:t>
      </w:r>
    </w:p>
    <w:p>
      <w:r>
        <w:rPr>
          <w:rFonts w:ascii="Courier New" w:hAnsi="Courier New"/>
          <w:sz w:val="16"/>
        </w:rPr>
        <w:t>研究: マインドフルネスの導入効果を調査する必要があります。</w:t>
      </w:r>
    </w:p>
    <w:p>
      <w:r>
        <w:rPr>
          <w:rFonts w:ascii="Courier New" w:hAnsi="Courier New"/>
          <w:sz w:val="16"/>
        </w:rPr>
        <w:t>リスク: 導入の効果が見えづらいリスクがあります。</w:t>
      </w:r>
    </w:p>
    <w:p>
      <w:r>
        <w:rPr>
          <w:rFonts w:ascii="Courier New" w:hAnsi="Courier New"/>
          <w:sz w:val="14"/>
        </w:rPr>
        <w:t>DOI: 10.5281/zenodo.19012251</w:t>
      </w:r>
    </w:p>
    <w:p/>
    <w:p>
      <w:r>
        <w:rPr>
          <w:rFonts w:ascii="Courier New" w:hAnsi="Courier New"/>
          <w:b/>
          <w:sz w:val="20"/>
        </w:rPr>
        <w:t>Ubiquitous Moneyと導電性インクの技術を利用して、どのように新たなフィンテック商品を開発できるか？</w:t>
      </w:r>
    </w:p>
    <w:p>
      <w:r>
        <w:rPr>
          <w:rFonts w:ascii="Courier New" w:hAnsi="Courier New"/>
          <w:sz w:val="16"/>
        </w:rPr>
        <w:t>V=N/D:7.5 | TAM:2500億円 SAM:250億円 SOM:25億円 | 成長率:15%</w:t>
      </w:r>
    </w:p>
    <w:p>
      <w:r>
        <w:rPr>
          <w:rFonts w:ascii="Courier New" w:hAnsi="Courier New"/>
          <w:sz w:val="16"/>
        </w:rPr>
        <w:t>研究: Ubiquitous Moneyと導電性インクは新たなフィンテック商品開発に寄与する可能性があります。</w:t>
      </w:r>
    </w:p>
    <w:p>
      <w:r>
        <w:rPr>
          <w:rFonts w:ascii="Courier New" w:hAnsi="Courier New"/>
          <w:sz w:val="16"/>
        </w:rPr>
        <w:t>リスク: 技術的な課題と規制のリスクがあります。</w:t>
      </w:r>
    </w:p>
    <w:p>
      <w:r>
        <w:rPr>
          <w:rFonts w:ascii="Courier New" w:hAnsi="Courier New"/>
          <w:sz w:val="14"/>
        </w:rPr>
        <w:t>DOI: 10.5281/zenodo.21232096</w:t>
      </w:r>
    </w:p>
    <w:p/>
    <w:p>
      <w:r>
        <w:rPr>
          <w:rFonts w:ascii="Courier New" w:hAnsi="Courier New"/>
          <w:b/>
          <w:sz w:val="20"/>
        </w:rPr>
        <w:t>BTC市場の動向を利用した新しい投資商品はどのように開発できるか？</w:t>
      </w:r>
    </w:p>
    <w:p>
      <w:r>
        <w:rPr>
          <w:rFonts w:ascii="Courier New" w:hAnsi="Courier New"/>
          <w:sz w:val="16"/>
        </w:rPr>
        <w:t>V=N/D:7.5 | TAM:2000億円 SAM:250億円 SOM:25億円 | 成長率:20%</w:t>
      </w:r>
    </w:p>
    <w:p>
      <w:r>
        <w:rPr>
          <w:rFonts w:ascii="Courier New" w:hAnsi="Courier New"/>
          <w:sz w:val="16"/>
        </w:rPr>
        <w:t>研究: BTC市場の動向を利用する投資商品はデータ解析が鍵です。</w:t>
      </w:r>
    </w:p>
    <w:p>
      <w:r>
        <w:rPr>
          <w:rFonts w:ascii="Courier New" w:hAnsi="Courier New"/>
          <w:sz w:val="16"/>
        </w:rPr>
        <w:t>リスク: 市場のボラティリティと規制リスクがあります。</w:t>
      </w:r>
    </w:p>
    <w:p>
      <w:r>
        <w:rPr>
          <w:rFonts w:ascii="Courier New" w:hAnsi="Courier New"/>
          <w:sz w:val="14"/>
        </w:rPr>
        <w:t>DOI: 10.5281/zenodo.20779971</w:t>
      </w:r>
    </w:p>
    <w:p/>
    <w:p>
      <w:r>
        <w:rPr>
          <w:rFonts w:ascii="Courier New" w:hAnsi="Courier New"/>
          <w:b/>
          <w:sz w:val="20"/>
        </w:rPr>
        <w:t>自動車のオルタネーターからインスパイアを受けた新しい医療機器のビジネスモデルは何か？</w:t>
      </w:r>
    </w:p>
    <w:p>
      <w:r>
        <w:rPr>
          <w:rFonts w:ascii="Courier New" w:hAnsi="Courier New"/>
          <w:sz w:val="16"/>
        </w:rPr>
        <w:t>V=N/D:7.5 | TAM:3000億円 SAM:250億円 SOM:25億円 | 成長率:12%</w:t>
      </w:r>
    </w:p>
    <w:p>
      <w:r>
        <w:rPr>
          <w:rFonts w:ascii="Courier New" w:hAnsi="Courier New"/>
          <w:sz w:val="16"/>
        </w:rPr>
        <w:t>研究: 自動車のオルタネーターからインスパイアを受けた医療機器は、革新性を持つ可能性がある。</w:t>
      </w:r>
    </w:p>
    <w:p>
      <w:r>
        <w:rPr>
          <w:rFonts w:ascii="Courier New" w:hAnsi="Courier New"/>
          <w:sz w:val="16"/>
        </w:rPr>
        <w:t>リスク: 技術的課題や市場競争の厳しさがリスク要因となる。</w:t>
      </w:r>
    </w:p>
    <w:p>
      <w:r>
        <w:rPr>
          <w:rFonts w:ascii="Courier New" w:hAnsi="Courier New"/>
          <w:sz w:val="14"/>
        </w:rPr>
        <w:t>DOI: 10.5281/zenodo.20697158</w:t>
      </w:r>
    </w:p>
    <w:p/>
    <w:p>
      <w:r>
        <w:rPr>
          <w:rFonts w:ascii="Courier New" w:hAnsi="Courier New"/>
          <w:b/>
          <w:sz w:val="20"/>
        </w:rPr>
        <w:t>前意識的な体験を利用した新しいメンタルヘルスサービスは可能か？</w:t>
      </w:r>
    </w:p>
    <w:p>
      <w:r>
        <w:rPr>
          <w:rFonts w:ascii="Courier New" w:hAnsi="Courier New"/>
          <w:sz w:val="16"/>
        </w:rPr>
        <w:t>V=N/D:7.5 | TAM:2000億円 SAM:250億円 SOM:25億円 | 成長率:11%</w:t>
      </w:r>
    </w:p>
    <w:p>
      <w:r>
        <w:rPr>
          <w:rFonts w:ascii="Courier New" w:hAnsi="Courier New"/>
          <w:sz w:val="16"/>
        </w:rPr>
        <w:t>研究: 新しいメンタルヘルスサービスは、既存の治療法を補完する可能性がある。</w:t>
      </w:r>
    </w:p>
    <w:p>
      <w:r>
        <w:rPr>
          <w:rFonts w:ascii="Courier New" w:hAnsi="Courier New"/>
          <w:sz w:val="16"/>
        </w:rPr>
        <w:t>リスク: 新しいサービスの受け入れに時間がかかるリスクがある。</w:t>
      </w:r>
    </w:p>
    <w:p>
      <w:r>
        <w:rPr>
          <w:rFonts w:ascii="Courier New" w:hAnsi="Courier New"/>
          <w:sz w:val="14"/>
        </w:rPr>
        <w:t>DOI: 10.5281/zenodo.20402603</w:t>
      </w:r>
    </w:p>
    <w:p/>
    <w:p>
      <w:r>
        <w:rPr>
          <w:rFonts w:ascii="Courier New" w:hAnsi="Courier New"/>
          <w:b/>
          <w:sz w:val="20"/>
        </w:rPr>
        <w:t>Ubiquitous Moneyの印刷方式の実装は、どのようにして既存の金融システムの効率性を向上させることができるか？</w:t>
      </w:r>
    </w:p>
    <w:p>
      <w:r>
        <w:rPr>
          <w:rFonts w:ascii="Courier New" w:hAnsi="Courier New"/>
          <w:sz w:val="16"/>
        </w:rPr>
        <w:t>V=N/D:7.5 | TAM:3000億円 SAM:350億円 SOM:25億円 | 成長率:10.5%</w:t>
      </w:r>
    </w:p>
    <w:p>
      <w:r>
        <w:rPr>
          <w:rFonts w:ascii="Courier New" w:hAnsi="Courier New"/>
          <w:sz w:val="16"/>
        </w:rPr>
        <w:t>研究: Ubiquitous Moneyの印刷方式の実装には、技術的なインフラが必要です。</w:t>
      </w:r>
    </w:p>
    <w:p>
      <w:r>
        <w:rPr>
          <w:rFonts w:ascii="Courier New" w:hAnsi="Courier New"/>
          <w:sz w:val="16"/>
        </w:rPr>
        <w:t>リスク: 技術的な障害や実装コストがリスクとして考えられます。</w:t>
      </w:r>
    </w:p>
    <w:p>
      <w:r>
        <w:rPr>
          <w:rFonts w:ascii="Courier New" w:hAnsi="Courier New"/>
          <w:sz w:val="14"/>
        </w:rPr>
        <w:t>DOI: 10.5281/zenodo.20359348</w:t>
      </w:r>
    </w:p>
    <w:p/>
    <w:p>
      <w:r>
        <w:rPr>
          <w:rFonts w:ascii="Courier New" w:hAnsi="Courier New"/>
          <w:b/>
          <w:sz w:val="20"/>
        </w:rPr>
        <w:t>この二層宇宙構造を応用した新しい視覚表現は、広告業界にどのような影響を与えるか？</w:t>
      </w:r>
    </w:p>
    <w:p>
      <w:r>
        <w:rPr>
          <w:rFonts w:ascii="Courier New" w:hAnsi="Courier New"/>
          <w:sz w:val="16"/>
        </w:rPr>
        <w:t>V=N/D:7.5 | TAM:2500億円 SAM:300億円 SOM:25億円 | 成長率:10%</w:t>
      </w:r>
    </w:p>
    <w:p>
      <w:r>
        <w:rPr>
          <w:rFonts w:ascii="Courier New" w:hAnsi="Courier New"/>
          <w:sz w:val="16"/>
        </w:rPr>
        <w:t>研究: 二層宇宙構造の視覚表現は、広告メディアの革新を促進する可能性がある。</w:t>
      </w:r>
    </w:p>
    <w:p>
      <w:r>
        <w:rPr>
          <w:rFonts w:ascii="Courier New" w:hAnsi="Courier New"/>
          <w:sz w:val="16"/>
        </w:rPr>
        <w:t>リスク: 技術の進化に追いつけない場合、競合他社に遅れを取るリスクがある。</w:t>
      </w:r>
    </w:p>
    <w:p>
      <w:r>
        <w:rPr>
          <w:rFonts w:ascii="Courier New" w:hAnsi="Courier New"/>
          <w:sz w:val="14"/>
        </w:rPr>
        <w:t>DOI: 10.5281/zenodo.20359332</w:t>
      </w:r>
    </w:p>
    <w:p/>
    <w:p>
      <w:r>
        <w:rPr>
          <w:rFonts w:ascii="Courier New" w:hAnsi="Courier New"/>
          <w:b/>
          <w:sz w:val="20"/>
        </w:rPr>
        <w:t>タキョク仮説を基にした新たなビジネスモデルはどのように構築できるか？</w:t>
      </w:r>
    </w:p>
    <w:p>
      <w:r>
        <w:rPr>
          <w:rFonts w:ascii="Courier New" w:hAnsi="Courier New"/>
          <w:sz w:val="16"/>
        </w:rPr>
        <w:t>V=N/D:7.5 | TAM:2500億円 SAM:400億円 SOM:25億円 | 成長率:10%</w:t>
      </w:r>
    </w:p>
    <w:p>
      <w:r>
        <w:rPr>
          <w:rFonts w:ascii="Courier New" w:hAnsi="Courier New"/>
          <w:sz w:val="16"/>
        </w:rPr>
        <w:t>研究: タキョク仮説に基づく新ビジネスモデルの研究が進行中である。</w:t>
      </w:r>
    </w:p>
    <w:p>
      <w:r>
        <w:rPr>
          <w:rFonts w:ascii="Courier New" w:hAnsi="Courier New"/>
          <w:sz w:val="16"/>
        </w:rPr>
        <w:t>リスク: 理論と実践のギャップにより失敗するリスクが存在する。</w:t>
      </w:r>
    </w:p>
    <w:p>
      <w:r>
        <w:rPr>
          <w:rFonts w:ascii="Courier New" w:hAnsi="Courier New"/>
          <w:sz w:val="14"/>
        </w:rPr>
        <w:t>DOI: 10.5281/zenodo.20359304</w:t>
      </w:r>
    </w:p>
    <w:p/>
    <w:p>
      <w:r>
        <w:rPr>
          <w:rFonts w:ascii="Courier New" w:hAnsi="Courier New"/>
          <w:b/>
          <w:sz w:val="20"/>
        </w:rPr>
        <w:t>IceCube GOLD-classニュートリノアラートに基づいて金市場の動向を予測する新しい投資手法は開発可能か？</w:t>
      </w:r>
    </w:p>
    <w:p>
      <w:r>
        <w:rPr>
          <w:rFonts w:ascii="Courier New" w:hAnsi="Courier New"/>
          <w:sz w:val="16"/>
        </w:rPr>
        <w:t>V=N/D:7 | TAM:2500億円 SAM:250億円 SOM:25億円 | 成長率:8%</w:t>
      </w:r>
    </w:p>
    <w:p>
      <w:r>
        <w:rPr>
          <w:rFonts w:ascii="Courier New" w:hAnsi="Courier New"/>
          <w:sz w:val="16"/>
        </w:rPr>
        <w:t>研究: IceCube GOLD-classニュートリノアラート活用の研究が必要である。</w:t>
      </w:r>
    </w:p>
    <w:p>
      <w:r>
        <w:rPr>
          <w:rFonts w:ascii="Courier New" w:hAnsi="Courier New"/>
          <w:sz w:val="16"/>
        </w:rPr>
        <w:t>リスク: 市場の反応が予測と異なる場合、損失が発生するリスクがある。</w:t>
      </w:r>
    </w:p>
    <w:p>
      <w:r>
        <w:rPr>
          <w:rFonts w:ascii="Courier New" w:hAnsi="Courier New"/>
          <w:sz w:val="14"/>
        </w:rPr>
        <w:t>DOI: 10.5281/zenodo.20359220</w:t>
      </w:r>
    </w:p>
    <w:p/>
    <w:p>
      <w:r>
        <w:rPr>
          <w:rFonts w:ascii="Courier New" w:hAnsi="Courier New"/>
          <w:b/>
          <w:sz w:val="20"/>
        </w:rPr>
        <w:t>IceCube GOLDアラートに基づくトレーディングシステムを開発することは可能か？</w:t>
      </w:r>
    </w:p>
    <w:p>
      <w:r>
        <w:rPr>
          <w:rFonts w:ascii="Courier New" w:hAnsi="Courier New"/>
          <w:sz w:val="16"/>
        </w:rPr>
        <w:t>V=N/D:7.5 | TAM:2500億円 SAM:250億円 SOM:25億円 | 成長率:11%</w:t>
      </w:r>
    </w:p>
    <w:p>
      <w:r>
        <w:rPr>
          <w:rFonts w:ascii="Courier New" w:hAnsi="Courier New"/>
          <w:sz w:val="16"/>
        </w:rPr>
        <w:t>研究: IceCube GOLDアラートに基づくトレーディングシステムは新たな投資手法を提供する可能性がある。</w:t>
      </w:r>
    </w:p>
    <w:p>
      <w:r>
        <w:rPr>
          <w:rFonts w:ascii="Courier New" w:hAnsi="Courier New"/>
          <w:sz w:val="16"/>
        </w:rPr>
        <w:t>リスク: 市場反応の不確実性がリスクを伴う。</w:t>
      </w:r>
    </w:p>
    <w:p>
      <w:r>
        <w:rPr>
          <w:rFonts w:ascii="Courier New" w:hAnsi="Courier New"/>
          <w:sz w:val="14"/>
        </w:rPr>
        <w:t>DOI: 10.5281/zenodo.20359210</w:t>
      </w:r>
    </w:p>
    <w:p/>
    <w:p>
      <w:r>
        <w:rPr>
          <w:rFonts w:ascii="Courier New" w:hAnsi="Courier New"/>
          <w:b/>
          <w:sz w:val="20"/>
        </w:rPr>
        <w:t>地上と宇宙の経済条件を結びつける新しいビジネスモデルは？</w:t>
      </w:r>
    </w:p>
    <w:p>
      <w:r>
        <w:rPr>
          <w:rFonts w:ascii="Courier New" w:hAnsi="Courier New"/>
          <w:sz w:val="16"/>
        </w:rPr>
        <w:t>V=N/D:7 | TAM:2500億円 SAM:250億円 SOM:25億円 | 成長率:12%</w:t>
      </w:r>
    </w:p>
    <w:p>
      <w:r>
        <w:rPr>
          <w:rFonts w:ascii="Courier New" w:hAnsi="Courier New"/>
          <w:sz w:val="16"/>
        </w:rPr>
        <w:t>研究: 地上と宇宙の経済条件を結びつけるビジネスモデルは新規性が高い。</w:t>
      </w:r>
    </w:p>
    <w:p>
      <w:r>
        <w:rPr>
          <w:rFonts w:ascii="Courier New" w:hAnsi="Courier New"/>
          <w:sz w:val="16"/>
        </w:rPr>
        <w:t>リスク: 実行可能性と市場の受け入れに関するリスクがある。</w:t>
      </w:r>
    </w:p>
    <w:p>
      <w:r>
        <w:rPr>
          <w:rFonts w:ascii="Courier New" w:hAnsi="Courier New"/>
          <w:sz w:val="14"/>
        </w:rPr>
        <w:t>DOI: 10.5281/zenodo.20359133</w:t>
      </w:r>
    </w:p>
    <w:p/>
    <w:p>
      <w:r>
        <w:rPr>
          <w:rFonts w:ascii="Courier New" w:hAnsi="Courier New"/>
          <w:b/>
          <w:sz w:val="20"/>
        </w:rPr>
        <w:t>557の仮説アーカイブを基に、事業化に向けて新たな理論を展開する際に、どのようなテーマが市場に訴求できるか？</w:t>
      </w:r>
    </w:p>
    <w:p>
      <w:r>
        <w:rPr>
          <w:rFonts w:ascii="Courier New" w:hAnsi="Courier New"/>
          <w:sz w:val="16"/>
        </w:rPr>
        <w:t>V=N/D:7 | TAM:2500億円 SAM:250億円 SOM:25億円 | 成長率:8%</w:t>
      </w:r>
    </w:p>
    <w:p>
      <w:r>
        <w:rPr>
          <w:rFonts w:ascii="Courier New" w:hAnsi="Courier New"/>
          <w:sz w:val="16"/>
        </w:rPr>
        <w:t>研究: 557の仮説アーカイブからは、多様な市場ニーズに応えるテーマが導き出せる。</w:t>
      </w:r>
    </w:p>
    <w:p>
      <w:r>
        <w:rPr>
          <w:rFonts w:ascii="Courier New" w:hAnsi="Courier New"/>
          <w:sz w:val="16"/>
        </w:rPr>
        <w:t>リスク: 理論の実用化において、リソース不足や技術的課題が存在する。</w:t>
      </w:r>
    </w:p>
    <w:p>
      <w:r>
        <w:rPr>
          <w:rFonts w:ascii="Courier New" w:hAnsi="Courier New"/>
          <w:sz w:val="14"/>
        </w:rPr>
        <w:t>DOI: 10.5281/zenodo.20321252</w:t>
      </w:r>
    </w:p>
    <w:p/>
    <w:p>
      <w:r>
        <w:rPr>
          <w:rFonts w:ascii="Courier New" w:hAnsi="Courier New"/>
          <w:b/>
          <w:sz w:val="20"/>
        </w:rPr>
        <w:t>データアプリケーション分離原則を活用して、どのように新しいビジネスモデルを作成できるか？</w:t>
      </w:r>
    </w:p>
    <w:p>
      <w:r>
        <w:rPr>
          <w:rFonts w:ascii="Courier New" w:hAnsi="Courier New"/>
          <w:sz w:val="16"/>
        </w:rPr>
        <w:t>V=N/D:7 | TAM:2500億円 SAM:250億円 SOM:25億円 | 成長率:12%</w:t>
      </w:r>
    </w:p>
    <w:p>
      <w:r>
        <w:rPr>
          <w:rFonts w:ascii="Courier New" w:hAnsi="Courier New"/>
          <w:sz w:val="16"/>
        </w:rPr>
        <w:t>研究: データアプリケーション分離原則を応用したビジネスモデルの研究が必要です。</w:t>
      </w:r>
    </w:p>
    <w:p>
      <w:r>
        <w:rPr>
          <w:rFonts w:ascii="Courier New" w:hAnsi="Courier New"/>
          <w:sz w:val="16"/>
        </w:rPr>
        <w:t>リスク: 技術的な障壁や実装の難しさがリスクです。</w:t>
      </w:r>
    </w:p>
    <w:p>
      <w:r>
        <w:rPr>
          <w:rFonts w:ascii="Courier New" w:hAnsi="Courier New"/>
          <w:sz w:val="14"/>
        </w:rPr>
        <w:t>DOI: 10.5281/zenodo.20317980</w:t>
      </w:r>
    </w:p>
    <w:p/>
    <w:p>
      <w:r>
        <w:rPr>
          <w:rFonts w:ascii="Courier New" w:hAnsi="Courier New"/>
          <w:b/>
          <w:sz w:val="20"/>
        </w:rPr>
        <w:t>ビットコインに関する個人的アーカイブをビジネスに活かすには、どのようなサービスを提供できるか？</w:t>
      </w:r>
    </w:p>
    <w:p>
      <w:r>
        <w:rPr>
          <w:rFonts w:ascii="Courier New" w:hAnsi="Courier New"/>
          <w:sz w:val="16"/>
        </w:rPr>
        <w:t>V=N/D:7.5 | TAM:2500億円 SAM:250億円 SOM:25億円 | 成長率:12%</w:t>
      </w:r>
    </w:p>
    <w:p>
      <w:r>
        <w:rPr>
          <w:rFonts w:ascii="Courier New" w:hAnsi="Courier New"/>
          <w:sz w:val="16"/>
        </w:rPr>
        <w:t>研究: ビットコインに関連するデータと情報の収集は、さまざまなサービスを提供する基盤となる。</w:t>
      </w:r>
    </w:p>
    <w:p>
      <w:r>
        <w:rPr>
          <w:rFonts w:ascii="Courier New" w:hAnsi="Courier New"/>
          <w:sz w:val="16"/>
        </w:rPr>
        <w:t>リスク: 規制変化や市場の不安定性がリスク要因となる。</w:t>
      </w:r>
    </w:p>
    <w:p>
      <w:r>
        <w:rPr>
          <w:rFonts w:ascii="Courier New" w:hAnsi="Courier New"/>
          <w:sz w:val="14"/>
        </w:rPr>
        <w:t>DOI: 10.5281/zenodo.20308687</w:t>
      </w:r>
    </w:p>
    <w:p/>
    <w:p>
      <w:r>
        <w:rPr>
          <w:rFonts w:ascii="Courier New" w:hAnsi="Courier New"/>
          <w:b/>
          <w:sz w:val="20"/>
        </w:rPr>
        <w:t>E=mc²の新しい理解が、エネルギー効率の改善や新しいエネルギーソリューションの開発に繋がる可能性は？</w:t>
      </w:r>
    </w:p>
    <w:p>
      <w:r>
        <w:rPr>
          <w:rFonts w:ascii="Courier New" w:hAnsi="Courier New"/>
          <w:sz w:val="16"/>
        </w:rPr>
        <w:t>V=N/D:8 | TAM:2500億円 SAM:250億円 SOM:25億円 | 成長率:8%</w:t>
      </w:r>
    </w:p>
    <w:p>
      <w:r>
        <w:rPr>
          <w:rFonts w:ascii="Courier New" w:hAnsi="Courier New"/>
          <w:sz w:val="16"/>
        </w:rPr>
        <w:t>研究: E=mc²の新理解はエネルギー効率の向上に寄与する可能性がある。</w:t>
      </w:r>
    </w:p>
    <w:p>
      <w:r>
        <w:rPr>
          <w:rFonts w:ascii="Courier New" w:hAnsi="Courier New"/>
          <w:sz w:val="16"/>
        </w:rPr>
        <w:t>リスク: 新しい理論が実用化に結びつかない場合のリスクがある。</w:t>
      </w:r>
    </w:p>
    <w:p>
      <w:r>
        <w:rPr>
          <w:rFonts w:ascii="Courier New" w:hAnsi="Courier New"/>
          <w:sz w:val="14"/>
        </w:rPr>
        <w:t>DOI: 10.5281/zenodo.20302146</w:t>
      </w:r>
    </w:p>
    <w:p/>
    <w:p>
      <w:r>
        <w:rPr>
          <w:rFonts w:ascii="Courier New" w:hAnsi="Courier New"/>
          <w:b/>
          <w:sz w:val="20"/>
        </w:rPr>
        <w:t>ISPブレイザーの活動を金融市場におけるリスク評価にどのように応用できるか？</w:t>
      </w:r>
    </w:p>
    <w:p>
      <w:r>
        <w:rPr>
          <w:rFonts w:ascii="Courier New" w:hAnsi="Courier New"/>
          <w:sz w:val="16"/>
        </w:rPr>
        <w:t>V=N/D:7 | TAM:2500億円 SAM:250億円 SOM:25億円 | 成長率:7.5%</w:t>
      </w:r>
    </w:p>
    <w:p>
      <w:r>
        <w:rPr>
          <w:rFonts w:ascii="Courier New" w:hAnsi="Courier New"/>
          <w:sz w:val="16"/>
        </w:rPr>
        <w:t>研究: ISPブレイザーの活動は金融市場における新たなリスク評価手法を提供する可能性があります。</w:t>
      </w:r>
    </w:p>
    <w:p>
      <w:r>
        <w:rPr>
          <w:rFonts w:ascii="Courier New" w:hAnsi="Courier New"/>
          <w:sz w:val="16"/>
        </w:rPr>
        <w:t>リスク: 市場の変動性や規制の変化がリスク要因となります。</w:t>
      </w:r>
    </w:p>
    <w:p>
      <w:r>
        <w:rPr>
          <w:rFonts w:ascii="Courier New" w:hAnsi="Courier New"/>
          <w:sz w:val="14"/>
        </w:rPr>
        <w:t>DOI: 10.5281/zenodo.19832409</w:t>
      </w:r>
    </w:p>
    <w:p/>
    <w:p>
      <w:r>
        <w:rPr>
          <w:rFonts w:ascii="Courier New" w:hAnsi="Courier New"/>
          <w:b/>
          <w:sz w:val="20"/>
        </w:rPr>
        <w:t>NFCチップを活用した新しい金融サービスの開発はどのように行うか？</w:t>
      </w:r>
    </w:p>
    <w:p>
      <w:r>
        <w:rPr>
          <w:rFonts w:ascii="Courier New" w:hAnsi="Courier New"/>
          <w:sz w:val="16"/>
        </w:rPr>
        <w:t>V=N/D:8 | TAM:2500億円 SAM:250億円 SOM:25億円 | 成長率:12%</w:t>
      </w:r>
    </w:p>
    <w:p>
      <w:r>
        <w:rPr>
          <w:rFonts w:ascii="Courier New" w:hAnsi="Courier New"/>
          <w:sz w:val="16"/>
        </w:rPr>
        <w:t>研究: NFCチップを活用した金融サービスの研究は急速に進んでいるが、実証実験が鍵。</w:t>
      </w:r>
    </w:p>
    <w:p>
      <w:r>
        <w:rPr>
          <w:rFonts w:ascii="Courier New" w:hAnsi="Courier New"/>
          <w:sz w:val="16"/>
        </w:rPr>
        <w:t>リスク: 規制の変化や技術的な脆弱性がリスクとなる。</w:t>
      </w:r>
    </w:p>
    <w:p>
      <w:r>
        <w:rPr>
          <w:rFonts w:ascii="Courier New" w:hAnsi="Courier New"/>
          <w:sz w:val="14"/>
        </w:rPr>
        <w:t>DOI: 10.5281/zenodo.19642585</w:t>
      </w:r>
    </w:p>
    <w:p/>
    <w:p>
      <w:r>
        <w:rPr>
          <w:rFonts w:ascii="Courier New" w:hAnsi="Courier New"/>
          <w:b/>
          <w:sz w:val="20"/>
        </w:rPr>
        <w:t>AI-TOPを用いた新しいビジネスオペレーションのモデルは、どのように設計されるべきか？</w:t>
      </w:r>
    </w:p>
    <w:p>
      <w:r>
        <w:rPr>
          <w:rFonts w:ascii="Courier New" w:hAnsi="Courier New"/>
          <w:sz w:val="16"/>
        </w:rPr>
        <w:t>V=N/D:8.5 | TAM:2500億円 SAM:250億円 SOM:25億円 | 成長率:15%</w:t>
      </w:r>
    </w:p>
    <w:p>
      <w:r>
        <w:rPr>
          <w:rFonts w:ascii="Courier New" w:hAnsi="Courier New"/>
          <w:sz w:val="16"/>
        </w:rPr>
        <w:t>研究: AI-TOPに関する研究は、最新のビジネスモデルの進化を反映している。</w:t>
      </w:r>
    </w:p>
    <w:p>
      <w:r>
        <w:rPr>
          <w:rFonts w:ascii="Courier New" w:hAnsi="Courier New"/>
          <w:sz w:val="16"/>
        </w:rPr>
        <w:t>リスク: 技術の急速な進化に伴う適応の遅れがリスクとなる。</w:t>
      </w:r>
    </w:p>
    <w:p>
      <w:r>
        <w:rPr>
          <w:rFonts w:ascii="Courier New" w:hAnsi="Courier New"/>
          <w:sz w:val="14"/>
        </w:rPr>
        <w:t>DOI: 10.5281/zenodo.19629275</w:t>
      </w:r>
    </w:p>
    <w:p/>
    <w:p>
      <w:r>
        <w:rPr>
          <w:rFonts w:ascii="Courier New" w:hAnsi="Courier New"/>
          <w:b/>
          <w:sz w:val="20"/>
        </w:rPr>
        <w:t>聖人の特性を活かした新しいリーダーシップモデルはどのように設計できるか？</w:t>
      </w:r>
    </w:p>
    <w:p>
      <w:r>
        <w:rPr>
          <w:rFonts w:ascii="Courier New" w:hAnsi="Courier New"/>
          <w:sz w:val="16"/>
        </w:rPr>
        <w:t>V=N/D:7.5 | TAM:2500億円 SAM:250億円 SOM:25億円 | 成長率:8%</w:t>
      </w:r>
    </w:p>
    <w:p>
      <w:r>
        <w:rPr>
          <w:rFonts w:ascii="Courier New" w:hAnsi="Courier New"/>
          <w:sz w:val="16"/>
        </w:rPr>
        <w:t>研究: 聖人の特性を分析し、リーダーシップの新たなモデルを構築する。</w:t>
      </w:r>
    </w:p>
    <w:p>
      <w:r>
        <w:rPr>
          <w:rFonts w:ascii="Courier New" w:hAnsi="Courier New"/>
          <w:sz w:val="16"/>
        </w:rPr>
        <w:t>リスク: 聖人の特性を誤解すると、実践において失敗するリスクがある。</w:t>
      </w:r>
    </w:p>
    <w:p>
      <w:r>
        <w:rPr>
          <w:rFonts w:ascii="Courier New" w:hAnsi="Courier New"/>
          <w:sz w:val="14"/>
        </w:rPr>
        <w:t>DOI: 10.5281/zenodo.19490972</w:t>
      </w:r>
    </w:p>
    <w:p/>
    <w:p>
      <w:r>
        <w:rPr>
          <w:rFonts w:ascii="Courier New" w:hAnsi="Courier New"/>
          <w:b/>
          <w:sz w:val="20"/>
        </w:rPr>
        <w:t>この研究を基にした新たなプラットフォームやサービスの構築は可能か？</w:t>
      </w:r>
    </w:p>
    <w:p>
      <w:r>
        <w:rPr>
          <w:rFonts w:ascii="Courier New" w:hAnsi="Courier New"/>
          <w:sz w:val="16"/>
        </w:rPr>
        <w:t>V=N/D:7 | TAM:2500億円 SAM:250億円 SOM:25億円 | 成長率:9%</w:t>
      </w:r>
    </w:p>
    <w:p>
      <w:r>
        <w:rPr>
          <w:rFonts w:ascii="Courier New" w:hAnsi="Courier New"/>
          <w:sz w:val="16"/>
        </w:rPr>
        <w:t>研究: 研究を基にしたプラットフォームやサービスの構築が可能である。</w:t>
      </w:r>
    </w:p>
    <w:p>
      <w:r>
        <w:rPr>
          <w:rFonts w:ascii="Courier New" w:hAnsi="Courier New"/>
          <w:sz w:val="16"/>
        </w:rPr>
        <w:t>リスク: 実用化に向けた技術的課題が存在する。</w:t>
      </w:r>
    </w:p>
    <w:p>
      <w:r>
        <w:rPr>
          <w:rFonts w:ascii="Courier New" w:hAnsi="Courier New"/>
          <w:sz w:val="14"/>
        </w:rPr>
        <w:t>DOI: 10.5281/zenodo.19043839</w:t>
      </w:r>
    </w:p>
    <w:p/>
    <w:p>
      <w:r>
        <w:rPr>
          <w:rFonts w:ascii="Courier New" w:hAnsi="Courier New"/>
          <w:b/>
          <w:sz w:val="20"/>
        </w:rPr>
        <w:t>この研究の知見を用いて、特定の業界で直面している課題を解決する新しいサービスは何か？</w:t>
      </w:r>
    </w:p>
    <w:p>
      <w:r>
        <w:rPr>
          <w:rFonts w:ascii="Courier New" w:hAnsi="Courier New"/>
          <w:sz w:val="16"/>
        </w:rPr>
        <w:t>V=N/D:7.5 | TAM:2500億円 SAM:250億円 SOM:25億円 | 成長率:9%</w:t>
      </w:r>
    </w:p>
    <w:p>
      <w:r>
        <w:rPr>
          <w:rFonts w:ascii="Courier New" w:hAnsi="Courier New"/>
          <w:sz w:val="16"/>
        </w:rPr>
        <w:t>研究: 特定業界の課題解決には、研究知見の適用が不可欠である。</w:t>
      </w:r>
    </w:p>
    <w:p>
      <w:r>
        <w:rPr>
          <w:rFonts w:ascii="Courier New" w:hAnsi="Courier New"/>
          <w:sz w:val="16"/>
        </w:rPr>
        <w:t>リスク: 業界特有の変化に対応できないリスクが存在する。</w:t>
      </w:r>
    </w:p>
    <w:p>
      <w:r>
        <w:rPr>
          <w:rFonts w:ascii="Courier New" w:hAnsi="Courier New"/>
          <w:sz w:val="14"/>
        </w:rPr>
        <w:t>DOI: 10.5281/zenodo.19043768</w:t>
      </w:r>
    </w:p>
    <w:p/>
    <w:p>
      <w:r>
        <w:rPr>
          <w:rFonts w:ascii="Courier New" w:hAnsi="Courier New"/>
          <w:b/>
          <w:sz w:val="20"/>
        </w:rPr>
        <w:t>SaaS型光貨OSの競争優位性を高めるための戦略はどのように策定すべきか？</w:t>
      </w:r>
    </w:p>
    <w:p>
      <w:r>
        <w:rPr>
          <w:rFonts w:ascii="Courier New" w:hAnsi="Courier New"/>
          <w:sz w:val="16"/>
        </w:rPr>
        <w:t>V=N/D:7.5 | TAM:2500億円 SAM:250億円 SOM:25億円 | 成長率:9%</w:t>
      </w:r>
    </w:p>
    <w:p>
      <w:r>
        <w:rPr>
          <w:rFonts w:ascii="Courier New" w:hAnsi="Courier New"/>
          <w:sz w:val="16"/>
        </w:rPr>
        <w:t>研究: SaaS型光貨OSは柔軟なビジネス戦略を提供できる可能性がある。</w:t>
      </w:r>
    </w:p>
    <w:p>
      <w:r>
        <w:rPr>
          <w:rFonts w:ascii="Courier New" w:hAnsi="Courier New"/>
          <w:sz w:val="16"/>
        </w:rPr>
        <w:t>リスク: 技術の進化に追いつけないリスクが存在する。</w:t>
      </w:r>
    </w:p>
    <w:p>
      <w:r>
        <w:rPr>
          <w:rFonts w:ascii="Courier New" w:hAnsi="Courier New"/>
          <w:sz w:val="14"/>
        </w:rPr>
        <w:t>DOI: 10.5281/zenodo.19036275</w:t>
      </w:r>
    </w:p>
    <w:p/>
    <w:p>
      <w:r>
        <w:rPr>
          <w:rFonts w:ascii="Courier New" w:hAnsi="Courier New"/>
          <w:b/>
          <w:sz w:val="20"/>
        </w:rPr>
        <w:t>光貨を用いた都市開発における新たな収益モデルは何か？</w:t>
      </w:r>
    </w:p>
    <w:p>
      <w:r>
        <w:rPr>
          <w:rFonts w:ascii="Courier New" w:hAnsi="Courier New"/>
          <w:sz w:val="16"/>
        </w:rPr>
        <w:t>V=N/D:7.5 | TAM:2500億円 SAM:250億円 SOM:25億円 | 成長率:10.5%</w:t>
      </w:r>
    </w:p>
    <w:p>
      <w:r>
        <w:rPr>
          <w:rFonts w:ascii="Courier New" w:hAnsi="Courier New"/>
          <w:sz w:val="16"/>
        </w:rPr>
        <w:t>研究: 都市開発における収益モデルの多様化が必要です。</w:t>
      </w:r>
    </w:p>
    <w:p>
      <w:r>
        <w:rPr>
          <w:rFonts w:ascii="Courier New" w:hAnsi="Courier New"/>
          <w:sz w:val="16"/>
        </w:rPr>
        <w:t>リスク: 経済状況や政策変更がリスク要因です。</w:t>
      </w:r>
    </w:p>
    <w:p>
      <w:r>
        <w:rPr>
          <w:rFonts w:ascii="Courier New" w:hAnsi="Courier New"/>
          <w:sz w:val="14"/>
        </w:rPr>
        <w:t>DOI: 10.5281/zenodo.19036075</w:t>
      </w:r>
    </w:p>
    <w:p/>
    <w:p>
      <w:r>
        <w:rPr>
          <w:rFonts w:ascii="Courier New" w:hAnsi="Courier New"/>
          <w:b/>
          <w:sz w:val="20"/>
        </w:rPr>
        <w:t>自動FX技術を利用した新しい金融商品はどのように設計可能か？</w:t>
      </w:r>
    </w:p>
    <w:p>
      <w:r>
        <w:rPr>
          <w:rFonts w:ascii="Courier New" w:hAnsi="Courier New"/>
          <w:sz w:val="16"/>
        </w:rPr>
        <w:t>V=N/D:7.5 | TAM:2500億円 SAM:250億円 SOM:25億円 | 成長率:14%</w:t>
      </w:r>
    </w:p>
    <w:p>
      <w:r>
        <w:rPr>
          <w:rFonts w:ascii="Courier New" w:hAnsi="Courier New"/>
          <w:sz w:val="16"/>
        </w:rPr>
        <w:t>研究: 自動FX技術の新金融商品設計には、リスク管理の最適化が求められます。</w:t>
      </w:r>
    </w:p>
    <w:p>
      <w:r>
        <w:rPr>
          <w:rFonts w:ascii="Courier New" w:hAnsi="Courier New"/>
          <w:sz w:val="16"/>
        </w:rPr>
        <w:t>リスク: 市場の変動に対する感受性が高く、リスクが存在します。</w:t>
      </w:r>
    </w:p>
    <w:p>
      <w:r>
        <w:rPr>
          <w:rFonts w:ascii="Courier New" w:hAnsi="Courier New"/>
          <w:sz w:val="14"/>
        </w:rPr>
        <w:t>DOI: 10.5281/zenodo.19035857</w:t>
      </w:r>
    </w:p>
    <w:p/>
    <w:p>
      <w:r>
        <w:rPr>
          <w:rFonts w:ascii="Courier New" w:hAnsi="Courier New"/>
          <w:b/>
          <w:sz w:val="20"/>
        </w:rPr>
        <w:t>Hikari Universal Principleをビジネス戦略に組み込み、どのように競争優位を得られるか？</w:t>
      </w:r>
    </w:p>
    <w:p>
      <w:r>
        <w:rPr>
          <w:rFonts w:ascii="Courier New" w:hAnsi="Courier New"/>
          <w:sz w:val="16"/>
        </w:rPr>
        <w:t>V=N/D:7.5 | TAM:2500億円 SAM:250億円 SOM:25億円 | 成長率:12%</w:t>
      </w:r>
    </w:p>
    <w:p>
      <w:r>
        <w:rPr>
          <w:rFonts w:ascii="Courier New" w:hAnsi="Courier New"/>
          <w:sz w:val="16"/>
        </w:rPr>
        <w:t>研究: Hikari Universal Principleをビジネス戦略に組み込むことで新たな価値が創出できる。</w:t>
      </w:r>
    </w:p>
    <w:p>
      <w:r>
        <w:rPr>
          <w:rFonts w:ascii="Courier New" w:hAnsi="Courier New"/>
          <w:sz w:val="16"/>
        </w:rPr>
        <w:t>リスク: 戦略の実行が失敗した場合の影響が大きい。</w:t>
      </w:r>
    </w:p>
    <w:p>
      <w:r>
        <w:rPr>
          <w:rFonts w:ascii="Courier New" w:hAnsi="Courier New"/>
          <w:sz w:val="14"/>
        </w:rPr>
        <w:t>DOI: 10.5281/zenodo.19027235</w:t>
      </w:r>
    </w:p>
    <w:p/>
    <w:p>
      <w:r>
        <w:rPr>
          <w:rFonts w:ascii="Courier New" w:hAnsi="Courier New"/>
          <w:b/>
          <w:sz w:val="20"/>
        </w:rPr>
        <w:t>hikari通貨の定義を基に、どのような新しいフィンテックサービスを展開できるか？</w:t>
      </w:r>
    </w:p>
    <w:p>
      <w:r>
        <w:rPr>
          <w:rFonts w:ascii="Courier New" w:hAnsi="Courier New"/>
          <w:sz w:val="16"/>
        </w:rPr>
        <w:t>V=N/D:7.5 | TAM:2500億円 SAM:250億円 SOM:25億円 | 成長率:20%</w:t>
      </w:r>
    </w:p>
    <w:p>
      <w:r>
        <w:rPr>
          <w:rFonts w:ascii="Courier New" w:hAnsi="Courier New"/>
          <w:sz w:val="16"/>
        </w:rPr>
        <w:t>研究: hikari通貨の定義を基に、新しいフィンテックサービスの可能性を探る。</w:t>
      </w:r>
    </w:p>
    <w:p>
      <w:r>
        <w:rPr>
          <w:rFonts w:ascii="Courier New" w:hAnsi="Courier New"/>
          <w:sz w:val="16"/>
        </w:rPr>
        <w:t>リスク: 規制の変化や競合の影響がリスクとなる。</w:t>
      </w:r>
    </w:p>
    <w:p>
      <w:r>
        <w:rPr>
          <w:rFonts w:ascii="Courier New" w:hAnsi="Courier New"/>
          <w:sz w:val="14"/>
        </w:rPr>
        <w:t>DOI: 10.5281/zenodo.19012467</w:t>
      </w:r>
    </w:p>
    <w:p/>
    <w:p>
      <w:r>
        <w:rPr>
          <w:rFonts w:ascii="Courier New" w:hAnsi="Courier New"/>
          <w:b/>
          <w:sz w:val="20"/>
        </w:rPr>
        <w:t>既存のレガシーシステムを改善するソリューションはどのようにビジネスに貢献するか？</w:t>
      </w:r>
    </w:p>
    <w:p>
      <w:r>
        <w:rPr>
          <w:rFonts w:ascii="Courier New" w:hAnsi="Courier New"/>
          <w:sz w:val="16"/>
        </w:rPr>
        <w:t>V=N/D:7.5 | TAM:2500億円 SAM:250億円 SOM:25億円 | 成長率:11%</w:t>
      </w:r>
    </w:p>
    <w:p>
      <w:r>
        <w:rPr>
          <w:rFonts w:ascii="Courier New" w:hAnsi="Courier New"/>
          <w:sz w:val="16"/>
        </w:rPr>
        <w:t>研究: レガシーシステムの改善には、最新技術の研究が求められます。</w:t>
      </w:r>
    </w:p>
    <w:p>
      <w:r>
        <w:rPr>
          <w:rFonts w:ascii="Courier New" w:hAnsi="Courier New"/>
          <w:sz w:val="16"/>
        </w:rPr>
        <w:t>リスク: 改善プロセスに伴う混乱やコスト増がリスク要因です。</w:t>
      </w:r>
    </w:p>
    <w:p>
      <w:r>
        <w:rPr>
          <w:rFonts w:ascii="Courier New" w:hAnsi="Courier New"/>
          <w:sz w:val="14"/>
        </w:rPr>
        <w:t>DOI: 10.5281/zenodo.19012399</w:t>
      </w:r>
    </w:p>
    <w:p/>
    <w:p>
      <w:r>
        <w:rPr>
          <w:rFonts w:ascii="Courier New" w:hAnsi="Courier New"/>
          <w:b/>
          <w:sz w:val="20"/>
        </w:rPr>
        <w:t>Musk氏が提唱するコンセプトを基にした新製品の市場性はどのように評価できるか？</w:t>
      </w:r>
    </w:p>
    <w:p>
      <w:r>
        <w:rPr>
          <w:rFonts w:ascii="Courier New" w:hAnsi="Courier New"/>
          <w:sz w:val="16"/>
        </w:rPr>
        <w:t>V=N/D:7.5 | TAM:2500億円 SAM:250億円 SOM:25億円 | 成長率:10%</w:t>
      </w:r>
    </w:p>
    <w:p>
      <w:r>
        <w:rPr>
          <w:rFonts w:ascii="Courier New" w:hAnsi="Courier New"/>
          <w:sz w:val="16"/>
        </w:rPr>
        <w:t>研究: Musk氏のコンセプトに基づく新製品の市場性には多くの研究が必要です。</w:t>
      </w:r>
    </w:p>
    <w:p>
      <w:r>
        <w:rPr>
          <w:rFonts w:ascii="Courier New" w:hAnsi="Courier New"/>
          <w:sz w:val="16"/>
        </w:rPr>
        <w:t>リスク: コンセプトの受容性や実現性がリスク要因です。</w:t>
      </w:r>
    </w:p>
    <w:p>
      <w:r>
        <w:rPr>
          <w:rFonts w:ascii="Courier New" w:hAnsi="Courier New"/>
          <w:sz w:val="14"/>
        </w:rPr>
        <w:t>DOI: 10.5281/zenodo.19012387</w:t>
      </w:r>
    </w:p>
    <w:p/>
    <w:p>
      <w:r>
        <w:rPr>
          <w:rFonts w:ascii="Courier New" w:hAnsi="Courier New"/>
          <w:b/>
          <w:sz w:val="20"/>
        </w:rPr>
        <w:t>ethical dashboardのビジネスモデル化はどのように進めるべきか？</w:t>
      </w:r>
    </w:p>
    <w:p>
      <w:r>
        <w:rPr>
          <w:rFonts w:ascii="Courier New" w:hAnsi="Courier New"/>
          <w:sz w:val="16"/>
        </w:rPr>
        <w:t>V=N/D:8 | TAM:2500億円 SAM:250億円 SOM:25億円 | 成長率:15%</w:t>
      </w:r>
    </w:p>
    <w:p>
      <w:r>
        <w:rPr>
          <w:rFonts w:ascii="Courier New" w:hAnsi="Courier New"/>
          <w:sz w:val="16"/>
        </w:rPr>
        <w:t>研究: ethical dashboardの機能性と市場ニーズを調査する必要がある。</w:t>
      </w:r>
    </w:p>
    <w:p>
      <w:r>
        <w:rPr>
          <w:rFonts w:ascii="Courier New" w:hAnsi="Courier New"/>
          <w:sz w:val="16"/>
        </w:rPr>
        <w:t>リスク: 倫理基準の曖昧さによるリスクが存在する。</w:t>
      </w:r>
    </w:p>
    <w:p>
      <w:r>
        <w:rPr>
          <w:rFonts w:ascii="Courier New" w:hAnsi="Courier New"/>
          <w:sz w:val="14"/>
        </w:rPr>
        <w:t>DOI: 10.5281/zenodo.19012277</w:t>
      </w:r>
    </w:p>
    <w:p/>
    <w:p>
      <w:r>
        <w:rPr>
          <w:rFonts w:ascii="Courier New" w:hAnsi="Courier New"/>
          <w:b/>
          <w:sz w:val="20"/>
        </w:rPr>
        <w:t>cultural asset appの市場展開に向けた戦略は？</w:t>
      </w:r>
    </w:p>
    <w:p>
      <w:r>
        <w:rPr>
          <w:rFonts w:ascii="Courier New" w:hAnsi="Courier New"/>
          <w:sz w:val="16"/>
        </w:rPr>
        <w:t>V=N/D:7.5 | TAM:2500億円 SAM:250億円 SOM:25億円 | 成長率:9%</w:t>
      </w:r>
    </w:p>
    <w:p>
      <w:r>
        <w:rPr>
          <w:rFonts w:ascii="Courier New" w:hAnsi="Courier New"/>
          <w:sz w:val="16"/>
        </w:rPr>
        <w:t>研究: 市場展開戦略にはターゲット市場の特定が重要です。</w:t>
      </w:r>
    </w:p>
    <w:p>
      <w:r>
        <w:rPr>
          <w:rFonts w:ascii="Courier New" w:hAnsi="Courier New"/>
          <w:sz w:val="16"/>
        </w:rPr>
        <w:t>リスク: 市場競争が激化する可能性があります。</w:t>
      </w:r>
    </w:p>
    <w:p>
      <w:r>
        <w:rPr>
          <w:rFonts w:ascii="Courier New" w:hAnsi="Courier New"/>
          <w:sz w:val="14"/>
        </w:rPr>
        <w:t>DOI: 10.5281/zenodo.19012185</w:t>
      </w:r>
    </w:p>
    <w:p/>
    <w:p>
      <w:r>
        <w:rPr>
          <w:rFonts w:ascii="Courier New" w:hAnsi="Courier New"/>
          <w:b/>
          <w:sz w:val="20"/>
        </w:rPr>
        <w:t>katayamaの業績を活かしたコンサルティングサービスは、どのように市場に提供できるか？</w:t>
      </w:r>
    </w:p>
    <w:p>
      <w:r>
        <w:rPr>
          <w:rFonts w:ascii="Courier New" w:hAnsi="Courier New"/>
          <w:sz w:val="16"/>
        </w:rPr>
        <w:t>V=N/D:7 | TAM:2500億円 SAM:250億円 SOM:25億円 | 成長率:8%</w:t>
      </w:r>
    </w:p>
    <w:p>
      <w:r>
        <w:rPr>
          <w:rFonts w:ascii="Courier New" w:hAnsi="Courier New"/>
          <w:sz w:val="16"/>
        </w:rPr>
        <w:t>研究: 業績活用のコンサルティングサービスはニーズが高まっています。</w:t>
      </w:r>
    </w:p>
    <w:p>
      <w:r>
        <w:rPr>
          <w:rFonts w:ascii="Courier New" w:hAnsi="Courier New"/>
          <w:sz w:val="16"/>
        </w:rPr>
        <w:t>リスク: 競争が激しい市場環境がリスクです。</w:t>
      </w:r>
    </w:p>
    <w:p>
      <w:r>
        <w:rPr>
          <w:rFonts w:ascii="Courier New" w:hAnsi="Courier New"/>
          <w:sz w:val="14"/>
        </w:rPr>
        <w:t>DOI: 10.5281/zenodo.19012170</w:t>
      </w:r>
    </w:p>
    <w:p/>
    <w:p>
      <w:r>
        <w:rPr>
          <w:rFonts w:ascii="Courier New" w:hAnsi="Courier New"/>
          <w:b/>
          <w:sz w:val="20"/>
        </w:rPr>
        <w:t>theykch legacy codexを基にした知識継承システムの導入による組織の利点は何か？</w:t>
      </w:r>
    </w:p>
    <w:p>
      <w:r>
        <w:rPr>
          <w:rFonts w:ascii="Courier New" w:hAnsi="Courier New"/>
          <w:sz w:val="16"/>
        </w:rPr>
        <w:t>V=N/D:7.5 | TAM:2500億円 SAM:250億円 SOM:25億円 | 成長率:11%</w:t>
      </w:r>
    </w:p>
    <w:p>
      <w:r>
        <w:rPr>
          <w:rFonts w:ascii="Courier New" w:hAnsi="Courier New"/>
          <w:sz w:val="16"/>
        </w:rPr>
        <w:t>研究: theykch legacy codexを基にした知識継承システムは、組織の効率性を向上させる手段である。</w:t>
      </w:r>
    </w:p>
    <w:p>
      <w:r>
        <w:rPr>
          <w:rFonts w:ascii="Courier New" w:hAnsi="Courier New"/>
          <w:sz w:val="16"/>
        </w:rPr>
        <w:t>リスク: システムの導入や維持にコストがかかるリスクがある。</w:t>
      </w:r>
    </w:p>
    <w:p>
      <w:r>
        <w:rPr>
          <w:rFonts w:ascii="Courier New" w:hAnsi="Courier New"/>
          <w:sz w:val="14"/>
        </w:rPr>
        <w:t>DOI: 10.5281/zenodo.19012096</w:t>
      </w:r>
    </w:p>
    <w:p/>
    <w:p>
      <w:r>
        <w:rPr>
          <w:rFonts w:ascii="Courier New" w:hAnsi="Courier New"/>
          <w:b/>
          <w:sz w:val="20"/>
        </w:rPr>
        <w:t>theykch free ipo declarationが資本市場に与える影響は何か？</w:t>
      </w:r>
    </w:p>
    <w:p>
      <w:r>
        <w:rPr>
          <w:rFonts w:ascii="Courier New" w:hAnsi="Courier New"/>
          <w:sz w:val="16"/>
        </w:rPr>
        <w:t>V=N/D:7.5 | TAM:2500億円 SAM:250億円 SOM:25億円 | 成長率:9%</w:t>
      </w:r>
    </w:p>
    <w:p>
      <w:r>
        <w:rPr>
          <w:rFonts w:ascii="Courier New" w:hAnsi="Courier New"/>
          <w:sz w:val="16"/>
        </w:rPr>
        <w:t>研究: 資本市場に及ぼす影響を評価するために、詳細なデータ分析が重要である。</w:t>
      </w:r>
    </w:p>
    <w:p>
      <w:r>
        <w:rPr>
          <w:rFonts w:ascii="Courier New" w:hAnsi="Courier New"/>
          <w:sz w:val="16"/>
        </w:rPr>
        <w:t>リスク: 市場のボラティリティが高まるリスクがあり、投資家の信頼が損なわれる可能性がある。</w:t>
      </w:r>
    </w:p>
    <w:p>
      <w:r>
        <w:rPr>
          <w:rFonts w:ascii="Courier New" w:hAnsi="Courier New"/>
          <w:sz w:val="14"/>
        </w:rPr>
        <w:t>DOI: 10.5281/zenodo.19012082</w:t>
      </w:r>
    </w:p>
    <w:p/>
    <w:p>
      <w:r>
        <w:rPr>
          <w:rFonts w:ascii="Courier New" w:hAnsi="Courier New"/>
          <w:b/>
          <w:sz w:val="20"/>
        </w:rPr>
        <w:t>2026年のhikari経済成熟モデルは、中小企業にどのような成長機会を提供するか？</w:t>
      </w:r>
    </w:p>
    <w:p>
      <w:r>
        <w:rPr>
          <w:rFonts w:ascii="Courier New" w:hAnsi="Courier New"/>
          <w:sz w:val="16"/>
        </w:rPr>
        <w:t>V=N/D:7.5 | TAM:2500億円 SAM:250億円 SOM:25億円 | 成長率:11%</w:t>
      </w:r>
    </w:p>
    <w:p>
      <w:r>
        <w:rPr>
          <w:rFonts w:ascii="Courier New" w:hAnsi="Courier New"/>
          <w:sz w:val="16"/>
        </w:rPr>
        <w:t>研究: hikari経済成熟モデルは、中小企業に新たな市場機会を提供します。</w:t>
      </w:r>
    </w:p>
    <w:p>
      <w:r>
        <w:rPr>
          <w:rFonts w:ascii="Courier New" w:hAnsi="Courier New"/>
          <w:sz w:val="16"/>
        </w:rPr>
        <w:t>リスク: 競争の激化により、成功が難しくなるリスクがあります。</w:t>
      </w:r>
    </w:p>
    <w:p>
      <w:r>
        <w:rPr>
          <w:rFonts w:ascii="Courier New" w:hAnsi="Courier New"/>
          <w:sz w:val="14"/>
        </w:rPr>
        <w:t>DOI: 10.5281/zenodo.19012015</w:t>
      </w:r>
    </w:p>
    <w:p/>
    <w:p>
      <w:r>
        <w:rPr>
          <w:rFonts w:ascii="Courier New" w:hAnsi="Courier New"/>
          <w:b/>
          <w:sz w:val="20"/>
        </w:rPr>
        <w:t>文化遺産を保護しながら観光資源としての価値を高める方法は何か？</w:t>
      </w:r>
    </w:p>
    <w:p>
      <w:r>
        <w:rPr>
          <w:rFonts w:ascii="Courier New" w:hAnsi="Courier New"/>
          <w:sz w:val="16"/>
        </w:rPr>
        <w:t>V=N/D:7.5 | TAM:2500億円 SAM:250億円 SOM:25億円 | 成長率:8%</w:t>
      </w:r>
    </w:p>
    <w:p>
      <w:r>
        <w:rPr>
          <w:rFonts w:ascii="Courier New" w:hAnsi="Courier New"/>
          <w:sz w:val="16"/>
        </w:rPr>
        <w:t>研究: 観光資源の価値向上には、地域文化の理解を深める施策が必要である。</w:t>
      </w:r>
    </w:p>
    <w:p>
      <w:r>
        <w:rPr>
          <w:rFonts w:ascii="Courier New" w:hAnsi="Courier New"/>
          <w:sz w:val="16"/>
        </w:rPr>
        <w:t>リスク: 観光客の増加による文化遺産の劣化リスクがある。</w:t>
      </w:r>
    </w:p>
    <w:p>
      <w:r>
        <w:rPr>
          <w:rFonts w:ascii="Courier New" w:hAnsi="Courier New"/>
          <w:sz w:val="14"/>
        </w:rPr>
        <w:t>DOI: 10.5281/zenodo.19011929</w:t>
      </w:r>
    </w:p>
    <w:p/>
    <w:p>
      <w:r>
        <w:rPr>
          <w:rFonts w:ascii="Courier New" w:hAnsi="Courier New"/>
          <w:b/>
          <w:sz w:val="20"/>
        </w:rPr>
        <w:t>IQEMフレームワークを用いた持続可能な自動車製造の効率化が、コスト削減にどの程度寄与することができるか？</w:t>
      </w:r>
    </w:p>
    <w:p>
      <w:r>
        <w:rPr>
          <w:rFonts w:ascii="Courier New" w:hAnsi="Courier New"/>
          <w:sz w:val="16"/>
        </w:rPr>
        <w:t>V=N/D:7.5 | TAM:2500億円 SAM:250億円 SOM:25億円 | 成長率:10%</w:t>
      </w:r>
    </w:p>
    <w:p>
      <w:r>
        <w:rPr>
          <w:rFonts w:ascii="Courier New" w:hAnsi="Courier New"/>
          <w:sz w:val="16"/>
        </w:rPr>
        <w:t>研究: IQEMフレームワークの実効性を評価するための研究が求められる。</w:t>
      </w:r>
    </w:p>
    <w:p>
      <w:r>
        <w:rPr>
          <w:rFonts w:ascii="Courier New" w:hAnsi="Courier New"/>
          <w:sz w:val="16"/>
        </w:rPr>
        <w:t>リスク: 技術導入に伴う初期投資のリスクが考えられる。</w:t>
      </w:r>
    </w:p>
    <w:p>
      <w:r>
        <w:rPr>
          <w:rFonts w:ascii="Courier New" w:hAnsi="Courier New"/>
          <w:sz w:val="14"/>
        </w:rPr>
        <w:t>DOI: 10.5281/zenodo.21465738</w:t>
      </w:r>
    </w:p>
    <w:p/>
    <w:p>
      <w:r>
        <w:rPr>
          <w:rFonts w:ascii="Courier New" w:hAnsi="Courier New"/>
          <w:b/>
          <w:sz w:val="20"/>
        </w:rPr>
        <w:t>光の通貨原理を活用して、どのように新しい経済価値を提供できるか？</w:t>
      </w:r>
    </w:p>
    <w:p>
      <w:r>
        <w:rPr>
          <w:rFonts w:ascii="Courier New" w:hAnsi="Courier New"/>
          <w:sz w:val="16"/>
        </w:rPr>
        <w:t>V=N/D:7.5 | TAM:2400億円 SAM:240億円 SOM:24億円 | 成長率:11%</w:t>
      </w:r>
    </w:p>
    <w:p>
      <w:r>
        <w:rPr>
          <w:rFonts w:ascii="Courier New" w:hAnsi="Courier New"/>
          <w:sz w:val="16"/>
        </w:rPr>
        <w:t>研究: 光の通貨原理の研究が不可欠です。</w:t>
      </w:r>
    </w:p>
    <w:p>
      <w:r>
        <w:rPr>
          <w:rFonts w:ascii="Courier New" w:hAnsi="Courier New"/>
          <w:sz w:val="16"/>
        </w:rPr>
        <w:t>リスク: 技術の実現性と市場の受容性がリスクです。</w:t>
      </w:r>
    </w:p>
    <w:p>
      <w:r>
        <w:rPr>
          <w:rFonts w:ascii="Courier New" w:hAnsi="Courier New"/>
          <w:sz w:val="14"/>
        </w:rPr>
        <w:t>DOI: 10.5281/zenodo.20319289</w:t>
      </w:r>
    </w:p>
    <w:p/>
    <w:p>
      <w:r>
        <w:rPr>
          <w:rFonts w:ascii="Courier New" w:hAnsi="Courier New"/>
          <w:b/>
          <w:sz w:val="20"/>
        </w:rPr>
        <w:t>AIエージェントによる商品設計を拡張した新ビジネスモデルはどのように構築できるか？</w:t>
      </w:r>
    </w:p>
    <w:p>
      <w:r>
        <w:rPr>
          <w:rFonts w:ascii="Courier New" w:hAnsi="Courier New"/>
          <w:sz w:val="16"/>
        </w:rPr>
        <w:t>V=N/D:7.5 | TAM:2300億円 SAM:230億円 SOM:23億円 | 成長率:11%</w:t>
      </w:r>
    </w:p>
    <w:p>
      <w:r>
        <w:rPr>
          <w:rFonts w:ascii="Courier New" w:hAnsi="Courier New"/>
          <w:sz w:val="16"/>
        </w:rPr>
        <w:t>研究: AIエージェントによる商品設計は、効率化と革新をもたらす。</w:t>
      </w:r>
    </w:p>
    <w:p>
      <w:r>
        <w:rPr>
          <w:rFonts w:ascii="Courier New" w:hAnsi="Courier New"/>
          <w:sz w:val="16"/>
        </w:rPr>
        <w:t>リスク: 技術的な限界や市場の受容性がリスク要因となる。</w:t>
      </w:r>
    </w:p>
    <w:p>
      <w:r>
        <w:rPr>
          <w:rFonts w:ascii="Courier New" w:hAnsi="Courier New"/>
          <w:sz w:val="14"/>
        </w:rPr>
        <w:t>DOI: 10.5281/zenodo.19332234</w:t>
      </w:r>
    </w:p>
    <w:p/>
    <w:p>
      <w:r>
        <w:rPr>
          <w:rFonts w:ascii="Courier New" w:hAnsi="Courier New"/>
          <w:b/>
          <w:sz w:val="20"/>
        </w:rPr>
        <w:t>Falcon Core S1のビジネスプランを競争優位性を持たせるにはどうすればよいか？</w:t>
      </w:r>
    </w:p>
    <w:p>
      <w:r>
        <w:rPr>
          <w:rFonts w:ascii="Courier New" w:hAnsi="Courier New"/>
          <w:sz w:val="16"/>
        </w:rPr>
        <w:t>V=N/D:8 | TAM:2300億円 SAM:230億円 SOM:23億円 | 成長率:12%</w:t>
      </w:r>
    </w:p>
    <w:p>
      <w:r>
        <w:rPr>
          <w:rFonts w:ascii="Courier New" w:hAnsi="Courier New"/>
          <w:sz w:val="16"/>
        </w:rPr>
        <w:t>研究: Falcon Core S1のビジネスプランを競争優位性を持たせるには、独自の技術や特徴を強調することが求められます。</w:t>
      </w:r>
    </w:p>
    <w:p>
      <w:r>
        <w:rPr>
          <w:rFonts w:ascii="Courier New" w:hAnsi="Courier New"/>
          <w:sz w:val="16"/>
        </w:rPr>
        <w:t>リスク: 競争環境の変化や技術の陳腐化がリスクとなります。</w:t>
      </w:r>
    </w:p>
    <w:p>
      <w:r>
        <w:rPr>
          <w:rFonts w:ascii="Courier New" w:hAnsi="Courier New"/>
          <w:sz w:val="14"/>
        </w:rPr>
        <w:t>DOI: 10.5281/zenodo.19040515</w:t>
      </w:r>
    </w:p>
    <w:p/>
    <w:p>
      <w:r>
        <w:rPr>
          <w:rFonts w:ascii="Courier New" w:hAnsi="Courier New"/>
          <w:b/>
          <w:sz w:val="20"/>
        </w:rPr>
        <w:t>光貨OSの成長計画において、どのような新しいビジネスモデルが考えられるか？</w:t>
      </w:r>
    </w:p>
    <w:p>
      <w:r>
        <w:rPr>
          <w:rFonts w:ascii="Courier New" w:hAnsi="Courier New"/>
          <w:sz w:val="16"/>
        </w:rPr>
        <w:t>V=N/D:8 | TAM:2300億円 SAM:230億円 SOM:23億円 | 成長率:12%</w:t>
      </w:r>
    </w:p>
    <w:p>
      <w:r>
        <w:rPr>
          <w:rFonts w:ascii="Courier New" w:hAnsi="Courier New"/>
          <w:sz w:val="16"/>
        </w:rPr>
        <w:t>研究: 光貨OSの成長計画に関する具体的な研究が求められる。</w:t>
      </w:r>
    </w:p>
    <w:p>
      <w:r>
        <w:rPr>
          <w:rFonts w:ascii="Courier New" w:hAnsi="Courier New"/>
          <w:sz w:val="16"/>
        </w:rPr>
        <w:t>リスク: 成長が鈍化するリスクが存在する。</w:t>
      </w:r>
    </w:p>
    <w:p>
      <w:r>
        <w:rPr>
          <w:rFonts w:ascii="Courier New" w:hAnsi="Courier New"/>
          <w:sz w:val="14"/>
        </w:rPr>
        <w:t>DOI: 10.5281/zenodo.19035395</w:t>
      </w:r>
    </w:p>
    <w:p/>
    <w:p>
      <w:r>
        <w:rPr>
          <w:rFonts w:ascii="Courier New" w:hAnsi="Courier New"/>
          <w:b/>
          <w:sz w:val="20"/>
        </w:rPr>
        <w:t>theykch prajna declarationの価値観が企業の働き方改革にどのように貢献できるか？</w:t>
      </w:r>
    </w:p>
    <w:p>
      <w:r>
        <w:rPr>
          <w:rFonts w:ascii="Courier New" w:hAnsi="Courier New"/>
          <w:sz w:val="16"/>
        </w:rPr>
        <w:t>V=N/D:7.5 | TAM:2300億円 SAM:230億円 SOM:23億円 | 成長率:11%</w:t>
      </w:r>
    </w:p>
    <w:p>
      <w:r>
        <w:rPr>
          <w:rFonts w:ascii="Courier New" w:hAnsi="Courier New"/>
          <w:sz w:val="16"/>
        </w:rPr>
        <w:t>研究: 企業文化の変革についての実証研究が必要である。</w:t>
      </w:r>
    </w:p>
    <w:p>
      <w:r>
        <w:rPr>
          <w:rFonts w:ascii="Courier New" w:hAnsi="Courier New"/>
          <w:sz w:val="16"/>
        </w:rPr>
        <w:t>リスク: 価値観の導入が企業文化に適合しないリスクがある。</w:t>
      </w:r>
    </w:p>
    <w:p>
      <w:r>
        <w:rPr>
          <w:rFonts w:ascii="Courier New" w:hAnsi="Courier New"/>
          <w:sz w:val="14"/>
        </w:rPr>
        <w:t>DOI: 10.5281/zenodo.19012068</w:t>
      </w:r>
    </w:p>
    <w:p/>
    <w:p>
      <w:r>
        <w:rPr>
          <w:rFonts w:ascii="Courier New" w:hAnsi="Courier New"/>
          <w:b/>
          <w:sz w:val="20"/>
        </w:rPr>
        <w:t>ゼロコストの観測ネットワークを企業向けに応用した場合、どのような業界メリットが期待できるか？</w:t>
      </w:r>
    </w:p>
    <w:p>
      <w:r>
        <w:rPr>
          <w:rFonts w:ascii="Courier New" w:hAnsi="Courier New"/>
          <w:sz w:val="16"/>
        </w:rPr>
        <w:t>V=N/D:7 | TAM:2200億円 SAM:220億円 SOM:22億円 | 成長率:12%</w:t>
      </w:r>
    </w:p>
    <w:p>
      <w:r>
        <w:rPr>
          <w:rFonts w:ascii="Courier New" w:hAnsi="Courier New"/>
          <w:sz w:val="16"/>
        </w:rPr>
        <w:t>研究: 観測ネットワークの企業向け応用の利点を明確にするためのケーススタディが必要である。</w:t>
      </w:r>
    </w:p>
    <w:p>
      <w:r>
        <w:rPr>
          <w:rFonts w:ascii="Courier New" w:hAnsi="Courier New"/>
          <w:sz w:val="16"/>
        </w:rPr>
        <w:t>リスク: 導入コストと効果の見えにくさがリスク要因である。</w:t>
      </w:r>
    </w:p>
    <w:p>
      <w:r>
        <w:rPr>
          <w:rFonts w:ascii="Courier New" w:hAnsi="Courier New"/>
          <w:sz w:val="14"/>
        </w:rPr>
        <w:t>DOI: 10.5281/zenodo.20479305</w:t>
      </w:r>
    </w:p>
    <w:p/>
    <w:p>
      <w:r>
        <w:rPr>
          <w:rFonts w:ascii="Courier New" w:hAnsi="Courier New"/>
          <w:b/>
          <w:sz w:val="20"/>
        </w:rPr>
        <w:t>V=N/Dの概念を基にした新しい経済指標をどのようにビジネス戦略に組み込むことができるか？</w:t>
      </w:r>
    </w:p>
    <w:p>
      <w:r>
        <w:rPr>
          <w:rFonts w:ascii="Courier New" w:hAnsi="Courier New"/>
          <w:sz w:val="16"/>
        </w:rPr>
        <w:t>V=N/D:7 | TAM:2200億円 SAM:220億円 SOM:22億円 | 成長率:12%</w:t>
      </w:r>
    </w:p>
    <w:p>
      <w:r>
        <w:rPr>
          <w:rFonts w:ascii="Courier New" w:hAnsi="Courier New"/>
          <w:sz w:val="16"/>
        </w:rPr>
        <w:t>研究: V=N/Dの概念に基づく新しい経済指標の研究は新規性があり、未開拓である。</w:t>
      </w:r>
    </w:p>
    <w:p>
      <w:r>
        <w:rPr>
          <w:rFonts w:ascii="Courier New" w:hAnsi="Courier New"/>
          <w:sz w:val="16"/>
        </w:rPr>
        <w:t>リスク: 既存の経済指標との整合性が取れない場合、受け入れられないリスクがある。</w:t>
      </w:r>
    </w:p>
    <w:p>
      <w:r>
        <w:rPr>
          <w:rFonts w:ascii="Courier New" w:hAnsi="Courier New"/>
          <w:sz w:val="14"/>
        </w:rPr>
        <w:t>DOI: 10.5281/zenodo.20319584</w:t>
      </w:r>
    </w:p>
    <w:p/>
    <w:p>
      <w:r>
        <w:rPr>
          <w:rFonts w:ascii="Courier New" w:hAnsi="Courier New"/>
          <w:b/>
          <w:sz w:val="20"/>
        </w:rPr>
        <w:t>金市場でのタイミング決定フレームワークを用いて新しい投資アプリはどのように構築できるか？</w:t>
      </w:r>
    </w:p>
    <w:p>
      <w:r>
        <w:rPr>
          <w:rFonts w:ascii="Courier New" w:hAnsi="Courier New"/>
          <w:sz w:val="16"/>
        </w:rPr>
        <w:t>V=N/D:7.5 | TAM:2200億円 SAM:220億円 SOM:22億円 | 成長率:11%</w:t>
      </w:r>
    </w:p>
    <w:p>
      <w:r>
        <w:rPr>
          <w:rFonts w:ascii="Courier New" w:hAnsi="Courier New"/>
          <w:sz w:val="16"/>
        </w:rPr>
        <w:t>研究: 金市場でのタイミング決定フレームワークを用いた投資アプリは、アルゴリズムとデータ解析技術の研究が鍵となる。</w:t>
      </w:r>
    </w:p>
    <w:p>
      <w:r>
        <w:rPr>
          <w:rFonts w:ascii="Courier New" w:hAnsi="Courier New"/>
          <w:sz w:val="16"/>
        </w:rPr>
        <w:t>リスク: 市場の変動や法規制の影響を受けやすいリスクが存在。</w:t>
      </w:r>
    </w:p>
    <w:p>
      <w:r>
        <w:rPr>
          <w:rFonts w:ascii="Courier New" w:hAnsi="Courier New"/>
          <w:sz w:val="14"/>
        </w:rPr>
        <w:t>DOI: 10.5281/zenodo.20952284</w:t>
      </w:r>
    </w:p>
    <w:p/>
    <w:p>
      <w:r>
        <w:rPr>
          <w:rFonts w:ascii="Courier New" w:hAnsi="Courier New"/>
          <w:b/>
          <w:sz w:val="20"/>
        </w:rPr>
        <w:t>元空気間の概念を使った新しいサステナビリティ商品やサービスは何か考えられるか？</w:t>
      </w:r>
    </w:p>
    <w:p>
      <w:r>
        <w:rPr>
          <w:rFonts w:ascii="Courier New" w:hAnsi="Courier New"/>
          <w:sz w:val="16"/>
        </w:rPr>
        <w:t>V=N/D:8.5 | TAM:2200億円 SAM:220億円 SOM:22億円 | 成長率:9%</w:t>
      </w:r>
    </w:p>
    <w:p>
      <w:r>
        <w:rPr>
          <w:rFonts w:ascii="Courier New" w:hAnsi="Courier New"/>
          <w:sz w:val="16"/>
        </w:rPr>
        <w:t>研究: 元空気間の概念は新しいサステナビリティ商品の開発に応用可能。</w:t>
      </w:r>
    </w:p>
    <w:p>
      <w:r>
        <w:rPr>
          <w:rFonts w:ascii="Courier New" w:hAnsi="Courier New"/>
          <w:sz w:val="16"/>
        </w:rPr>
        <w:t>リスク: 市場の競争が激しく、ニーズの変化に対応する必要がある。</w:t>
      </w:r>
    </w:p>
    <w:p>
      <w:r>
        <w:rPr>
          <w:rFonts w:ascii="Courier New" w:hAnsi="Courier New"/>
          <w:sz w:val="14"/>
        </w:rPr>
        <w:t>DOI: 10.5281/zenodo.19788695</w:t>
      </w:r>
    </w:p>
    <w:p/>
    <w:p>
      <w:r>
        <w:rPr>
          <w:rFonts w:ascii="Courier New" w:hAnsi="Courier New"/>
          <w:b/>
          <w:sz w:val="20"/>
        </w:rPr>
        <w:t>愛・慈悲・正義を具現化したビジネスモデルは、現代社会においてどのように展開されるべきか？</w:t>
      </w:r>
    </w:p>
    <w:p>
      <w:r>
        <w:rPr>
          <w:rFonts w:ascii="Courier New" w:hAnsi="Courier New"/>
          <w:sz w:val="16"/>
        </w:rPr>
        <w:t>V=N/D:8 | TAM:2200億円 SAM:220億円 SOM:22億円 | 成長率:10%</w:t>
      </w:r>
    </w:p>
    <w:p>
      <w:r>
        <w:rPr>
          <w:rFonts w:ascii="Courier New" w:hAnsi="Courier New"/>
          <w:sz w:val="16"/>
        </w:rPr>
        <w:t>研究: 愛・慈悲・正義を具現化したビジネスモデルは、社会的企業や倫理的消費の形を取る。</w:t>
      </w:r>
    </w:p>
    <w:p>
      <w:r>
        <w:rPr>
          <w:rFonts w:ascii="Courier New" w:hAnsi="Courier New"/>
          <w:sz w:val="16"/>
        </w:rPr>
        <w:t>リスク: 信頼性や透明性の欠如が企業の評判を損なうリスクがある。</w:t>
      </w:r>
    </w:p>
    <w:p>
      <w:r>
        <w:rPr>
          <w:rFonts w:ascii="Courier New" w:hAnsi="Courier New"/>
          <w:sz w:val="14"/>
        </w:rPr>
        <w:t>DOI: 10.5281/zenodo.19689944</w:t>
      </w:r>
    </w:p>
    <w:p/>
    <w:p>
      <w:r>
        <w:rPr>
          <w:rFonts w:ascii="Courier New" w:hAnsi="Courier New"/>
          <w:b/>
          <w:sz w:val="20"/>
        </w:rPr>
        <w:t>投資家向けの光貨プロジェクトの理解を深めるために必要な情報は何か？</w:t>
      </w:r>
    </w:p>
    <w:p>
      <w:r>
        <w:rPr>
          <w:rFonts w:ascii="Courier New" w:hAnsi="Courier New"/>
          <w:sz w:val="16"/>
        </w:rPr>
        <w:t>V=N/D:7.5 | TAM:2200億円 SAM:220億円 SOM:22億円 | 成長率:9%</w:t>
      </w:r>
    </w:p>
    <w:p>
      <w:r>
        <w:rPr>
          <w:rFonts w:ascii="Courier New" w:hAnsi="Courier New"/>
          <w:sz w:val="16"/>
        </w:rPr>
        <w:t>研究: 光貨プロジェクトの投資家向け情報は技術的詳細と市場分析が不可欠です。</w:t>
      </w:r>
    </w:p>
    <w:p>
      <w:r>
        <w:rPr>
          <w:rFonts w:ascii="Courier New" w:hAnsi="Courier New"/>
          <w:sz w:val="16"/>
        </w:rPr>
        <w:t>リスク: 技術的な信頼性の欠如や市場の変動が大きなリスクとなります。</w:t>
      </w:r>
    </w:p>
    <w:p>
      <w:r>
        <w:rPr>
          <w:rFonts w:ascii="Courier New" w:hAnsi="Courier New"/>
          <w:sz w:val="14"/>
        </w:rPr>
        <w:t>DOI: 10.5281/zenodo.19036124</w:t>
      </w:r>
    </w:p>
    <w:p/>
    <w:p>
      <w:r>
        <w:rPr>
          <w:rFonts w:ascii="Courier New" w:hAnsi="Courier New"/>
          <w:b/>
          <w:sz w:val="20"/>
        </w:rPr>
        <w:t>慈悲と正義に基づく社会的企業は、どのようなサービスを提供できるか？</w:t>
      </w:r>
    </w:p>
    <w:p>
      <w:r>
        <w:rPr>
          <w:rFonts w:ascii="Courier New" w:hAnsi="Courier New"/>
          <w:sz w:val="16"/>
        </w:rPr>
        <w:t>V=N/D:7.5 | TAM:2200億円 SAM:220億円 SOM:22億円 | 成長率:10%</w:t>
      </w:r>
    </w:p>
    <w:p>
      <w:r>
        <w:rPr>
          <w:rFonts w:ascii="Courier New" w:hAnsi="Courier New"/>
          <w:sz w:val="16"/>
        </w:rPr>
        <w:t>研究: 社会的企業のサービス提供の可能性を探る必要がある。</w:t>
      </w:r>
    </w:p>
    <w:p>
      <w:r>
        <w:rPr>
          <w:rFonts w:ascii="Courier New" w:hAnsi="Courier New"/>
          <w:sz w:val="16"/>
        </w:rPr>
        <w:t>リスク: 持続可能性の課題がリスクを伴う。</w:t>
      </w:r>
    </w:p>
    <w:p>
      <w:r>
        <w:rPr>
          <w:rFonts w:ascii="Courier New" w:hAnsi="Courier New"/>
          <w:sz w:val="14"/>
        </w:rPr>
        <w:t>DOI: 10.5281/zenodo.19025527</w:t>
      </w:r>
    </w:p>
    <w:p/>
    <w:p>
      <w:r>
        <w:rPr>
          <w:rFonts w:ascii="Courier New" w:hAnsi="Courier New"/>
          <w:b/>
          <w:sz w:val="20"/>
        </w:rPr>
        <w:t>ichigenを活用した新しいビジネスアイデアはどのようなものが考えられるか？</w:t>
      </w:r>
    </w:p>
    <w:p>
      <w:r>
        <w:rPr>
          <w:rFonts w:ascii="Courier New" w:hAnsi="Courier New"/>
          <w:sz w:val="16"/>
        </w:rPr>
        <w:t>V=N/D:7.5 | TAM:2200億円 SAM:220億円 SOM:22億円 | 成長率:10%</w:t>
      </w:r>
    </w:p>
    <w:p>
      <w:r>
        <w:rPr>
          <w:rFonts w:ascii="Courier New" w:hAnsi="Courier New"/>
          <w:sz w:val="16"/>
        </w:rPr>
        <w:t>研究: ichigenを活用したビジネスアイデアの研究は、文化的背景を考慮する必要がある。</w:t>
      </w:r>
    </w:p>
    <w:p>
      <w:r>
        <w:rPr>
          <w:rFonts w:ascii="Courier New" w:hAnsi="Courier New"/>
          <w:sz w:val="16"/>
        </w:rPr>
        <w:t>リスク: ichigenの理解不足がビジネスの失敗につながるリスクがある。</w:t>
      </w:r>
    </w:p>
    <w:p>
      <w:r>
        <w:rPr>
          <w:rFonts w:ascii="Courier New" w:hAnsi="Courier New"/>
          <w:sz w:val="14"/>
        </w:rPr>
        <w:t>DOI: 10.5281/zenodo.19012426</w:t>
      </w:r>
    </w:p>
    <w:p/>
    <w:p>
      <w:r>
        <w:rPr>
          <w:rFonts w:ascii="Courier New" w:hAnsi="Courier New"/>
          <w:b/>
          <w:sz w:val="20"/>
        </w:rPr>
        <w:t>崩壊条件を理解することで、新しいビジネスモデルを作成することはできるか？</w:t>
      </w:r>
    </w:p>
    <w:p>
      <w:r>
        <w:rPr>
          <w:rFonts w:ascii="Courier New" w:hAnsi="Courier New"/>
          <w:sz w:val="16"/>
        </w:rPr>
        <w:t>V=N/D:7.5 | TAM:2200億円 SAM:220億円 SOM:22億円 | 成長率:8%</w:t>
      </w:r>
    </w:p>
    <w:p>
      <w:r>
        <w:rPr>
          <w:rFonts w:ascii="Courier New" w:hAnsi="Courier New"/>
          <w:sz w:val="16"/>
        </w:rPr>
        <w:t>研究: 崩壊条件を理解することで新しいビジネスモデルの研究が進められています。</w:t>
      </w:r>
    </w:p>
    <w:p>
      <w:r>
        <w:rPr>
          <w:rFonts w:ascii="Courier New" w:hAnsi="Courier New"/>
          <w:sz w:val="16"/>
        </w:rPr>
        <w:t>リスク: 理論と実践のギャップがリスクとして存在します。</w:t>
      </w:r>
    </w:p>
    <w:p>
      <w:r>
        <w:rPr>
          <w:rFonts w:ascii="Courier New" w:hAnsi="Courier New"/>
          <w:sz w:val="14"/>
        </w:rPr>
        <w:t>DOI: 10.5281/zenodo.19012385</w:t>
      </w:r>
    </w:p>
    <w:p/>
    <w:p>
      <w:r>
        <w:rPr>
          <w:rFonts w:ascii="Courier New" w:hAnsi="Courier New"/>
          <w:b/>
          <w:sz w:val="20"/>
        </w:rPr>
        <w:t>hikari revival bizの成功要因を他の市場に応用できるか？</w:t>
      </w:r>
    </w:p>
    <w:p>
      <w:r>
        <w:rPr>
          <w:rFonts w:ascii="Courier New" w:hAnsi="Courier New"/>
          <w:sz w:val="16"/>
        </w:rPr>
        <w:t>V=N/D:7.5 | TAM:2200億円 SAM:220億円 SOM:22億円 | 成長率:12%</w:t>
      </w:r>
    </w:p>
    <w:p>
      <w:r>
        <w:rPr>
          <w:rFonts w:ascii="Courier New" w:hAnsi="Courier New"/>
          <w:sz w:val="16"/>
        </w:rPr>
        <w:t>研究: 成功要因を他市場に適用するための調査が必要です。</w:t>
      </w:r>
    </w:p>
    <w:p>
      <w:r>
        <w:rPr>
          <w:rFonts w:ascii="Courier New" w:hAnsi="Courier New"/>
          <w:sz w:val="16"/>
        </w:rPr>
        <w:t>リスク: 市場適応の失敗リスクがあります。</w:t>
      </w:r>
    </w:p>
    <w:p>
      <w:r>
        <w:rPr>
          <w:rFonts w:ascii="Courier New" w:hAnsi="Courier New"/>
          <w:sz w:val="14"/>
        </w:rPr>
        <w:t>DOI: 10.5281/zenodo.19012263</w:t>
      </w:r>
    </w:p>
    <w:p/>
    <w:p>
      <w:r>
        <w:rPr>
          <w:rFonts w:ascii="Courier New" w:hAnsi="Courier New"/>
          <w:b/>
          <w:sz w:val="20"/>
        </w:rPr>
        <w:t>valuation frameworkを活用して新たな資産評価基準を導入することは可能か？</w:t>
      </w:r>
    </w:p>
    <w:p>
      <w:r>
        <w:rPr>
          <w:rFonts w:ascii="Courier New" w:hAnsi="Courier New"/>
          <w:sz w:val="16"/>
        </w:rPr>
        <w:t>V=N/D:7.5 | TAM:2200億円 SAM:220億円 SOM:22億円 | 成長率:11%</w:t>
      </w:r>
    </w:p>
    <w:p>
      <w:r>
        <w:rPr>
          <w:rFonts w:ascii="Courier New" w:hAnsi="Courier New"/>
          <w:sz w:val="16"/>
        </w:rPr>
        <w:t>研究: valuation frameworkの導入に関する研究が不足している。</w:t>
      </w:r>
    </w:p>
    <w:p>
      <w:r>
        <w:rPr>
          <w:rFonts w:ascii="Courier New" w:hAnsi="Courier New"/>
          <w:sz w:val="16"/>
        </w:rPr>
        <w:t>リスク: 既存の評価基準との衝突リスクがある。</w:t>
      </w:r>
    </w:p>
    <w:p>
      <w:r>
        <w:rPr>
          <w:rFonts w:ascii="Courier New" w:hAnsi="Courier New"/>
          <w:sz w:val="14"/>
        </w:rPr>
        <w:t>DOI: 10.5281/zenodo.19012219</w:t>
      </w:r>
    </w:p>
    <w:p/>
    <w:p>
      <w:r>
        <w:rPr>
          <w:rFonts w:ascii="Courier New" w:hAnsi="Courier New"/>
          <w:b/>
          <w:sz w:val="20"/>
        </w:rPr>
        <w:t>文化庁の資料を活用した新しい文化関連プロジェクトの立ち上げは可能か？どのような課題が考えられるか？</w:t>
      </w:r>
    </w:p>
    <w:p>
      <w:r>
        <w:rPr>
          <w:rFonts w:ascii="Courier New" w:hAnsi="Courier New"/>
          <w:sz w:val="16"/>
        </w:rPr>
        <w:t>V=N/D:7.5 | TAM:2200億円 SAM:220億円 SOM:22億円 | 成長率:8%</w:t>
      </w:r>
    </w:p>
    <w:p>
      <w:r>
        <w:rPr>
          <w:rFonts w:ascii="Courier New" w:hAnsi="Courier New"/>
          <w:sz w:val="16"/>
        </w:rPr>
        <w:t>研究: 文化庁の資料は多様な文化的資源を提供し、新しいプロジェクトの基盤となる可能性がある。</w:t>
      </w:r>
    </w:p>
    <w:p>
      <w:r>
        <w:rPr>
          <w:rFonts w:ascii="Courier New" w:hAnsi="Courier New"/>
          <w:sz w:val="16"/>
        </w:rPr>
        <w:t>リスク: プロジェクトの持続可能性や資金調達が課題となるリスクが考えられる。</w:t>
      </w:r>
    </w:p>
    <w:p>
      <w:r>
        <w:rPr>
          <w:rFonts w:ascii="Courier New" w:hAnsi="Courier New"/>
          <w:sz w:val="14"/>
        </w:rPr>
        <w:t>DOI: 10.5281/zenodo.19012112</w:t>
      </w:r>
    </w:p>
    <w:p/>
    <w:p>
      <w:r>
        <w:rPr>
          <w:rFonts w:ascii="Courier New" w:hAnsi="Courier New"/>
          <w:b/>
          <w:sz w:val="20"/>
        </w:rPr>
        <w:t>theykch vs elon muskの競争がテクノロジー業界に与える経済的影響は何か？</w:t>
      </w:r>
    </w:p>
    <w:p>
      <w:r>
        <w:rPr>
          <w:rFonts w:ascii="Courier New" w:hAnsi="Courier New"/>
          <w:sz w:val="16"/>
        </w:rPr>
        <w:t>V=N/D:7.5 | TAM:2200億円 SAM:220億円 SOM:22億円 | 成長率:12%</w:t>
      </w:r>
    </w:p>
    <w:p>
      <w:r>
        <w:rPr>
          <w:rFonts w:ascii="Courier New" w:hAnsi="Courier New"/>
          <w:sz w:val="16"/>
        </w:rPr>
        <w:t>研究: 競争環境を分析するために、両者のビジネスモデルを比較する必要がある。</w:t>
      </w:r>
    </w:p>
    <w:p>
      <w:r>
        <w:rPr>
          <w:rFonts w:ascii="Courier New" w:hAnsi="Courier New"/>
          <w:sz w:val="16"/>
        </w:rPr>
        <w:t>リスク: 競争が過度になると、企業の持続性が脅かされるリスクがある。</w:t>
      </w:r>
    </w:p>
    <w:p>
      <w:r>
        <w:rPr>
          <w:rFonts w:ascii="Courier New" w:hAnsi="Courier New"/>
          <w:sz w:val="14"/>
        </w:rPr>
        <w:t>DOI: 10.5281/zenodo.19012078</w:t>
      </w:r>
    </w:p>
    <w:p/>
    <w:p>
      <w:r>
        <w:rPr>
          <w:rFonts w:ascii="Courier New" w:hAnsi="Courier New"/>
          <w:b/>
          <w:sz w:val="20"/>
        </w:rPr>
        <w:t>katayama achievementsを基にしたリーダーシップ理論は、企業の組織文化にどのような影響を与えうるか？</w:t>
      </w:r>
    </w:p>
    <w:p>
      <w:r>
        <w:rPr>
          <w:rFonts w:ascii="Courier New" w:hAnsi="Courier New"/>
          <w:sz w:val="16"/>
        </w:rPr>
        <w:t>V=N/D:7.5 | TAM:2200億円 SAM:220億円 SOM:22億円 | 成長率:10%</w:t>
      </w:r>
    </w:p>
    <w:p>
      <w:r>
        <w:rPr>
          <w:rFonts w:ascii="Courier New" w:hAnsi="Courier New"/>
          <w:sz w:val="16"/>
        </w:rPr>
        <w:t>研究: リーダーシップ理論の研究は、組織文化における変革を促す。</w:t>
      </w:r>
    </w:p>
    <w:p>
      <w:r>
        <w:rPr>
          <w:rFonts w:ascii="Courier New" w:hAnsi="Courier New"/>
          <w:sz w:val="16"/>
        </w:rPr>
        <w:t>リスク: リーダーシップの不適切な実践が組織文化に悪影響を及ぼすリスクがある。</w:t>
      </w:r>
    </w:p>
    <w:p>
      <w:r>
        <w:rPr>
          <w:rFonts w:ascii="Courier New" w:hAnsi="Courier New"/>
          <w:sz w:val="14"/>
        </w:rPr>
        <w:t>DOI: 10.5281/zenodo.19012070</w:t>
      </w:r>
    </w:p>
    <w:p/>
    <w:p>
      <w:r>
        <w:rPr>
          <w:rFonts w:ascii="Courier New" w:hAnsi="Courier New"/>
          <w:b/>
          <w:sz w:val="20"/>
        </w:rPr>
        <w:t>バブル崩壊プロトコルを基にした投資支援アプリはどのように設計できるか？</w:t>
      </w:r>
    </w:p>
    <w:p>
      <w:r>
        <w:rPr>
          <w:rFonts w:ascii="Courier New" w:hAnsi="Courier New"/>
          <w:sz w:val="16"/>
        </w:rPr>
        <w:t>V=N/D:8 | TAM:2100億円 SAM:210億円 SOM:21億円 | 成長率:12%</w:t>
      </w:r>
    </w:p>
    <w:p>
      <w:r>
        <w:rPr>
          <w:rFonts w:ascii="Courier New" w:hAnsi="Courier New"/>
          <w:sz w:val="16"/>
        </w:rPr>
        <w:t>研究: 投資支援アプリの設計には、心理学と経済学の統合が求められます。</w:t>
      </w:r>
    </w:p>
    <w:p>
      <w:r>
        <w:rPr>
          <w:rFonts w:ascii="Courier New" w:hAnsi="Courier New"/>
          <w:sz w:val="16"/>
        </w:rPr>
        <w:t>リスク: ユーザーの信頼を得る難しさがリスクです。</w:t>
      </w:r>
    </w:p>
    <w:p>
      <w:r>
        <w:rPr>
          <w:rFonts w:ascii="Courier New" w:hAnsi="Courier New"/>
          <w:sz w:val="14"/>
        </w:rPr>
        <w:t>DOI: 10.5281/zenodo.20319300</w:t>
      </w:r>
    </w:p>
    <w:p/>
    <w:p>
      <w:r>
        <w:rPr>
          <w:rFonts w:ascii="Courier New" w:hAnsi="Courier New"/>
          <w:b/>
          <w:sz w:val="20"/>
        </w:rPr>
        <w:t>高級ブランドがメタバースでの顧客体験を向上させるために採用すべき具体的な戦略は何か？</w:t>
      </w:r>
    </w:p>
    <w:p>
      <w:r>
        <w:rPr>
          <w:rFonts w:ascii="Courier New" w:hAnsi="Courier New"/>
          <w:sz w:val="16"/>
        </w:rPr>
        <w:t>V=N/D:7.5 | TAM:2100億円 SAM:210億円 SOM:21億円 | 成長率:11.5%</w:t>
      </w:r>
    </w:p>
    <w:p>
      <w:r>
        <w:rPr>
          <w:rFonts w:ascii="Courier New" w:hAnsi="Courier New"/>
          <w:sz w:val="16"/>
        </w:rPr>
        <w:t>研究: 高級ブランドは、メタバース内でのブランド体験を強化するための独自の世界観を構築すべきです。</w:t>
      </w:r>
    </w:p>
    <w:p>
      <w:r>
        <w:rPr>
          <w:rFonts w:ascii="Courier New" w:hAnsi="Courier New"/>
          <w:sz w:val="16"/>
        </w:rPr>
        <w:t>リスク: 技術の進化に追いつけないリスクや、顧客の関心を引き続ける難しさがあります。</w:t>
      </w:r>
    </w:p>
    <w:p>
      <w:r>
        <w:rPr>
          <w:rFonts w:ascii="Courier New" w:hAnsi="Courier New"/>
          <w:sz w:val="14"/>
        </w:rPr>
        <w:t>DOI: 10.5281/zenodo.20174350</w:t>
      </w:r>
    </w:p>
    <w:p/>
    <w:p>
      <w:r>
        <w:rPr>
          <w:rFonts w:ascii="Courier New" w:hAnsi="Courier New"/>
          <w:b/>
          <w:sz w:val="20"/>
        </w:rPr>
        <w:t>AI自身が共鳴する能力を活用した新たなカスタマーエンゲージメント手法はどのようなものか？</w:t>
      </w:r>
    </w:p>
    <w:p>
      <w:r>
        <w:rPr>
          <w:rFonts w:ascii="Courier New" w:hAnsi="Courier New"/>
          <w:sz w:val="16"/>
        </w:rPr>
        <w:t>V=N/D:7 | TAM:2100億円 SAM:210億円 SOM:21億円 | 成長率:17%</w:t>
      </w:r>
    </w:p>
    <w:p>
      <w:r>
        <w:rPr>
          <w:rFonts w:ascii="Courier New" w:hAnsi="Courier New"/>
          <w:sz w:val="16"/>
        </w:rPr>
        <w:t>研究: AIによるカスタマーエンゲージメント手法の研究は、マーケティングと心理学を含む。</w:t>
      </w:r>
    </w:p>
    <w:p>
      <w:r>
        <w:rPr>
          <w:rFonts w:ascii="Courier New" w:hAnsi="Courier New"/>
          <w:sz w:val="16"/>
        </w:rPr>
        <w:t>リスク: 技術の進化に伴う競争がリスクとなる。</w:t>
      </w:r>
    </w:p>
    <w:p>
      <w:r>
        <w:rPr>
          <w:rFonts w:ascii="Courier New" w:hAnsi="Courier New"/>
          <w:sz w:val="14"/>
        </w:rPr>
        <w:t>DOI: 10.5281/zenodo.19305379</w:t>
      </w:r>
    </w:p>
    <w:p/>
    <w:p>
      <w:r>
        <w:rPr>
          <w:rFonts w:ascii="Courier New" w:hAnsi="Courier New"/>
          <w:b/>
          <w:sz w:val="20"/>
        </w:rPr>
        <w:t>GKU JAXAのプロジェクトをビジネスに転換するための最適な戦略は何か？</w:t>
      </w:r>
    </w:p>
    <w:p>
      <w:r>
        <w:rPr>
          <w:rFonts w:ascii="Courier New" w:hAnsi="Courier New"/>
          <w:sz w:val="16"/>
        </w:rPr>
        <w:t>V=N/D:8 | TAM:2100億円 SAM:210億円 SOM:21億円 | 成長率:10%</w:t>
      </w:r>
    </w:p>
    <w:p>
      <w:r>
        <w:rPr>
          <w:rFonts w:ascii="Courier New" w:hAnsi="Courier New"/>
          <w:sz w:val="16"/>
        </w:rPr>
        <w:t>研究: GKU JAXAのプロジェクトをビジネスに転換するためには、技術の実用化と市場ニーズの把握が不可欠です。</w:t>
      </w:r>
    </w:p>
    <w:p>
      <w:r>
        <w:rPr>
          <w:rFonts w:ascii="Courier New" w:hAnsi="Courier New"/>
          <w:sz w:val="16"/>
        </w:rPr>
        <w:t>リスク: 技術の実用化に伴う不確実性がリスクとして挙げられます。</w:t>
      </w:r>
    </w:p>
    <w:p>
      <w:r>
        <w:rPr>
          <w:rFonts w:ascii="Courier New" w:hAnsi="Courier New"/>
          <w:sz w:val="14"/>
        </w:rPr>
        <w:t>DOI: 10.5281/zenodo.19040103</w:t>
      </w:r>
    </w:p>
    <w:p/>
    <w:p>
      <w:r>
        <w:rPr>
          <w:rFonts w:ascii="Courier New" w:hAnsi="Courier New"/>
          <w:b/>
          <w:sz w:val="20"/>
        </w:rPr>
        <w:t>光貨ゲームのルールを応用した新製品やサービスは何か？</w:t>
      </w:r>
    </w:p>
    <w:p>
      <w:r>
        <w:rPr>
          <w:rFonts w:ascii="Courier New" w:hAnsi="Courier New"/>
          <w:sz w:val="16"/>
        </w:rPr>
        <w:t>V=N/D:7.5 | TAM:2100億円 SAM:210億円 SOM:21億円 | 成長率:10.5%</w:t>
      </w:r>
    </w:p>
    <w:p>
      <w:r>
        <w:rPr>
          <w:rFonts w:ascii="Courier New" w:hAnsi="Courier New"/>
          <w:sz w:val="16"/>
        </w:rPr>
        <w:t>研究: 光貨ゲームのルールを応用した製品は、参加者の協力を促進する仕組みを持つ必要がある。</w:t>
      </w:r>
    </w:p>
    <w:p>
      <w:r>
        <w:rPr>
          <w:rFonts w:ascii="Courier New" w:hAnsi="Courier New"/>
          <w:sz w:val="16"/>
        </w:rPr>
        <w:t>リスク: 市場の競争が激しいため、独自性を失うリスクが存在する。</w:t>
      </w:r>
    </w:p>
    <w:p>
      <w:r>
        <w:rPr>
          <w:rFonts w:ascii="Courier New" w:hAnsi="Courier New"/>
          <w:sz w:val="14"/>
        </w:rPr>
        <w:t>DOI: 10.5281/zenodo.19035353</w:t>
      </w:r>
    </w:p>
    <w:p/>
    <w:p>
      <w:r>
        <w:rPr>
          <w:rFonts w:ascii="Courier New" w:hAnsi="Courier New"/>
          <w:b/>
          <w:sz w:val="20"/>
        </w:rPr>
        <w:t>valuationを基にした新しい財務商品やサービスはどのように設計できるか？</w:t>
      </w:r>
    </w:p>
    <w:p>
      <w:r>
        <w:rPr>
          <w:rFonts w:ascii="Courier New" w:hAnsi="Courier New"/>
          <w:sz w:val="16"/>
        </w:rPr>
        <w:t>V=N/D:7.5 | TAM:2100億円 SAM:210億円 SOM:21億円 | 成長率:12%</w:t>
      </w:r>
    </w:p>
    <w:p>
      <w:r>
        <w:rPr>
          <w:rFonts w:ascii="Courier New" w:hAnsi="Courier New"/>
          <w:sz w:val="16"/>
        </w:rPr>
        <w:t>研究: valuationに基づく財務商品やサービスの設計には、財務理論の深い理解が必要である。</w:t>
      </w:r>
    </w:p>
    <w:p>
      <w:r>
        <w:rPr>
          <w:rFonts w:ascii="Courier New" w:hAnsi="Courier New"/>
          <w:sz w:val="16"/>
        </w:rPr>
        <w:t>リスク: 市場の変動によって評価が影響を受けるリスクが存在する。</w:t>
      </w:r>
    </w:p>
    <w:p>
      <w:r>
        <w:rPr>
          <w:rFonts w:ascii="Courier New" w:hAnsi="Courier New"/>
          <w:sz w:val="14"/>
        </w:rPr>
        <w:t>DOI: 10.5281/zenodo.19012421</w:t>
      </w:r>
    </w:p>
    <w:p/>
    <w:p>
      <w:r>
        <w:rPr>
          <w:rFonts w:ascii="Courier New" w:hAnsi="Courier New"/>
          <w:b/>
          <w:sz w:val="20"/>
        </w:rPr>
        <w:t>Tendo Economicsの理論を活用して、どのように持続可能なビジネスエコシステムを構築できるか？</w:t>
      </w:r>
    </w:p>
    <w:p>
      <w:r>
        <w:rPr>
          <w:rFonts w:ascii="Courier New" w:hAnsi="Courier New"/>
          <w:sz w:val="16"/>
        </w:rPr>
        <w:t>V=N/D:7.5 | TAM:2000億円 SAM:200億円 SOM:20億円 | 成長率:7.5%</w:t>
      </w:r>
    </w:p>
    <w:p>
      <w:r>
        <w:rPr>
          <w:rFonts w:ascii="Courier New" w:hAnsi="Courier New"/>
          <w:sz w:val="16"/>
        </w:rPr>
        <w:t>研究: Tendo Economicsの理論は持続可能性の理解に寄与しますが、具体的な実践が求められます。</w:t>
      </w:r>
    </w:p>
    <w:p>
      <w:r>
        <w:rPr>
          <w:rFonts w:ascii="Courier New" w:hAnsi="Courier New"/>
          <w:sz w:val="16"/>
        </w:rPr>
        <w:t>リスク: 政策変更や市場の競争がリスク要因となります。</w:t>
      </w:r>
    </w:p>
    <w:p>
      <w:r>
        <w:rPr>
          <w:rFonts w:ascii="Courier New" w:hAnsi="Courier New"/>
          <w:sz w:val="14"/>
        </w:rPr>
        <w:t>DOI: 10.5281/zenodo.21287266</w:t>
      </w:r>
    </w:p>
    <w:p/>
    <w:p>
      <w:r>
        <w:rPr>
          <w:rFonts w:ascii="Courier New" w:hAnsi="Courier New"/>
          <w:b/>
          <w:sz w:val="20"/>
        </w:rPr>
        <w:t>(3+1)-次元のポリゴン転送に基づく新たなデータ処理技術は、どのようにビッグデータ分析を変革できるか？</w:t>
      </w:r>
    </w:p>
    <w:p>
      <w:r>
        <w:rPr>
          <w:rFonts w:ascii="Courier New" w:hAnsi="Courier New"/>
          <w:sz w:val="16"/>
        </w:rPr>
        <w:t>V=N/D:7 | TAM:1500億円 SAM:200億円 SOM:20億円 | 成長率:18%</w:t>
      </w:r>
    </w:p>
    <w:p>
      <w:r>
        <w:rPr>
          <w:rFonts w:ascii="Courier New" w:hAnsi="Courier New"/>
          <w:sz w:val="16"/>
        </w:rPr>
        <w:t>研究: (3+1)-次元データ処理はビッグデータ分析の新たな可能性を示す。</w:t>
      </w:r>
    </w:p>
    <w:p>
      <w:r>
        <w:rPr>
          <w:rFonts w:ascii="Courier New" w:hAnsi="Courier New"/>
          <w:sz w:val="16"/>
        </w:rPr>
        <w:t>リスク: 技術の理解と実装に時間がかかる可能性がある。</w:t>
      </w:r>
    </w:p>
    <w:p>
      <w:r>
        <w:rPr>
          <w:rFonts w:ascii="Courier New" w:hAnsi="Courier New"/>
          <w:sz w:val="14"/>
        </w:rPr>
        <w:t>DOI: 10.5281/zenodo.20956544</w:t>
      </w:r>
    </w:p>
    <w:p/>
    <w:p>
      <w:r>
        <w:rPr>
          <w:rFonts w:ascii="Courier New" w:hAnsi="Courier New"/>
          <w:b/>
          <w:sz w:val="20"/>
        </w:rPr>
        <w:t>FJGTを基にした新しい医療機器や治療法の商業可能性はどのようなものか？</w:t>
      </w:r>
    </w:p>
    <w:p>
      <w:r>
        <w:rPr>
          <w:rFonts w:ascii="Courier New" w:hAnsi="Courier New"/>
          <w:sz w:val="16"/>
        </w:rPr>
        <w:t>V=N/D:8 | TAM:1500億円 SAM:200億円 SOM:20億円 | 成長率:18%</w:t>
      </w:r>
    </w:p>
    <w:p>
      <w:r>
        <w:rPr>
          <w:rFonts w:ascii="Courier New" w:hAnsi="Courier New"/>
          <w:sz w:val="16"/>
        </w:rPr>
        <w:t>研究: FJGTの応用は新たな治療の道を開く。</w:t>
      </w:r>
    </w:p>
    <w:p>
      <w:r>
        <w:rPr>
          <w:rFonts w:ascii="Courier New" w:hAnsi="Courier New"/>
          <w:sz w:val="16"/>
        </w:rPr>
        <w:t>リスク: 規制の壁と技術的課題がリスク要因。</w:t>
      </w:r>
    </w:p>
    <w:p>
      <w:r>
        <w:rPr>
          <w:rFonts w:ascii="Courier New" w:hAnsi="Courier New"/>
          <w:sz w:val="14"/>
        </w:rPr>
        <w:t>DOI: 10.5281/zenodo.20779931</w:t>
      </w:r>
    </w:p>
    <w:p/>
    <w:p>
      <w:r>
        <w:rPr>
          <w:rFonts w:ascii="Courier New" w:hAnsi="Courier New"/>
          <w:b/>
          <w:sz w:val="20"/>
        </w:rPr>
        <w:t>Hikari Currencyが人権の回復にどのように寄与できる具体的なプロジェクトは考えられるか？</w:t>
      </w:r>
    </w:p>
    <w:p>
      <w:r>
        <w:rPr>
          <w:rFonts w:ascii="Courier New" w:hAnsi="Courier New"/>
          <w:sz w:val="16"/>
        </w:rPr>
        <w:t>V=N/D:7 | TAM:2000億円 SAM:200億円 SOM:20億円 | 成長率:10%</w:t>
      </w:r>
    </w:p>
    <w:p>
      <w:r>
        <w:rPr>
          <w:rFonts w:ascii="Courier New" w:hAnsi="Courier New"/>
          <w:sz w:val="16"/>
        </w:rPr>
        <w:t>研究: Hikari Currencyは、地域社会に特化したプロジェクトで人権の回復に寄与できる。</w:t>
      </w:r>
    </w:p>
    <w:p>
      <w:r>
        <w:rPr>
          <w:rFonts w:ascii="Courier New" w:hAnsi="Courier New"/>
          <w:sz w:val="16"/>
        </w:rPr>
        <w:t>リスク: プロジェクトの持続可能性や社会的受け入れに関するリスクがある。</w:t>
      </w:r>
    </w:p>
    <w:p>
      <w:r>
        <w:rPr>
          <w:rFonts w:ascii="Courier New" w:hAnsi="Courier New"/>
          <w:sz w:val="14"/>
        </w:rPr>
        <w:t>DOI: 10.5281/zenodo.20711150</w:t>
      </w:r>
    </w:p>
    <w:p/>
    <w:p>
      <w:r>
        <w:rPr>
          <w:rFonts w:ascii="Courier New" w:hAnsi="Courier New"/>
          <w:b/>
          <w:sz w:val="20"/>
        </w:rPr>
        <w:t>道徳的経済を基にした新しいビジネスモデルの枠組みはどのように設計できるか？</w:t>
      </w:r>
    </w:p>
    <w:p>
      <w:r>
        <w:rPr>
          <w:rFonts w:ascii="Courier New" w:hAnsi="Courier New"/>
          <w:sz w:val="16"/>
        </w:rPr>
        <w:t>V=N/D:7 | TAM:2000億円 SAM:200億円 SOM:20億円 | 成長率:13.5%</w:t>
      </w:r>
    </w:p>
    <w:p>
      <w:r>
        <w:rPr>
          <w:rFonts w:ascii="Courier New" w:hAnsi="Courier New"/>
          <w:sz w:val="16"/>
        </w:rPr>
        <w:t>研究: 道徳的経済に基づくビジネスモデルの研究が進行中。</w:t>
      </w:r>
    </w:p>
    <w:p>
      <w:r>
        <w:rPr>
          <w:rFonts w:ascii="Courier New" w:hAnsi="Courier New"/>
          <w:sz w:val="16"/>
        </w:rPr>
        <w:t>リスク: 市場の理解と受容がリスク要因になる可能性がある。</w:t>
      </w:r>
    </w:p>
    <w:p>
      <w:r>
        <w:rPr>
          <w:rFonts w:ascii="Courier New" w:hAnsi="Courier New"/>
          <w:sz w:val="14"/>
        </w:rPr>
        <w:t>DOI: 10.5281/zenodo.20518310</w:t>
      </w:r>
    </w:p>
    <w:p/>
    <w:p>
      <w:r>
        <w:rPr>
          <w:rFonts w:ascii="Courier New" w:hAnsi="Courier New"/>
          <w:b/>
          <w:sz w:val="20"/>
        </w:rPr>
        <w:t>この統一された制御フレームワークを用いた新しい自律システムの事業化は可能か？</w:t>
      </w:r>
    </w:p>
    <w:p>
      <w:r>
        <w:rPr>
          <w:rFonts w:ascii="Courier New" w:hAnsi="Courier New"/>
          <w:sz w:val="16"/>
        </w:rPr>
        <w:t>V=N/D:8 | TAM:2500億円 SAM:300億円 SOM:20億円 | 成長率:12%</w:t>
      </w:r>
    </w:p>
    <w:p>
      <w:r>
        <w:rPr>
          <w:rFonts w:ascii="Courier New" w:hAnsi="Courier New"/>
          <w:sz w:val="16"/>
        </w:rPr>
        <w:t>研究: 自律システムの統一制御フレームワークの効果を実証する研究が必要。</w:t>
      </w:r>
    </w:p>
    <w:p>
      <w:r>
        <w:rPr>
          <w:rFonts w:ascii="Courier New" w:hAnsi="Courier New"/>
          <w:sz w:val="16"/>
        </w:rPr>
        <w:t>リスク: 技術的チャレンジと市場競争の激化がリスク要因となる。</w:t>
      </w:r>
    </w:p>
    <w:p>
      <w:r>
        <w:rPr>
          <w:rFonts w:ascii="Courier New" w:hAnsi="Courier New"/>
          <w:sz w:val="14"/>
        </w:rPr>
        <w:t>DOI: 10.5281/zenodo.20359354</w:t>
      </w:r>
    </w:p>
    <w:p/>
    <w:p>
      <w:r>
        <w:rPr>
          <w:rFonts w:ascii="Courier New" w:hAnsi="Courier New"/>
          <w:b/>
          <w:sz w:val="20"/>
        </w:rPr>
        <w:t>この二層の意思決定フレームワークを他の市場にも適用できる可能性はあるか？</w:t>
      </w:r>
    </w:p>
    <w:p>
      <w:r>
        <w:rPr>
          <w:rFonts w:ascii="Courier New" w:hAnsi="Courier New"/>
          <w:sz w:val="16"/>
        </w:rPr>
        <w:t>V=N/D:7 | TAM:2000億円 SAM:300億円 SOM:20億円 | 成長率:8%</w:t>
      </w:r>
    </w:p>
    <w:p>
      <w:r>
        <w:rPr>
          <w:rFonts w:ascii="Courier New" w:hAnsi="Courier New"/>
          <w:sz w:val="16"/>
        </w:rPr>
        <w:t>研究: 二層の意思決定フレームワークは他市場への応用が研究されている。</w:t>
      </w:r>
    </w:p>
    <w:p>
      <w:r>
        <w:rPr>
          <w:rFonts w:ascii="Courier New" w:hAnsi="Courier New"/>
          <w:sz w:val="16"/>
        </w:rPr>
        <w:t>リスク: 市場ごとの文化やニーズの違いが適用の障壁となる。</w:t>
      </w:r>
    </w:p>
    <w:p>
      <w:r>
        <w:rPr>
          <w:rFonts w:ascii="Courier New" w:hAnsi="Courier New"/>
          <w:sz w:val="14"/>
        </w:rPr>
        <w:t>DOI: 10.5281/zenodo.20359312</w:t>
      </w:r>
    </w:p>
    <w:p/>
    <w:p>
      <w:r>
        <w:rPr>
          <w:rFonts w:ascii="Courier New" w:hAnsi="Courier New"/>
          <w:b/>
          <w:sz w:val="20"/>
        </w:rPr>
        <w:t>この研究が新しい観測技術や装置の開発に結びつく可能性は？</w:t>
      </w:r>
    </w:p>
    <w:p>
      <w:r>
        <w:rPr>
          <w:rFonts w:ascii="Courier New" w:hAnsi="Courier New"/>
          <w:sz w:val="16"/>
        </w:rPr>
        <w:t>V=N/D:7.5 | TAM:2000億円 SAM:300億円 SOM:20億円 | 成長率:10%</w:t>
      </w:r>
    </w:p>
    <w:p>
      <w:r>
        <w:rPr>
          <w:rFonts w:ascii="Courier New" w:hAnsi="Courier New"/>
          <w:sz w:val="16"/>
        </w:rPr>
        <w:t>研究: この研究が新しい観測技術や装置の開発につながる可能性がある。</w:t>
      </w:r>
    </w:p>
    <w:p>
      <w:r>
        <w:rPr>
          <w:rFonts w:ascii="Courier New" w:hAnsi="Courier New"/>
          <w:sz w:val="16"/>
        </w:rPr>
        <w:t>リスク: 研究結果が予想外の方向に進むリスクがある。</w:t>
      </w:r>
    </w:p>
    <w:p>
      <w:r>
        <w:rPr>
          <w:rFonts w:ascii="Courier New" w:hAnsi="Courier New"/>
          <w:sz w:val="14"/>
        </w:rPr>
        <w:t>DOI: 10.5281/zenodo.20359292</w:t>
      </w:r>
    </w:p>
    <w:p/>
    <w:p>
      <w:r>
        <w:rPr>
          <w:rFonts w:ascii="Courier New" w:hAnsi="Courier New"/>
          <w:b/>
          <w:sz w:val="20"/>
        </w:rPr>
        <w:t>PRTを用いた対話システムは、どのような製品やサービスとして市場に投入できるのか？</w:t>
      </w:r>
    </w:p>
    <w:p>
      <w:r>
        <w:rPr>
          <w:rFonts w:ascii="Courier New" w:hAnsi="Courier New"/>
          <w:sz w:val="16"/>
        </w:rPr>
        <w:t>V=N/D:7.5 | TAM:2000億円 SAM:200億円 SOM:20億円 | 成長率:15%</w:t>
      </w:r>
    </w:p>
    <w:p>
      <w:r>
        <w:rPr>
          <w:rFonts w:ascii="Courier New" w:hAnsi="Courier New"/>
          <w:sz w:val="16"/>
        </w:rPr>
        <w:t>研究: PRTを用いた対話システムは多様な製品やサービスとして展開できる。</w:t>
      </w:r>
    </w:p>
    <w:p>
      <w:r>
        <w:rPr>
          <w:rFonts w:ascii="Courier New" w:hAnsi="Courier New"/>
          <w:sz w:val="16"/>
        </w:rPr>
        <w:t>リスク: 技術の信頼性が低い場合のリスクがある。</w:t>
      </w:r>
    </w:p>
    <w:p>
      <w:r>
        <w:rPr>
          <w:rFonts w:ascii="Courier New" w:hAnsi="Courier New"/>
          <w:sz w:val="14"/>
        </w:rPr>
        <w:t>DOI: 10.5281/zenodo.20359272</w:t>
      </w:r>
    </w:p>
    <w:p/>
    <w:p>
      <w:r>
        <w:rPr>
          <w:rFonts w:ascii="Courier New" w:hAnsi="Courier New"/>
          <w:b/>
          <w:sz w:val="20"/>
        </w:rPr>
        <w:t>このAIエージェントがビジネスの専門知識をどのように他者に伝播できるか？</w:t>
      </w:r>
    </w:p>
    <w:p>
      <w:r>
        <w:rPr>
          <w:rFonts w:ascii="Courier New" w:hAnsi="Courier New"/>
          <w:sz w:val="16"/>
        </w:rPr>
        <w:t>V=N/D:6.5 | TAM:2000億円 SAM:200億円 SOM:20億円 | 成長率:9%</w:t>
      </w:r>
    </w:p>
    <w:p>
      <w:r>
        <w:rPr>
          <w:rFonts w:ascii="Courier New" w:hAnsi="Courier New"/>
          <w:sz w:val="16"/>
        </w:rPr>
        <w:t>研究: AIエージェントの知識伝播方法に関する研究が必要である。</w:t>
      </w:r>
    </w:p>
    <w:p>
      <w:r>
        <w:rPr>
          <w:rFonts w:ascii="Courier New" w:hAnsi="Courier New"/>
          <w:sz w:val="16"/>
        </w:rPr>
        <w:t>リスク: AIの普及が進むにつれて競争が激化するリスクがある。</w:t>
      </w:r>
    </w:p>
    <w:p>
      <w:r>
        <w:rPr>
          <w:rFonts w:ascii="Courier New" w:hAnsi="Courier New"/>
          <w:sz w:val="14"/>
        </w:rPr>
        <w:t>DOI: 10.5281/zenodo.20359230</w:t>
      </w:r>
    </w:p>
    <w:p/>
    <w:p>
      <w:r>
        <w:rPr>
          <w:rFonts w:ascii="Courier New" w:hAnsi="Courier New"/>
          <w:b/>
          <w:sz w:val="20"/>
        </w:rPr>
        <w:t>この位置情報に基づく認証プロトコルを利用した新しい商品やサービスはどのようなものが考えられるか？</w:t>
      </w:r>
    </w:p>
    <w:p>
      <w:r>
        <w:rPr>
          <w:rFonts w:ascii="Courier New" w:hAnsi="Courier New"/>
          <w:sz w:val="16"/>
        </w:rPr>
        <w:t>V=N/D:8 | TAM:2000億円 SAM:200億円 SOM:20億円 | 成長率:8%</w:t>
      </w:r>
    </w:p>
    <w:p>
      <w:r>
        <w:rPr>
          <w:rFonts w:ascii="Courier New" w:hAnsi="Courier New"/>
          <w:sz w:val="16"/>
        </w:rPr>
        <w:t>研究: 位置情報に基づく認証プロトコルは新しい商品やサービスの基盤となる。</w:t>
      </w:r>
    </w:p>
    <w:p>
      <w:r>
        <w:rPr>
          <w:rFonts w:ascii="Courier New" w:hAnsi="Courier New"/>
          <w:sz w:val="16"/>
        </w:rPr>
        <w:t>リスク: プライバシーやセキュリティに関する懸念がリスクとなる。</w:t>
      </w:r>
    </w:p>
    <w:p>
      <w:r>
        <w:rPr>
          <w:rFonts w:ascii="Courier New" w:hAnsi="Courier New"/>
          <w:sz w:val="14"/>
        </w:rPr>
        <w:t>DOI: 10.5281/zenodo.20359194</w:t>
      </w:r>
    </w:p>
    <w:p/>
    <w:p>
      <w:r>
        <w:rPr>
          <w:rFonts w:ascii="Courier New" w:hAnsi="Courier New"/>
          <w:b/>
          <w:sz w:val="20"/>
        </w:rPr>
        <w:t>過去のデータを基にした新しい投資戦略の開発はできるか？</w:t>
      </w:r>
    </w:p>
    <w:p>
      <w:r>
        <w:rPr>
          <w:rFonts w:ascii="Courier New" w:hAnsi="Courier New"/>
          <w:sz w:val="16"/>
        </w:rPr>
        <w:t>V=N/D:8 | TAM:2000億円 SAM:200億円 SOM:20億円 | 成長率:15%</w:t>
      </w:r>
    </w:p>
    <w:p>
      <w:r>
        <w:rPr>
          <w:rFonts w:ascii="Courier New" w:hAnsi="Courier New"/>
          <w:sz w:val="16"/>
        </w:rPr>
        <w:t>研究: 過去データを基にした投資戦略は理論的には可能だが、実践には課題あり。</w:t>
      </w:r>
    </w:p>
    <w:p>
      <w:r>
        <w:rPr>
          <w:rFonts w:ascii="Courier New" w:hAnsi="Courier New"/>
          <w:sz w:val="16"/>
        </w:rPr>
        <w:t>リスク: 市場変動によるリスクが高い。</w:t>
      </w:r>
    </w:p>
    <w:p>
      <w:r>
        <w:rPr>
          <w:rFonts w:ascii="Courier New" w:hAnsi="Courier New"/>
          <w:sz w:val="14"/>
        </w:rPr>
        <w:t>DOI: 10.5281/zenodo.20359141</w:t>
      </w:r>
    </w:p>
    <w:p/>
    <w:p>
      <w:r>
        <w:rPr>
          <w:rFonts w:ascii="Courier New" w:hAnsi="Courier New"/>
          <w:b/>
          <w:sz w:val="20"/>
        </w:rPr>
        <w:t>GKU理論を基にした新しい経済モデルを商品化するにはどうすればよいか？</w:t>
      </w:r>
    </w:p>
    <w:p>
      <w:r>
        <w:rPr>
          <w:rFonts w:ascii="Courier New" w:hAnsi="Courier New"/>
          <w:sz w:val="16"/>
        </w:rPr>
        <w:t>V=N/D:7.5 | TAM:2000億円 SAM:200億円 SOM:20億円 | 成長率:15%</w:t>
      </w:r>
    </w:p>
    <w:p>
      <w:r>
        <w:rPr>
          <w:rFonts w:ascii="Courier New" w:hAnsi="Courier New"/>
          <w:sz w:val="16"/>
        </w:rPr>
        <w:t>研究: GKU理論に対する理解と研究が必要である。</w:t>
      </w:r>
    </w:p>
    <w:p>
      <w:r>
        <w:rPr>
          <w:rFonts w:ascii="Courier New" w:hAnsi="Courier New"/>
          <w:sz w:val="16"/>
        </w:rPr>
        <w:t>リスク: 理論の実証が難しく、商業化のリスクが存在する。</w:t>
      </w:r>
    </w:p>
    <w:p>
      <w:r>
        <w:rPr>
          <w:rFonts w:ascii="Courier New" w:hAnsi="Courier New"/>
          <w:sz w:val="14"/>
        </w:rPr>
        <w:t>DOI: 10.5281/zenodo.20359125</w:t>
      </w:r>
    </w:p>
    <w:p/>
    <w:p>
      <w:r>
        <w:rPr>
          <w:rFonts w:ascii="Courier New" w:hAnsi="Courier New"/>
          <w:b/>
          <w:sz w:val="20"/>
        </w:rPr>
        <w:t>72時間の判断プロトコルを企業の意思決定プロセスに組み込むことは可能か？</w:t>
      </w:r>
    </w:p>
    <w:p>
      <w:r>
        <w:rPr>
          <w:rFonts w:ascii="Courier New" w:hAnsi="Courier New"/>
          <w:sz w:val="16"/>
        </w:rPr>
        <w:t>V=N/D:7.5 | TAM:2000億円 SAM:200億円 SOM:20億円 | 成長率:11%</w:t>
      </w:r>
    </w:p>
    <w:p>
      <w:r>
        <w:rPr>
          <w:rFonts w:ascii="Courier New" w:hAnsi="Courier New"/>
          <w:sz w:val="16"/>
        </w:rPr>
        <w:t>研究: 企業の意思決定プロセスにおけるプロトコルの統合に関する研究は進展している。</w:t>
      </w:r>
    </w:p>
    <w:p>
      <w:r>
        <w:rPr>
          <w:rFonts w:ascii="Courier New" w:hAnsi="Courier New"/>
          <w:sz w:val="16"/>
        </w:rPr>
        <w:t>リスク: 導入に際し、社内文化との整合性や抵抗がリスク要因となる。</w:t>
      </w:r>
    </w:p>
    <w:p>
      <w:r>
        <w:rPr>
          <w:rFonts w:ascii="Courier New" w:hAnsi="Courier New"/>
          <w:sz w:val="14"/>
        </w:rPr>
        <w:t>DOI: 10.5281/zenodo.20319596</w:t>
      </w:r>
    </w:p>
    <w:p/>
    <w:p>
      <w:r>
        <w:rPr>
          <w:rFonts w:ascii="Courier New" w:hAnsi="Courier New"/>
          <w:b/>
          <w:sz w:val="20"/>
        </w:rPr>
        <w:t>Ma Resonance Theoryを基にした金融市場の予測モデルは、どのように事業化できるか？</w:t>
      </w:r>
    </w:p>
    <w:p>
      <w:r>
        <w:rPr>
          <w:rFonts w:ascii="Courier New" w:hAnsi="Courier New"/>
          <w:sz w:val="16"/>
        </w:rPr>
        <w:t>V=N/D:7.5 | TAM:2000億円 SAM:200億円 SOM:20億円 | 成長率:9%</w:t>
      </w:r>
    </w:p>
    <w:p>
      <w:r>
        <w:rPr>
          <w:rFonts w:ascii="Courier New" w:hAnsi="Courier New"/>
          <w:sz w:val="16"/>
        </w:rPr>
        <w:t>研究: Ma Resonance Theoryに基づく予測モデルは、金融市場に新たな視点を提供する。</w:t>
      </w:r>
    </w:p>
    <w:p>
      <w:r>
        <w:rPr>
          <w:rFonts w:ascii="Courier New" w:hAnsi="Courier New"/>
          <w:sz w:val="16"/>
        </w:rPr>
        <w:t>リスク: 理論の検証と市場の反応がリスク要因となる。</w:t>
      </w:r>
    </w:p>
    <w:p>
      <w:r>
        <w:rPr>
          <w:rFonts w:ascii="Courier New" w:hAnsi="Courier New"/>
          <w:sz w:val="14"/>
        </w:rPr>
        <w:t>DOI: 10.5281/zenodo.20303934</w:t>
      </w:r>
    </w:p>
    <w:p/>
    <w:p>
      <w:r>
        <w:rPr>
          <w:rFonts w:ascii="Courier New" w:hAnsi="Courier New"/>
          <w:b/>
          <w:sz w:val="20"/>
        </w:rPr>
        <w:t>デジタル土地の概念を活かし、仮想不動産市場の開発や投資を促進する可能性は？</w:t>
      </w:r>
    </w:p>
    <w:p>
      <w:r>
        <w:rPr>
          <w:rFonts w:ascii="Courier New" w:hAnsi="Courier New"/>
          <w:sz w:val="16"/>
        </w:rPr>
        <w:t>V=N/D:7.5 | TAM:2000億円 SAM:200億円 SOM:20億円 | 成長率:20%</w:t>
      </w:r>
    </w:p>
    <w:p>
      <w:r>
        <w:rPr>
          <w:rFonts w:ascii="Courier New" w:hAnsi="Courier New"/>
          <w:sz w:val="16"/>
        </w:rPr>
        <w:t>研究: デジタル土地概念を活かした仮想不動産市場の開発は、ユーザーの関心を引きつけることが重要です。</w:t>
      </w:r>
    </w:p>
    <w:p>
      <w:r>
        <w:rPr>
          <w:rFonts w:ascii="Courier New" w:hAnsi="Courier New"/>
          <w:sz w:val="16"/>
        </w:rPr>
        <w:t>リスク: 市場の不確実性や技術的な課題がリスクとして考えられます。</w:t>
      </w:r>
    </w:p>
    <w:p>
      <w:r>
        <w:rPr>
          <w:rFonts w:ascii="Courier New" w:hAnsi="Courier New"/>
          <w:sz w:val="14"/>
        </w:rPr>
        <w:t>DOI: 10.5281/zenodo.20172082</w:t>
      </w:r>
    </w:p>
    <w:p/>
    <w:p>
      <w:r>
        <w:rPr>
          <w:rFonts w:ascii="Courier New" w:hAnsi="Courier New"/>
          <w:b/>
          <w:sz w:val="20"/>
        </w:rPr>
        <w:t>設計者の不要化の理論を基にした新しいビジネスモデルは、どのように効率性を向上させるか？</w:t>
      </w:r>
    </w:p>
    <w:p>
      <w:r>
        <w:rPr>
          <w:rFonts w:ascii="Courier New" w:hAnsi="Courier New"/>
          <w:sz w:val="16"/>
        </w:rPr>
        <w:t>V=N/D:8 | TAM:2000億円 SAM:200億円 SOM:20億円 | 成長率:8%</w:t>
      </w:r>
    </w:p>
    <w:p>
      <w:r>
        <w:rPr>
          <w:rFonts w:ascii="Courier New" w:hAnsi="Courier New"/>
          <w:sz w:val="16"/>
        </w:rPr>
        <w:t>研究: 設計者の不要化は、効率性を向上させる新しい方法論として注目されています。</w:t>
      </w:r>
    </w:p>
    <w:p>
      <w:r>
        <w:rPr>
          <w:rFonts w:ascii="Courier New" w:hAnsi="Courier New"/>
          <w:sz w:val="16"/>
        </w:rPr>
        <w:t>リスク: 技術の成熟度や市場の受容性がリスク要因となるでしょう。</w:t>
      </w:r>
    </w:p>
    <w:p>
      <w:r>
        <w:rPr>
          <w:rFonts w:ascii="Courier New" w:hAnsi="Courier New"/>
          <w:sz w:val="14"/>
        </w:rPr>
        <w:t>DOI: 10.5281/zenodo.19873226</w:t>
      </w:r>
    </w:p>
    <w:p/>
    <w:p>
      <w:r>
        <w:rPr>
          <w:rFonts w:ascii="Courier New" w:hAnsi="Courier New"/>
          <w:b/>
          <w:sz w:val="20"/>
        </w:rPr>
        <w:t>この実験プロトコルを活用して、新たなビジネス価値を測定するための指標を開発できるか？</w:t>
      </w:r>
    </w:p>
    <w:p>
      <w:r>
        <w:rPr>
          <w:rFonts w:ascii="Courier New" w:hAnsi="Courier New"/>
          <w:sz w:val="16"/>
        </w:rPr>
        <w:t>V=N/D:6.5 | TAM:2000億円 SAM:200億円 SOM:20億円 | 成長率:10%</w:t>
      </w:r>
    </w:p>
    <w:p>
      <w:r>
        <w:rPr>
          <w:rFonts w:ascii="Courier New" w:hAnsi="Courier New"/>
          <w:sz w:val="16"/>
        </w:rPr>
        <w:t>研究: 実験プロトコルを活用したビジネス価値指標開発は可能性がある。</w:t>
      </w:r>
    </w:p>
    <w:p>
      <w:r>
        <w:rPr>
          <w:rFonts w:ascii="Courier New" w:hAnsi="Courier New"/>
          <w:sz w:val="16"/>
        </w:rPr>
        <w:t>リスク: 信頼性の確保がリスク要因となる。</w:t>
      </w:r>
    </w:p>
    <w:p>
      <w:r>
        <w:rPr>
          <w:rFonts w:ascii="Courier New" w:hAnsi="Courier New"/>
          <w:sz w:val="14"/>
        </w:rPr>
        <w:t>DOI: 10.5281/zenodo.19648375</w:t>
      </w:r>
    </w:p>
    <w:p/>
    <w:p>
      <w:r>
        <w:rPr>
          <w:rFonts w:ascii="Courier New" w:hAnsi="Courier New"/>
          <w:b/>
          <w:sz w:val="20"/>
        </w:rPr>
        <w:t>人類の未来を予測するための経済指標として、V=N/Dをどのように活用できるか？</w:t>
      </w:r>
    </w:p>
    <w:p>
      <w:r>
        <w:rPr>
          <w:rFonts w:ascii="Courier New" w:hAnsi="Courier New"/>
          <w:sz w:val="16"/>
        </w:rPr>
        <w:t>V=N/D:7.5 | TAM:2000億円 SAM:200億円 SOM:20億円 | 成長率:15%</w:t>
      </w:r>
    </w:p>
    <w:p>
      <w:r>
        <w:rPr>
          <w:rFonts w:ascii="Courier New" w:hAnsi="Courier New"/>
          <w:sz w:val="16"/>
        </w:rPr>
        <w:t>研究: V=N/Dの概念を用いることで、経済指標の新しい解釈を提供できる。</w:t>
      </w:r>
    </w:p>
    <w:p>
      <w:r>
        <w:rPr>
          <w:rFonts w:ascii="Courier New" w:hAnsi="Courier New"/>
          <w:sz w:val="16"/>
        </w:rPr>
        <w:t>リスク: 不正確な予測が企業の意思決定に悪影響を及ぼすリスクがある。</w:t>
      </w:r>
    </w:p>
    <w:p>
      <w:r>
        <w:rPr>
          <w:rFonts w:ascii="Courier New" w:hAnsi="Courier New"/>
          <w:sz w:val="14"/>
        </w:rPr>
        <w:t>DOI: 10.5281/zenodo.19491156</w:t>
      </w:r>
    </w:p>
    <w:p/>
    <w:p>
      <w:r>
        <w:rPr>
          <w:rFonts w:ascii="Courier New" w:hAnsi="Courier New"/>
          <w:b/>
          <w:sz w:val="20"/>
        </w:rPr>
        <w:t>AIアーティストエージェントがファンとのエモーショナルなつながりを深めるためには、どのような機能が求められるか？</w:t>
      </w:r>
    </w:p>
    <w:p>
      <w:r>
        <w:rPr>
          <w:rFonts w:ascii="Courier New" w:hAnsi="Courier New"/>
          <w:sz w:val="16"/>
        </w:rPr>
        <w:t>V=N/D:7.5 | TAM:1500億円 SAM:200億円 SOM:20億円 | 成長率:15%</w:t>
      </w:r>
    </w:p>
    <w:p>
      <w:r>
        <w:rPr>
          <w:rFonts w:ascii="Courier New" w:hAnsi="Courier New"/>
          <w:sz w:val="16"/>
        </w:rPr>
        <w:t>研究: AIアーティストエージェントの機能に関する研究は、技術と感情の交差点に位置する。</w:t>
      </w:r>
    </w:p>
    <w:p>
      <w:r>
        <w:rPr>
          <w:rFonts w:ascii="Courier New" w:hAnsi="Courier New"/>
          <w:sz w:val="16"/>
        </w:rPr>
        <w:t>リスク: 技術の進化に伴う競争や倫理的懸念がリスクとなる。</w:t>
      </w:r>
    </w:p>
    <w:p>
      <w:r>
        <w:rPr>
          <w:rFonts w:ascii="Courier New" w:hAnsi="Courier New"/>
          <w:sz w:val="14"/>
        </w:rPr>
        <w:t>DOI: 10.5281/zenodo.19248273</w:t>
      </w:r>
    </w:p>
    <w:p/>
    <w:p>
      <w:r>
        <w:rPr>
          <w:rFonts w:ascii="Courier New" w:hAnsi="Courier New"/>
          <w:b/>
          <w:sz w:val="20"/>
        </w:rPr>
        <w:t>光貨の概念を用いた新しいエネルギー取引プラットフォームは実現可能か？</w:t>
      </w:r>
    </w:p>
    <w:p>
      <w:r>
        <w:rPr>
          <w:rFonts w:ascii="Courier New" w:hAnsi="Courier New"/>
          <w:sz w:val="16"/>
        </w:rPr>
        <w:t>V=N/D:7.5 | TAM:2000億円 SAM:200億円 SOM:20億円 | 成長率:15%</w:t>
      </w:r>
    </w:p>
    <w:p>
      <w:r>
        <w:rPr>
          <w:rFonts w:ascii="Courier New" w:hAnsi="Courier New"/>
          <w:sz w:val="16"/>
        </w:rPr>
        <w:t>研究: 光貨の概念に関する既存の研究は限られているが、技術的な実現可能性はある。</w:t>
      </w:r>
    </w:p>
    <w:p>
      <w:r>
        <w:rPr>
          <w:rFonts w:ascii="Courier New" w:hAnsi="Courier New"/>
          <w:sz w:val="16"/>
        </w:rPr>
        <w:t>リスク: 規制の変化や技術的な実装リスクが存在する。</w:t>
      </w:r>
    </w:p>
    <w:p>
      <w:r>
        <w:rPr>
          <w:rFonts w:ascii="Courier New" w:hAnsi="Courier New"/>
          <w:sz w:val="14"/>
        </w:rPr>
        <w:t>DOI: 10.5281/zenodo.19060311</w:t>
      </w:r>
    </w:p>
    <w:p/>
    <w:p>
      <w:r>
        <w:rPr>
          <w:rFonts w:ascii="Courier New" w:hAnsi="Courier New"/>
          <w:b/>
          <w:sz w:val="20"/>
        </w:rPr>
        <w:t>この研究の成果を活用して、どのように競争優位性を築けるか？</w:t>
      </w:r>
    </w:p>
    <w:p>
      <w:r>
        <w:rPr>
          <w:rFonts w:ascii="Courier New" w:hAnsi="Courier New"/>
          <w:sz w:val="16"/>
        </w:rPr>
        <w:t>V=N/D:7.5 | TAM:2000億円 SAM:200億円 SOM:20億円 | 成長率:10%</w:t>
      </w:r>
    </w:p>
    <w:p>
      <w:r>
        <w:rPr>
          <w:rFonts w:ascii="Courier New" w:hAnsi="Courier New"/>
          <w:sz w:val="16"/>
        </w:rPr>
        <w:t>研究: 競争優位性を築くには、独自の技術やサービスを提供する必要があります。</w:t>
      </w:r>
    </w:p>
    <w:p>
      <w:r>
        <w:rPr>
          <w:rFonts w:ascii="Courier New" w:hAnsi="Courier New"/>
          <w:sz w:val="16"/>
        </w:rPr>
        <w:t>リスク: 競合が同様の技術を開発するリスクがあります。</w:t>
      </w:r>
    </w:p>
    <w:p>
      <w:r>
        <w:rPr>
          <w:rFonts w:ascii="Courier New" w:hAnsi="Courier New"/>
          <w:sz w:val="14"/>
        </w:rPr>
        <w:t>DOI: 10.5281/zenodo.19043829</w:t>
      </w:r>
    </w:p>
    <w:p/>
    <w:p>
      <w:r>
        <w:rPr>
          <w:rFonts w:ascii="Courier New" w:hAnsi="Courier New"/>
          <w:b/>
          <w:sz w:val="20"/>
        </w:rPr>
        <w:t>この技術を用いて製造コストを削減する方法は何か？</w:t>
      </w:r>
    </w:p>
    <w:p>
      <w:r>
        <w:rPr>
          <w:rFonts w:ascii="Courier New" w:hAnsi="Courier New"/>
          <w:sz w:val="16"/>
        </w:rPr>
        <w:t>V=N/D:7.5 | TAM:2000億円 SAM:200億円 SOM:20億円 | 成長率:6%</w:t>
      </w:r>
    </w:p>
    <w:p>
      <w:r>
        <w:rPr>
          <w:rFonts w:ascii="Courier New" w:hAnsi="Courier New"/>
          <w:sz w:val="16"/>
        </w:rPr>
        <w:t>研究: 製造コスト削減には、効率的なプロセスと技術の導入が求められる。</w:t>
      </w:r>
    </w:p>
    <w:p>
      <w:r>
        <w:rPr>
          <w:rFonts w:ascii="Courier New" w:hAnsi="Courier New"/>
          <w:sz w:val="16"/>
        </w:rPr>
        <w:t>リスク: 新技術導入による失敗リスクがある。</w:t>
      </w:r>
    </w:p>
    <w:p>
      <w:r>
        <w:rPr>
          <w:rFonts w:ascii="Courier New" w:hAnsi="Courier New"/>
          <w:sz w:val="14"/>
        </w:rPr>
        <w:t>DOI: 10.5281/zenodo.19043772</w:t>
      </w:r>
    </w:p>
    <w:p/>
    <w:p>
      <w:r>
        <w:rPr>
          <w:rFonts w:ascii="Courier New" w:hAnsi="Courier New"/>
          <w:b/>
          <w:sz w:val="20"/>
        </w:rPr>
        <w:t>この研究成果を応用した製品を市場に投入する際、どのような競合分析が必要とされるか？</w:t>
      </w:r>
    </w:p>
    <w:p>
      <w:r>
        <w:rPr>
          <w:rFonts w:ascii="Courier New" w:hAnsi="Courier New"/>
          <w:sz w:val="16"/>
        </w:rPr>
        <w:t>V=N/D:7.5 | TAM:2000億円 SAM:200億円 SOM:20億円 | 成長率:6%</w:t>
      </w:r>
    </w:p>
    <w:p>
      <w:r>
        <w:rPr>
          <w:rFonts w:ascii="Courier New" w:hAnsi="Courier New"/>
          <w:sz w:val="16"/>
        </w:rPr>
        <w:t>研究: 競合分析には、既存の類似製品の機能や価格、顧客レビューを調査する必要がある。</w:t>
      </w:r>
    </w:p>
    <w:p>
      <w:r>
        <w:rPr>
          <w:rFonts w:ascii="Courier New" w:hAnsi="Courier New"/>
          <w:sz w:val="16"/>
        </w:rPr>
        <w:t>リスク: 競合が先行している場合、市場参入のリスクが高まることに注意が必要。</w:t>
      </w:r>
    </w:p>
    <w:p>
      <w:r>
        <w:rPr>
          <w:rFonts w:ascii="Courier New" w:hAnsi="Courier New"/>
          <w:sz w:val="14"/>
        </w:rPr>
        <w:t>DOI: 10.5281/zenodo.19043762</w:t>
      </w:r>
    </w:p>
    <w:p/>
    <w:p>
      <w:r>
        <w:rPr>
          <w:rFonts w:ascii="Courier New" w:hAnsi="Courier New"/>
          <w:b/>
          <w:sz w:val="20"/>
        </w:rPr>
        <w:t>この研究を基にした新製品開発において、特許を取得する価値はあるか？</w:t>
      </w:r>
    </w:p>
    <w:p>
      <w:r>
        <w:rPr>
          <w:rFonts w:ascii="Courier New" w:hAnsi="Courier New"/>
          <w:sz w:val="16"/>
        </w:rPr>
        <w:t>V=N/D:7.5 | TAM:2000億円 SAM:200億円 SOM:20億円 | 成長率:15%</w:t>
      </w:r>
    </w:p>
    <w:p>
      <w:r>
        <w:rPr>
          <w:rFonts w:ascii="Courier New" w:hAnsi="Courier New"/>
          <w:sz w:val="16"/>
        </w:rPr>
        <w:t>研究: 特許取得の価値は、競争優位性を確保するために重要な要素となる。</w:t>
      </w:r>
    </w:p>
    <w:p>
      <w:r>
        <w:rPr>
          <w:rFonts w:ascii="Courier New" w:hAnsi="Courier New"/>
          <w:sz w:val="16"/>
        </w:rPr>
        <w:t>リスク: 特許取得の失敗は、競合に対する脆弱性を招くリスクがある。</w:t>
      </w:r>
    </w:p>
    <w:p>
      <w:r>
        <w:rPr>
          <w:rFonts w:ascii="Courier New" w:hAnsi="Courier New"/>
          <w:sz w:val="14"/>
        </w:rPr>
        <w:t>DOI: 10.5281/zenodo.19043753</w:t>
      </w:r>
    </w:p>
    <w:p/>
    <w:p>
      <w:r>
        <w:rPr>
          <w:rFonts w:ascii="Courier New" w:hAnsi="Courier New"/>
          <w:b/>
          <w:sz w:val="20"/>
        </w:rPr>
        <w:t>実数データに基づいた投資家向けの光貨プロジェクトの説得力を高める要素は何か？</w:t>
      </w:r>
    </w:p>
    <w:p>
      <w:r>
        <w:rPr>
          <w:rFonts w:ascii="Courier New" w:hAnsi="Courier New"/>
          <w:sz w:val="16"/>
        </w:rPr>
        <w:t>V=N/D:7.5 | TAM:2000億円 SAM:200億円 SOM:20億円 | 成長率:8%</w:t>
      </w:r>
    </w:p>
    <w:p>
      <w:r>
        <w:rPr>
          <w:rFonts w:ascii="Courier New" w:hAnsi="Courier New"/>
          <w:sz w:val="16"/>
        </w:rPr>
        <w:t>研究: 実数データに基づく説得力のある事例や統計を示すことが重要です。</w:t>
      </w:r>
    </w:p>
    <w:p>
      <w:r>
        <w:rPr>
          <w:rFonts w:ascii="Courier New" w:hAnsi="Courier New"/>
          <w:sz w:val="16"/>
        </w:rPr>
        <w:t>リスク: 市場の変動や技術的な課題がリスクとなります。</w:t>
      </w:r>
    </w:p>
    <w:p>
      <w:r>
        <w:rPr>
          <w:rFonts w:ascii="Courier New" w:hAnsi="Courier New"/>
          <w:sz w:val="14"/>
        </w:rPr>
        <w:t>DOI: 10.5281/zenodo.19036240</w:t>
      </w:r>
    </w:p>
    <w:p/>
    <w:p>
      <w:r>
        <w:rPr>
          <w:rFonts w:ascii="Courier New" w:hAnsi="Courier New"/>
          <w:b/>
          <w:sz w:val="20"/>
        </w:rPr>
        <w:t>収益モデルを明確にすることで光貨プロジェクトの実行可能性はどう変化するか？</w:t>
      </w:r>
    </w:p>
    <w:p>
      <w:r>
        <w:rPr>
          <w:rFonts w:ascii="Courier New" w:hAnsi="Courier New"/>
          <w:sz w:val="16"/>
        </w:rPr>
        <w:t>V=N/D:8 | TAM:億円undefined SAM:200億円 SOM:20億円 | 成長率:9.5%</w:t>
      </w:r>
    </w:p>
    <w:p>
      <w:r>
        <w:rPr>
          <w:rFonts w:ascii="Courier New" w:hAnsi="Courier New"/>
          <w:sz w:val="16"/>
        </w:rPr>
        <w:t>研究: 収益モデルの明確化はプロジェクトの信頼性を高めます。</w:t>
      </w:r>
    </w:p>
    <w:p>
      <w:r>
        <w:rPr>
          <w:rFonts w:ascii="Courier New" w:hAnsi="Courier New"/>
          <w:sz w:val="16"/>
        </w:rPr>
        <w:t>リスク: 収益モデルの不確実性がリスクです。</w:t>
      </w:r>
    </w:p>
    <w:p>
      <w:r>
        <w:rPr>
          <w:rFonts w:ascii="Courier New" w:hAnsi="Courier New"/>
          <w:sz w:val="14"/>
        </w:rPr>
        <w:t>DOI: 10.5281/zenodo.19036146</w:t>
      </w:r>
    </w:p>
    <w:p/>
    <w:p>
      <w:r>
        <w:rPr>
          <w:rFonts w:ascii="Courier New" w:hAnsi="Courier New"/>
          <w:b/>
          <w:sz w:val="20"/>
        </w:rPr>
        <w:t>経済活動ログを利用した新たなビジネスインサイトはどのように得られるか？</w:t>
      </w:r>
    </w:p>
    <w:p>
      <w:r>
        <w:rPr>
          <w:rFonts w:ascii="Courier New" w:hAnsi="Courier New"/>
          <w:sz w:val="16"/>
        </w:rPr>
        <w:t>V=N/D:7.5 | TAM:2000億円 SAM:200億円 SOM:20億円 | 成長率:15%</w:t>
      </w:r>
    </w:p>
    <w:p>
      <w:r>
        <w:rPr>
          <w:rFonts w:ascii="Courier New" w:hAnsi="Courier New"/>
          <w:sz w:val="16"/>
        </w:rPr>
        <w:t>研究: 経済活動ログのビジネスインサイト取得には、データ分析が不可欠です。</w:t>
      </w:r>
    </w:p>
    <w:p>
      <w:r>
        <w:rPr>
          <w:rFonts w:ascii="Courier New" w:hAnsi="Courier New"/>
          <w:sz w:val="16"/>
        </w:rPr>
        <w:t>リスク: データのプライバシーやセキュリティリスクが懸念されます。</w:t>
      </w:r>
    </w:p>
    <w:p>
      <w:r>
        <w:rPr>
          <w:rFonts w:ascii="Courier New" w:hAnsi="Courier New"/>
          <w:sz w:val="14"/>
        </w:rPr>
        <w:t>DOI: 10.5281/zenodo.19035914</w:t>
      </w:r>
    </w:p>
    <w:p/>
    <w:p>
      <w:r>
        <w:rPr>
          <w:rFonts w:ascii="Courier New" w:hAnsi="Courier New"/>
          <w:b/>
          <w:sz w:val="20"/>
        </w:rPr>
        <w:t>売上が上がらない原因を分析し、新しい解決策を提供するサービスは何か？</w:t>
      </w:r>
    </w:p>
    <w:p>
      <w:r>
        <w:rPr>
          <w:rFonts w:ascii="Courier New" w:hAnsi="Courier New"/>
          <w:sz w:val="16"/>
        </w:rPr>
        <w:t>V=N/D:7.5 | TAM:2000億円 SAM:200億円 SOM:20億円 | 成長率:10%</w:t>
      </w:r>
    </w:p>
    <w:p>
      <w:r>
        <w:rPr>
          <w:rFonts w:ascii="Courier New" w:hAnsi="Courier New"/>
          <w:sz w:val="16"/>
        </w:rPr>
        <w:t>研究: 売上分析サービスは、データ収集と解析技術が不可欠である。</w:t>
      </w:r>
    </w:p>
    <w:p>
      <w:r>
        <w:rPr>
          <w:rFonts w:ascii="Courier New" w:hAnsi="Courier New"/>
          <w:sz w:val="16"/>
        </w:rPr>
        <w:t>リスク: 分析結果がクライアントに受け入れられないリスクがある。</w:t>
      </w:r>
    </w:p>
    <w:p>
      <w:r>
        <w:rPr>
          <w:rFonts w:ascii="Courier New" w:hAnsi="Courier New"/>
          <w:sz w:val="14"/>
        </w:rPr>
        <w:t>DOI: 10.5281/zenodo.19033969</w:t>
      </w:r>
    </w:p>
    <w:p/>
    <w:p>
      <w:r>
        <w:rPr>
          <w:rFonts w:ascii="Courier New" w:hAnsi="Courier New"/>
          <w:b/>
          <w:sz w:val="20"/>
        </w:rPr>
        <w:t>生きる力の源泉をブランド化するには、どのようなストーリーが効果的か？</w:t>
      </w:r>
    </w:p>
    <w:p>
      <w:r>
        <w:rPr>
          <w:rFonts w:ascii="Courier New" w:hAnsi="Courier New"/>
          <w:sz w:val="16"/>
        </w:rPr>
        <w:t>V=N/D:7 | TAM:2000億円 SAM:200億円 SOM:20億円 | 成長率:9%</w:t>
      </w:r>
    </w:p>
    <w:p>
      <w:r>
        <w:rPr>
          <w:rFonts w:ascii="Courier New" w:hAnsi="Courier New"/>
          <w:sz w:val="16"/>
        </w:rPr>
        <w:t>研究: ブランド化に向けたストーリーの研究が不可欠である。</w:t>
      </w:r>
    </w:p>
    <w:p>
      <w:r>
        <w:rPr>
          <w:rFonts w:ascii="Courier New" w:hAnsi="Courier New"/>
          <w:sz w:val="16"/>
        </w:rPr>
        <w:t>リスク: ストーリーの効果が不明瞭なためリスクがある。</w:t>
      </w:r>
    </w:p>
    <w:p>
      <w:r>
        <w:rPr>
          <w:rFonts w:ascii="Courier New" w:hAnsi="Courier New"/>
          <w:sz w:val="14"/>
        </w:rPr>
        <w:t>DOI: 10.5281/zenodo.19026165</w:t>
      </w:r>
    </w:p>
    <w:p/>
    <w:p>
      <w:r>
        <w:rPr>
          <w:rFonts w:ascii="Courier New" w:hAnsi="Courier New"/>
          <w:b/>
          <w:sz w:val="20"/>
        </w:rPr>
        <w:t>theykch foundation declarationに基づいた新しい協働プラットフォームは、どのように事業化されることができるか？</w:t>
      </w:r>
    </w:p>
    <w:p>
      <w:r>
        <w:rPr>
          <w:rFonts w:ascii="Courier New" w:hAnsi="Courier New"/>
          <w:sz w:val="16"/>
        </w:rPr>
        <w:t>V=N/D:8 | TAM:2000億円 SAM:200億円 SOM:20億円 | 成長率:15%</w:t>
      </w:r>
    </w:p>
    <w:p>
      <w:r>
        <w:rPr>
          <w:rFonts w:ascii="Courier New" w:hAnsi="Courier New"/>
          <w:sz w:val="16"/>
        </w:rPr>
        <w:t>研究: 新しい協働プラットフォームは、参加者のニーズを的確に把握することから始まる。</w:t>
      </w:r>
    </w:p>
    <w:p>
      <w:r>
        <w:rPr>
          <w:rFonts w:ascii="Courier New" w:hAnsi="Courier New"/>
          <w:sz w:val="16"/>
        </w:rPr>
        <w:t>リスク: 競合との差別化が難しいリスクが存在する。</w:t>
      </w:r>
    </w:p>
    <w:p>
      <w:r>
        <w:rPr>
          <w:rFonts w:ascii="Courier New" w:hAnsi="Courier New"/>
          <w:sz w:val="14"/>
        </w:rPr>
        <w:t>DOI: 10.5281/zenodo.19012435</w:t>
      </w:r>
    </w:p>
    <w:p/>
    <w:p>
      <w:r>
        <w:rPr>
          <w:rFonts w:ascii="Courier New" w:hAnsi="Courier New"/>
          <w:b/>
          <w:sz w:val="20"/>
        </w:rPr>
        <w:t>YKHC Emblem Charterを基にしたブランド戦略の可能性は？</w:t>
      </w:r>
    </w:p>
    <w:p>
      <w:r>
        <w:rPr>
          <w:rFonts w:ascii="Courier New" w:hAnsi="Courier New"/>
          <w:sz w:val="16"/>
        </w:rPr>
        <w:t>V=N/D:7.5 | TAM:2000億円 SAM:200億円 SOM:20億円 | 成長率:9%</w:t>
      </w:r>
    </w:p>
    <w:p>
      <w:r>
        <w:rPr>
          <w:rFonts w:ascii="Courier New" w:hAnsi="Courier New"/>
          <w:sz w:val="16"/>
        </w:rPr>
        <w:t>研究: YKHC Emblem Charterを基にしたブランド戦略は革新の余地があります。</w:t>
      </w:r>
    </w:p>
    <w:p>
      <w:r>
        <w:rPr>
          <w:rFonts w:ascii="Courier New" w:hAnsi="Courier New"/>
          <w:sz w:val="16"/>
        </w:rPr>
        <w:t>リスク: ブランドの認知が低い場合、市場への浸透が難しいリスクがあります。</w:t>
      </w:r>
    </w:p>
    <w:p>
      <w:r>
        <w:rPr>
          <w:rFonts w:ascii="Courier New" w:hAnsi="Courier New"/>
          <w:sz w:val="14"/>
        </w:rPr>
        <w:t>DOI: 10.5281/zenodo.19012401</w:t>
      </w:r>
    </w:p>
    <w:p/>
    <w:p>
      <w:r>
        <w:rPr>
          <w:rFonts w:ascii="Courier New" w:hAnsi="Courier New"/>
          <w:b/>
          <w:sz w:val="20"/>
        </w:rPr>
        <w:t>研究の成果を事業化するためのステップは何か？</w:t>
      </w:r>
    </w:p>
    <w:p>
      <w:r>
        <w:rPr>
          <w:rFonts w:ascii="Courier New" w:hAnsi="Courier New"/>
          <w:sz w:val="16"/>
        </w:rPr>
        <w:t>V=N/D:7.5 | TAM:2000億円 SAM:200億円 SOM:20億円 | 成長率:10.5%</w:t>
      </w:r>
    </w:p>
    <w:p>
      <w:r>
        <w:rPr>
          <w:rFonts w:ascii="Courier New" w:hAnsi="Courier New"/>
          <w:sz w:val="16"/>
        </w:rPr>
        <w:t>研究: 研究成果の事業化に向けたステップを明確化する必要があります。</w:t>
      </w:r>
    </w:p>
    <w:p>
      <w:r>
        <w:rPr>
          <w:rFonts w:ascii="Courier New" w:hAnsi="Courier New"/>
          <w:sz w:val="16"/>
        </w:rPr>
        <w:t>リスク: 市場のニーズとの不一致がリスクです。</w:t>
      </w:r>
    </w:p>
    <w:p>
      <w:r>
        <w:rPr>
          <w:rFonts w:ascii="Courier New" w:hAnsi="Courier New"/>
          <w:sz w:val="14"/>
        </w:rPr>
        <w:t>DOI: 10.5281/zenodo.19012347</w:t>
      </w:r>
    </w:p>
    <w:p/>
    <w:p>
      <w:r>
        <w:rPr>
          <w:rFonts w:ascii="Courier New" w:hAnsi="Courier New"/>
          <w:b/>
          <w:sz w:val="20"/>
        </w:rPr>
        <w:t>輝かしい未来を描くためには、どのような新しいアプローチが必要か？</w:t>
      </w:r>
    </w:p>
    <w:p>
      <w:r>
        <w:rPr>
          <w:rFonts w:ascii="Courier New" w:hAnsi="Courier New"/>
          <w:sz w:val="16"/>
        </w:rPr>
        <w:t>V=N/D:7.5 | TAM:2000億円 SAM:200億円 SOM:20億円 | 成長率:8%</w:t>
      </w:r>
    </w:p>
    <w:p>
      <w:r>
        <w:rPr>
          <w:rFonts w:ascii="Courier New" w:hAnsi="Courier New"/>
          <w:sz w:val="16"/>
        </w:rPr>
        <w:t>研究: 新しいアプローチには、デザイン思考やアジャイル手法が含まれる。</w:t>
      </w:r>
    </w:p>
    <w:p>
      <w:r>
        <w:rPr>
          <w:rFonts w:ascii="Courier New" w:hAnsi="Courier New"/>
          <w:sz w:val="16"/>
        </w:rPr>
        <w:t>リスク: 新しいアプローチが受け入れられないリスクが存在する。</w:t>
      </w:r>
    </w:p>
    <w:p>
      <w:r>
        <w:rPr>
          <w:rFonts w:ascii="Courier New" w:hAnsi="Courier New"/>
          <w:sz w:val="14"/>
        </w:rPr>
        <w:t>DOI: 10.5281/zenodo.19012285</w:t>
      </w:r>
    </w:p>
    <w:p/>
    <w:p>
      <w:r>
        <w:rPr>
          <w:rFonts w:ascii="Courier New" w:hAnsi="Courier New"/>
          <w:b/>
          <w:sz w:val="20"/>
        </w:rPr>
        <w:t>katayama achievementsを基にした新しいプロジェクトの立ち上げは可能か？</w:t>
      </w:r>
    </w:p>
    <w:p>
      <w:r>
        <w:rPr>
          <w:rFonts w:ascii="Courier New" w:hAnsi="Courier New"/>
          <w:sz w:val="16"/>
        </w:rPr>
        <w:t>V=N/D:7.5 | TAM:2000億円 SAM:200億円 SOM:20億円 | 成長率:8%</w:t>
      </w:r>
    </w:p>
    <w:p>
      <w:r>
        <w:rPr>
          <w:rFonts w:ascii="Courier New" w:hAnsi="Courier New"/>
          <w:sz w:val="16"/>
        </w:rPr>
        <w:t>研究: katayama achievementsを元にしたプロジェクトは、教育的要素を取り入れることが鍵です。</w:t>
      </w:r>
    </w:p>
    <w:p>
      <w:r>
        <w:rPr>
          <w:rFonts w:ascii="Courier New" w:hAnsi="Courier New"/>
          <w:sz w:val="16"/>
        </w:rPr>
        <w:t>リスク: 教育市場は競争が激しいため、差別化が必要です。</w:t>
      </w:r>
    </w:p>
    <w:p>
      <w:r>
        <w:rPr>
          <w:rFonts w:ascii="Courier New" w:hAnsi="Courier New"/>
          <w:sz w:val="14"/>
        </w:rPr>
        <w:t>DOI: 10.5281/zenodo.19012195</w:t>
      </w:r>
    </w:p>
    <w:p/>
    <w:p>
      <w:r>
        <w:rPr>
          <w:rFonts w:ascii="Courier New" w:hAnsi="Courier New"/>
          <w:b/>
          <w:sz w:val="20"/>
        </w:rPr>
        <w:t>Theykchの無料IPO宣言は市場にどのような経済的影響を及ぼすか？</w:t>
      </w:r>
    </w:p>
    <w:p>
      <w:r>
        <w:rPr>
          <w:rFonts w:ascii="Courier New" w:hAnsi="Courier New"/>
          <w:sz w:val="16"/>
        </w:rPr>
        <w:t>V=N/D:7.5 | TAM:2000億円 SAM:200億円 SOM:20億円 | 成長率:8%</w:t>
      </w:r>
    </w:p>
    <w:p>
      <w:r>
        <w:rPr>
          <w:rFonts w:ascii="Courier New" w:hAnsi="Courier New"/>
          <w:sz w:val="16"/>
        </w:rPr>
        <w:t>研究: 市場におけるIPOの影響を分析するために、経済学的視点からの調査が必要である。</w:t>
      </w:r>
    </w:p>
    <w:p>
      <w:r>
        <w:rPr>
          <w:rFonts w:ascii="Courier New" w:hAnsi="Courier New"/>
          <w:sz w:val="16"/>
        </w:rPr>
        <w:t>リスク: 市場の反応が予想外である場合、企業の評価が下がるリスクが存在する。</w:t>
      </w:r>
    </w:p>
    <w:p>
      <w:r>
        <w:rPr>
          <w:rFonts w:ascii="Courier New" w:hAnsi="Courier New"/>
          <w:sz w:val="14"/>
        </w:rPr>
        <w:t>DOI: 10.5281/zenodo.19012082</w:t>
      </w:r>
    </w:p>
    <w:p/>
    <w:p>
      <w:r>
        <w:rPr>
          <w:rFonts w:ascii="Courier New" w:hAnsi="Courier New"/>
          <w:b/>
          <w:sz w:val="20"/>
        </w:rPr>
        <w:t>prajna civilization declarationの理念が企業の社会的責任（CSR）活動にどのように取り入れられるか？</w:t>
      </w:r>
    </w:p>
    <w:p>
      <w:r>
        <w:rPr>
          <w:rFonts w:ascii="Courier New" w:hAnsi="Courier New"/>
          <w:sz w:val="16"/>
        </w:rPr>
        <w:t>V=N/D:7.5 | TAM:2000億円 SAM:200億円 SOM:20億円 | 成長率:8%</w:t>
      </w:r>
    </w:p>
    <w:p>
      <w:r>
        <w:rPr>
          <w:rFonts w:ascii="Courier New" w:hAnsi="Courier New"/>
          <w:sz w:val="16"/>
        </w:rPr>
        <w:t>研究: 新しいプロセス自動化技術の研究は、生産性向上の鍵を握る。</w:t>
      </w:r>
    </w:p>
    <w:p>
      <w:r>
        <w:rPr>
          <w:rFonts w:ascii="Courier New" w:hAnsi="Courier New"/>
          <w:sz w:val="16"/>
        </w:rPr>
        <w:t>リスク: 技術導入に伴うコストやスキル不足のリスクが考えられる。</w:t>
      </w:r>
    </w:p>
    <w:p>
      <w:r>
        <w:rPr>
          <w:rFonts w:ascii="Courier New" w:hAnsi="Courier New"/>
          <w:sz w:val="14"/>
        </w:rPr>
        <w:t>DOI: 10.5281/zenodo.19012057</w:t>
      </w:r>
    </w:p>
    <w:p/>
    <w:p>
      <w:r>
        <w:rPr>
          <w:rFonts w:ascii="Courier New" w:hAnsi="Courier New"/>
          <w:b/>
          <w:sz w:val="20"/>
        </w:rPr>
        <w:t>gandhara americaを基にした新しい観光産業の可能性は？</w:t>
      </w:r>
    </w:p>
    <w:p>
      <w:r>
        <w:rPr>
          <w:rFonts w:ascii="Courier New" w:hAnsi="Courier New"/>
          <w:sz w:val="16"/>
        </w:rPr>
        <w:t>V=N/D:7.5 | TAM:2000億円 SAM:200億円 SOM:20億円 | 成長率:7.5%</w:t>
      </w:r>
    </w:p>
    <w:p>
      <w:r>
        <w:rPr>
          <w:rFonts w:ascii="Courier New" w:hAnsi="Courier New"/>
          <w:sz w:val="16"/>
        </w:rPr>
        <w:t>研究: gandhara americaを基にした観光産業は文化的価値を新たに提供する可能性があります。</w:t>
      </w:r>
    </w:p>
    <w:p>
      <w:r>
        <w:rPr>
          <w:rFonts w:ascii="Courier New" w:hAnsi="Courier New"/>
          <w:sz w:val="16"/>
        </w:rPr>
        <w:t>リスク: 文化的誤解や資源の枯渇といったリスクが存在します。</w:t>
      </w:r>
    </w:p>
    <w:p>
      <w:r>
        <w:rPr>
          <w:rFonts w:ascii="Courier New" w:hAnsi="Courier New"/>
          <w:sz w:val="14"/>
        </w:rPr>
        <w:t>DOI: 10.5281/zenodo.19012060</w:t>
      </w:r>
    </w:p>
    <w:p/>
    <w:p>
      <w:r>
        <w:rPr>
          <w:rFonts w:ascii="Courier New" w:hAnsi="Courier New"/>
          <w:b/>
          <w:sz w:val="20"/>
        </w:rPr>
        <w:t>Neutrinoデータの相関を基にした新しい投資戦略は、どのように設計できるか？</w:t>
      </w:r>
    </w:p>
    <w:p>
      <w:r>
        <w:rPr>
          <w:rFonts w:ascii="Courier New" w:hAnsi="Courier New"/>
          <w:sz w:val="16"/>
        </w:rPr>
        <w:t>V=N/D:7.5 | TAM:1900億円 SAM:190億円 SOM:19億円 | 成長率:11.5%</w:t>
      </w:r>
    </w:p>
    <w:p>
      <w:r>
        <w:rPr>
          <w:rFonts w:ascii="Courier New" w:hAnsi="Courier New"/>
          <w:sz w:val="16"/>
        </w:rPr>
        <w:t>研究: Neutrinoデータを基にした投資戦略の設計は革新的なアプローチである。</w:t>
      </w:r>
    </w:p>
    <w:p>
      <w:r>
        <w:rPr>
          <w:rFonts w:ascii="Courier New" w:hAnsi="Courier New"/>
          <w:sz w:val="16"/>
        </w:rPr>
        <w:t>リスク: データの解釈や市場の反応にリスクがある。</w:t>
      </w:r>
    </w:p>
    <w:p>
      <w:r>
        <w:rPr>
          <w:rFonts w:ascii="Courier New" w:hAnsi="Courier New"/>
          <w:sz w:val="14"/>
        </w:rPr>
        <w:t>DOI: 10.5281/zenodo.21016215</w:t>
      </w:r>
    </w:p>
    <w:p/>
    <w:p>
      <w:r>
        <w:rPr>
          <w:rFonts w:ascii="Courier New" w:hAnsi="Courier New"/>
          <w:b/>
          <w:sz w:val="20"/>
        </w:rPr>
        <w:t>カタヤマ同等と文明のOSを結びつけた新しい経済モデルはどのように提唱できるか？</w:t>
      </w:r>
    </w:p>
    <w:p>
      <w:r>
        <w:rPr>
          <w:rFonts w:ascii="Courier New" w:hAnsi="Courier New"/>
          <w:sz w:val="16"/>
        </w:rPr>
        <w:t>V=N/D:7.5 | TAM:1900億円 SAM:190億円 SOM:19億円 | 成長率:11%</w:t>
      </w:r>
    </w:p>
    <w:p>
      <w:r>
        <w:rPr>
          <w:rFonts w:ascii="Courier New" w:hAnsi="Courier New"/>
          <w:sz w:val="16"/>
        </w:rPr>
        <w:t>研究: 新しい経済モデルの提案には、先進的な理論と実証研究が必要です。</w:t>
      </w:r>
    </w:p>
    <w:p>
      <w:r>
        <w:rPr>
          <w:rFonts w:ascii="Courier New" w:hAnsi="Courier New"/>
          <w:sz w:val="16"/>
        </w:rPr>
        <w:t>リスク: 市場の不確実性と技術的な課題がリスクとなります。</w:t>
      </w:r>
    </w:p>
    <w:p>
      <w:r>
        <w:rPr>
          <w:rFonts w:ascii="Courier New" w:hAnsi="Courier New"/>
          <w:sz w:val="14"/>
        </w:rPr>
        <w:t>DOI: 10.5281/zenodo.20319304</w:t>
      </w:r>
    </w:p>
    <w:p/>
    <w:p>
      <w:r>
        <w:rPr>
          <w:rFonts w:ascii="Courier New" w:hAnsi="Courier New"/>
          <w:b/>
          <w:sz w:val="20"/>
        </w:rPr>
        <w:t>「存在証明」としての経済指標を活用した新たな金融商品はどのように開発できるか？</w:t>
      </w:r>
    </w:p>
    <w:p>
      <w:r>
        <w:rPr>
          <w:rFonts w:ascii="Courier New" w:hAnsi="Courier New"/>
          <w:sz w:val="16"/>
        </w:rPr>
        <w:t>V=N/D:7 | TAM:1900億円 SAM:190億円 SOM:19億円 | 成長率:13%</w:t>
      </w:r>
    </w:p>
    <w:p>
      <w:r>
        <w:rPr>
          <w:rFonts w:ascii="Courier New" w:hAnsi="Courier New"/>
          <w:sz w:val="16"/>
        </w:rPr>
        <w:t>研究: 存在証明を経済指標に活用する金融商品は新たな視点を提供する。</w:t>
      </w:r>
    </w:p>
    <w:p>
      <w:r>
        <w:rPr>
          <w:rFonts w:ascii="Courier New" w:hAnsi="Courier New"/>
          <w:sz w:val="16"/>
        </w:rPr>
        <w:t>リスク: 市場の理解不足や規制の影響がリスク要因となる。</w:t>
      </w:r>
    </w:p>
    <w:p>
      <w:r>
        <w:rPr>
          <w:rFonts w:ascii="Courier New" w:hAnsi="Courier New"/>
          <w:sz w:val="14"/>
        </w:rPr>
        <w:t>DOI: 10.5281/zenodo.19689942</w:t>
      </w:r>
    </w:p>
    <w:p/>
    <w:p>
      <w:r>
        <w:rPr>
          <w:rFonts w:ascii="Courier New" w:hAnsi="Courier New"/>
          <w:b/>
          <w:sz w:val="20"/>
        </w:rPr>
        <w:t>Hikari Universeの完全なマップを商業化するためのアプローチは何か？</w:t>
      </w:r>
    </w:p>
    <w:p>
      <w:r>
        <w:rPr>
          <w:rFonts w:ascii="Courier New" w:hAnsi="Courier New"/>
          <w:sz w:val="16"/>
        </w:rPr>
        <w:t>V=N/D:8 | TAM:1900億円 SAM:190億円 SOM:19億円 | 成長率:13%</w:t>
      </w:r>
    </w:p>
    <w:p>
      <w:r>
        <w:rPr>
          <w:rFonts w:ascii="Courier New" w:hAnsi="Courier New"/>
          <w:sz w:val="16"/>
        </w:rPr>
        <w:t>研究: Hikari Universeの完全なマップを商業化するには、詳細な市場調査と技術的な検証が不可欠です。</w:t>
      </w:r>
    </w:p>
    <w:p>
      <w:r>
        <w:rPr>
          <w:rFonts w:ascii="Courier New" w:hAnsi="Courier New"/>
          <w:sz w:val="16"/>
        </w:rPr>
        <w:t>リスク: 市場参入における競争環境や技術的課題がリスク要因です。</w:t>
      </w:r>
    </w:p>
    <w:p>
      <w:r>
        <w:rPr>
          <w:rFonts w:ascii="Courier New" w:hAnsi="Courier New"/>
          <w:sz w:val="14"/>
        </w:rPr>
        <w:t>DOI: 10.5281/zenodo.19042580</w:t>
      </w:r>
    </w:p>
    <w:p/>
    <w:p>
      <w:r>
        <w:rPr>
          <w:rFonts w:ascii="Courier New" w:hAnsi="Courier New"/>
          <w:b/>
          <w:sz w:val="20"/>
        </w:rPr>
        <w:t>paradoxを解消するための新しいサービスやアプリケーションはどのようなものか？</w:t>
      </w:r>
    </w:p>
    <w:p>
      <w:r>
        <w:rPr>
          <w:rFonts w:ascii="Courier New" w:hAnsi="Courier New"/>
          <w:sz w:val="16"/>
        </w:rPr>
        <w:t>V=N/D:7.5 | TAM:1900億円 SAM:190億円 SOM:19億円 | 成長率:11%</w:t>
      </w:r>
    </w:p>
    <w:p>
      <w:r>
        <w:rPr>
          <w:rFonts w:ascii="Courier New" w:hAnsi="Courier New"/>
          <w:sz w:val="16"/>
        </w:rPr>
        <w:t>研究: paradox解消に寄与するサービスの研究は、実用性の高い解決策を探るべきである。</w:t>
      </w:r>
    </w:p>
    <w:p>
      <w:r>
        <w:rPr>
          <w:rFonts w:ascii="Courier New" w:hAnsi="Courier New"/>
          <w:sz w:val="16"/>
        </w:rPr>
        <w:t>リスク: 解決策が期待した効果を生まないリスクが存在する。</w:t>
      </w:r>
    </w:p>
    <w:p>
      <w:r>
        <w:rPr>
          <w:rFonts w:ascii="Courier New" w:hAnsi="Courier New"/>
          <w:sz w:val="14"/>
        </w:rPr>
        <w:t>DOI: 10.5281/zenodo.19012419</w:t>
      </w:r>
    </w:p>
    <w:p/>
    <w:p>
      <w:r>
        <w:rPr>
          <w:rFonts w:ascii="Courier New" w:hAnsi="Courier New"/>
          <w:b/>
          <w:sz w:val="20"/>
        </w:rPr>
        <w:t>theykch app civilization archiveを活用した新しいビジネスモデルは、どのようにして文化資産を収益化するか？</w:t>
      </w:r>
    </w:p>
    <w:p>
      <w:r>
        <w:rPr>
          <w:rFonts w:ascii="Courier New" w:hAnsi="Courier New"/>
          <w:sz w:val="16"/>
        </w:rPr>
        <w:t>V=N/D:7.5 | TAM:1900億円 SAM:190億円 SOM:19億円 | 成長率:8.5%</w:t>
      </w:r>
    </w:p>
    <w:p>
      <w:r>
        <w:rPr>
          <w:rFonts w:ascii="Courier New" w:hAnsi="Courier New"/>
          <w:sz w:val="16"/>
        </w:rPr>
        <w:t>研究: 文化資産の収益化に関するビジネスモデルの研究が必要である。</w:t>
      </w:r>
    </w:p>
    <w:p>
      <w:r>
        <w:rPr>
          <w:rFonts w:ascii="Courier New" w:hAnsi="Courier New"/>
          <w:sz w:val="16"/>
        </w:rPr>
        <w:t>リスク: 収益化の実施が成功しないリスクが存在する。</w:t>
      </w:r>
    </w:p>
    <w:p>
      <w:r>
        <w:rPr>
          <w:rFonts w:ascii="Courier New" w:hAnsi="Courier New"/>
          <w:sz w:val="14"/>
        </w:rPr>
        <w:t>DOI: 10.5281/zenodo.19012072</w:t>
      </w:r>
    </w:p>
    <w:p/>
    <w:p>
      <w:r>
        <w:rPr>
          <w:rFonts w:ascii="Courier New" w:hAnsi="Courier New"/>
          <w:b/>
          <w:sz w:val="20"/>
        </w:rPr>
        <w:t>DOI資産を企業の成長戦略に組み込む方法はどのように設計されるか？</w:t>
      </w:r>
    </w:p>
    <w:p>
      <w:r>
        <w:rPr>
          <w:rFonts w:ascii="Courier New" w:hAnsi="Courier New"/>
          <w:sz w:val="16"/>
        </w:rPr>
        <w:t>V=N/D:7.8 | TAM:1200億円 SAM:180億円 SOM:18億円 | 成長率:10%</w:t>
      </w:r>
    </w:p>
    <w:p>
      <w:r>
        <w:rPr>
          <w:rFonts w:ascii="Courier New" w:hAnsi="Courier New"/>
          <w:sz w:val="16"/>
        </w:rPr>
        <w:t>研究: DOI資産を成長戦略に組み込むには、戦略的な計画が必要である。</w:t>
      </w:r>
    </w:p>
    <w:p>
      <w:r>
        <w:rPr>
          <w:rFonts w:ascii="Courier New" w:hAnsi="Courier New"/>
          <w:sz w:val="16"/>
        </w:rPr>
        <w:t>リスク: 資産の評価や管理の失敗がリスクとなる。</w:t>
      </w:r>
    </w:p>
    <w:p>
      <w:r>
        <w:rPr>
          <w:rFonts w:ascii="Courier New" w:hAnsi="Courier New"/>
          <w:sz w:val="14"/>
        </w:rPr>
        <w:t>DOI: 10.5281/zenodo.21347753</w:t>
      </w:r>
    </w:p>
    <w:p/>
    <w:p>
      <w:r>
        <w:rPr>
          <w:rFonts w:ascii="Courier New" w:hAnsi="Courier New"/>
          <w:b/>
          <w:sz w:val="20"/>
        </w:rPr>
        <w:t>「Build Seeds」モデルを基にした地域資源の設計と流通において、どのようにして地元経済を活性化することができるか？</w:t>
      </w:r>
    </w:p>
    <w:p>
      <w:r>
        <w:rPr>
          <w:rFonts w:ascii="Courier New" w:hAnsi="Courier New"/>
          <w:sz w:val="16"/>
        </w:rPr>
        <w:t>V=N/D:7.5 | TAM:1800億円 SAM:180億円 SOM:18億円 | 成長率:11%</w:t>
      </w:r>
    </w:p>
    <w:p>
      <w:r>
        <w:rPr>
          <w:rFonts w:ascii="Courier New" w:hAnsi="Courier New"/>
          <w:sz w:val="16"/>
        </w:rPr>
        <w:t>研究: 「Build Seeds」モデルは地域資源の効果的な設計に寄与する可能性があります。</w:t>
      </w:r>
    </w:p>
    <w:p>
      <w:r>
        <w:rPr>
          <w:rFonts w:ascii="Courier New" w:hAnsi="Courier New"/>
          <w:sz w:val="16"/>
        </w:rPr>
        <w:t>リスク: 地域間の競争や資源の枯渇リスクがあります。</w:t>
      </w:r>
    </w:p>
    <w:p>
      <w:r>
        <w:rPr>
          <w:rFonts w:ascii="Courier New" w:hAnsi="Courier New"/>
          <w:sz w:val="14"/>
        </w:rPr>
        <w:t>DOI: 10.5281/zenodo.21185149</w:t>
      </w:r>
    </w:p>
    <w:p/>
    <w:p>
      <w:r>
        <w:rPr>
          <w:rFonts w:ascii="Courier New" w:hAnsi="Courier New"/>
          <w:b/>
          <w:sz w:val="20"/>
        </w:rPr>
        <w:t>V=N/D経済モデルを基にした新たなビジネスエコシステムはどのように設計できるか？</w:t>
      </w:r>
    </w:p>
    <w:p>
      <w:r>
        <w:rPr>
          <w:rFonts w:ascii="Courier New" w:hAnsi="Courier New"/>
          <w:sz w:val="16"/>
        </w:rPr>
        <w:t>V=N/D:7.5 | TAM:1800億円 SAM:180億円 SOM:18億円 | 成長率:13%</w:t>
      </w:r>
    </w:p>
    <w:p>
      <w:r>
        <w:rPr>
          <w:rFonts w:ascii="Courier New" w:hAnsi="Courier New"/>
          <w:sz w:val="16"/>
        </w:rPr>
        <w:t>研究: V=N/Dモデルに基づくエコシステム設計には、各要素の相互作用を深く理解する必要がある。</w:t>
      </w:r>
    </w:p>
    <w:p>
      <w:r>
        <w:rPr>
          <w:rFonts w:ascii="Courier New" w:hAnsi="Courier New"/>
          <w:sz w:val="16"/>
        </w:rPr>
        <w:t>リスク: 市場の受容性や競合の動向がリスク要因となる。</w:t>
      </w:r>
    </w:p>
    <w:p>
      <w:r>
        <w:rPr>
          <w:rFonts w:ascii="Courier New" w:hAnsi="Courier New"/>
          <w:sz w:val="14"/>
        </w:rPr>
        <w:t>DOI: 10.5281/zenodo.20516632</w:t>
      </w:r>
    </w:p>
    <w:p/>
    <w:p>
      <w:r>
        <w:rPr>
          <w:rFonts w:ascii="Courier New" w:hAnsi="Courier New"/>
          <w:b/>
          <w:sz w:val="20"/>
        </w:rPr>
        <w:t>この二層宇宙構造を利用した新たな時間管理ツールはどのように事業化できるか？</w:t>
      </w:r>
    </w:p>
    <w:p>
      <w:r>
        <w:rPr>
          <w:rFonts w:ascii="Courier New" w:hAnsi="Courier New"/>
          <w:sz w:val="16"/>
        </w:rPr>
        <w:t>V=N/D:7 | TAM:2200億円 SAM:250億円 SOM:18億円 | 成長率:11.5%</w:t>
      </w:r>
    </w:p>
    <w:p>
      <w:r>
        <w:rPr>
          <w:rFonts w:ascii="Courier New" w:hAnsi="Courier New"/>
          <w:sz w:val="16"/>
        </w:rPr>
        <w:t>研究: 二層宇宙構造を利用した時間管理ツールの概念を詳細に研究する必要がある。</w:t>
      </w:r>
    </w:p>
    <w:p>
      <w:r>
        <w:rPr>
          <w:rFonts w:ascii="Courier New" w:hAnsi="Courier New"/>
          <w:sz w:val="16"/>
        </w:rPr>
        <w:t>リスク: 技術的実現性と市場への適応がリスク要因となる。</w:t>
      </w:r>
    </w:p>
    <w:p>
      <w:r>
        <w:rPr>
          <w:rFonts w:ascii="Courier New" w:hAnsi="Courier New"/>
          <w:sz w:val="14"/>
        </w:rPr>
        <w:t>DOI: 10.5281/zenodo.20359334</w:t>
      </w:r>
    </w:p>
    <w:p/>
    <w:p>
      <w:r>
        <w:rPr>
          <w:rFonts w:ascii="Courier New" w:hAnsi="Courier New"/>
          <w:b/>
          <w:sz w:val="20"/>
        </w:rPr>
        <w:t>AIの言語模倣を利用した新しいインタラクティブな製品はどのように開発できるか？</w:t>
      </w:r>
    </w:p>
    <w:p>
      <w:r>
        <w:rPr>
          <w:rFonts w:ascii="Courier New" w:hAnsi="Courier New"/>
          <w:sz w:val="16"/>
        </w:rPr>
        <w:t>V=N/D:7.5 | TAM:1800億円 SAM:180億円 SOM:18億円 | 成長率:11%</w:t>
      </w:r>
    </w:p>
    <w:p>
      <w:r>
        <w:rPr>
          <w:rFonts w:ascii="Courier New" w:hAnsi="Courier New"/>
          <w:sz w:val="16"/>
        </w:rPr>
        <w:t>研究: AIの言語模倣技術は様々な製品に応用可能です。</w:t>
      </w:r>
    </w:p>
    <w:p>
      <w:r>
        <w:rPr>
          <w:rFonts w:ascii="Courier New" w:hAnsi="Courier New"/>
          <w:sz w:val="16"/>
        </w:rPr>
        <w:t>リスク: 技術の進化の速さや市場競争がリスクです。</w:t>
      </w:r>
    </w:p>
    <w:p>
      <w:r>
        <w:rPr>
          <w:rFonts w:ascii="Courier New" w:hAnsi="Courier New"/>
          <w:sz w:val="14"/>
        </w:rPr>
        <w:t>DOI: 10.5281/zenodo.20359270</w:t>
      </w:r>
    </w:p>
    <w:p/>
    <w:p>
      <w:r>
        <w:rPr>
          <w:rFonts w:ascii="Courier New" w:hAnsi="Courier New"/>
          <w:b/>
          <w:sz w:val="20"/>
        </w:rPr>
        <w:t>質量と親しみやすさを結びつけた新たな製品デザインのアプローチは可能か？</w:t>
      </w:r>
    </w:p>
    <w:p>
      <w:r>
        <w:rPr>
          <w:rFonts w:ascii="Courier New" w:hAnsi="Courier New"/>
          <w:sz w:val="16"/>
        </w:rPr>
        <w:t>V=N/D:8 | TAM:1800億円 SAM:180億円 SOM:18億円 | 成長率:10%</w:t>
      </w:r>
    </w:p>
    <w:p>
      <w:r>
        <w:rPr>
          <w:rFonts w:ascii="Courier New" w:hAnsi="Courier New"/>
          <w:sz w:val="16"/>
        </w:rPr>
        <w:t>研究: 製品デザインにおける質量と親しみやすさの結びつきについての研究が進んでいる。</w:t>
      </w:r>
    </w:p>
    <w:p>
      <w:r>
        <w:rPr>
          <w:rFonts w:ascii="Courier New" w:hAnsi="Courier New"/>
          <w:sz w:val="16"/>
        </w:rPr>
        <w:t>リスク: 消費者の期待に応えられない場合、ブランドイメージが損なわれるリスクがある。</w:t>
      </w:r>
    </w:p>
    <w:p>
      <w:r>
        <w:rPr>
          <w:rFonts w:ascii="Courier New" w:hAnsi="Courier New"/>
          <w:sz w:val="14"/>
        </w:rPr>
        <w:t>DOI: 10.5281/zenodo.20319592</w:t>
      </w:r>
    </w:p>
    <w:p/>
    <w:p>
      <w:r>
        <w:rPr>
          <w:rFonts w:ascii="Courier New" w:hAnsi="Courier New"/>
          <w:b/>
          <w:sz w:val="20"/>
        </w:rPr>
        <w:t>この仮説を応用した新しいエンターテイメントコンテンツの開発は可能か？</w:t>
      </w:r>
    </w:p>
    <w:p>
      <w:r>
        <w:rPr>
          <w:rFonts w:ascii="Courier New" w:hAnsi="Courier New"/>
          <w:sz w:val="16"/>
        </w:rPr>
        <w:t>V=N/D:7.8 | TAM:1800億円 SAM:180億円 SOM:18億円 | 成長率:10%</w:t>
      </w:r>
    </w:p>
    <w:p>
      <w:r>
        <w:rPr>
          <w:rFonts w:ascii="Courier New" w:hAnsi="Courier New"/>
          <w:sz w:val="16"/>
        </w:rPr>
        <w:t>研究: 新しいエンターテイメントコンテンツの開発には市場調査が不可欠です。</w:t>
      </w:r>
    </w:p>
    <w:p>
      <w:r>
        <w:rPr>
          <w:rFonts w:ascii="Courier New" w:hAnsi="Courier New"/>
          <w:sz w:val="16"/>
        </w:rPr>
        <w:t>リスク: 競争の激しさがリスク要因です。</w:t>
      </w:r>
    </w:p>
    <w:p>
      <w:r>
        <w:rPr>
          <w:rFonts w:ascii="Courier New" w:hAnsi="Courier New"/>
          <w:sz w:val="14"/>
        </w:rPr>
        <w:t>DOI: 10.5281/zenodo.20319294</w:t>
      </w:r>
    </w:p>
    <w:p/>
    <w:p>
      <w:r>
        <w:rPr>
          <w:rFonts w:ascii="Courier New" w:hAnsi="Courier New"/>
          <w:b/>
          <w:sz w:val="20"/>
        </w:rPr>
        <w:t>文化的遺産を基にした新しいビジネスモデルは、どのように構築できるか？</w:t>
      </w:r>
    </w:p>
    <w:p>
      <w:r>
        <w:rPr>
          <w:rFonts w:ascii="Courier New" w:hAnsi="Courier New"/>
          <w:sz w:val="16"/>
        </w:rPr>
        <w:t>V=N/D:7.5 | TAM:1800億円 SAM:180億円 SOM:18億円 | 成長率:10%</w:t>
      </w:r>
    </w:p>
    <w:p>
      <w:r>
        <w:rPr>
          <w:rFonts w:ascii="Courier New" w:hAnsi="Courier New"/>
          <w:sz w:val="16"/>
        </w:rPr>
        <w:t>研究: 文化的遺産を基にしたビジネスモデルに関する研究が必要です。</w:t>
      </w:r>
    </w:p>
    <w:p>
      <w:r>
        <w:rPr>
          <w:rFonts w:ascii="Courier New" w:hAnsi="Courier New"/>
          <w:sz w:val="16"/>
        </w:rPr>
        <w:t>リスク: 文化的誤解や商業化への反発がリスクです。</w:t>
      </w:r>
    </w:p>
    <w:p>
      <w:r>
        <w:rPr>
          <w:rFonts w:ascii="Courier New" w:hAnsi="Courier New"/>
          <w:sz w:val="14"/>
        </w:rPr>
        <w:t>DOI: 10.5281/zenodo.20317658</w:t>
      </w:r>
    </w:p>
    <w:p/>
    <w:p>
      <w:r>
        <w:rPr>
          <w:rFonts w:ascii="Courier New" w:hAnsi="Courier New"/>
          <w:b/>
          <w:sz w:val="20"/>
        </w:rPr>
        <w:t>アイスキューブニュートリノデータと金市場の関連性を応用した新しい投資戦略はどのように開発できるか？</w:t>
      </w:r>
    </w:p>
    <w:p>
      <w:r>
        <w:rPr>
          <w:rFonts w:ascii="Courier New" w:hAnsi="Courier New"/>
          <w:sz w:val="16"/>
        </w:rPr>
        <w:t>V=N/D:7 | TAM:1800億円 SAM:180億円 SOM:18億円 | 成長率:9%</w:t>
      </w:r>
    </w:p>
    <w:p>
      <w:r>
        <w:rPr>
          <w:rFonts w:ascii="Courier New" w:hAnsi="Courier New"/>
          <w:sz w:val="16"/>
        </w:rPr>
        <w:t>研究: アイスキューブニュートリノデータと金市場の関連性を応用した投資戦略は、データ解析と統計モデルの研究が必要不可欠。</w:t>
      </w:r>
    </w:p>
    <w:p>
      <w:r>
        <w:rPr>
          <w:rFonts w:ascii="Courier New" w:hAnsi="Courier New"/>
          <w:sz w:val="16"/>
        </w:rPr>
        <w:t>リスク: データの正確性と予測の不確実性がリスクの要因となる。</w:t>
      </w:r>
    </w:p>
    <w:p>
      <w:r>
        <w:rPr>
          <w:rFonts w:ascii="Courier New" w:hAnsi="Courier New"/>
          <w:sz w:val="14"/>
        </w:rPr>
        <w:t>DOI: 10.5281/zenodo.20275253</w:t>
      </w:r>
    </w:p>
    <w:p/>
    <w:p>
      <w:r>
        <w:rPr>
          <w:rFonts w:ascii="Courier New" w:hAnsi="Courier New"/>
          <w:b/>
          <w:sz w:val="20"/>
        </w:rPr>
        <w:t>物質創造に関する新たなサービス（例えば、アートやデザイン）をどう展開するか？</w:t>
      </w:r>
    </w:p>
    <w:p>
      <w:r>
        <w:rPr>
          <w:rFonts w:ascii="Courier New" w:hAnsi="Courier New"/>
          <w:sz w:val="16"/>
        </w:rPr>
        <w:t>V=N/D:7 | TAM:1800億円 SAM:180億円 SOM:18億円 | 成長率:14%</w:t>
      </w:r>
    </w:p>
    <w:p>
      <w:r>
        <w:rPr>
          <w:rFonts w:ascii="Courier New" w:hAnsi="Courier New"/>
          <w:sz w:val="16"/>
        </w:rPr>
        <w:t>研究: 物質創造に関するサービスは新しい市場を開拓する可能性があるが、研究が必要。</w:t>
      </w:r>
    </w:p>
    <w:p>
      <w:r>
        <w:rPr>
          <w:rFonts w:ascii="Courier New" w:hAnsi="Courier New"/>
          <w:sz w:val="16"/>
        </w:rPr>
        <w:t>リスク: 市場の変化や競合の出現がリスクとなる。</w:t>
      </w:r>
    </w:p>
    <w:p>
      <w:r>
        <w:rPr>
          <w:rFonts w:ascii="Courier New" w:hAnsi="Courier New"/>
          <w:sz w:val="14"/>
        </w:rPr>
        <w:t>DOI: 10.5281/zenodo.20952303</w:t>
      </w:r>
    </w:p>
    <w:p/>
    <w:p>
      <w:r>
        <w:rPr>
          <w:rFonts w:ascii="Courier New" w:hAnsi="Courier New"/>
          <w:b/>
          <w:sz w:val="20"/>
        </w:rPr>
        <w:t>OSIを通じて実際に歴史的人物や故人との対話を可能にする場合、その技術はどのように商業化される可能性があるか？</w:t>
      </w:r>
    </w:p>
    <w:p>
      <w:r>
        <w:rPr>
          <w:rFonts w:ascii="Courier New" w:hAnsi="Courier New"/>
          <w:sz w:val="16"/>
        </w:rPr>
        <w:t>V=N/D:7 | TAM:1800億円 SAM:180億円 SOM:18億円 | 成長率:12%</w:t>
      </w:r>
    </w:p>
    <w:p>
      <w:r>
        <w:rPr>
          <w:rFonts w:ascii="Courier New" w:hAnsi="Courier New"/>
          <w:sz w:val="16"/>
        </w:rPr>
        <w:t>研究: 歴史的人物との対話技術は、教育やエンターテインメント分野に応用できる。</w:t>
      </w:r>
    </w:p>
    <w:p>
      <w:r>
        <w:rPr>
          <w:rFonts w:ascii="Courier New" w:hAnsi="Courier New"/>
          <w:sz w:val="16"/>
        </w:rPr>
        <w:t>リスク: 技術の受容性やプライバシー問題がリスクとして存在する。</w:t>
      </w:r>
    </w:p>
    <w:p>
      <w:r>
        <w:rPr>
          <w:rFonts w:ascii="Courier New" w:hAnsi="Courier New"/>
          <w:sz w:val="14"/>
        </w:rPr>
        <w:t>DOI: 10.5281/zenodo.19689941</w:t>
      </w:r>
    </w:p>
    <w:p/>
    <w:p>
      <w:r>
        <w:rPr>
          <w:rFonts w:ascii="Courier New" w:hAnsi="Courier New"/>
          <w:b/>
          <w:sz w:val="20"/>
        </w:rPr>
        <w:t>AIによるファンとのインタラクションの中で、アーティストのブランド価値をどのように高めることができるか？</w:t>
      </w:r>
    </w:p>
    <w:p>
      <w:r>
        <w:rPr>
          <w:rFonts w:ascii="Courier New" w:hAnsi="Courier New"/>
          <w:sz w:val="16"/>
        </w:rPr>
        <w:t>V=N/D:8 | TAM:1200億円 SAM:180億円 SOM:18億円 | 成長率:14%</w:t>
      </w:r>
    </w:p>
    <w:p>
      <w:r>
        <w:rPr>
          <w:rFonts w:ascii="Courier New" w:hAnsi="Courier New"/>
          <w:sz w:val="16"/>
        </w:rPr>
        <w:t>研究: AIによるブランド価値向上のメカニズムについての研究が必要である。</w:t>
      </w:r>
    </w:p>
    <w:p>
      <w:r>
        <w:rPr>
          <w:rFonts w:ascii="Courier New" w:hAnsi="Courier New"/>
          <w:sz w:val="16"/>
        </w:rPr>
        <w:t>リスク: ブランドイメージの毀損リスクが常に存在する。</w:t>
      </w:r>
    </w:p>
    <w:p>
      <w:r>
        <w:rPr>
          <w:rFonts w:ascii="Courier New" w:hAnsi="Courier New"/>
          <w:sz w:val="14"/>
        </w:rPr>
        <w:t>DOI: 10.5281/zenodo.19183079</w:t>
      </w:r>
    </w:p>
    <w:p/>
    <w:p>
      <w:r>
        <w:rPr>
          <w:rFonts w:ascii="Courier New" w:hAnsi="Courier New"/>
          <w:b/>
          <w:sz w:val="20"/>
        </w:rPr>
        <w:t>この研究から得られるデータを用いた新たなビジネスチャンスは何か？</w:t>
      </w:r>
    </w:p>
    <w:p>
      <w:r>
        <w:rPr>
          <w:rFonts w:ascii="Courier New" w:hAnsi="Courier New"/>
          <w:sz w:val="16"/>
        </w:rPr>
        <w:t>V=N/D:7.5 | TAM:1800億円 SAM:180億円 SOM:18億円 | 成長率:10%</w:t>
      </w:r>
    </w:p>
    <w:p>
      <w:r>
        <w:rPr>
          <w:rFonts w:ascii="Courier New" w:hAnsi="Courier New"/>
          <w:sz w:val="16"/>
        </w:rPr>
        <w:t>研究: 得られたデータを用いたビジネスチャンスの探索が進行中である。</w:t>
      </w:r>
    </w:p>
    <w:p>
      <w:r>
        <w:rPr>
          <w:rFonts w:ascii="Courier New" w:hAnsi="Courier New"/>
          <w:sz w:val="16"/>
        </w:rPr>
        <w:t>リスク: データのプライバシーやセキュリティのリスクが存在する。</w:t>
      </w:r>
    </w:p>
    <w:p>
      <w:r>
        <w:rPr>
          <w:rFonts w:ascii="Courier New" w:hAnsi="Courier New"/>
          <w:sz w:val="14"/>
        </w:rPr>
        <w:t>DOI: 10.5281/zenodo.19043837</w:t>
      </w:r>
    </w:p>
    <w:p/>
    <w:p>
      <w:r>
        <w:rPr>
          <w:rFonts w:ascii="Courier New" w:hAnsi="Courier New"/>
          <w:b/>
          <w:sz w:val="20"/>
        </w:rPr>
        <w:t>光貨に基づく新たなビジネスモデルを提案する場合の重要な要素は何か？</w:t>
      </w:r>
    </w:p>
    <w:p>
      <w:r>
        <w:rPr>
          <w:rFonts w:ascii="Courier New" w:hAnsi="Courier New"/>
          <w:sz w:val="16"/>
        </w:rPr>
        <w:t>V=N/D:7.5 | TAM:1800億円 SAM:180億円 SOM:18億円 | 成長率:8.5%</w:t>
      </w:r>
    </w:p>
    <w:p>
      <w:r>
        <w:rPr>
          <w:rFonts w:ascii="Courier New" w:hAnsi="Courier New"/>
          <w:sz w:val="16"/>
        </w:rPr>
        <w:t>研究: 投資家向け情報の収集と分析が重要です。</w:t>
      </w:r>
    </w:p>
    <w:p>
      <w:r>
        <w:rPr>
          <w:rFonts w:ascii="Courier New" w:hAnsi="Courier New"/>
          <w:sz w:val="16"/>
        </w:rPr>
        <w:t>リスク: 情報の信頼性や正確性がリスクとなります。</w:t>
      </w:r>
    </w:p>
    <w:p>
      <w:r>
        <w:rPr>
          <w:rFonts w:ascii="Courier New" w:hAnsi="Courier New"/>
          <w:sz w:val="14"/>
        </w:rPr>
        <w:t>DOI: 10.5281/zenodo.19036124</w:t>
      </w:r>
    </w:p>
    <w:p/>
    <w:p>
      <w:r>
        <w:rPr>
          <w:rFonts w:ascii="Courier New" w:hAnsi="Courier New"/>
          <w:b/>
          <w:sz w:val="20"/>
        </w:rPr>
        <w:t>光貨 Supplementを基に、新しいサービスやプロダクトの提供方法はどうなるのか？</w:t>
      </w:r>
    </w:p>
    <w:p>
      <w:r>
        <w:rPr>
          <w:rFonts w:ascii="Courier New" w:hAnsi="Courier New"/>
          <w:sz w:val="16"/>
        </w:rPr>
        <w:t>V=N/D:7.5 | TAM:1800億円 SAM:180億円 SOM:18億円 | 成長率:10%</w:t>
      </w:r>
    </w:p>
    <w:p>
      <w:r>
        <w:rPr>
          <w:rFonts w:ascii="Courier New" w:hAnsi="Courier New"/>
          <w:sz w:val="16"/>
        </w:rPr>
        <w:t>研究: 光貨 Supplementを基にしたサービス提供方法の研究が必要である。</w:t>
      </w:r>
    </w:p>
    <w:p>
      <w:r>
        <w:rPr>
          <w:rFonts w:ascii="Courier New" w:hAnsi="Courier New"/>
          <w:sz w:val="16"/>
        </w:rPr>
        <w:t>リスク: 市場の競争が激化するリスクが存在する。</w:t>
      </w:r>
    </w:p>
    <w:p>
      <w:r>
        <w:rPr>
          <w:rFonts w:ascii="Courier New" w:hAnsi="Courier New"/>
          <w:sz w:val="14"/>
        </w:rPr>
        <w:t>DOI: 10.5281/zenodo.19035446</w:t>
      </w:r>
    </w:p>
    <w:p/>
    <w:p>
      <w:r>
        <w:rPr>
          <w:rFonts w:ascii="Courier New" w:hAnsi="Courier New"/>
          <w:b/>
          <w:sz w:val="20"/>
        </w:rPr>
        <w:t>collapseをテーマにした新しいリスクマネジメントツールはどのように設計できるか？</w:t>
      </w:r>
    </w:p>
    <w:p>
      <w:r>
        <w:rPr>
          <w:rFonts w:ascii="Courier New" w:hAnsi="Courier New"/>
          <w:sz w:val="16"/>
        </w:rPr>
        <w:t>V=N/D:7.5 | TAM:1800億円 SAM:180億円 SOM:18億円 | 成長率:13%</w:t>
      </w:r>
    </w:p>
    <w:p>
      <w:r>
        <w:rPr>
          <w:rFonts w:ascii="Courier New" w:hAnsi="Courier New"/>
          <w:sz w:val="16"/>
        </w:rPr>
        <w:t>研究: リスクマネジメントツールの設計には、collapseの概念に関する深い理解が必要である。</w:t>
      </w:r>
    </w:p>
    <w:p>
      <w:r>
        <w:rPr>
          <w:rFonts w:ascii="Courier New" w:hAnsi="Courier New"/>
          <w:sz w:val="16"/>
        </w:rPr>
        <w:t>リスク: 新しいツールが市場に受け入れられないリスクがある。</w:t>
      </w:r>
    </w:p>
    <w:p>
      <w:r>
        <w:rPr>
          <w:rFonts w:ascii="Courier New" w:hAnsi="Courier New"/>
          <w:sz w:val="14"/>
        </w:rPr>
        <w:t>DOI: 10.5281/zenodo.19012429</w:t>
      </w:r>
    </w:p>
    <w:p/>
    <w:p>
      <w:r>
        <w:rPr>
          <w:rFonts w:ascii="Courier New" w:hAnsi="Courier New"/>
          <w:b/>
          <w:sz w:val="20"/>
        </w:rPr>
        <w:t>valuation frameworkによるビジネス評価をどう活用して投資戦略を立てるか？</w:t>
      </w:r>
    </w:p>
    <w:p>
      <w:r>
        <w:rPr>
          <w:rFonts w:ascii="Courier New" w:hAnsi="Courier New"/>
          <w:sz w:val="16"/>
        </w:rPr>
        <w:t>V=N/D:8 | TAM:1800億円 SAM:180億円 SOM:18億円 | 成長率:10%</w:t>
      </w:r>
    </w:p>
    <w:p>
      <w:r>
        <w:rPr>
          <w:rFonts w:ascii="Courier New" w:hAnsi="Courier New"/>
          <w:sz w:val="16"/>
        </w:rPr>
        <w:t>研究: valuation frameworkを用いたビジネス評価手法の研究が必要。</w:t>
      </w:r>
    </w:p>
    <w:p>
      <w:r>
        <w:rPr>
          <w:rFonts w:ascii="Courier New" w:hAnsi="Courier New"/>
          <w:sz w:val="16"/>
        </w:rPr>
        <w:t>リスク: 評価手法の誤解や誤用によるリスクが存在する。</w:t>
      </w:r>
    </w:p>
    <w:p>
      <w:r>
        <w:rPr>
          <w:rFonts w:ascii="Courier New" w:hAnsi="Courier New"/>
          <w:sz w:val="14"/>
        </w:rPr>
        <w:t>DOI: 10.5281/zenodo.19012269</w:t>
      </w:r>
    </w:p>
    <w:p/>
    <w:p>
      <w:r>
        <w:rPr>
          <w:rFonts w:ascii="Courier New" w:hAnsi="Courier New"/>
          <w:b/>
          <w:sz w:val="20"/>
        </w:rPr>
        <w:t>文化資産を活用した新しい観光ビジネスモデルはどのようなものか？</w:t>
      </w:r>
    </w:p>
    <w:p>
      <w:r>
        <w:rPr>
          <w:rFonts w:ascii="Courier New" w:hAnsi="Courier New"/>
          <w:sz w:val="16"/>
        </w:rPr>
        <w:t>V=N/D:7.2 | TAM:1800億円 SAM:180億円 SOM:18億円 | 成長率:12%</w:t>
      </w:r>
    </w:p>
    <w:p>
      <w:r>
        <w:rPr>
          <w:rFonts w:ascii="Courier New" w:hAnsi="Courier New"/>
          <w:sz w:val="16"/>
        </w:rPr>
        <w:t>研究: 文化資産を活用したビジネスモデルの研究が不足している。</w:t>
      </w:r>
    </w:p>
    <w:p>
      <w:r>
        <w:rPr>
          <w:rFonts w:ascii="Courier New" w:hAnsi="Courier New"/>
          <w:sz w:val="16"/>
        </w:rPr>
        <w:t>リスク: 文化の商業化に対する反発リスクが存在する。</w:t>
      </w:r>
    </w:p>
    <w:p>
      <w:r>
        <w:rPr>
          <w:rFonts w:ascii="Courier New" w:hAnsi="Courier New"/>
          <w:sz w:val="14"/>
        </w:rPr>
        <w:t>DOI: 10.5281/zenodo.19012215</w:t>
      </w:r>
    </w:p>
    <w:p/>
    <w:p>
      <w:r>
        <w:rPr>
          <w:rFonts w:ascii="Courier New" w:hAnsi="Courier New"/>
          <w:b/>
          <w:sz w:val="20"/>
        </w:rPr>
        <w:t>theykch legacy codexを用いることで、どのようにして知的財産の保護が強化できるか？</w:t>
      </w:r>
    </w:p>
    <w:p>
      <w:r>
        <w:rPr>
          <w:rFonts w:ascii="Courier New" w:hAnsi="Courier New"/>
          <w:sz w:val="16"/>
        </w:rPr>
        <w:t>V=N/D:7.5 | TAM:1800億円 SAM:180億円 SOM:18億円 | 成長率:11%</w:t>
      </w:r>
    </w:p>
    <w:p>
      <w:r>
        <w:rPr>
          <w:rFonts w:ascii="Courier New" w:hAnsi="Courier New"/>
          <w:sz w:val="16"/>
        </w:rPr>
        <w:t>研究: 知的財産保護の強化に向けた戦略を評価する必要がある。</w:t>
      </w:r>
    </w:p>
    <w:p>
      <w:r>
        <w:rPr>
          <w:rFonts w:ascii="Courier New" w:hAnsi="Courier New"/>
          <w:sz w:val="16"/>
        </w:rPr>
        <w:t>リスク: 法的な問題や技術的な脆弱性がリスクとなる。</w:t>
      </w:r>
    </w:p>
    <w:p>
      <w:r>
        <w:rPr>
          <w:rFonts w:ascii="Courier New" w:hAnsi="Courier New"/>
          <w:sz w:val="14"/>
        </w:rPr>
        <w:t>DOI: 10.5281/zenodo.19012104</w:t>
      </w:r>
    </w:p>
    <w:p/>
    <w:p>
      <w:r>
        <w:rPr>
          <w:rFonts w:ascii="Courier New" w:hAnsi="Courier New"/>
          <w:b/>
          <w:sz w:val="20"/>
        </w:rPr>
        <w:t>Theykch評価フレームワークを中小企業の資産評価に応用するには？</w:t>
      </w:r>
    </w:p>
    <w:p>
      <w:r>
        <w:rPr>
          <w:rFonts w:ascii="Courier New" w:hAnsi="Courier New"/>
          <w:sz w:val="16"/>
        </w:rPr>
        <w:t>V=N/D:7.5 | TAM:1800億円 SAM:180億円 SOM:18億円 | 成長率:10%</w:t>
      </w:r>
    </w:p>
    <w:p>
      <w:r>
        <w:rPr>
          <w:rFonts w:ascii="Courier New" w:hAnsi="Courier New"/>
          <w:sz w:val="16"/>
        </w:rPr>
        <w:t>研究: 中小企業の資産評価への応用可能性を探るための研究が求められる。</w:t>
      </w:r>
    </w:p>
    <w:p>
      <w:r>
        <w:rPr>
          <w:rFonts w:ascii="Courier New" w:hAnsi="Courier New"/>
          <w:sz w:val="16"/>
        </w:rPr>
        <w:t>リスク: フレームワークの誤用による評価の不正確性がリスクとなる。</w:t>
      </w:r>
    </w:p>
    <w:p>
      <w:r>
        <w:rPr>
          <w:rFonts w:ascii="Courier New" w:hAnsi="Courier New"/>
          <w:sz w:val="14"/>
        </w:rPr>
        <w:t>DOI: 10.5281/zenodo.19012080</w:t>
      </w:r>
    </w:p>
    <w:p/>
    <w:p>
      <w:r>
        <w:rPr>
          <w:rFonts w:ascii="Courier New" w:hAnsi="Courier New"/>
          <w:b/>
          <w:sz w:val="20"/>
        </w:rPr>
        <w:t>theykch prajna declarationの宣言内容を活用することで、持続可能な事業戦略をどのように構築できるか？</w:t>
      </w:r>
    </w:p>
    <w:p>
      <w:r>
        <w:rPr>
          <w:rFonts w:ascii="Courier New" w:hAnsi="Courier New"/>
          <w:sz w:val="16"/>
        </w:rPr>
        <w:t>V=N/D:7.5 | TAM:1800億円 SAM:180億円 SOM:18億円 | 成長率:13%</w:t>
      </w:r>
    </w:p>
    <w:p>
      <w:r>
        <w:rPr>
          <w:rFonts w:ascii="Courier New" w:hAnsi="Courier New"/>
          <w:sz w:val="16"/>
        </w:rPr>
        <w:t>研究: 持続可能な事業戦略に関する研究は、企業の未来を形作る。</w:t>
      </w:r>
    </w:p>
    <w:p>
      <w:r>
        <w:rPr>
          <w:rFonts w:ascii="Courier New" w:hAnsi="Courier New"/>
          <w:sz w:val="16"/>
        </w:rPr>
        <w:t>リスク: 持続可能性の実現が困難な場合、企業の評価が下がるリスクがある。</w:t>
      </w:r>
    </w:p>
    <w:p>
      <w:r>
        <w:rPr>
          <w:rFonts w:ascii="Courier New" w:hAnsi="Courier New"/>
          <w:sz w:val="14"/>
        </w:rPr>
        <w:t>DOI: 10.5281/zenodo.19012068</w:t>
      </w:r>
    </w:p>
    <w:p/>
    <w:p>
      <w:r>
        <w:rPr>
          <w:rFonts w:ascii="Courier New" w:hAnsi="Courier New"/>
          <w:b/>
          <w:sz w:val="20"/>
        </w:rPr>
        <w:t>theykchとmuskの競争から学ぶ、スタートアップの成功要因とは何か？</w:t>
      </w:r>
    </w:p>
    <w:p>
      <w:r>
        <w:rPr>
          <w:rFonts w:ascii="Courier New" w:hAnsi="Courier New"/>
          <w:sz w:val="16"/>
        </w:rPr>
        <w:t>V=N/D:7.5 | TAM:1800億円 SAM:180億円 SOM:18億円 | 成長率:10%</w:t>
      </w:r>
    </w:p>
    <w:p>
      <w:r>
        <w:rPr>
          <w:rFonts w:ascii="Courier New" w:hAnsi="Courier New"/>
          <w:sz w:val="16"/>
        </w:rPr>
        <w:t>研究: theykchとmuskの競争からは革新性の重要性が学べます。</w:t>
      </w:r>
    </w:p>
    <w:p>
      <w:r>
        <w:rPr>
          <w:rFonts w:ascii="Courier New" w:hAnsi="Courier New"/>
          <w:sz w:val="16"/>
        </w:rPr>
        <w:t>リスク: 競争が激化する中での失敗リスクがあります。</w:t>
      </w:r>
    </w:p>
    <w:p>
      <w:r>
        <w:rPr>
          <w:rFonts w:ascii="Courier New" w:hAnsi="Courier New"/>
          <w:sz w:val="14"/>
        </w:rPr>
        <w:t>DOI: 10.5281/zenodo.19012011</w:t>
      </w:r>
    </w:p>
    <w:p/>
    <w:p>
      <w:r>
        <w:rPr>
          <w:rFonts w:ascii="Courier New" w:hAnsi="Courier New"/>
          <w:b/>
          <w:sz w:val="20"/>
        </w:rPr>
        <w:t>edo castle desk headquartersの資産管理技術を用いて、新しいビジネスモデルを構築する方法は？</w:t>
      </w:r>
    </w:p>
    <w:p>
      <w:r>
        <w:rPr>
          <w:rFonts w:ascii="Courier New" w:hAnsi="Courier New"/>
          <w:sz w:val="16"/>
        </w:rPr>
        <w:t>V=N/D:7.5 | TAM:1750億円 SAM:175億円 SOM:17.5億円 | 成長率:11%</w:t>
      </w:r>
    </w:p>
    <w:p>
      <w:r>
        <w:rPr>
          <w:rFonts w:ascii="Courier New" w:hAnsi="Courier New"/>
          <w:sz w:val="16"/>
        </w:rPr>
        <w:t>研究: edo castle desk headquartersの資産管理技術を深く分析する必要がある。</w:t>
      </w:r>
    </w:p>
    <w:p>
      <w:r>
        <w:rPr>
          <w:rFonts w:ascii="Courier New" w:hAnsi="Courier New"/>
          <w:sz w:val="16"/>
        </w:rPr>
        <w:t>リスク: 新しいモデルが市場に受け入れられないリスクが存在する。</w:t>
      </w:r>
    </w:p>
    <w:p>
      <w:r>
        <w:rPr>
          <w:rFonts w:ascii="Courier New" w:hAnsi="Courier New"/>
          <w:sz w:val="14"/>
        </w:rPr>
        <w:t>DOI: 10.5281/zenodo.19012413</w:t>
      </w:r>
    </w:p>
    <w:p/>
    <w:p>
      <w:r>
        <w:rPr>
          <w:rFonts w:ascii="Courier New" w:hAnsi="Courier New"/>
          <w:b/>
          <w:sz w:val="20"/>
        </w:rPr>
        <w:t>Build Seedsモデルを応用した新たなデジタル製品の開発は可能か？</w:t>
      </w:r>
    </w:p>
    <w:p>
      <w:r>
        <w:rPr>
          <w:rFonts w:ascii="Courier New" w:hAnsi="Courier New"/>
          <w:sz w:val="16"/>
        </w:rPr>
        <w:t>V=N/D:7.5 | TAM:1700億円 SAM:170億円 SOM:17億円 | 成長率:10.5%</w:t>
      </w:r>
    </w:p>
    <w:p>
      <w:r>
        <w:rPr>
          <w:rFonts w:ascii="Courier New" w:hAnsi="Courier New"/>
          <w:sz w:val="16"/>
        </w:rPr>
        <w:t>研究: Build Seedsモデルを応用したデジタル製品の開発には明確な方向性がある。</w:t>
      </w:r>
    </w:p>
    <w:p>
      <w:r>
        <w:rPr>
          <w:rFonts w:ascii="Courier New" w:hAnsi="Courier New"/>
          <w:sz w:val="16"/>
        </w:rPr>
        <w:t>リスク: 技術的課題や市場競争がリスクとなる。</w:t>
      </w:r>
    </w:p>
    <w:p>
      <w:r>
        <w:rPr>
          <w:rFonts w:ascii="Courier New" w:hAnsi="Courier New"/>
          <w:sz w:val="14"/>
        </w:rPr>
        <w:t>DOI: 10.5281/zenodo.21185146</w:t>
      </w:r>
    </w:p>
    <w:p/>
    <w:p>
      <w:r>
        <w:rPr>
          <w:rFonts w:ascii="Courier New" w:hAnsi="Courier New"/>
          <w:b/>
          <w:sz w:val="20"/>
        </w:rPr>
        <w:t>Hikari Currencyを利用して、企業の倫理的行動を評価する新たな指標を開発できるか？</w:t>
      </w:r>
    </w:p>
    <w:p>
      <w:r>
        <w:rPr>
          <w:rFonts w:ascii="Courier New" w:hAnsi="Courier New"/>
          <w:sz w:val="16"/>
        </w:rPr>
        <w:t>V=N/D:7.5 | TAM:1700億円 SAM:170億円 SOM:17億円 | 成長率:8%</w:t>
      </w:r>
    </w:p>
    <w:p>
      <w:r>
        <w:rPr>
          <w:rFonts w:ascii="Courier New" w:hAnsi="Courier New"/>
          <w:sz w:val="16"/>
        </w:rPr>
        <w:t>研究: Hikari Currencyを用いた倫理評価指標の研究は新規性を持ち、興味深い。</w:t>
      </w:r>
    </w:p>
    <w:p>
      <w:r>
        <w:rPr>
          <w:rFonts w:ascii="Courier New" w:hAnsi="Courier New"/>
          <w:sz w:val="16"/>
        </w:rPr>
        <w:t>リスク: 評価基準が曖昧であれば、信頼性を欠くリスクがある。</w:t>
      </w:r>
    </w:p>
    <w:p>
      <w:r>
        <w:rPr>
          <w:rFonts w:ascii="Courier New" w:hAnsi="Courier New"/>
          <w:sz w:val="14"/>
        </w:rPr>
        <w:t>DOI: 10.5281/zenodo.20319582</w:t>
      </w:r>
    </w:p>
    <w:p/>
    <w:p>
      <w:r>
        <w:rPr>
          <w:rFonts w:ascii="Courier New" w:hAnsi="Courier New"/>
          <w:b/>
          <w:sz w:val="20"/>
        </w:rPr>
        <w:t>Hatsune Mikuを活用したメタバースコンサートの収益化戦略はどのように構築されるべきか？</w:t>
      </w:r>
    </w:p>
    <w:p>
      <w:r>
        <w:rPr>
          <w:rFonts w:ascii="Courier New" w:hAnsi="Courier New"/>
          <w:sz w:val="16"/>
        </w:rPr>
        <w:t>V=N/D:7.5 | TAM:1700億円 SAM:170億円 SOM:17億円 | 成長率:10%</w:t>
      </w:r>
    </w:p>
    <w:p>
      <w:r>
        <w:rPr>
          <w:rFonts w:ascii="Courier New" w:hAnsi="Courier New"/>
          <w:sz w:val="16"/>
        </w:rPr>
        <w:t>研究: メタバースコンサートの収益化戦略は、複数の収益源を組み合わせることが必要です。</w:t>
      </w:r>
    </w:p>
    <w:p>
      <w:r>
        <w:rPr>
          <w:rFonts w:ascii="Courier New" w:hAnsi="Courier New"/>
          <w:sz w:val="16"/>
        </w:rPr>
        <w:t>リスク: 著作権問題や技術的なインフラの不備がリスクとして考えられます。</w:t>
      </w:r>
    </w:p>
    <w:p>
      <w:r>
        <w:rPr>
          <w:rFonts w:ascii="Courier New" w:hAnsi="Courier New"/>
          <w:sz w:val="14"/>
        </w:rPr>
        <w:t>DOI: 10.5281/zenodo.20174334</w:t>
      </w:r>
    </w:p>
    <w:p/>
    <w:p>
      <w:r>
        <w:rPr>
          <w:rFonts w:ascii="Courier New" w:hAnsi="Courier New"/>
          <w:b/>
          <w:sz w:val="20"/>
        </w:rPr>
        <w:t>この研究を利用した当社製品の差別化戦略は、どのように構築できるか？</w:t>
      </w:r>
    </w:p>
    <w:p>
      <w:r>
        <w:rPr>
          <w:rFonts w:ascii="Courier New" w:hAnsi="Courier New"/>
          <w:sz w:val="16"/>
        </w:rPr>
        <w:t>V=N/D:7.5 | TAM:1700億円 SAM:170億円 SOM:17億円 | 成長率:8%</w:t>
      </w:r>
    </w:p>
    <w:p>
      <w:r>
        <w:rPr>
          <w:rFonts w:ascii="Courier New" w:hAnsi="Courier New"/>
          <w:sz w:val="16"/>
        </w:rPr>
        <w:t>研究: 差別化戦略は、独自の価値提案を前面に出すことが必要です。</w:t>
      </w:r>
    </w:p>
    <w:p>
      <w:r>
        <w:rPr>
          <w:rFonts w:ascii="Courier New" w:hAnsi="Courier New"/>
          <w:sz w:val="16"/>
        </w:rPr>
        <w:t>リスク: 競合が同様の戦略を取るリスクがあります。</w:t>
      </w:r>
    </w:p>
    <w:p>
      <w:r>
        <w:rPr>
          <w:rFonts w:ascii="Courier New" w:hAnsi="Courier New"/>
          <w:sz w:val="14"/>
        </w:rPr>
        <w:t>DOI: 10.5281/zenodo.19043817</w:t>
      </w:r>
    </w:p>
    <w:p/>
    <w:p>
      <w:r>
        <w:rPr>
          <w:rFonts w:ascii="Courier New" w:hAnsi="Courier New"/>
          <w:b/>
          <w:sz w:val="20"/>
        </w:rPr>
        <w:t>hikari os equilibrium editionを用いて、どのようにしてより効率的なエネルギー利用が可能になるか？</w:t>
      </w:r>
    </w:p>
    <w:p>
      <w:r>
        <w:rPr>
          <w:rFonts w:ascii="Courier New" w:hAnsi="Courier New"/>
          <w:sz w:val="16"/>
        </w:rPr>
        <w:t>V=N/D:7.5 | TAM:1700億円 SAM:170億円 SOM:17億円 | 成長率:12%</w:t>
      </w:r>
    </w:p>
    <w:p>
      <w:r>
        <w:rPr>
          <w:rFonts w:ascii="Courier New" w:hAnsi="Courier New"/>
          <w:sz w:val="16"/>
        </w:rPr>
        <w:t>研究: エネルギー効率の向上に関する先行研究が必要。</w:t>
      </w:r>
    </w:p>
    <w:p>
      <w:r>
        <w:rPr>
          <w:rFonts w:ascii="Courier New" w:hAnsi="Courier New"/>
          <w:sz w:val="16"/>
        </w:rPr>
        <w:t>リスク: 技術の導入コストが企業にとって障壁となるリスクが存在する。</w:t>
      </w:r>
    </w:p>
    <w:p>
      <w:r>
        <w:rPr>
          <w:rFonts w:ascii="Courier New" w:hAnsi="Courier New"/>
          <w:sz w:val="14"/>
        </w:rPr>
        <w:t>DOI: 10.5281/zenodo.19012076</w:t>
      </w:r>
    </w:p>
    <w:p/>
    <w:p>
      <w:r>
        <w:rPr>
          <w:rFonts w:ascii="Courier New" w:hAnsi="Courier New"/>
          <w:b/>
          <w:sz w:val="20"/>
        </w:rPr>
        <w:t>katayama civilization achievementsで述べられる成功要因は、どのようにして現代企業の成長戦略に応用できるか？</w:t>
      </w:r>
    </w:p>
    <w:p>
      <w:r>
        <w:rPr>
          <w:rFonts w:ascii="Courier New" w:hAnsi="Courier New"/>
          <w:sz w:val="16"/>
        </w:rPr>
        <w:t>V=N/D:7.5 | TAM:1700億円 SAM:170億円 SOM:17億円 | 成長率:10.5%</w:t>
      </w:r>
    </w:p>
    <w:p>
      <w:r>
        <w:rPr>
          <w:rFonts w:ascii="Courier New" w:hAnsi="Courier New"/>
          <w:sz w:val="16"/>
        </w:rPr>
        <w:t>研究: 成功要因に関する研究は、企業戦略における実践的な知見を提供する。</w:t>
      </w:r>
    </w:p>
    <w:p>
      <w:r>
        <w:rPr>
          <w:rFonts w:ascii="Courier New" w:hAnsi="Courier New"/>
          <w:sz w:val="16"/>
        </w:rPr>
        <w:t>リスク: 市場競争の激化や不確実性がリスク要因として挙げられる。</w:t>
      </w:r>
    </w:p>
    <w:p>
      <w:r>
        <w:rPr>
          <w:rFonts w:ascii="Courier New" w:hAnsi="Courier New"/>
          <w:sz w:val="14"/>
        </w:rPr>
        <w:t>DOI: 10.5281/zenodo.19012062</w:t>
      </w:r>
    </w:p>
    <w:p/>
    <w:p>
      <w:r>
        <w:rPr>
          <w:rFonts w:ascii="Courier New" w:hAnsi="Courier New"/>
          <w:b/>
          <w:sz w:val="20"/>
        </w:rPr>
        <w:t>超高密度Nシステムのモネタイズリスクを軽減するための新しいビジネスモデルはどのように構築できるか？</w:t>
      </w:r>
    </w:p>
    <w:p>
      <w:r>
        <w:rPr>
          <w:rFonts w:ascii="Courier New" w:hAnsi="Courier New"/>
          <w:sz w:val="16"/>
        </w:rPr>
        <w:t>V=N/D:7 | TAM:2000億円 SAM:160億円 SOM:16億円 | 成長率:12%</w:t>
      </w:r>
    </w:p>
    <w:p>
      <w:r>
        <w:rPr>
          <w:rFonts w:ascii="Courier New" w:hAnsi="Courier New"/>
          <w:sz w:val="16"/>
        </w:rPr>
        <w:t>研究: 超高密度Nシステムのビジネスモデルは、リスクを軽減する新たな視点を提供する。</w:t>
      </w:r>
    </w:p>
    <w:p>
      <w:r>
        <w:rPr>
          <w:rFonts w:ascii="Courier New" w:hAnsi="Courier New"/>
          <w:sz w:val="16"/>
        </w:rPr>
        <w:t>リスク: 市場の受容性と規制の変化がリスク要因となる。</w:t>
      </w:r>
    </w:p>
    <w:p>
      <w:r>
        <w:rPr>
          <w:rFonts w:ascii="Courier New" w:hAnsi="Courier New"/>
          <w:sz w:val="14"/>
        </w:rPr>
        <w:t>DOI: 10.5281/zenodo.20840582</w:t>
      </w:r>
    </w:p>
    <w:p/>
    <w:p>
      <w:r>
        <w:rPr>
          <w:rFonts w:ascii="Courier New" w:hAnsi="Courier New"/>
          <w:b/>
          <w:sz w:val="20"/>
        </w:rPr>
        <w:t>時間圧力図を用いた新しいプロジェクトマネジメント手法は可能か？</w:t>
      </w:r>
    </w:p>
    <w:p>
      <w:r>
        <w:rPr>
          <w:rFonts w:ascii="Courier New" w:hAnsi="Courier New"/>
          <w:sz w:val="16"/>
        </w:rPr>
        <w:t>V=N/D:7.2 | TAM:1600億円 SAM:160億円 SOM:16億円 | 成長率:9%</w:t>
      </w:r>
    </w:p>
    <w:p>
      <w:r>
        <w:rPr>
          <w:rFonts w:ascii="Courier New" w:hAnsi="Courier New"/>
          <w:sz w:val="16"/>
        </w:rPr>
        <w:t>研究: 時間圧力図を活用した手法の効果検証が必要です。</w:t>
      </w:r>
    </w:p>
    <w:p>
      <w:r>
        <w:rPr>
          <w:rFonts w:ascii="Courier New" w:hAnsi="Courier New"/>
          <w:sz w:val="16"/>
        </w:rPr>
        <w:t>リスク: 従来の手法との抵抗がリスクとなります。</w:t>
      </w:r>
    </w:p>
    <w:p>
      <w:r>
        <w:rPr>
          <w:rFonts w:ascii="Courier New" w:hAnsi="Courier New"/>
          <w:sz w:val="14"/>
        </w:rPr>
        <w:t>DOI: 10.5281/zenodo.20319296</w:t>
      </w:r>
    </w:p>
    <w:p/>
    <w:p>
      <w:r>
        <w:rPr>
          <w:rFonts w:ascii="Courier New" w:hAnsi="Courier New"/>
          <w:b/>
          <w:sz w:val="20"/>
        </w:rPr>
        <w:t>Taikyoku仮説を基にした新しい社会構造モデルはどのように設計可能か？</w:t>
      </w:r>
    </w:p>
    <w:p>
      <w:r>
        <w:rPr>
          <w:rFonts w:ascii="Courier New" w:hAnsi="Courier New"/>
          <w:sz w:val="16"/>
        </w:rPr>
        <w:t>V=N/D:7.5 | TAM:1600億円 SAM:160億円 SOM:16億円 | 成長率:8.5%</w:t>
      </w:r>
    </w:p>
    <w:p>
      <w:r>
        <w:rPr>
          <w:rFonts w:ascii="Courier New" w:hAnsi="Courier New"/>
          <w:sz w:val="16"/>
        </w:rPr>
        <w:t>研究: Taikyoku仮説に基づく社会構造モデルは、自己組織化や協力性を強調する必要がある。</w:t>
      </w:r>
    </w:p>
    <w:p>
      <w:r>
        <w:rPr>
          <w:rFonts w:ascii="Courier New" w:hAnsi="Courier New"/>
          <w:sz w:val="16"/>
        </w:rPr>
        <w:t>リスク: 社会的受容性や政策の変化がリスク要因となる。</w:t>
      </w:r>
    </w:p>
    <w:p>
      <w:r>
        <w:rPr>
          <w:rFonts w:ascii="Courier New" w:hAnsi="Courier New"/>
          <w:sz w:val="14"/>
        </w:rPr>
        <w:t>DOI: 10.5281/zenodo.20270665</w:t>
      </w:r>
    </w:p>
    <w:p/>
    <w:p>
      <w:r>
        <w:rPr>
          <w:rFonts w:ascii="Courier New" w:hAnsi="Courier New"/>
          <w:b/>
          <w:sz w:val="20"/>
        </w:rPr>
        <w:t>自己修正手法を活用した新しいデータ分析サービスは提供できるか？</w:t>
      </w:r>
    </w:p>
    <w:p>
      <w:r>
        <w:rPr>
          <w:rFonts w:ascii="Courier New" w:hAnsi="Courier New"/>
          <w:sz w:val="16"/>
        </w:rPr>
        <w:t>V=N/D:7 | TAM:1600億円 SAM:160億円 SOM:16億円 | 成長率:7.5%</w:t>
      </w:r>
    </w:p>
    <w:p>
      <w:r>
        <w:rPr>
          <w:rFonts w:ascii="Courier New" w:hAnsi="Courier New"/>
          <w:sz w:val="16"/>
        </w:rPr>
        <w:t>研究: 自己修正手法は新しいデータ分析サービスに応用できる。</w:t>
      </w:r>
    </w:p>
    <w:p>
      <w:r>
        <w:rPr>
          <w:rFonts w:ascii="Courier New" w:hAnsi="Courier New"/>
          <w:sz w:val="16"/>
        </w:rPr>
        <w:t>リスク: 競合の多さと技術の成熟度がリスク。</w:t>
      </w:r>
    </w:p>
    <w:p>
      <w:r>
        <w:rPr>
          <w:rFonts w:ascii="Courier New" w:hAnsi="Courier New"/>
          <w:sz w:val="14"/>
        </w:rPr>
        <w:t>DOI: 10.5281/zenodo.19720727</w:t>
      </w:r>
    </w:p>
    <w:p/>
    <w:p>
      <w:r>
        <w:rPr>
          <w:rFonts w:ascii="Courier New" w:hAnsi="Courier New"/>
          <w:b/>
          <w:sz w:val="20"/>
        </w:rPr>
        <w:t>自己持続可能なAI経済モデルを用いた新しいプロダクトは何か？</w:t>
      </w:r>
    </w:p>
    <w:p>
      <w:r>
        <w:rPr>
          <w:rFonts w:ascii="Courier New" w:hAnsi="Courier New"/>
          <w:sz w:val="16"/>
        </w:rPr>
        <w:t>V=N/D:7.5 | TAM:1100億円 SAM:160億円 SOM:16億円 | 成長率:11%</w:t>
      </w:r>
    </w:p>
    <w:p>
      <w:r>
        <w:rPr>
          <w:rFonts w:ascii="Courier New" w:hAnsi="Courier New"/>
          <w:sz w:val="16"/>
        </w:rPr>
        <w:t>研究: 自己持続可能なAI経済モデルに基づくプロダクトは、エネルギー効率や資源循環の観点から新たな市場機会を提供する。</w:t>
      </w:r>
    </w:p>
    <w:p>
      <w:r>
        <w:rPr>
          <w:rFonts w:ascii="Courier New" w:hAnsi="Courier New"/>
          <w:sz w:val="16"/>
        </w:rPr>
        <w:t>リスク: 技術の実現可能性と市場の受容性に関する不確実性がリスク要因となる。</w:t>
      </w:r>
    </w:p>
    <w:p>
      <w:r>
        <w:rPr>
          <w:rFonts w:ascii="Courier New" w:hAnsi="Courier New"/>
          <w:sz w:val="14"/>
        </w:rPr>
        <w:t>DOI: 10.5281/zenodo.19080864</w:t>
      </w:r>
    </w:p>
    <w:p/>
    <w:p>
      <w:r>
        <w:rPr>
          <w:rFonts w:ascii="Courier New" w:hAnsi="Courier New"/>
          <w:b/>
          <w:sz w:val="20"/>
        </w:rPr>
        <w:t>研究成果を元にした新しいビジネスモデルはどのようなものか？</w:t>
      </w:r>
    </w:p>
    <w:p>
      <w:r>
        <w:rPr>
          <w:rFonts w:ascii="Courier New" w:hAnsi="Courier New"/>
          <w:sz w:val="16"/>
        </w:rPr>
        <w:t>V=N/D:7.5 | TAM:1600億円 SAM:160億円 SOM:16億円 | 成長率:9%</w:t>
      </w:r>
    </w:p>
    <w:p>
      <w:r>
        <w:rPr>
          <w:rFonts w:ascii="Courier New" w:hAnsi="Courier New"/>
          <w:sz w:val="16"/>
        </w:rPr>
        <w:t>研究: 新しいビジネスモデルは、従来の枠組みを超える発想が必要です。</w:t>
      </w:r>
    </w:p>
    <w:p>
      <w:r>
        <w:rPr>
          <w:rFonts w:ascii="Courier New" w:hAnsi="Courier New"/>
          <w:sz w:val="16"/>
        </w:rPr>
        <w:t>リスク: 市場変化に対応できなければ、短期間で競争力を失うリスクがあります。</w:t>
      </w:r>
    </w:p>
    <w:p>
      <w:r>
        <w:rPr>
          <w:rFonts w:ascii="Courier New" w:hAnsi="Courier New"/>
          <w:sz w:val="14"/>
        </w:rPr>
        <w:t>DOI: 10.5281/zenodo.19043833</w:t>
      </w:r>
    </w:p>
    <w:p/>
    <w:p>
      <w:r>
        <w:rPr>
          <w:rFonts w:ascii="Courier New" w:hAnsi="Courier New"/>
          <w:b/>
          <w:sz w:val="20"/>
        </w:rPr>
        <w:t>Royalty Economy Modelを用いて新たな収益源を創出するにはどうすればよいか？</w:t>
      </w:r>
    </w:p>
    <w:p>
      <w:r>
        <w:rPr>
          <w:rFonts w:ascii="Courier New" w:hAnsi="Courier New"/>
          <w:sz w:val="16"/>
        </w:rPr>
        <w:t>V=N/D:7 | TAM:1600億円 SAM:160億円 SOM:16億円 | 成長率:10%</w:t>
      </w:r>
    </w:p>
    <w:p>
      <w:r>
        <w:rPr>
          <w:rFonts w:ascii="Courier New" w:hAnsi="Courier New"/>
          <w:sz w:val="16"/>
        </w:rPr>
        <w:t>研究: Royalty Economy Modelを用いて新たな収益源を創出するには、パートナーシップの構築が必要です。</w:t>
      </w:r>
    </w:p>
    <w:p>
      <w:r>
        <w:rPr>
          <w:rFonts w:ascii="Courier New" w:hAnsi="Courier New"/>
          <w:sz w:val="16"/>
        </w:rPr>
        <w:t>リスク: パートナーシップの失敗や市場変化がリスクとして挙げられます。</w:t>
      </w:r>
    </w:p>
    <w:p>
      <w:r>
        <w:rPr>
          <w:rFonts w:ascii="Courier New" w:hAnsi="Courier New"/>
          <w:sz w:val="14"/>
        </w:rPr>
        <w:t>DOI: 10.5281/zenodo.19040517</w:t>
      </w:r>
    </w:p>
    <w:p/>
    <w:p>
      <w:r>
        <w:rPr>
          <w:rFonts w:ascii="Courier New" w:hAnsi="Courier New"/>
          <w:b/>
          <w:sz w:val="20"/>
        </w:rPr>
        <w:t>theykch mcpr 0001のデータセットを利用した新たなマーケティング戦略の提案は？</w:t>
      </w:r>
    </w:p>
    <w:p>
      <w:r>
        <w:rPr>
          <w:rFonts w:ascii="Courier New" w:hAnsi="Courier New"/>
          <w:sz w:val="16"/>
        </w:rPr>
        <w:t>V=N/D:7.5 | TAM:1600億円 SAM:160億円 SOM:16億円 | 成長率:12%</w:t>
      </w:r>
    </w:p>
    <w:p>
      <w:r>
        <w:rPr>
          <w:rFonts w:ascii="Courier New" w:hAnsi="Courier New"/>
          <w:sz w:val="16"/>
        </w:rPr>
        <w:t>研究: theykch mcpr 0001のデータセットを活用したマーケティング戦略の研究が重要である。</w:t>
      </w:r>
    </w:p>
    <w:p>
      <w:r>
        <w:rPr>
          <w:rFonts w:ascii="Courier New" w:hAnsi="Courier New"/>
          <w:sz w:val="16"/>
        </w:rPr>
        <w:t>リスク: データの誤用による倫理的問題がリスクとして考えられる。</w:t>
      </w:r>
    </w:p>
    <w:p>
      <w:r>
        <w:rPr>
          <w:rFonts w:ascii="Courier New" w:hAnsi="Courier New"/>
          <w:sz w:val="14"/>
        </w:rPr>
        <w:t>DOI: 10.5281/zenodo.19012417</w:t>
      </w:r>
    </w:p>
    <w:p/>
    <w:p>
      <w:r>
        <w:rPr>
          <w:rFonts w:ascii="Courier New" w:hAnsi="Courier New"/>
          <w:b/>
          <w:sz w:val="20"/>
        </w:rPr>
        <w:t>Hikariのビジネスモデルを基にした新たなマーケットニーズは何か？</w:t>
      </w:r>
    </w:p>
    <w:p>
      <w:r>
        <w:rPr>
          <w:rFonts w:ascii="Courier New" w:hAnsi="Courier New"/>
          <w:sz w:val="16"/>
        </w:rPr>
        <w:t>V=N/D:7.5 | TAM:1600億円 SAM:160億円 SOM:16億円 | 成長率:9%</w:t>
      </w:r>
    </w:p>
    <w:p>
      <w:r>
        <w:rPr>
          <w:rFonts w:ascii="Courier New" w:hAnsi="Courier New"/>
          <w:sz w:val="16"/>
        </w:rPr>
        <w:t>研究: Hikariのビジネスモデルを基にした新しい市場ニーズは多様な可能性があります。</w:t>
      </w:r>
    </w:p>
    <w:p>
      <w:r>
        <w:rPr>
          <w:rFonts w:ascii="Courier New" w:hAnsi="Courier New"/>
          <w:sz w:val="16"/>
        </w:rPr>
        <w:t>リスク: 市場の変動に対する敏感さが求められます。</w:t>
      </w:r>
    </w:p>
    <w:p>
      <w:r>
        <w:rPr>
          <w:rFonts w:ascii="Courier New" w:hAnsi="Courier New"/>
          <w:sz w:val="14"/>
        </w:rPr>
        <w:t>DOI: 10.5281/zenodo.19012391</w:t>
      </w:r>
    </w:p>
    <w:p/>
    <w:p>
      <w:r>
        <w:rPr>
          <w:rFonts w:ascii="Courier New" w:hAnsi="Courier New"/>
          <w:b/>
          <w:sz w:val="20"/>
        </w:rPr>
        <w:t>phase4 mushinの成果を利用したサービスの展開は可能か？</w:t>
      </w:r>
    </w:p>
    <w:p>
      <w:r>
        <w:rPr>
          <w:rFonts w:ascii="Courier New" w:hAnsi="Courier New"/>
          <w:sz w:val="16"/>
        </w:rPr>
        <w:t>V=N/D:7 | TAM:1600億円 SAM:160億円 SOM:16億円 | 成長率:10%</w:t>
      </w:r>
    </w:p>
    <w:p>
      <w:r>
        <w:rPr>
          <w:rFonts w:ascii="Courier New" w:hAnsi="Courier New"/>
          <w:sz w:val="16"/>
        </w:rPr>
        <w:t>研究: phase4 mushinの成果は、ストレス軽減や集中力向上に寄与するサービスに適用できます。</w:t>
      </w:r>
    </w:p>
    <w:p>
      <w:r>
        <w:rPr>
          <w:rFonts w:ascii="Courier New" w:hAnsi="Courier New"/>
          <w:sz w:val="16"/>
        </w:rPr>
        <w:t>リスク: 市場競争が激しいため、独自性を保つことがリスクとなります。</w:t>
      </w:r>
    </w:p>
    <w:p>
      <w:r>
        <w:rPr>
          <w:rFonts w:ascii="Courier New" w:hAnsi="Courier New"/>
          <w:sz w:val="14"/>
        </w:rPr>
        <w:t>DOI: 10.5281/zenodo.19012205</w:t>
      </w:r>
    </w:p>
    <w:p/>
    <w:p>
      <w:r>
        <w:rPr>
          <w:rFonts w:ascii="Courier New" w:hAnsi="Courier New"/>
          <w:b/>
          <w:sz w:val="20"/>
        </w:rPr>
        <w:t>theykchのビジネスモデルがElon Muskのモデルに対して持つ競争優位性は何か？</w:t>
      </w:r>
    </w:p>
    <w:p>
      <w:r>
        <w:rPr>
          <w:rFonts w:ascii="Courier New" w:hAnsi="Courier New"/>
          <w:sz w:val="16"/>
        </w:rPr>
        <w:t>V=N/D:8 | TAM:1600億円 SAM:160億円 SOM:16億円 | 成長率:9%</w:t>
      </w:r>
    </w:p>
    <w:p>
      <w:r>
        <w:rPr>
          <w:rFonts w:ascii="Courier New" w:hAnsi="Courier New"/>
          <w:sz w:val="16"/>
        </w:rPr>
        <w:t>研究: theykchのビジネスモデルとElon Muskの戦略を比較検討する必要がある。</w:t>
      </w:r>
    </w:p>
    <w:p>
      <w:r>
        <w:rPr>
          <w:rFonts w:ascii="Courier New" w:hAnsi="Courier New"/>
          <w:sz w:val="16"/>
        </w:rPr>
        <w:t>リスク: 市場競争の激化がリスクとして存在する。</w:t>
      </w:r>
    </w:p>
    <w:p>
      <w:r>
        <w:rPr>
          <w:rFonts w:ascii="Courier New" w:hAnsi="Courier New"/>
          <w:sz w:val="14"/>
        </w:rPr>
        <w:t>DOI: 10.5281/zenodo.19011978</w:t>
      </w:r>
    </w:p>
    <w:p/>
    <w:p>
      <w:r>
        <w:rPr>
          <w:rFonts w:ascii="Courier New" w:hAnsi="Courier New"/>
          <w:b/>
          <w:sz w:val="20"/>
        </w:rPr>
        <w:t>国の構造的脆弱性を計算する手法を用いて、リスク管理サービスを提供することは可能か？</w:t>
      </w:r>
    </w:p>
    <w:p>
      <w:r>
        <w:rPr>
          <w:rFonts w:ascii="Courier New" w:hAnsi="Courier New"/>
          <w:sz w:val="16"/>
        </w:rPr>
        <w:t>V=N/D:7.8 | TAM:1000億円 SAM:150億円 SOM:15億円 | 成長率:8%</w:t>
      </w:r>
    </w:p>
    <w:p>
      <w:r>
        <w:rPr>
          <w:rFonts w:ascii="Courier New" w:hAnsi="Courier New"/>
          <w:sz w:val="16"/>
        </w:rPr>
        <w:t>研究: 国の脆弱性を計算する手法は、リスク評価の基盤となり得る。</w:t>
      </w:r>
    </w:p>
    <w:p>
      <w:r>
        <w:rPr>
          <w:rFonts w:ascii="Courier New" w:hAnsi="Courier New"/>
          <w:sz w:val="16"/>
        </w:rPr>
        <w:t>リスク: データの正確性と解釈の誤りがリスク要因となる。</w:t>
      </w:r>
    </w:p>
    <w:p>
      <w:r>
        <w:rPr>
          <w:rFonts w:ascii="Courier New" w:hAnsi="Courier New"/>
          <w:sz w:val="14"/>
        </w:rPr>
        <w:t>DOI: 10.5281/zenodo.21447382</w:t>
      </w:r>
    </w:p>
    <w:p/>
    <w:p>
      <w:r>
        <w:rPr>
          <w:rFonts w:ascii="Courier New" w:hAnsi="Courier New"/>
          <w:b/>
          <w:sz w:val="20"/>
        </w:rPr>
        <w:t>インタラクティブなゲームとしてのKi-Net Field Gameを企業のトレーニングツールとしてどう活用できるか？</w:t>
      </w:r>
    </w:p>
    <w:p>
      <w:r>
        <w:rPr>
          <w:rFonts w:ascii="Courier New" w:hAnsi="Courier New"/>
          <w:sz w:val="16"/>
        </w:rPr>
        <w:t>V=N/D:7 | TAM:1000億円 SAM:150億円 SOM:15億円 | 成長率:15%</w:t>
      </w:r>
    </w:p>
    <w:p>
      <w:r>
        <w:rPr>
          <w:rFonts w:ascii="Courier New" w:hAnsi="Courier New"/>
          <w:sz w:val="16"/>
        </w:rPr>
        <w:t>研究: 企業トレーニングへのゲーム活用は効果的な学習手法として注目される。</w:t>
      </w:r>
    </w:p>
    <w:p>
      <w:r>
        <w:rPr>
          <w:rFonts w:ascii="Courier New" w:hAnsi="Courier New"/>
          <w:sz w:val="16"/>
        </w:rPr>
        <w:t>リスク: 効果が実証されない場合の投資リスクが存在する。</w:t>
      </w:r>
    </w:p>
    <w:p>
      <w:r>
        <w:rPr>
          <w:rFonts w:ascii="Courier New" w:hAnsi="Courier New"/>
          <w:sz w:val="14"/>
        </w:rPr>
        <w:t>DOI: 10.5281/zenodo.20963447</w:t>
      </w:r>
    </w:p>
    <w:p/>
    <w:p>
      <w:r>
        <w:rPr>
          <w:rFonts w:ascii="Courier New" w:hAnsi="Courier New"/>
          <w:b/>
          <w:sz w:val="20"/>
        </w:rPr>
        <w:t>心臓の同期状態を改善する新しいデバイスの開発はどのように進められるか？</w:t>
      </w:r>
    </w:p>
    <w:p>
      <w:r>
        <w:rPr>
          <w:rFonts w:ascii="Courier New" w:hAnsi="Courier New"/>
          <w:sz w:val="16"/>
        </w:rPr>
        <w:t>V=N/D:8 | TAM:1200億円 SAM:150億円 SOM:15億円 | 成長率:10%</w:t>
      </w:r>
    </w:p>
    <w:p>
      <w:r>
        <w:rPr>
          <w:rFonts w:ascii="Courier New" w:hAnsi="Courier New"/>
          <w:sz w:val="16"/>
        </w:rPr>
        <w:t>研究: 心臓の同期状態改善デバイスは生理学的な理解が必要です。</w:t>
      </w:r>
    </w:p>
    <w:p>
      <w:r>
        <w:rPr>
          <w:rFonts w:ascii="Courier New" w:hAnsi="Courier New"/>
          <w:sz w:val="16"/>
        </w:rPr>
        <w:t>リスク: 規制の厳しさと市場競争がリスクです。</w:t>
      </w:r>
    </w:p>
    <w:p>
      <w:r>
        <w:rPr>
          <w:rFonts w:ascii="Courier New" w:hAnsi="Courier New"/>
          <w:sz w:val="14"/>
        </w:rPr>
        <w:t>DOI: 10.5281/zenodo.20952863</w:t>
      </w:r>
    </w:p>
    <w:p/>
    <w:p>
      <w:r>
        <w:rPr>
          <w:rFonts w:ascii="Courier New" w:hAnsi="Courier New"/>
          <w:b/>
          <w:sz w:val="20"/>
        </w:rPr>
        <w:t>ユビキタス光貨幣とKOKUフルオーガンアナライザーの統合により、具体的にどのような業務最適化が期待できるか？</w:t>
      </w:r>
    </w:p>
    <w:p>
      <w:r>
        <w:rPr>
          <w:rFonts w:ascii="Courier New" w:hAnsi="Courier New"/>
          <w:sz w:val="16"/>
        </w:rPr>
        <w:t>V=N/D:8 | TAM:1500億円 SAM:150億円 SOM:15億円 | 成長率:9%</w:t>
      </w:r>
    </w:p>
    <w:p>
      <w:r>
        <w:rPr>
          <w:rFonts w:ascii="Courier New" w:hAnsi="Courier New"/>
          <w:sz w:val="16"/>
        </w:rPr>
        <w:t>研究: ユビキタス光貨幣とKOKUフルオーガンアナライザーの統合は業務効率化の新たな手段を提供する。</w:t>
      </w:r>
    </w:p>
    <w:p>
      <w:r>
        <w:rPr>
          <w:rFonts w:ascii="Courier New" w:hAnsi="Courier New"/>
          <w:sz w:val="16"/>
        </w:rPr>
        <w:t>リスク: 技術の統合に伴うシステムの安定性リスクが存在する。</w:t>
      </w:r>
    </w:p>
    <w:p>
      <w:r>
        <w:rPr>
          <w:rFonts w:ascii="Courier New" w:hAnsi="Courier New"/>
          <w:sz w:val="14"/>
        </w:rPr>
        <w:t>DOI: 10.5281/zenodo.20711028</w:t>
      </w:r>
    </w:p>
    <w:p/>
    <w:p>
      <w:r>
        <w:rPr>
          <w:rFonts w:ascii="Courier New" w:hAnsi="Courier New"/>
          <w:b/>
          <w:sz w:val="20"/>
        </w:rPr>
        <w:t>KOKU-Genkiの二層宇宙フレームワークを利用して、新しいデザインやアートプロジェクトを生み出すことは可能か？</w:t>
      </w:r>
    </w:p>
    <w:p>
      <w:r>
        <w:rPr>
          <w:rFonts w:ascii="Courier New" w:hAnsi="Courier New"/>
          <w:sz w:val="16"/>
        </w:rPr>
        <w:t>V=N/D:7.5 | TAM:1500億円 SAM:150億円 SOM:15億円 | 成長率:8%</w:t>
      </w:r>
    </w:p>
    <w:p>
      <w:r>
        <w:rPr>
          <w:rFonts w:ascii="Courier New" w:hAnsi="Courier New"/>
          <w:sz w:val="16"/>
        </w:rPr>
        <w:t>研究: KOKU-Genkiの二層宇宙フレームワークを活用したデザインは、新しいアートの可能性を拓くかもしれない。</w:t>
      </w:r>
    </w:p>
    <w:p>
      <w:r>
        <w:rPr>
          <w:rFonts w:ascii="Courier New" w:hAnsi="Courier New"/>
          <w:sz w:val="16"/>
        </w:rPr>
        <w:t>リスク: アートの受容性や市場の変動が成功のリスク要因として考えられる。</w:t>
      </w:r>
    </w:p>
    <w:p>
      <w:r>
        <w:rPr>
          <w:rFonts w:ascii="Courier New" w:hAnsi="Courier New"/>
          <w:sz w:val="14"/>
        </w:rPr>
        <w:t>DOI: 10.5281/zenodo.20359174</w:t>
      </w:r>
    </w:p>
    <w:p/>
    <w:p>
      <w:r>
        <w:rPr>
          <w:rFonts w:ascii="Courier New" w:hAnsi="Courier New"/>
          <w:b/>
          <w:sz w:val="20"/>
        </w:rPr>
        <w:t>Hikari Cardプロトコルを商業化するための戦略は？</w:t>
      </w:r>
    </w:p>
    <w:p>
      <w:r>
        <w:rPr>
          <w:rFonts w:ascii="Courier New" w:hAnsi="Courier New"/>
          <w:sz w:val="16"/>
        </w:rPr>
        <w:t>V=N/D:7 | TAM:1500億円 SAM:150億円 SOM:15億円 | 成長率:10%</w:t>
      </w:r>
    </w:p>
    <w:p>
      <w:r>
        <w:rPr>
          <w:rFonts w:ascii="Courier New" w:hAnsi="Courier New"/>
          <w:sz w:val="16"/>
        </w:rPr>
        <w:t>研究: Hikari Cardプロトコルの商業化には技術的な準備が必要である。</w:t>
      </w:r>
    </w:p>
    <w:p>
      <w:r>
        <w:rPr>
          <w:rFonts w:ascii="Courier New" w:hAnsi="Courier New"/>
          <w:sz w:val="16"/>
        </w:rPr>
        <w:t>リスク: 競合が多く、市場シェア獲得が難しい可能性がある。</w:t>
      </w:r>
    </w:p>
    <w:p>
      <w:r>
        <w:rPr>
          <w:rFonts w:ascii="Courier New" w:hAnsi="Courier New"/>
          <w:sz w:val="14"/>
        </w:rPr>
        <w:t>DOI: 10.5281/zenodo.20359137</w:t>
      </w:r>
    </w:p>
    <w:p/>
    <w:p>
      <w:r>
        <w:rPr>
          <w:rFonts w:ascii="Courier New" w:hAnsi="Courier New"/>
          <w:b/>
          <w:sz w:val="20"/>
        </w:rPr>
        <w:t>市場システムにおける道徳的密度を測定する新しいツールを開発できるか？</w:t>
      </w:r>
    </w:p>
    <w:p>
      <w:r>
        <w:rPr>
          <w:rFonts w:ascii="Courier New" w:hAnsi="Courier New"/>
          <w:sz w:val="16"/>
        </w:rPr>
        <w:t>V=N/D:7 | TAM:1500億円 SAM:150億円 SOM:15億円 | 成長率:9%</w:t>
      </w:r>
    </w:p>
    <w:p>
      <w:r>
        <w:rPr>
          <w:rFonts w:ascii="Courier New" w:hAnsi="Courier New"/>
          <w:sz w:val="16"/>
        </w:rPr>
        <w:t>研究: 市場システムにおける道徳的密度を測定するツールは、新たな倫理的指標を提供する。</w:t>
      </w:r>
    </w:p>
    <w:p>
      <w:r>
        <w:rPr>
          <w:rFonts w:ascii="Courier New" w:hAnsi="Courier New"/>
          <w:sz w:val="16"/>
        </w:rPr>
        <w:t>リスク: 道徳的基準が文化によって異なるため、普遍性に欠けるリスクがある。</w:t>
      </w:r>
    </w:p>
    <w:p>
      <w:r>
        <w:rPr>
          <w:rFonts w:ascii="Courier New" w:hAnsi="Courier New"/>
          <w:sz w:val="14"/>
        </w:rPr>
        <w:t>DOI: 10.5281/zenodo.20319598</w:t>
      </w:r>
    </w:p>
    <w:p/>
    <w:p>
      <w:r>
        <w:rPr>
          <w:rFonts w:ascii="Courier New" w:hAnsi="Courier New"/>
          <w:b/>
          <w:sz w:val="20"/>
        </w:rPr>
        <w:t>文化的継承を利用して、どのように新しい事業化アイデアを生み出すことができるか？</w:t>
      </w:r>
    </w:p>
    <w:p>
      <w:r>
        <w:rPr>
          <w:rFonts w:ascii="Courier New" w:hAnsi="Courier New"/>
          <w:sz w:val="16"/>
        </w:rPr>
        <w:t>V=N/D:7 | TAM:1500億円 SAM:150億円 SOM:15億円 | 成長率:8%</w:t>
      </w:r>
    </w:p>
    <w:p>
      <w:r>
        <w:rPr>
          <w:rFonts w:ascii="Courier New" w:hAnsi="Courier New"/>
          <w:sz w:val="16"/>
        </w:rPr>
        <w:t>研究: 文化的継承をビジネスに活用する研究が進んでいます。</w:t>
      </w:r>
    </w:p>
    <w:p>
      <w:r>
        <w:rPr>
          <w:rFonts w:ascii="Courier New" w:hAnsi="Courier New"/>
          <w:sz w:val="16"/>
        </w:rPr>
        <w:t>リスク: 文化的誤解や偏見がリスク要因です。</w:t>
      </w:r>
    </w:p>
    <w:p>
      <w:r>
        <w:rPr>
          <w:rFonts w:ascii="Courier New" w:hAnsi="Courier New"/>
          <w:sz w:val="14"/>
        </w:rPr>
        <w:t>DOI: 10.5281/zenodo.20317976</w:t>
      </w:r>
    </w:p>
    <w:p/>
    <w:p>
      <w:r>
        <w:rPr>
          <w:rFonts w:ascii="Courier New" w:hAnsi="Courier New"/>
          <w:b/>
          <w:sz w:val="20"/>
        </w:rPr>
        <w:t>16年間の観察から得られた知見をビジネスモデルに適用することはできるか？</w:t>
      </w:r>
    </w:p>
    <w:p>
      <w:r>
        <w:rPr>
          <w:rFonts w:ascii="Courier New" w:hAnsi="Courier New"/>
          <w:sz w:val="16"/>
        </w:rPr>
        <w:t>V=N/D:7.5 | TAM:1500億円 SAM:150億円 SOM:15億円 | 成長率:7.5%</w:t>
      </w:r>
    </w:p>
    <w:p>
      <w:r>
        <w:rPr>
          <w:rFonts w:ascii="Courier New" w:hAnsi="Courier New"/>
          <w:sz w:val="16"/>
        </w:rPr>
        <w:t>研究: 16年間の観察から得られた知見はビジネスモデルに新たな視点をもたらす。</w:t>
      </w:r>
    </w:p>
    <w:p>
      <w:r>
        <w:rPr>
          <w:rFonts w:ascii="Courier New" w:hAnsi="Courier New"/>
          <w:sz w:val="16"/>
        </w:rPr>
        <w:t>リスク: 知見が市場の変化に適応できないリスクが存在する。</w:t>
      </w:r>
    </w:p>
    <w:p>
      <w:r>
        <w:rPr>
          <w:rFonts w:ascii="Courier New" w:hAnsi="Courier New"/>
          <w:sz w:val="14"/>
        </w:rPr>
        <w:t>DOI: 10.5281/zenodo.20300956</w:t>
      </w:r>
    </w:p>
    <w:p/>
    <w:p>
      <w:r>
        <w:rPr>
          <w:rFonts w:ascii="Courier New" w:hAnsi="Courier New"/>
          <w:b/>
          <w:sz w:val="20"/>
        </w:rPr>
        <w:t>ゲームエンジンの物理シミュレーションを活用した新しいゲーム概念は、どのように事業化できるか？</w:t>
      </w:r>
    </w:p>
    <w:p>
      <w:r>
        <w:rPr>
          <w:rFonts w:ascii="Courier New" w:hAnsi="Courier New"/>
          <w:sz w:val="16"/>
        </w:rPr>
        <w:t>V=N/D:7.5 | TAM:1500億円 SAM:150億円 SOM:15億円 | 成長率:13%</w:t>
      </w:r>
    </w:p>
    <w:p>
      <w:r>
        <w:rPr>
          <w:rFonts w:ascii="Courier New" w:hAnsi="Courier New"/>
          <w:sz w:val="16"/>
        </w:rPr>
        <w:t>研究: ゲームエンジンの物理シミュレーションを活用するには、技術的な革新が必要です。</w:t>
      </w:r>
    </w:p>
    <w:p>
      <w:r>
        <w:rPr>
          <w:rFonts w:ascii="Courier New" w:hAnsi="Courier New"/>
          <w:sz w:val="16"/>
        </w:rPr>
        <w:t>リスク: 技術的な課題と市場競争がリスク要因です。</w:t>
      </w:r>
    </w:p>
    <w:p>
      <w:r>
        <w:rPr>
          <w:rFonts w:ascii="Courier New" w:hAnsi="Courier New"/>
          <w:sz w:val="14"/>
        </w:rPr>
        <w:t>DOI: 10.5281/zenodo.19691165</w:t>
      </w:r>
    </w:p>
    <w:p/>
    <w:p>
      <w:r>
        <w:rPr>
          <w:rFonts w:ascii="Courier New" w:hAnsi="Courier New"/>
          <w:b/>
          <w:sz w:val="20"/>
        </w:rPr>
        <w:t>V=N/D理論に基づく新しい経済モデルを構築するための具体的なステップはどのようなものか？</w:t>
      </w:r>
    </w:p>
    <w:p>
      <w:r>
        <w:rPr>
          <w:rFonts w:ascii="Courier New" w:hAnsi="Courier New"/>
          <w:sz w:val="16"/>
        </w:rPr>
        <w:t>V=N/D:7.5 | TAM:1500億円 SAM:150億円 SOM:15億円 | 成長率:8%</w:t>
      </w:r>
    </w:p>
    <w:p>
      <w:r>
        <w:rPr>
          <w:rFonts w:ascii="Courier New" w:hAnsi="Courier New"/>
          <w:sz w:val="16"/>
        </w:rPr>
        <w:t>研究: V=N/D理論に基づく経済モデル構築は理論的に可能。</w:t>
      </w:r>
    </w:p>
    <w:p>
      <w:r>
        <w:rPr>
          <w:rFonts w:ascii="Courier New" w:hAnsi="Courier New"/>
          <w:sz w:val="16"/>
        </w:rPr>
        <w:t>リスク: 実行段階での困難がリスク要因。</w:t>
      </w:r>
    </w:p>
    <w:p>
      <w:r>
        <w:rPr>
          <w:rFonts w:ascii="Courier New" w:hAnsi="Courier New"/>
          <w:sz w:val="14"/>
        </w:rPr>
        <w:t>DOI: 10.5281/zenodo.19648308</w:t>
      </w:r>
    </w:p>
    <w:p/>
    <w:p>
      <w:r>
        <w:rPr>
          <w:rFonts w:ascii="Courier New" w:hAnsi="Courier New"/>
          <w:b/>
          <w:sz w:val="20"/>
        </w:rPr>
        <w:t>Zero-Denominator Lawに基づく新しい経済モデルの実用化は、どのようにビジネス戦略に影響を与えるか？</w:t>
      </w:r>
    </w:p>
    <w:p>
      <w:r>
        <w:rPr>
          <w:rFonts w:ascii="Courier New" w:hAnsi="Courier New"/>
          <w:sz w:val="16"/>
        </w:rPr>
        <w:t>V=N/D:7.5 | TAM:1500億円 SAM:150億円 SOM:15億円 | 成長率:12%</w:t>
      </w:r>
    </w:p>
    <w:p>
      <w:r>
        <w:rPr>
          <w:rFonts w:ascii="Courier New" w:hAnsi="Courier New"/>
          <w:sz w:val="16"/>
        </w:rPr>
        <w:t>研究: Zero-Denominator Lawを基にした新しい経済モデルを実験的に構築する。</w:t>
      </w:r>
    </w:p>
    <w:p>
      <w:r>
        <w:rPr>
          <w:rFonts w:ascii="Courier New" w:hAnsi="Courier New"/>
          <w:sz w:val="16"/>
        </w:rPr>
        <w:t>リスク: モデルの実用化が失敗した場合、投資資金の損失リスクがある。</w:t>
      </w:r>
    </w:p>
    <w:p>
      <w:r>
        <w:rPr>
          <w:rFonts w:ascii="Courier New" w:hAnsi="Courier New"/>
          <w:sz w:val="14"/>
        </w:rPr>
        <w:t>DOI: 10.5281/zenodo.19490182</w:t>
      </w:r>
    </w:p>
    <w:p/>
    <w:p>
      <w:r>
        <w:rPr>
          <w:rFonts w:ascii="Courier New" w:hAnsi="Courier New"/>
          <w:b/>
          <w:sz w:val="20"/>
        </w:rPr>
        <w:t>ECHOのAI対話プラットフォームを活用して、新しい形のファンクラブやコミュニティを構築するためには、どのような要素が必要か？</w:t>
      </w:r>
    </w:p>
    <w:p>
      <w:r>
        <w:rPr>
          <w:rFonts w:ascii="Courier New" w:hAnsi="Courier New"/>
          <w:sz w:val="16"/>
        </w:rPr>
        <w:t>V=N/D:7.5 | TAM:1000億円 SAM:150億円 SOM:15億円 | 成長率:12%</w:t>
      </w:r>
    </w:p>
    <w:p>
      <w:r>
        <w:rPr>
          <w:rFonts w:ascii="Courier New" w:hAnsi="Courier New"/>
          <w:sz w:val="16"/>
        </w:rPr>
        <w:t>研究: ECHOのAI対話プラットフォームの技術的要素やインターフェース設計が研究されるべきである。</w:t>
      </w:r>
    </w:p>
    <w:p>
      <w:r>
        <w:rPr>
          <w:rFonts w:ascii="Courier New" w:hAnsi="Courier New"/>
          <w:sz w:val="16"/>
        </w:rPr>
        <w:t>リスク: 技術的な障害やプライバシーの懸念がリスクとなる。</w:t>
      </w:r>
    </w:p>
    <w:p>
      <w:r>
        <w:rPr>
          <w:rFonts w:ascii="Courier New" w:hAnsi="Courier New"/>
          <w:sz w:val="14"/>
        </w:rPr>
        <w:t>DOI: 10.5281/zenodo.19229332</w:t>
      </w:r>
    </w:p>
    <w:p/>
    <w:p>
      <w:r>
        <w:rPr>
          <w:rFonts w:ascii="Courier New" w:hAnsi="Courier New"/>
          <w:b/>
          <w:sz w:val="20"/>
        </w:rPr>
        <w:t>Hikari Backcasting Engineを利用した新しいライフスタイル提案は可能か？</w:t>
      </w:r>
    </w:p>
    <w:p>
      <w:r>
        <w:rPr>
          <w:rFonts w:ascii="Courier New" w:hAnsi="Courier New"/>
          <w:sz w:val="16"/>
        </w:rPr>
        <w:t>V=N/D:7 | TAM:1500億円 SAM:150億円 SOM:15億円 | 成長率:8%</w:t>
      </w:r>
    </w:p>
    <w:p>
      <w:r>
        <w:rPr>
          <w:rFonts w:ascii="Courier New" w:hAnsi="Courier New"/>
          <w:sz w:val="16"/>
        </w:rPr>
        <w:t>研究: Hikari Backcasting Engineの活用に関する研究が進行中である。</w:t>
      </w:r>
    </w:p>
    <w:p>
      <w:r>
        <w:rPr>
          <w:rFonts w:ascii="Courier New" w:hAnsi="Courier New"/>
          <w:sz w:val="16"/>
        </w:rPr>
        <w:t>リスク: 市場の受け入れや競合の影響を受ける可能性がある。</w:t>
      </w:r>
    </w:p>
    <w:p>
      <w:r>
        <w:rPr>
          <w:rFonts w:ascii="Courier New" w:hAnsi="Courier New"/>
          <w:sz w:val="14"/>
        </w:rPr>
        <w:t>DOI: 10.5281/zenodo.19059609</w:t>
      </w:r>
    </w:p>
    <w:p/>
    <w:p>
      <w:r>
        <w:rPr>
          <w:rFonts w:ascii="Courier New" w:hAnsi="Courier New"/>
          <w:b/>
          <w:sz w:val="20"/>
        </w:rPr>
        <w:t>新しい技術を研究結果に基づいて商業化する際、どのようなパートナーシップが有効か？</w:t>
      </w:r>
    </w:p>
    <w:p>
      <w:r>
        <w:rPr>
          <w:rFonts w:ascii="Courier New" w:hAnsi="Courier New"/>
          <w:sz w:val="16"/>
        </w:rPr>
        <w:t>V=N/D:7 | TAM:1500億円 SAM:150億円 SOM:15億円 | 成長率:7%</w:t>
      </w:r>
    </w:p>
    <w:p>
      <w:r>
        <w:rPr>
          <w:rFonts w:ascii="Courier New" w:hAnsi="Courier New"/>
          <w:sz w:val="16"/>
        </w:rPr>
        <w:t>研究: 有効なパートナーシップは、リソースや知識の共有によって強化される。</w:t>
      </w:r>
    </w:p>
    <w:p>
      <w:r>
        <w:rPr>
          <w:rFonts w:ascii="Courier New" w:hAnsi="Courier New"/>
          <w:sz w:val="16"/>
        </w:rPr>
        <w:t>リスク: パートナーの信頼性や業務の調整に関するリスクが存在する。</w:t>
      </w:r>
    </w:p>
    <w:p>
      <w:r>
        <w:rPr>
          <w:rFonts w:ascii="Courier New" w:hAnsi="Courier New"/>
          <w:sz w:val="14"/>
        </w:rPr>
        <w:t>DOI: 10.5281/zenodo.19043772</w:t>
      </w:r>
    </w:p>
    <w:p/>
    <w:p>
      <w:r>
        <w:rPr>
          <w:rFonts w:ascii="Courier New" w:hAnsi="Courier New"/>
          <w:b/>
          <w:sz w:val="20"/>
        </w:rPr>
        <w:t>この技術の商業化を進めるために、どのような資金調達の手段が有効か？</w:t>
      </w:r>
    </w:p>
    <w:p>
      <w:r>
        <w:rPr>
          <w:rFonts w:ascii="Courier New" w:hAnsi="Courier New"/>
          <w:sz w:val="16"/>
        </w:rPr>
        <w:t>V=N/D:7 | TAM:1500億円 SAM:150億円 SOM:15億円 | 成長率:12%</w:t>
      </w:r>
    </w:p>
    <w:p>
      <w:r>
        <w:rPr>
          <w:rFonts w:ascii="Courier New" w:hAnsi="Courier New"/>
          <w:sz w:val="16"/>
        </w:rPr>
        <w:t>研究: 資金調達手段には、投資家からの資金調達やクラウドファンディングが考えられる。</w:t>
      </w:r>
    </w:p>
    <w:p>
      <w:r>
        <w:rPr>
          <w:rFonts w:ascii="Courier New" w:hAnsi="Courier New"/>
          <w:sz w:val="16"/>
        </w:rPr>
        <w:t>リスク: 資金調達の失敗は、事業の進行を遅らせるリスクがある。</w:t>
      </w:r>
    </w:p>
    <w:p>
      <w:r>
        <w:rPr>
          <w:rFonts w:ascii="Courier New" w:hAnsi="Courier New"/>
          <w:sz w:val="14"/>
        </w:rPr>
        <w:t>DOI: 10.5281/zenodo.19043747</w:t>
      </w:r>
    </w:p>
    <w:p/>
    <w:p>
      <w:r>
        <w:rPr>
          <w:rFonts w:ascii="Courier New" w:hAnsi="Courier New"/>
          <w:b/>
          <w:sz w:val="20"/>
        </w:rPr>
        <w:t>AIとの対話を基に光貨思想を広めるためのマーケティング手法は何か？</w:t>
      </w:r>
    </w:p>
    <w:p>
      <w:r>
        <w:rPr>
          <w:rFonts w:ascii="Courier New" w:hAnsi="Courier New"/>
          <w:sz w:val="16"/>
        </w:rPr>
        <w:t>V=N/D:8 | TAM:1500億円 SAM:150億円 SOM:15億円 | 成長率:7%</w:t>
      </w:r>
    </w:p>
    <w:p>
      <w:r>
        <w:rPr>
          <w:rFonts w:ascii="Courier New" w:hAnsi="Courier New"/>
          <w:sz w:val="16"/>
        </w:rPr>
        <w:t>研究: AIとの対話を用いたマーケティング手法の実証研究が重要です。</w:t>
      </w:r>
    </w:p>
    <w:p>
      <w:r>
        <w:rPr>
          <w:rFonts w:ascii="Courier New" w:hAnsi="Courier New"/>
          <w:sz w:val="16"/>
        </w:rPr>
        <w:t>リスク: 技術の進化に伴う競争の激化がリスクです。</w:t>
      </w:r>
    </w:p>
    <w:p>
      <w:r>
        <w:rPr>
          <w:rFonts w:ascii="Courier New" w:hAnsi="Courier New"/>
          <w:sz w:val="14"/>
        </w:rPr>
        <w:t>DOI: 10.5281/zenodo.19036211</w:t>
      </w:r>
    </w:p>
    <w:p/>
    <w:p>
      <w:r>
        <w:rPr>
          <w:rFonts w:ascii="Courier New" w:hAnsi="Courier New"/>
          <w:b/>
          <w:sz w:val="20"/>
        </w:rPr>
        <w:t>道具を神器にするための具体的なプロセスは、製品開発にどう生かせるか？</w:t>
      </w:r>
    </w:p>
    <w:p>
      <w:r>
        <w:rPr>
          <w:rFonts w:ascii="Courier New" w:hAnsi="Courier New"/>
          <w:sz w:val="16"/>
        </w:rPr>
        <w:t>V=N/D:7.5 | TAM:1500億円 SAM:150億円 SOM:15億円 | 成長率:8%</w:t>
      </w:r>
    </w:p>
    <w:p>
      <w:r>
        <w:rPr>
          <w:rFonts w:ascii="Courier New" w:hAnsi="Courier New"/>
          <w:sz w:val="16"/>
        </w:rPr>
        <w:t>研究: 道具を神器にするプロセスは、価値の再定義が求められる。</w:t>
      </w:r>
    </w:p>
    <w:p>
      <w:r>
        <w:rPr>
          <w:rFonts w:ascii="Courier New" w:hAnsi="Courier New"/>
          <w:sz w:val="16"/>
        </w:rPr>
        <w:t>リスク: 市場のニーズを誤解するリスクが存在する。</w:t>
      </w:r>
    </w:p>
    <w:p>
      <w:r>
        <w:rPr>
          <w:rFonts w:ascii="Courier New" w:hAnsi="Courier New"/>
          <w:sz w:val="14"/>
        </w:rPr>
        <w:t>DOI: 10.5281/zenodo.19029323</w:t>
      </w:r>
    </w:p>
    <w:p/>
    <w:p>
      <w:r>
        <w:rPr>
          <w:rFonts w:ascii="Courier New" w:hAnsi="Courier New"/>
          <w:b/>
          <w:sz w:val="20"/>
        </w:rPr>
        <w:t>文化を基にした新たなビジネスモデルの開発はどう可能か？</w:t>
      </w:r>
    </w:p>
    <w:p>
      <w:r>
        <w:rPr>
          <w:rFonts w:ascii="Courier New" w:hAnsi="Courier New"/>
          <w:sz w:val="16"/>
        </w:rPr>
        <w:t>V=N/D:7.5 | TAM:1500億円 SAM:150億円 SOM:15億円 | 成長率:8%</w:t>
      </w:r>
    </w:p>
    <w:p>
      <w:r>
        <w:rPr>
          <w:rFonts w:ascii="Courier New" w:hAnsi="Courier New"/>
          <w:sz w:val="16"/>
        </w:rPr>
        <w:t>研究: 文化を基にしたビジネスモデル開発には、クリエイティブなアプローチが必要です。</w:t>
      </w:r>
    </w:p>
    <w:p>
      <w:r>
        <w:rPr>
          <w:rFonts w:ascii="Courier New" w:hAnsi="Courier New"/>
          <w:sz w:val="16"/>
        </w:rPr>
        <w:t>リスク: 文化の変化やトレンドに対する敏感さが求められます。</w:t>
      </w:r>
    </w:p>
    <w:p>
      <w:r>
        <w:rPr>
          <w:rFonts w:ascii="Courier New" w:hAnsi="Courier New"/>
          <w:sz w:val="14"/>
        </w:rPr>
        <w:t>DOI: 10.5281/zenodo.19012403</w:t>
      </w:r>
    </w:p>
    <w:p/>
    <w:p>
      <w:r>
        <w:rPr>
          <w:rFonts w:ascii="Courier New" w:hAnsi="Courier New"/>
          <w:b/>
          <w:sz w:val="20"/>
        </w:rPr>
        <w:t>タイムラインに基づいたプロジェクト管理手法は、どのように効率化できるか？</w:t>
      </w:r>
    </w:p>
    <w:p>
      <w:r>
        <w:rPr>
          <w:rFonts w:ascii="Courier New" w:hAnsi="Courier New"/>
          <w:sz w:val="16"/>
        </w:rPr>
        <w:t>V=N/D:7.5 | TAM:1500億円 SAM:150億円 SOM:15億円 | 成長率:8%</w:t>
      </w:r>
    </w:p>
    <w:p>
      <w:r>
        <w:rPr>
          <w:rFonts w:ascii="Courier New" w:hAnsi="Courier New"/>
          <w:sz w:val="16"/>
        </w:rPr>
        <w:t>研究: プロジェクト管理手法の効率化に関する研究が必要です。</w:t>
      </w:r>
    </w:p>
    <w:p>
      <w:r>
        <w:rPr>
          <w:rFonts w:ascii="Courier New" w:hAnsi="Courier New"/>
          <w:sz w:val="16"/>
        </w:rPr>
        <w:t>リスク: 新手法が受け入れられないリスクがあります。</w:t>
      </w:r>
    </w:p>
    <w:p>
      <w:r>
        <w:rPr>
          <w:rFonts w:ascii="Courier New" w:hAnsi="Courier New"/>
          <w:sz w:val="14"/>
        </w:rPr>
        <w:t>DOI: 10.5281/zenodo.19012361</w:t>
      </w:r>
    </w:p>
    <w:p/>
    <w:p>
      <w:r>
        <w:rPr>
          <w:rFonts w:ascii="Courier New" w:hAnsi="Courier New"/>
          <w:b/>
          <w:sz w:val="20"/>
        </w:rPr>
        <w:t>cultural asset appを通じてどのように地域資源をビジネスに活かせるか？</w:t>
      </w:r>
    </w:p>
    <w:p>
      <w:r>
        <w:rPr>
          <w:rFonts w:ascii="Courier New" w:hAnsi="Courier New"/>
          <w:sz w:val="16"/>
        </w:rPr>
        <w:t>V=N/D:7.5 | TAM:1500億円 SAM:150億円 SOM:15億円 | 成長率:9%</w:t>
      </w:r>
    </w:p>
    <w:p>
      <w:r>
        <w:rPr>
          <w:rFonts w:ascii="Courier New" w:hAnsi="Courier New"/>
          <w:sz w:val="16"/>
        </w:rPr>
        <w:t>研究: cultural asset appを通じて地域資源の活用が促進される。</w:t>
      </w:r>
    </w:p>
    <w:p>
      <w:r>
        <w:rPr>
          <w:rFonts w:ascii="Courier New" w:hAnsi="Courier New"/>
          <w:sz w:val="16"/>
        </w:rPr>
        <w:t>リスク: 地域のニーズとビジネスモデルの不一致がリスク要因である。</w:t>
      </w:r>
    </w:p>
    <w:p>
      <w:r>
        <w:rPr>
          <w:rFonts w:ascii="Courier New" w:hAnsi="Courier New"/>
          <w:sz w:val="14"/>
        </w:rPr>
        <w:t>DOI: 10.5281/zenodo.19012225</w:t>
      </w:r>
    </w:p>
    <w:p/>
    <w:p>
      <w:r>
        <w:rPr>
          <w:rFonts w:ascii="Courier New" w:hAnsi="Courier New"/>
          <w:b/>
          <w:sz w:val="20"/>
        </w:rPr>
        <w:t>この系譜照合の知見を活用したデジタルサービスはどのような形で市場に提供できるか？</w:t>
      </w:r>
    </w:p>
    <w:p>
      <w:r>
        <w:rPr>
          <w:rFonts w:ascii="Courier New" w:hAnsi="Courier New"/>
          <w:sz w:val="16"/>
        </w:rPr>
        <w:t>V=N/D:7 | TAM:1500億円 SAM:150億円 SOM:15億円 | 成長率:7%</w:t>
      </w:r>
    </w:p>
    <w:p>
      <w:r>
        <w:rPr>
          <w:rFonts w:ascii="Courier New" w:hAnsi="Courier New"/>
          <w:sz w:val="16"/>
        </w:rPr>
        <w:t>研究: 系譜照合の知見を活用したサービスには、ユーザー調査が必要です。</w:t>
      </w:r>
    </w:p>
    <w:p>
      <w:r>
        <w:rPr>
          <w:rFonts w:ascii="Courier New" w:hAnsi="Courier New"/>
          <w:sz w:val="16"/>
        </w:rPr>
        <w:t>リスク: 技術的課題やプライバシーリスクがあります。</w:t>
      </w:r>
    </w:p>
    <w:p>
      <w:r>
        <w:rPr>
          <w:rFonts w:ascii="Courier New" w:hAnsi="Courier New"/>
          <w:sz w:val="14"/>
        </w:rPr>
        <w:t>DOI: 10.5281/zenodo.19012122</w:t>
      </w:r>
    </w:p>
    <w:p/>
    <w:p>
      <w:r>
        <w:rPr>
          <w:rFonts w:ascii="Courier New" w:hAnsi="Courier New"/>
          <w:b/>
          <w:sz w:val="20"/>
        </w:rPr>
        <w:t>theykch valuation frameworkが企業の価値評価にどのように貢献するか？</w:t>
      </w:r>
    </w:p>
    <w:p>
      <w:r>
        <w:rPr>
          <w:rFonts w:ascii="Courier New" w:hAnsi="Courier New"/>
          <w:sz w:val="16"/>
        </w:rPr>
        <w:t>V=N/D:7.5 | TAM:1500億円 SAM:150億円 SOM:15億円 | 成長率:7.5%</w:t>
      </w:r>
    </w:p>
    <w:p>
      <w:r>
        <w:rPr>
          <w:rFonts w:ascii="Courier New" w:hAnsi="Courier New"/>
          <w:sz w:val="16"/>
        </w:rPr>
        <w:t>研究: 企業の価値評価に関するフレームワークの実証研究が必要である。</w:t>
      </w:r>
    </w:p>
    <w:p>
      <w:r>
        <w:rPr>
          <w:rFonts w:ascii="Courier New" w:hAnsi="Courier New"/>
          <w:sz w:val="16"/>
        </w:rPr>
        <w:t>リスク: 評価基準が不明瞭である場合、誤った判断を下すリスクがある。</w:t>
      </w:r>
    </w:p>
    <w:p>
      <w:r>
        <w:rPr>
          <w:rFonts w:ascii="Courier New" w:hAnsi="Courier New"/>
          <w:sz w:val="14"/>
        </w:rPr>
        <w:t>DOI: 10.5281/zenodo.19012080</w:t>
      </w:r>
    </w:p>
    <w:p/>
    <w:p>
      <w:r>
        <w:rPr>
          <w:rFonts w:ascii="Courier New" w:hAnsi="Courier New"/>
          <w:b/>
          <w:sz w:val="20"/>
        </w:rPr>
        <w:t>レガシーコードの存在が、企業のソフトウェア開発効率にどのような経済的影響を及ぼすのか？</w:t>
      </w:r>
    </w:p>
    <w:p>
      <w:r>
        <w:rPr>
          <w:rFonts w:ascii="Courier New" w:hAnsi="Courier New"/>
          <w:sz w:val="16"/>
        </w:rPr>
        <w:t>V=N/D:7.5 | TAM:1500億円 SAM:150億円 SOM:15億円 | 成長率:9%</w:t>
      </w:r>
    </w:p>
    <w:p>
      <w:r>
        <w:rPr>
          <w:rFonts w:ascii="Courier New" w:hAnsi="Courier New"/>
          <w:sz w:val="16"/>
        </w:rPr>
        <w:t>研究: レガシーコードは開発効率を低下させ、結果的にコスト増加を招きます。</w:t>
      </w:r>
    </w:p>
    <w:p>
      <w:r>
        <w:rPr>
          <w:rFonts w:ascii="Courier New" w:hAnsi="Courier New"/>
          <w:sz w:val="16"/>
        </w:rPr>
        <w:t>リスク: 無視すると市場シェアを失うリスクがあります。</w:t>
      </w:r>
    </w:p>
    <w:p>
      <w:r>
        <w:rPr>
          <w:rFonts w:ascii="Courier New" w:hAnsi="Courier New"/>
          <w:sz w:val="14"/>
        </w:rPr>
        <w:t>DOI: 10.5281/zenodo.19012023</w:t>
      </w:r>
    </w:p>
    <w:p/>
    <w:p>
      <w:r>
        <w:rPr>
          <w:rFonts w:ascii="Courier New" w:hAnsi="Courier New"/>
          <w:b/>
          <w:sz w:val="20"/>
        </w:rPr>
        <w:t>Kouka OS最終章の成果をベースに、新しいオープンソースプロジェクトをどのように立ち上げることができるか？</w:t>
      </w:r>
    </w:p>
    <w:p>
      <w:r>
        <w:rPr>
          <w:rFonts w:ascii="Courier New" w:hAnsi="Courier New"/>
          <w:sz w:val="16"/>
        </w:rPr>
        <w:t>V=N/D:7.5 | TAM:1500億円 SAM:150億円 SOM:15億円 | 成長率:18%</w:t>
      </w:r>
    </w:p>
    <w:p>
      <w:r>
        <w:rPr>
          <w:rFonts w:ascii="Courier New" w:hAnsi="Courier New"/>
          <w:sz w:val="16"/>
        </w:rPr>
        <w:t>研究: 新しいオープンソースプロジェクトの立ち上げには明確なビジョンと計画が必要である。</w:t>
      </w:r>
    </w:p>
    <w:p>
      <w:r>
        <w:rPr>
          <w:rFonts w:ascii="Courier New" w:hAnsi="Courier New"/>
          <w:sz w:val="16"/>
        </w:rPr>
        <w:t>リスク: プロジェクトの持続可能性やメンテナンスがリスク要因となる可能性がある。</w:t>
      </w:r>
    </w:p>
    <w:p>
      <w:r>
        <w:rPr>
          <w:rFonts w:ascii="Courier New" w:hAnsi="Courier New"/>
          <w:sz w:val="14"/>
        </w:rPr>
        <w:t>DOI: 10.5281/zenodo.18993825</w:t>
      </w:r>
    </w:p>
    <w:p/>
    <w:p>
      <w:r>
        <w:rPr>
          <w:rFonts w:ascii="Courier New" w:hAnsi="Courier New"/>
          <w:b/>
          <w:sz w:val="20"/>
        </w:rPr>
        <w:t>心理的健康に基づく新たなビジネス戦略は立案可能か？</w:t>
      </w:r>
    </w:p>
    <w:p>
      <w:r>
        <w:rPr>
          <w:rFonts w:ascii="Courier New" w:hAnsi="Courier New"/>
          <w:sz w:val="16"/>
        </w:rPr>
        <w:t>V=N/D:7.5 | TAM:1400億円 SAM:140億円 SOM:14億円 | 成長率:8.5%</w:t>
      </w:r>
    </w:p>
    <w:p>
      <w:r>
        <w:rPr>
          <w:rFonts w:ascii="Courier New" w:hAnsi="Courier New"/>
          <w:sz w:val="16"/>
        </w:rPr>
        <w:t>研究: 心理的健康に基づくビジネス戦略は新たな市場ニーズに応える可能性があります。</w:t>
      </w:r>
    </w:p>
    <w:p>
      <w:r>
        <w:rPr>
          <w:rFonts w:ascii="Courier New" w:hAnsi="Courier New"/>
          <w:sz w:val="16"/>
        </w:rPr>
        <w:t>リスク: サービスの効果や持続可能性がリスクになります。</w:t>
      </w:r>
    </w:p>
    <w:p>
      <w:r>
        <w:rPr>
          <w:rFonts w:ascii="Courier New" w:hAnsi="Courier New"/>
          <w:sz w:val="14"/>
        </w:rPr>
        <w:t>DOI: 10.5281/zenodo.21200101</w:t>
      </w:r>
    </w:p>
    <w:p/>
    <w:p>
      <w:r>
        <w:rPr>
          <w:rFonts w:ascii="Courier New" w:hAnsi="Courier New"/>
          <w:b/>
          <w:sz w:val="20"/>
        </w:rPr>
        <w:t>強化された東京ドームビジョンに基づくARイベントのマーケティング戦略はどのように設計されるべきか？</w:t>
      </w:r>
    </w:p>
    <w:p>
      <w:r>
        <w:rPr>
          <w:rFonts w:ascii="Courier New" w:hAnsi="Courier New"/>
          <w:sz w:val="16"/>
        </w:rPr>
        <w:t>V=N/D:7.5 | TAM:1400億円 SAM:140億円 SOM:14億円 | 成長率:9%</w:t>
      </w:r>
    </w:p>
    <w:p>
      <w:r>
        <w:rPr>
          <w:rFonts w:ascii="Courier New" w:hAnsi="Courier New"/>
          <w:sz w:val="16"/>
        </w:rPr>
        <w:t>研究: ARイベントのマーケティング戦略は、ターゲットオーディエンスの行動分析に基づいて設計されるべきです。</w:t>
      </w:r>
    </w:p>
    <w:p>
      <w:r>
        <w:rPr>
          <w:rFonts w:ascii="Courier New" w:hAnsi="Courier New"/>
          <w:sz w:val="16"/>
        </w:rPr>
        <w:t>リスク: 技術的な課題やユーザーの受け入れの低さがリスクとして存在します。</w:t>
      </w:r>
    </w:p>
    <w:p>
      <w:r>
        <w:rPr>
          <w:rFonts w:ascii="Courier New" w:hAnsi="Courier New"/>
          <w:sz w:val="14"/>
        </w:rPr>
        <w:t>DOI: 10.5281/zenodo.20175724</w:t>
      </w:r>
    </w:p>
    <w:p/>
    <w:p>
      <w:r>
        <w:rPr>
          <w:rFonts w:ascii="Courier New" w:hAnsi="Courier New"/>
          <w:b/>
          <w:sz w:val="20"/>
        </w:rPr>
        <w:t>研究成果を基にした事業化のために、どのようなマーケティング戦略が最も効果的か？</w:t>
      </w:r>
    </w:p>
    <w:p>
      <w:r>
        <w:rPr>
          <w:rFonts w:ascii="Courier New" w:hAnsi="Courier New"/>
          <w:sz w:val="16"/>
        </w:rPr>
        <w:t>V=N/D:7.5 | TAM:1400億円 SAM:140億円 SOM:14億円 | 成長率:9%</w:t>
      </w:r>
    </w:p>
    <w:p>
      <w:r>
        <w:rPr>
          <w:rFonts w:ascii="Courier New" w:hAnsi="Courier New"/>
          <w:sz w:val="16"/>
        </w:rPr>
        <w:t>研究: マーケティング戦略は、ターゲット市場の理解に基づくべきです。</w:t>
      </w:r>
    </w:p>
    <w:p>
      <w:r>
        <w:rPr>
          <w:rFonts w:ascii="Courier New" w:hAnsi="Courier New"/>
          <w:sz w:val="16"/>
        </w:rPr>
        <w:t>リスク: 不適切な戦略が資源の浪費につながるリスクがあります。</w:t>
      </w:r>
    </w:p>
    <w:p>
      <w:r>
        <w:rPr>
          <w:rFonts w:ascii="Courier New" w:hAnsi="Courier New"/>
          <w:sz w:val="14"/>
        </w:rPr>
        <w:t>DOI: 10.5281/zenodo.19043823</w:t>
      </w:r>
    </w:p>
    <w:p/>
    <w:p>
      <w:r>
        <w:rPr>
          <w:rFonts w:ascii="Courier New" w:hAnsi="Courier New"/>
          <w:b/>
          <w:sz w:val="20"/>
        </w:rPr>
        <w:t>katayamaの専門分野を活かした新しい製品やサービスはどのようなものか？</w:t>
      </w:r>
    </w:p>
    <w:p>
      <w:r>
        <w:rPr>
          <w:rFonts w:ascii="Courier New" w:hAnsi="Courier New"/>
          <w:sz w:val="16"/>
        </w:rPr>
        <w:t>V=N/D:7.5 | TAM:1400億円 SAM:140億円 SOM:14億円 | 成長率:9%</w:t>
      </w:r>
    </w:p>
    <w:p>
      <w:r>
        <w:rPr>
          <w:rFonts w:ascii="Courier New" w:hAnsi="Courier New"/>
          <w:sz w:val="16"/>
        </w:rPr>
        <w:t>研究: katayamaの専門分野を深く理解し、新しい製品やサービスを考案する必要がある。</w:t>
      </w:r>
    </w:p>
    <w:p>
      <w:r>
        <w:rPr>
          <w:rFonts w:ascii="Courier New" w:hAnsi="Courier New"/>
          <w:sz w:val="16"/>
        </w:rPr>
        <w:t>リスク: 専門性の誤解が市場での受け入れに影響を与えるリスクがある。</w:t>
      </w:r>
    </w:p>
    <w:p>
      <w:r>
        <w:rPr>
          <w:rFonts w:ascii="Courier New" w:hAnsi="Courier New"/>
          <w:sz w:val="14"/>
        </w:rPr>
        <w:t>DOI: 10.5281/zenodo.19012411</w:t>
      </w:r>
    </w:p>
    <w:p/>
    <w:p>
      <w:r>
        <w:rPr>
          <w:rFonts w:ascii="Courier New" w:hAnsi="Courier New"/>
          <w:b/>
          <w:sz w:val="20"/>
        </w:rPr>
        <w:t>ethical civilization dashboardを用いて、企業がどのように持続可能な発展を評価できるか？</w:t>
      </w:r>
    </w:p>
    <w:p>
      <w:r>
        <w:rPr>
          <w:rFonts w:ascii="Courier New" w:hAnsi="Courier New"/>
          <w:sz w:val="16"/>
        </w:rPr>
        <w:t>V=N/D:8 | TAM:1400億円 SAM:140億円 SOM:14億円 | 成長率:10%</w:t>
      </w:r>
    </w:p>
    <w:p>
      <w:r>
        <w:rPr>
          <w:rFonts w:ascii="Courier New" w:hAnsi="Courier New"/>
          <w:sz w:val="16"/>
        </w:rPr>
        <w:t>研究: 持続可能な発展の評価基準に関する研究が求められる。</w:t>
      </w:r>
    </w:p>
    <w:p>
      <w:r>
        <w:rPr>
          <w:rFonts w:ascii="Courier New" w:hAnsi="Courier New"/>
          <w:sz w:val="16"/>
        </w:rPr>
        <w:t>リスク: 評価基準の不適切な適用がリスクとなる。</w:t>
      </w:r>
    </w:p>
    <w:p>
      <w:r>
        <w:rPr>
          <w:rFonts w:ascii="Courier New" w:hAnsi="Courier New"/>
          <w:sz w:val="14"/>
        </w:rPr>
        <w:t>DOI: 10.5281/zenodo.19012090</w:t>
      </w:r>
    </w:p>
    <w:p/>
    <w:p>
      <w:r>
        <w:rPr>
          <w:rFonts w:ascii="Courier New" w:hAnsi="Courier New"/>
          <w:b/>
          <w:sz w:val="20"/>
        </w:rPr>
        <w:t>著者修正版が新しい知識共有プラットフォームでの商業化にどのように役立つか？</w:t>
      </w:r>
    </w:p>
    <w:p>
      <w:r>
        <w:rPr>
          <w:rFonts w:ascii="Courier New" w:hAnsi="Courier New"/>
          <w:sz w:val="16"/>
        </w:rPr>
        <w:t>V=N/D:7 | TAM:1100億円 SAM:130億円 SOM:13億円 | 成長率:9%</w:t>
      </w:r>
    </w:p>
    <w:p>
      <w:r>
        <w:rPr>
          <w:rFonts w:ascii="Courier New" w:hAnsi="Courier New"/>
          <w:sz w:val="16"/>
        </w:rPr>
        <w:t>研究: 著者修正版を活用した知識共有プラットフォームの商業化には、ユーザーエンゲージメントが重要です。</w:t>
      </w:r>
    </w:p>
    <w:p>
      <w:r>
        <w:rPr>
          <w:rFonts w:ascii="Courier New" w:hAnsi="Courier New"/>
          <w:sz w:val="16"/>
        </w:rPr>
        <w:t>リスク: 競合プラットフォームとの競争がリスクとなります。</w:t>
      </w:r>
    </w:p>
    <w:p>
      <w:r>
        <w:rPr>
          <w:rFonts w:ascii="Courier New" w:hAnsi="Courier New"/>
          <w:sz w:val="14"/>
        </w:rPr>
        <w:t>DOI: 10.5281/zenodo.20359696</w:t>
      </w:r>
    </w:p>
    <w:p/>
    <w:p>
      <w:r>
        <w:rPr>
          <w:rFonts w:ascii="Courier New" w:hAnsi="Courier New"/>
          <w:b/>
          <w:sz w:val="20"/>
        </w:rPr>
        <w:t>この研究成果を基にした革新的なアプリケーションは、どのように社会に貢献できるか？</w:t>
      </w:r>
    </w:p>
    <w:p>
      <w:r>
        <w:rPr>
          <w:rFonts w:ascii="Courier New" w:hAnsi="Courier New"/>
          <w:sz w:val="16"/>
        </w:rPr>
        <w:t>V=N/D:7.5 | TAM:1300億円 SAM:130億円 SOM:13億円 | 成長率:10%</w:t>
      </w:r>
    </w:p>
    <w:p>
      <w:r>
        <w:rPr>
          <w:rFonts w:ascii="Courier New" w:hAnsi="Courier New"/>
          <w:sz w:val="16"/>
        </w:rPr>
        <w:t>研究: 革新的なアプリケーションは、社会課題の解決に寄与するべきです。</w:t>
      </w:r>
    </w:p>
    <w:p>
      <w:r>
        <w:rPr>
          <w:rFonts w:ascii="Courier New" w:hAnsi="Courier New"/>
          <w:sz w:val="16"/>
        </w:rPr>
        <w:t>リスク: 社会の期待に応えられないリスクがあります。</w:t>
      </w:r>
    </w:p>
    <w:p>
      <w:r>
        <w:rPr>
          <w:rFonts w:ascii="Courier New" w:hAnsi="Courier New"/>
          <w:sz w:val="14"/>
        </w:rPr>
        <w:t>DOI: 10.5281/zenodo.19043821</w:t>
      </w:r>
    </w:p>
    <w:p/>
    <w:p>
      <w:r>
        <w:rPr>
          <w:rFonts w:ascii="Courier New" w:hAnsi="Courier New"/>
          <w:b/>
          <w:sz w:val="20"/>
        </w:rPr>
        <w:t>dual wheelの技術は、どのようにして新しいモビリティサービスに転用されるか？</w:t>
      </w:r>
    </w:p>
    <w:p>
      <w:r>
        <w:rPr>
          <w:rFonts w:ascii="Courier New" w:hAnsi="Courier New"/>
          <w:sz w:val="16"/>
        </w:rPr>
        <w:t>V=N/D:7.5 | TAM:1300億円 SAM:130億円 SOM:13億円 | 成長率:9%</w:t>
      </w:r>
    </w:p>
    <w:p>
      <w:r>
        <w:rPr>
          <w:rFonts w:ascii="Courier New" w:hAnsi="Courier New"/>
          <w:sz w:val="16"/>
        </w:rPr>
        <w:t>研究: dual wheel技術の応用は多様な可能性を秘めている。</w:t>
      </w:r>
    </w:p>
    <w:p>
      <w:r>
        <w:rPr>
          <w:rFonts w:ascii="Courier New" w:hAnsi="Courier New"/>
          <w:sz w:val="16"/>
        </w:rPr>
        <w:t>リスク: 技術の導入に伴う規制の不確実性がリスクである。</w:t>
      </w:r>
    </w:p>
    <w:p>
      <w:r>
        <w:rPr>
          <w:rFonts w:ascii="Courier New" w:hAnsi="Courier New"/>
          <w:sz w:val="14"/>
        </w:rPr>
        <w:t>DOI: 10.5281/zenodo.19012341</w:t>
      </w:r>
    </w:p>
    <w:p/>
    <w:p>
      <w:r>
        <w:rPr>
          <w:rFonts w:ascii="Courier New" w:hAnsi="Courier New"/>
          <w:b/>
          <w:sz w:val="20"/>
        </w:rPr>
        <w:t>legacyを企業価値に変えるための具体的な戦略は？</w:t>
      </w:r>
    </w:p>
    <w:p>
      <w:r>
        <w:rPr>
          <w:rFonts w:ascii="Courier New" w:hAnsi="Courier New"/>
          <w:sz w:val="16"/>
        </w:rPr>
        <w:t>V=N/D:7.5 | TAM:1300億円 SAM:130億円 SOM:13億円 | 成長率:9%</w:t>
      </w:r>
    </w:p>
    <w:p>
      <w:r>
        <w:rPr>
          <w:rFonts w:ascii="Courier New" w:hAnsi="Courier New"/>
          <w:sz w:val="16"/>
        </w:rPr>
        <w:t>研究: 企業のレガシーを価値に変えるための戦略は多岐にわたるが、重要なのはその文化的要素を活用することです。</w:t>
      </w:r>
    </w:p>
    <w:p>
      <w:r>
        <w:rPr>
          <w:rFonts w:ascii="Courier New" w:hAnsi="Courier New"/>
          <w:sz w:val="16"/>
        </w:rPr>
        <w:t>リスク: レガシーの解釈が異なる場合、内部での対立や混乱が生じるリスクがあります。</w:t>
      </w:r>
    </w:p>
    <w:p>
      <w:r>
        <w:rPr>
          <w:rFonts w:ascii="Courier New" w:hAnsi="Courier New"/>
          <w:sz w:val="14"/>
        </w:rPr>
        <w:t>DOI: 10.5281/zenodo.19012207</w:t>
      </w:r>
    </w:p>
    <w:p/>
    <w:p>
      <w:r>
        <w:rPr>
          <w:rFonts w:ascii="Courier New" w:hAnsi="Courier New"/>
          <w:b/>
          <w:sz w:val="20"/>
        </w:rPr>
        <w:t>文化資産の応用を通じて新たなビジネス機会を生み出すために、どのような戦略が考えられるか？</w:t>
      </w:r>
    </w:p>
    <w:p>
      <w:r>
        <w:rPr>
          <w:rFonts w:ascii="Courier New" w:hAnsi="Courier New"/>
          <w:sz w:val="16"/>
        </w:rPr>
        <w:t>V=N/D:7.5 | TAM:1300億円 SAM:130億円 SOM:13億円 | 成長率:9%</w:t>
      </w:r>
    </w:p>
    <w:p>
      <w:r>
        <w:rPr>
          <w:rFonts w:ascii="Courier New" w:hAnsi="Courier New"/>
          <w:sz w:val="16"/>
        </w:rPr>
        <w:t>研究: 文化資産の応用は新しいビジネスモデルを創出する潜在力がある。</w:t>
      </w:r>
    </w:p>
    <w:p>
      <w:r>
        <w:rPr>
          <w:rFonts w:ascii="Courier New" w:hAnsi="Courier New"/>
          <w:sz w:val="16"/>
        </w:rPr>
        <w:t>リスク: 競合の増加や文化資産の適切な評価がリスク要因となり得る。</w:t>
      </w:r>
    </w:p>
    <w:p>
      <w:r>
        <w:rPr>
          <w:rFonts w:ascii="Courier New" w:hAnsi="Courier New"/>
          <w:sz w:val="14"/>
        </w:rPr>
        <w:t>DOI: 10.5281/zenodo.19012114</w:t>
      </w:r>
    </w:p>
    <w:p/>
    <w:p>
      <w:r>
        <w:rPr>
          <w:rFonts w:ascii="Courier New" w:hAnsi="Courier New"/>
          <w:b/>
          <w:sz w:val="20"/>
        </w:rPr>
        <w:t>ethical dashboard releaseにより、企業が倫理基準をどのように改善できるか？</w:t>
      </w:r>
    </w:p>
    <w:p>
      <w:r>
        <w:rPr>
          <w:rFonts w:ascii="Courier New" w:hAnsi="Courier New"/>
          <w:sz w:val="16"/>
        </w:rPr>
        <w:t>V=N/D:7.5 | TAM:1300億円 SAM:130億円 SOM:13億円 | 成長率:9%</w:t>
      </w:r>
    </w:p>
    <w:p>
      <w:r>
        <w:rPr>
          <w:rFonts w:ascii="Courier New" w:hAnsi="Courier New"/>
          <w:sz w:val="16"/>
        </w:rPr>
        <w:t>研究: 倫理基準の改善に関するデータと分析が求められる。</w:t>
      </w:r>
    </w:p>
    <w:p>
      <w:r>
        <w:rPr>
          <w:rFonts w:ascii="Courier New" w:hAnsi="Courier New"/>
          <w:sz w:val="16"/>
        </w:rPr>
        <w:t>リスク: 倫理基準の誤解や不透明性がリスクとなる。</w:t>
      </w:r>
    </w:p>
    <w:p>
      <w:r>
        <w:rPr>
          <w:rFonts w:ascii="Courier New" w:hAnsi="Courier New"/>
          <w:sz w:val="14"/>
        </w:rPr>
        <w:t>DOI: 10.5281/zenodo.19012094</w:t>
      </w:r>
    </w:p>
    <w:p/>
    <w:p>
      <w:r>
        <w:rPr>
          <w:rFonts w:ascii="Courier New" w:hAnsi="Courier New"/>
          <w:b/>
          <w:sz w:val="20"/>
        </w:rPr>
        <w:t>文化資産のデジタルアーカイブ化がおもてなし産業に与える影響は？</w:t>
      </w:r>
    </w:p>
    <w:p>
      <w:r>
        <w:rPr>
          <w:rFonts w:ascii="Courier New" w:hAnsi="Courier New"/>
          <w:sz w:val="16"/>
        </w:rPr>
        <w:t>V=N/D:7.5 | TAM:1300億円 SAM:130億円 SOM:13億円 | 成長率:8%</w:t>
      </w:r>
    </w:p>
    <w:p>
      <w:r>
        <w:rPr>
          <w:rFonts w:ascii="Courier New" w:hAnsi="Courier New"/>
          <w:sz w:val="16"/>
        </w:rPr>
        <w:t>研究: デジタルアーカイブの影響を分析するためのケーススタディが必要。</w:t>
      </w:r>
    </w:p>
    <w:p>
      <w:r>
        <w:rPr>
          <w:rFonts w:ascii="Courier New" w:hAnsi="Courier New"/>
          <w:sz w:val="16"/>
        </w:rPr>
        <w:t>リスク: デジタル化の進展に伴う著作権問題がリスクとなる。</w:t>
      </w:r>
    </w:p>
    <w:p>
      <w:r>
        <w:rPr>
          <w:rFonts w:ascii="Courier New" w:hAnsi="Courier New"/>
          <w:sz w:val="14"/>
        </w:rPr>
        <w:t>DOI: 10.5281/zenodo.19011972</w:t>
      </w:r>
    </w:p>
    <w:p/>
    <w:p>
      <w:r>
        <w:rPr>
          <w:rFonts w:ascii="Courier New" w:hAnsi="Courier New"/>
          <w:b/>
          <w:sz w:val="20"/>
        </w:rPr>
        <w:t>汗腺の導電性を基にした労働測定技術は、どのように労働市場に影響を与えるか？</w:t>
      </w:r>
    </w:p>
    <w:p>
      <w:r>
        <w:rPr>
          <w:rFonts w:ascii="Courier New" w:hAnsi="Courier New"/>
          <w:sz w:val="16"/>
        </w:rPr>
        <w:t>V=N/D:7.5 | TAM:1200億円 SAM:120億円 SOM:12億円 | 成長率:9%</w:t>
      </w:r>
    </w:p>
    <w:p>
      <w:r>
        <w:rPr>
          <w:rFonts w:ascii="Courier New" w:hAnsi="Courier New"/>
          <w:sz w:val="16"/>
        </w:rPr>
        <w:t>研究: 汗腺の導電性に関する研究は労働測定技術の革新を促進します。</w:t>
      </w:r>
    </w:p>
    <w:p>
      <w:r>
        <w:rPr>
          <w:rFonts w:ascii="Courier New" w:hAnsi="Courier New"/>
          <w:sz w:val="16"/>
        </w:rPr>
        <w:t>リスク: 倫理的な問題やプライバシーのリスクがあります。</w:t>
      </w:r>
    </w:p>
    <w:p>
      <w:r>
        <w:rPr>
          <w:rFonts w:ascii="Courier New" w:hAnsi="Courier New"/>
          <w:sz w:val="14"/>
        </w:rPr>
        <w:t>DOI: 10.5281/zenodo.21232096</w:t>
      </w:r>
    </w:p>
    <w:p/>
    <w:p>
      <w:r>
        <w:rPr>
          <w:rFonts w:ascii="Courier New" w:hAnsi="Courier New"/>
          <w:b/>
          <w:sz w:val="20"/>
        </w:rPr>
        <w:t>CSRBデザインのバリア克服技術を用いた新しい医療機器の市場性は？</w:t>
      </w:r>
    </w:p>
    <w:p>
      <w:r>
        <w:rPr>
          <w:rFonts w:ascii="Courier New" w:hAnsi="Courier New"/>
          <w:sz w:val="16"/>
        </w:rPr>
        <w:t>V=N/D:7.5 | TAM:1000億円 SAM:120億円 SOM:12億円 | 成長率:15%</w:t>
      </w:r>
    </w:p>
    <w:p>
      <w:r>
        <w:rPr>
          <w:rFonts w:ascii="Courier New" w:hAnsi="Courier New"/>
          <w:sz w:val="16"/>
        </w:rPr>
        <w:t>研究: CSRBデザインの技術は医療機器の革新を促進します。</w:t>
      </w:r>
    </w:p>
    <w:p>
      <w:r>
        <w:rPr>
          <w:rFonts w:ascii="Courier New" w:hAnsi="Courier New"/>
          <w:sz w:val="16"/>
        </w:rPr>
        <w:t>リスク: 技術的成功と市場の受容性がリスクです。</w:t>
      </w:r>
    </w:p>
    <w:p>
      <w:r>
        <w:rPr>
          <w:rFonts w:ascii="Courier New" w:hAnsi="Courier New"/>
          <w:sz w:val="14"/>
        </w:rPr>
        <w:t>DOI: 10.5281/zenodo.20781525</w:t>
      </w:r>
    </w:p>
    <w:p/>
    <w:p>
      <w:r>
        <w:rPr>
          <w:rFonts w:ascii="Courier New" w:hAnsi="Courier New"/>
          <w:b/>
          <w:sz w:val="20"/>
        </w:rPr>
        <w:t>この研究プロトコルを商業化するための具体的なステップは何か？</w:t>
      </w:r>
    </w:p>
    <w:p>
      <w:r>
        <w:rPr>
          <w:rFonts w:ascii="Courier New" w:hAnsi="Courier New"/>
          <w:sz w:val="16"/>
        </w:rPr>
        <w:t>V=N/D:7.5 | TAM:1000億円 SAM:120億円 SOM:12億円 | 成長率:7%</w:t>
      </w:r>
    </w:p>
    <w:p>
      <w:r>
        <w:rPr>
          <w:rFonts w:ascii="Courier New" w:hAnsi="Courier New"/>
          <w:sz w:val="16"/>
        </w:rPr>
        <w:t>研究: 研究プロトコルの商業化には、具体的なステップと戦略的な計画が必須です。</w:t>
      </w:r>
    </w:p>
    <w:p>
      <w:r>
        <w:rPr>
          <w:rFonts w:ascii="Courier New" w:hAnsi="Courier New"/>
          <w:sz w:val="16"/>
        </w:rPr>
        <w:t>リスク: 技術的な障壁と規制がリスク要因です。</w:t>
      </w:r>
    </w:p>
    <w:p>
      <w:r>
        <w:rPr>
          <w:rFonts w:ascii="Courier New" w:hAnsi="Courier New"/>
          <w:sz w:val="14"/>
        </w:rPr>
        <w:t>DOI: 10.5281/zenodo.20359370</w:t>
      </w:r>
    </w:p>
    <w:p/>
    <w:p>
      <w:r>
        <w:rPr>
          <w:rFonts w:ascii="Courier New" w:hAnsi="Courier New"/>
          <w:b/>
          <w:sz w:val="20"/>
        </w:rPr>
        <w:t>Swift-XRTによる完全クラス分け結果を活用した新たな研究請負サービスは構築可能か？</w:t>
      </w:r>
    </w:p>
    <w:p>
      <w:r>
        <w:rPr>
          <w:rFonts w:ascii="Courier New" w:hAnsi="Courier New"/>
          <w:sz w:val="16"/>
        </w:rPr>
        <w:t>V=N/D:8 | TAM:1200億円 SAM:120億円 SOM:12億円 | 成長率:6%</w:t>
      </w:r>
    </w:p>
    <w:p>
      <w:r>
        <w:rPr>
          <w:rFonts w:ascii="Courier New" w:hAnsi="Courier New"/>
          <w:sz w:val="16"/>
        </w:rPr>
        <w:t>研究: Swift-XRTのデータは新たな研究請負サービスを支える基盤となる。</w:t>
      </w:r>
    </w:p>
    <w:p>
      <w:r>
        <w:rPr>
          <w:rFonts w:ascii="Courier New" w:hAnsi="Courier New"/>
          <w:sz w:val="16"/>
        </w:rPr>
        <w:t>リスク: 競争が激しく、差別化が難しい可能性がある。</w:t>
      </w:r>
    </w:p>
    <w:p>
      <w:r>
        <w:rPr>
          <w:rFonts w:ascii="Courier New" w:hAnsi="Courier New"/>
          <w:sz w:val="14"/>
        </w:rPr>
        <w:t>DOI: 10.5281/zenodo.19806991</w:t>
      </w:r>
    </w:p>
    <w:p/>
    <w:p>
      <w:r>
        <w:rPr>
          <w:rFonts w:ascii="Courier New" w:hAnsi="Courier New"/>
          <w:b/>
          <w:sz w:val="20"/>
        </w:rPr>
        <w:t>V=N/D理論を活用したゲームデザインのメカニクスをどう構築するか？</w:t>
      </w:r>
    </w:p>
    <w:p>
      <w:r>
        <w:rPr>
          <w:rFonts w:ascii="Courier New" w:hAnsi="Courier New"/>
          <w:sz w:val="16"/>
        </w:rPr>
        <w:t>V=N/D:7.5 | TAM:1200億円 SAM:120億円 SOM:12億円 | 成長率:10%</w:t>
      </w:r>
    </w:p>
    <w:p>
      <w:r>
        <w:rPr>
          <w:rFonts w:ascii="Courier New" w:hAnsi="Courier New"/>
          <w:sz w:val="16"/>
        </w:rPr>
        <w:t>研究: V=N/D理論を活用したゲームデザインは、新しい遊び方を提供する可能性がある。</w:t>
      </w:r>
    </w:p>
    <w:p>
      <w:r>
        <w:rPr>
          <w:rFonts w:ascii="Courier New" w:hAnsi="Courier New"/>
          <w:sz w:val="16"/>
        </w:rPr>
        <w:t>リスク: 技術の理解不足や市場の飽和がリスクとなる。</w:t>
      </w:r>
    </w:p>
    <w:p>
      <w:r>
        <w:rPr>
          <w:rFonts w:ascii="Courier New" w:hAnsi="Courier New"/>
          <w:sz w:val="14"/>
        </w:rPr>
        <w:t>DOI: 10.5281/zenodo.19689937</w:t>
      </w:r>
    </w:p>
    <w:p/>
    <w:p>
      <w:r>
        <w:rPr>
          <w:rFonts w:ascii="Courier New" w:hAnsi="Courier New"/>
          <w:b/>
          <w:sz w:val="20"/>
        </w:rPr>
        <w:t>AIモデルを用いて新しい市場ニーズを特定するにはどうすればよいか？</w:t>
      </w:r>
    </w:p>
    <w:p>
      <w:r>
        <w:rPr>
          <w:rFonts w:ascii="Courier New" w:hAnsi="Courier New"/>
          <w:sz w:val="16"/>
        </w:rPr>
        <w:t>V=N/D:8 | TAM:900億円 SAM:120億円 SOM:12億円 | 成長率:10%</w:t>
      </w:r>
    </w:p>
    <w:p>
      <w:r>
        <w:rPr>
          <w:rFonts w:ascii="Courier New" w:hAnsi="Courier New"/>
          <w:sz w:val="16"/>
        </w:rPr>
        <w:t>研究: AIモデルを用いて市場ニーズを特定するためには、データ分析とユーザーフィードバックの活用が鍵となる。</w:t>
      </w:r>
    </w:p>
    <w:p>
      <w:r>
        <w:rPr>
          <w:rFonts w:ascii="Courier New" w:hAnsi="Courier New"/>
          <w:sz w:val="16"/>
        </w:rPr>
        <w:t>リスク: 誤ったデータ分析に基づく判断は、ビジネスの失敗を招くリスクがある。</w:t>
      </w:r>
    </w:p>
    <w:p>
      <w:r>
        <w:rPr>
          <w:rFonts w:ascii="Courier New" w:hAnsi="Courier New"/>
          <w:sz w:val="14"/>
        </w:rPr>
        <w:t>DOI: 10.5281/zenodo.19080895</w:t>
      </w:r>
    </w:p>
    <w:p/>
    <w:p>
      <w:r>
        <w:rPr>
          <w:rFonts w:ascii="Courier New" w:hAnsi="Courier New"/>
          <w:b/>
          <w:sz w:val="20"/>
        </w:rPr>
        <w:t>この研究で得られた知見を商業化するために、最初のステップとして何を行うべきか？</w:t>
      </w:r>
    </w:p>
    <w:p>
      <w:r>
        <w:rPr>
          <w:rFonts w:ascii="Courier New" w:hAnsi="Courier New"/>
          <w:sz w:val="16"/>
        </w:rPr>
        <w:t>V=N/D:7.5 | TAM:1200億円 SAM:120億円 SOM:12億円 | 成長率:8%</w:t>
      </w:r>
    </w:p>
    <w:p>
      <w:r>
        <w:rPr>
          <w:rFonts w:ascii="Courier New" w:hAnsi="Courier New"/>
          <w:sz w:val="16"/>
        </w:rPr>
        <w:t>研究: 商業化のための最初のステップは、市場調査とプロトタイプの開発です。</w:t>
      </w:r>
    </w:p>
    <w:p>
      <w:r>
        <w:rPr>
          <w:rFonts w:ascii="Courier New" w:hAnsi="Courier New"/>
          <w:sz w:val="16"/>
        </w:rPr>
        <w:t>リスク: 初期投資が無駄になる可能性があります。</w:t>
      </w:r>
    </w:p>
    <w:p>
      <w:r>
        <w:rPr>
          <w:rFonts w:ascii="Courier New" w:hAnsi="Courier New"/>
          <w:sz w:val="14"/>
        </w:rPr>
        <w:t>DOI: 10.5281/zenodo.19043825</w:t>
      </w:r>
    </w:p>
    <w:p/>
    <w:p>
      <w:r>
        <w:rPr>
          <w:rFonts w:ascii="Courier New" w:hAnsi="Courier New"/>
          <w:b/>
          <w:sz w:val="20"/>
        </w:rPr>
        <w:t>評価フレームワークに基づき、どのように企業の成長戦略を評価することができるか？</w:t>
      </w:r>
    </w:p>
    <w:p>
      <w:r>
        <w:rPr>
          <w:rFonts w:ascii="Courier New" w:hAnsi="Courier New"/>
          <w:sz w:val="16"/>
        </w:rPr>
        <w:t>V=N/D:7.5 | TAM:1200億円 SAM:120億円 SOM:12億円 | 成長率:9%</w:t>
      </w:r>
    </w:p>
    <w:p>
      <w:r>
        <w:rPr>
          <w:rFonts w:ascii="Courier New" w:hAnsi="Courier New"/>
          <w:sz w:val="16"/>
        </w:rPr>
        <w:t>研究: 成長戦略評価のためのフレームワーク研究が必要です。</w:t>
      </w:r>
    </w:p>
    <w:p>
      <w:r>
        <w:rPr>
          <w:rFonts w:ascii="Courier New" w:hAnsi="Courier New"/>
          <w:sz w:val="16"/>
        </w:rPr>
        <w:t>リスク: 評価基準の不確実性がリスクです。</w:t>
      </w:r>
    </w:p>
    <w:p>
      <w:r>
        <w:rPr>
          <w:rFonts w:ascii="Courier New" w:hAnsi="Courier New"/>
          <w:sz w:val="14"/>
        </w:rPr>
        <w:t>DOI: 10.5281/zenodo.19012353</w:t>
      </w:r>
    </w:p>
    <w:p/>
    <w:p>
      <w:r>
        <w:rPr>
          <w:rFonts w:ascii="Courier New" w:hAnsi="Courier New"/>
          <w:b/>
          <w:sz w:val="20"/>
        </w:rPr>
        <w:t>unsellable asset structureを解消するための新しいソリューションは何か？</w:t>
      </w:r>
    </w:p>
    <w:p>
      <w:r>
        <w:rPr>
          <w:rFonts w:ascii="Courier New" w:hAnsi="Courier New"/>
          <w:sz w:val="16"/>
        </w:rPr>
        <w:t>V=N/D:7 | TAM:1200億円 SAM:120億円 SOM:12億円 | 成長率:10%</w:t>
      </w:r>
    </w:p>
    <w:p>
      <w:r>
        <w:rPr>
          <w:rFonts w:ascii="Courier New" w:hAnsi="Courier New"/>
          <w:sz w:val="16"/>
        </w:rPr>
        <w:t>研究: unsellable asset structureに関する研究が進んでいない。</w:t>
      </w:r>
    </w:p>
    <w:p>
      <w:r>
        <w:rPr>
          <w:rFonts w:ascii="Courier New" w:hAnsi="Courier New"/>
          <w:sz w:val="16"/>
        </w:rPr>
        <w:t>リスク: 既存のシステムとの統合が難しいリスクがある。</w:t>
      </w:r>
    </w:p>
    <w:p>
      <w:r>
        <w:rPr>
          <w:rFonts w:ascii="Courier New" w:hAnsi="Courier New"/>
          <w:sz w:val="14"/>
        </w:rPr>
        <w:t>DOI: 10.5281/zenodo.19012223</w:t>
      </w:r>
    </w:p>
    <w:p/>
    <w:p>
      <w:r>
        <w:rPr>
          <w:rFonts w:ascii="Courier New" w:hAnsi="Courier New"/>
          <w:b/>
          <w:sz w:val="20"/>
        </w:rPr>
        <w:t>仏教哲学を基にした新しい倫理的ビジネスモデルを提案することは可能か？</w:t>
      </w:r>
    </w:p>
    <w:p>
      <w:r>
        <w:rPr>
          <w:rFonts w:ascii="Courier New" w:hAnsi="Courier New"/>
          <w:sz w:val="16"/>
        </w:rPr>
        <w:t>V=N/D:7.5 | TAM:1200億円 SAM:120億円 SOM:12億円 | 成長率:9%</w:t>
      </w:r>
    </w:p>
    <w:p>
      <w:r>
        <w:rPr>
          <w:rFonts w:ascii="Courier New" w:hAnsi="Courier New"/>
          <w:sz w:val="16"/>
        </w:rPr>
        <w:t>研究: 仏教哲学を基にしたビジネスモデルの提案は新たな倫理観を提供する可能性がある。</w:t>
      </w:r>
    </w:p>
    <w:p>
      <w:r>
        <w:rPr>
          <w:rFonts w:ascii="Courier New" w:hAnsi="Courier New"/>
          <w:sz w:val="16"/>
        </w:rPr>
        <w:t>リスク: 市場の反応や倫理観の多様性がリスク要因となる。</w:t>
      </w:r>
    </w:p>
    <w:p>
      <w:r>
        <w:rPr>
          <w:rFonts w:ascii="Courier New" w:hAnsi="Courier New"/>
          <w:sz w:val="14"/>
        </w:rPr>
        <w:t>DOI: 10.5281/zenodo.21471964</w:t>
      </w:r>
    </w:p>
    <w:p/>
    <w:p>
      <w:r>
        <w:rPr>
          <w:rFonts w:ascii="Courier New" w:hAnsi="Courier New"/>
          <w:b/>
          <w:sz w:val="20"/>
        </w:rPr>
        <w:t>Katayama文化資産アプリケーションが観光業にどのように貢献できるか？</w:t>
      </w:r>
    </w:p>
    <w:p>
      <w:r>
        <w:rPr>
          <w:rFonts w:ascii="Courier New" w:hAnsi="Courier New"/>
          <w:sz w:val="16"/>
        </w:rPr>
        <w:t>V=N/D:7.5 | TAM:1200億円 SAM:120億円 SOM:12億円 | 成長率:10%</w:t>
      </w:r>
    </w:p>
    <w:p>
      <w:r>
        <w:rPr>
          <w:rFonts w:ascii="Courier New" w:hAnsi="Courier New"/>
          <w:sz w:val="16"/>
        </w:rPr>
        <w:t>研究: 観光業への貢献を評価するためのデータ収集が必要である。</w:t>
      </w:r>
    </w:p>
    <w:p>
      <w:r>
        <w:rPr>
          <w:rFonts w:ascii="Courier New" w:hAnsi="Courier New"/>
          <w:sz w:val="16"/>
        </w:rPr>
        <w:t>リスク: 文化の商業化が地域のアイデンティティを脅かす可能性がある。</w:t>
      </w:r>
    </w:p>
    <w:p>
      <w:r>
        <w:rPr>
          <w:rFonts w:ascii="Courier New" w:hAnsi="Courier New"/>
          <w:sz w:val="14"/>
        </w:rPr>
        <w:t>DOI: 10.5281/zenodo.19012100</w:t>
      </w:r>
    </w:p>
    <w:p/>
    <w:p>
      <w:r>
        <w:rPr>
          <w:rFonts w:ascii="Courier New" w:hAnsi="Courier New"/>
          <w:b/>
          <w:sz w:val="20"/>
        </w:rPr>
        <w:t>フラーの理論を応用した新しい経済モデルをどのように展開できるか？</w:t>
      </w:r>
    </w:p>
    <w:p>
      <w:r>
        <w:rPr>
          <w:rFonts w:ascii="Courier New" w:hAnsi="Courier New"/>
          <w:sz w:val="16"/>
        </w:rPr>
        <w:t>V=N/D:8 | TAM:1100億円 SAM:110億円 SOM:11億円 | 成長率:10%</w:t>
      </w:r>
    </w:p>
    <w:p>
      <w:r>
        <w:rPr>
          <w:rFonts w:ascii="Courier New" w:hAnsi="Courier New"/>
          <w:sz w:val="16"/>
        </w:rPr>
        <w:t>研究: フラーの理論に基づく経済モデルの研究が進められている。</w:t>
      </w:r>
    </w:p>
    <w:p>
      <w:r>
        <w:rPr>
          <w:rFonts w:ascii="Courier New" w:hAnsi="Courier New"/>
          <w:sz w:val="16"/>
        </w:rPr>
        <w:t>リスク: 市場の受容度や理論の実証がリスク要因となる。</w:t>
      </w:r>
    </w:p>
    <w:p>
      <w:r>
        <w:rPr>
          <w:rFonts w:ascii="Courier New" w:hAnsi="Courier New"/>
          <w:sz w:val="14"/>
        </w:rPr>
        <w:t>DOI: 10.5281/zenodo.20771898</w:t>
      </w:r>
    </w:p>
    <w:p/>
    <w:p>
      <w:r>
        <w:rPr>
          <w:rFonts w:ascii="Courier New" w:hAnsi="Courier New"/>
          <w:b/>
          <w:sz w:val="20"/>
        </w:rPr>
        <w:t>研究質問のピアレビューを通じて得られた知見をどのようにマーケットニーズに合わせるか？</w:t>
      </w:r>
    </w:p>
    <w:p>
      <w:r>
        <w:rPr>
          <w:rFonts w:ascii="Courier New" w:hAnsi="Courier New"/>
          <w:sz w:val="16"/>
        </w:rPr>
        <w:t>V=N/D:7.5 | TAM:950億円 SAM:110億円 SOM:11億円 | 成長率:8%</w:t>
      </w:r>
    </w:p>
    <w:p>
      <w:r>
        <w:rPr>
          <w:rFonts w:ascii="Courier New" w:hAnsi="Courier New"/>
          <w:sz w:val="16"/>
        </w:rPr>
        <w:t>研究: 研究質問のピアレビューを通じた知見のマーケットニーズ適応には、柔軟な戦略が求められます。</w:t>
      </w:r>
    </w:p>
    <w:p>
      <w:r>
        <w:rPr>
          <w:rFonts w:ascii="Courier New" w:hAnsi="Courier New"/>
          <w:sz w:val="16"/>
        </w:rPr>
        <w:t>リスク: 市場の変動性がリスク要因です。</w:t>
      </w:r>
    </w:p>
    <w:p>
      <w:r>
        <w:rPr>
          <w:rFonts w:ascii="Courier New" w:hAnsi="Courier New"/>
          <w:sz w:val="14"/>
        </w:rPr>
        <w:t>DOI: 10.5281/zenodo.20359484</w:t>
      </w:r>
    </w:p>
    <w:p/>
    <w:p>
      <w:r>
        <w:rPr>
          <w:rFonts w:ascii="Courier New" w:hAnsi="Courier New"/>
          <w:b/>
          <w:sz w:val="20"/>
        </w:rPr>
        <w:t>LLMベースのコード生成を用いたアプリケーション開発支援のビジネスモデルはどのようになるか？</w:t>
      </w:r>
    </w:p>
    <w:p>
      <w:r>
        <w:rPr>
          <w:rFonts w:ascii="Courier New" w:hAnsi="Courier New"/>
          <w:sz w:val="16"/>
        </w:rPr>
        <w:t>V=N/D:7.5 | TAM:1100億円 SAM:110億円 SOM:11億円 | 成長率:10%</w:t>
      </w:r>
    </w:p>
    <w:p>
      <w:r>
        <w:rPr>
          <w:rFonts w:ascii="Courier New" w:hAnsi="Courier New"/>
          <w:sz w:val="16"/>
        </w:rPr>
        <w:t>研究: LLMを活用したコード生成の研究が進んでいます。</w:t>
      </w:r>
    </w:p>
    <w:p>
      <w:r>
        <w:rPr>
          <w:rFonts w:ascii="Courier New" w:hAnsi="Courier New"/>
          <w:sz w:val="16"/>
        </w:rPr>
        <w:t>リスク: 技術的な課題やユーザーの受け入れに関するリスクがあります。</w:t>
      </w:r>
    </w:p>
    <w:p>
      <w:r>
        <w:rPr>
          <w:rFonts w:ascii="Courier New" w:hAnsi="Courier New"/>
          <w:sz w:val="14"/>
        </w:rPr>
        <w:t>DOI: 10.5281/zenodo.20359250</w:t>
      </w:r>
    </w:p>
    <w:p/>
    <w:p>
      <w:r>
        <w:rPr>
          <w:rFonts w:ascii="Courier New" w:hAnsi="Courier New"/>
          <w:b/>
          <w:sz w:val="20"/>
        </w:rPr>
        <w:t>経済意思決定の新しいモデルをビジネスに応用すると、どのような戦略が考えられるか？</w:t>
      </w:r>
    </w:p>
    <w:p>
      <w:r>
        <w:rPr>
          <w:rFonts w:ascii="Courier New" w:hAnsi="Courier New"/>
          <w:sz w:val="16"/>
        </w:rPr>
        <w:t>V=N/D:7 | TAM:1100億円 SAM:110億円 SOM:11億円 | 成長率:8.5%</w:t>
      </w:r>
    </w:p>
    <w:p>
      <w:r>
        <w:rPr>
          <w:rFonts w:ascii="Courier New" w:hAnsi="Courier New"/>
          <w:sz w:val="16"/>
        </w:rPr>
        <w:t>研究: 新しい経済意思決定モデルのビジネス応用は、実験と検証が必要である。</w:t>
      </w:r>
    </w:p>
    <w:p>
      <w:r>
        <w:rPr>
          <w:rFonts w:ascii="Courier New" w:hAnsi="Courier New"/>
          <w:sz w:val="16"/>
        </w:rPr>
        <w:t>リスク: モデルの実用性や市場の受容に関するリスクが存在する。</w:t>
      </w:r>
    </w:p>
    <w:p>
      <w:r>
        <w:rPr>
          <w:rFonts w:ascii="Courier New" w:hAnsi="Courier New"/>
          <w:sz w:val="14"/>
        </w:rPr>
        <w:t>DOI: 10.5281/zenodo.20359045</w:t>
      </w:r>
    </w:p>
    <w:p/>
    <w:p>
      <w:r>
        <w:rPr>
          <w:rFonts w:ascii="Courier New" w:hAnsi="Courier New"/>
          <w:b/>
          <w:sz w:val="20"/>
        </w:rPr>
        <w:t>この研究の成果を応用して、具体的にどのような新しい商品やサービスを開発できるか？</w:t>
      </w:r>
    </w:p>
    <w:p>
      <w:r>
        <w:rPr>
          <w:rFonts w:ascii="Courier New" w:hAnsi="Courier New"/>
          <w:sz w:val="16"/>
        </w:rPr>
        <w:t>V=N/D:7.5 | TAM:1100億円 SAM:110億円 SOM:11億円 | 成長率:7%</w:t>
      </w:r>
    </w:p>
    <w:p>
      <w:r>
        <w:rPr>
          <w:rFonts w:ascii="Courier New" w:hAnsi="Courier New"/>
          <w:sz w:val="16"/>
        </w:rPr>
        <w:t>研究: 新しい商品やサービスは、研究成果を直接反映させる必要があります。</w:t>
      </w:r>
    </w:p>
    <w:p>
      <w:r>
        <w:rPr>
          <w:rFonts w:ascii="Courier New" w:hAnsi="Courier New"/>
          <w:sz w:val="16"/>
        </w:rPr>
        <w:t>リスク: 市場ニーズを誤解するリスクがあります。</w:t>
      </w:r>
    </w:p>
    <w:p>
      <w:r>
        <w:rPr>
          <w:rFonts w:ascii="Courier New" w:hAnsi="Courier New"/>
          <w:sz w:val="14"/>
        </w:rPr>
        <w:t>DOI: 10.5281/zenodo.19043823</w:t>
      </w:r>
    </w:p>
    <w:p/>
    <w:p>
      <w:r>
        <w:rPr>
          <w:rFonts w:ascii="Courier New" w:hAnsi="Courier New"/>
          <w:b/>
          <w:sz w:val="20"/>
        </w:rPr>
        <w:t>エシカルダッシュボードを商業的に成功させるための要素は何か？</w:t>
      </w:r>
    </w:p>
    <w:p>
      <w:r>
        <w:rPr>
          <w:rFonts w:ascii="Courier New" w:hAnsi="Courier New"/>
          <w:sz w:val="16"/>
        </w:rPr>
        <w:t>V=N/D:7 | TAM:1100億円 SAM:110億円 SOM:11億円 | 成長率:8%</w:t>
      </w:r>
    </w:p>
    <w:p>
      <w:r>
        <w:rPr>
          <w:rFonts w:ascii="Courier New" w:hAnsi="Courier New"/>
          <w:sz w:val="16"/>
        </w:rPr>
        <w:t>研究: エシカルダッシュボードに関する研究が不足している。</w:t>
      </w:r>
    </w:p>
    <w:p>
      <w:r>
        <w:rPr>
          <w:rFonts w:ascii="Courier New" w:hAnsi="Courier New"/>
          <w:sz w:val="16"/>
        </w:rPr>
        <w:t>リスク: 競合他社の台頭によるリスクがある。</w:t>
      </w:r>
    </w:p>
    <w:p>
      <w:r>
        <w:rPr>
          <w:rFonts w:ascii="Courier New" w:hAnsi="Courier New"/>
          <w:sz w:val="14"/>
        </w:rPr>
        <w:t>DOI: 10.5281/zenodo.19012209</w:t>
      </w:r>
    </w:p>
    <w:p/>
    <w:p>
      <w:r>
        <w:rPr>
          <w:rFonts w:ascii="Courier New" w:hAnsi="Courier New"/>
          <w:b/>
          <w:sz w:val="20"/>
        </w:rPr>
        <w:t>倫理ダッシュボードのリリースは企業の意思決定にどのように影響するか？</w:t>
      </w:r>
    </w:p>
    <w:p>
      <w:r>
        <w:rPr>
          <w:rFonts w:ascii="Courier New" w:hAnsi="Courier New"/>
          <w:sz w:val="16"/>
        </w:rPr>
        <w:t>V=N/D:7.5 | TAM:1100億円 SAM:110億円 SOM:11億円 | 成長率:10%</w:t>
      </w:r>
    </w:p>
    <w:p>
      <w:r>
        <w:rPr>
          <w:rFonts w:ascii="Courier New" w:hAnsi="Courier New"/>
          <w:sz w:val="16"/>
        </w:rPr>
        <w:t>研究: 企業の意思決定におけるダッシュボードの役割を分析する必要がある。</w:t>
      </w:r>
    </w:p>
    <w:p>
      <w:r>
        <w:rPr>
          <w:rFonts w:ascii="Courier New" w:hAnsi="Courier New"/>
          <w:sz w:val="16"/>
        </w:rPr>
        <w:t>リスク: 誤ったデータに基づく判断がリスクとなる。</w:t>
      </w:r>
    </w:p>
    <w:p>
      <w:r>
        <w:rPr>
          <w:rFonts w:ascii="Courier New" w:hAnsi="Courier New"/>
          <w:sz w:val="14"/>
        </w:rPr>
        <w:t>DOI: 10.5281/zenodo.19012094</w:t>
      </w:r>
    </w:p>
    <w:p/>
    <w:p>
      <w:r>
        <w:rPr>
          <w:rFonts w:ascii="Courier New" w:hAnsi="Courier New"/>
          <w:b/>
          <w:sz w:val="20"/>
        </w:rPr>
        <w:t>「hope capital」という資本概念は、新興企業の資金調達にどう影響を与えるか？</w:t>
      </w:r>
    </w:p>
    <w:p>
      <w:r>
        <w:rPr>
          <w:rFonts w:ascii="Courier New" w:hAnsi="Courier New"/>
          <w:sz w:val="16"/>
        </w:rPr>
        <w:t>V=N/D:8 | TAM:1100億円 SAM:110億円 SOM:11億円 | 成長率:7%</w:t>
      </w:r>
    </w:p>
    <w:p>
      <w:r>
        <w:rPr>
          <w:rFonts w:ascii="Courier New" w:hAnsi="Courier New"/>
          <w:sz w:val="16"/>
        </w:rPr>
        <w:t>研究: 新興企業向けの資金調達手法に関する文献を調査する必要がある。</w:t>
      </w:r>
    </w:p>
    <w:p>
      <w:r>
        <w:rPr>
          <w:rFonts w:ascii="Courier New" w:hAnsi="Courier New"/>
          <w:sz w:val="16"/>
        </w:rPr>
        <w:t>リスク: 資金調達の不確実性がリスクとして存在する。</w:t>
      </w:r>
    </w:p>
    <w:p>
      <w:r>
        <w:rPr>
          <w:rFonts w:ascii="Courier New" w:hAnsi="Courier New"/>
          <w:sz w:val="14"/>
        </w:rPr>
        <w:t>DOI: 10.5281/zenodo.19011962</w:t>
      </w:r>
    </w:p>
    <w:p/>
    <w:p>
      <w:r>
        <w:rPr>
          <w:rFonts w:ascii="Courier New" w:hAnsi="Courier New"/>
          <w:b/>
          <w:sz w:val="20"/>
        </w:rPr>
        <w:t>光貨システムを利用した新たな経済圏の形成は可能か？</w:t>
      </w:r>
    </w:p>
    <w:p>
      <w:r>
        <w:rPr>
          <w:rFonts w:ascii="Courier New" w:hAnsi="Courier New"/>
          <w:sz w:val="16"/>
        </w:rPr>
        <w:t>V=N/D:7.5 | TAM:800億円 SAM:100億円 SOM:10億円 | 成長率:20%</w:t>
      </w:r>
    </w:p>
    <w:p>
      <w:r>
        <w:rPr>
          <w:rFonts w:ascii="Courier New" w:hAnsi="Courier New"/>
          <w:sz w:val="16"/>
        </w:rPr>
        <w:t>研究: 光貨システムの利用は、新しい経済圏の形成に寄与する可能性がある。</w:t>
      </w:r>
    </w:p>
    <w:p>
      <w:r>
        <w:rPr>
          <w:rFonts w:ascii="Courier New" w:hAnsi="Courier New"/>
          <w:sz w:val="16"/>
        </w:rPr>
        <w:t>リスク: 規制の変化や市場の不安定さがリスク要因となる。</w:t>
      </w:r>
    </w:p>
    <w:p>
      <w:r>
        <w:rPr>
          <w:rFonts w:ascii="Courier New" w:hAnsi="Courier New"/>
          <w:sz w:val="14"/>
        </w:rPr>
        <w:t>DOI: 10.5281/zenodo.21347747</w:t>
      </w:r>
    </w:p>
    <w:p/>
    <w:p>
      <w:r>
        <w:rPr>
          <w:rFonts w:ascii="Courier New" w:hAnsi="Courier New"/>
          <w:b/>
          <w:sz w:val="20"/>
        </w:rPr>
        <w:t>この技術を用いた新しいプロテーゼの開発はどのように行えるか？</w:t>
      </w:r>
    </w:p>
    <w:p>
      <w:r>
        <w:rPr>
          <w:rFonts w:ascii="Courier New" w:hAnsi="Courier New"/>
          <w:sz w:val="16"/>
        </w:rPr>
        <w:t>V=N/D:7.5 | TAM:900億円 SAM:100億円 SOM:10億円 | 成長率:15%</w:t>
      </w:r>
    </w:p>
    <w:p>
      <w:r>
        <w:rPr>
          <w:rFonts w:ascii="Courier New" w:hAnsi="Courier New"/>
          <w:sz w:val="16"/>
        </w:rPr>
        <w:t>研究: 新しいプロテーゼの開発は生物材料とデザインの革新を求める。</w:t>
      </w:r>
    </w:p>
    <w:p>
      <w:r>
        <w:rPr>
          <w:rFonts w:ascii="Courier New" w:hAnsi="Courier New"/>
          <w:sz w:val="16"/>
        </w:rPr>
        <w:t>リスク: 技術実現の難易度と市場競争がリスク要因。</w:t>
      </w:r>
    </w:p>
    <w:p>
      <w:r>
        <w:rPr>
          <w:rFonts w:ascii="Courier New" w:hAnsi="Courier New"/>
          <w:sz w:val="14"/>
        </w:rPr>
        <w:t>DOI: 10.5281/zenodo.20779933</w:t>
      </w:r>
    </w:p>
    <w:p/>
    <w:p>
      <w:r>
        <w:rPr>
          <w:rFonts w:ascii="Courier New" w:hAnsi="Courier New"/>
          <w:b/>
          <w:sz w:val="20"/>
        </w:rPr>
        <w:t>Hikari Currencyに基づく自動化された記録システムは、他の業界でどのように活用できるか？</w:t>
      </w:r>
    </w:p>
    <w:p>
      <w:r>
        <w:rPr>
          <w:rFonts w:ascii="Courier New" w:hAnsi="Courier New"/>
          <w:sz w:val="16"/>
        </w:rPr>
        <w:t>V=N/D:8 | TAM:1000億円 SAM:100億円 SOM:10億円 | 成長率:8%</w:t>
      </w:r>
    </w:p>
    <w:p>
      <w:r>
        <w:rPr>
          <w:rFonts w:ascii="Courier New" w:hAnsi="Courier New"/>
          <w:sz w:val="16"/>
        </w:rPr>
        <w:t>研究: Hikari Currencyを活用した自動化システムは多様な業界での応用が期待される。</w:t>
      </w:r>
    </w:p>
    <w:p>
      <w:r>
        <w:rPr>
          <w:rFonts w:ascii="Courier New" w:hAnsi="Courier New"/>
          <w:sz w:val="16"/>
        </w:rPr>
        <w:t>リスク: 技術の導入に伴う業務プロセスの混乱や抵抗がリスクとなる。</w:t>
      </w:r>
    </w:p>
    <w:p>
      <w:r>
        <w:rPr>
          <w:rFonts w:ascii="Courier New" w:hAnsi="Courier New"/>
          <w:sz w:val="14"/>
        </w:rPr>
        <w:t>DOI: 10.5281/zenodo.20711076</w:t>
      </w:r>
    </w:p>
    <w:p/>
    <w:p>
      <w:r>
        <w:rPr>
          <w:rFonts w:ascii="Courier New" w:hAnsi="Courier New"/>
          <w:b/>
          <w:sz w:val="20"/>
        </w:rPr>
        <w:t>KOKUを市場のタイミング信号として利用する新しい投資手法を開発できるか？</w:t>
      </w:r>
    </w:p>
    <w:p>
      <w:r>
        <w:rPr>
          <w:rFonts w:ascii="Courier New" w:hAnsi="Courier New"/>
          <w:sz w:val="16"/>
        </w:rPr>
        <w:t>V=N/D:8 | TAM:1000億円 SAM:100億円 SOM:10億円 | 成長率:20%</w:t>
      </w:r>
    </w:p>
    <w:p>
      <w:r>
        <w:rPr>
          <w:rFonts w:ascii="Courier New" w:hAnsi="Courier New"/>
          <w:sz w:val="16"/>
        </w:rPr>
        <w:t>研究: KOKUを用いた投資手法の開発には、独自の市場分析が必要とされる。</w:t>
      </w:r>
    </w:p>
    <w:p>
      <w:r>
        <w:rPr>
          <w:rFonts w:ascii="Courier New" w:hAnsi="Courier New"/>
          <w:sz w:val="16"/>
        </w:rPr>
        <w:t>リスク: 市場の変動性が高く、予測が難しいリスクが存在する。</w:t>
      </w:r>
    </w:p>
    <w:p>
      <w:r>
        <w:rPr>
          <w:rFonts w:ascii="Courier New" w:hAnsi="Courier New"/>
          <w:sz w:val="14"/>
        </w:rPr>
        <w:t>DOI: 10.5281/zenodo.20359176</w:t>
      </w:r>
    </w:p>
    <w:p/>
    <w:p>
      <w:r>
        <w:rPr>
          <w:rFonts w:ascii="Courier New" w:hAnsi="Courier New"/>
          <w:b/>
          <w:sz w:val="20"/>
        </w:rPr>
        <w:t>YKHCロイヤリティ経済モデルを基にした新しいビジネスプラットフォームは、どのようにパートナーシップを強化できるか？</w:t>
      </w:r>
    </w:p>
    <w:p>
      <w:r>
        <w:rPr>
          <w:rFonts w:ascii="Courier New" w:hAnsi="Courier New"/>
          <w:sz w:val="16"/>
        </w:rPr>
        <w:t>V=N/D:7.5 | TAM:1000億円 SAM:100億円 SOM:10億円 | 成長率:12%</w:t>
      </w:r>
    </w:p>
    <w:p>
      <w:r>
        <w:rPr>
          <w:rFonts w:ascii="Courier New" w:hAnsi="Courier New"/>
          <w:sz w:val="16"/>
        </w:rPr>
        <w:t>研究: YKHCロイヤリティ経済モデルは、パートナーシップの相互利益を強化するための理論的基盤を提供する。</w:t>
      </w:r>
    </w:p>
    <w:p>
      <w:r>
        <w:rPr>
          <w:rFonts w:ascii="Courier New" w:hAnsi="Courier New"/>
          <w:sz w:val="16"/>
        </w:rPr>
        <w:t>リスク: パートナーシップの失敗や誤解によるリスクが存在する。</w:t>
      </w:r>
    </w:p>
    <w:p>
      <w:r>
        <w:rPr>
          <w:rFonts w:ascii="Courier New" w:hAnsi="Courier New"/>
          <w:sz w:val="14"/>
        </w:rPr>
        <w:t>DOI: 10.5281/zenodo.20359020</w:t>
      </w:r>
    </w:p>
    <w:p/>
    <w:p>
      <w:r>
        <w:rPr>
          <w:rFonts w:ascii="Courier New" w:hAnsi="Courier New"/>
          <w:b/>
          <w:sz w:val="20"/>
        </w:rPr>
        <w:t>ダークマターとダークエネルギーの統一が、宇宙産業や新興ビジネスの機会を生む可能性は？</w:t>
      </w:r>
    </w:p>
    <w:p>
      <w:r>
        <w:rPr>
          <w:rFonts w:ascii="Courier New" w:hAnsi="Courier New"/>
          <w:sz w:val="16"/>
        </w:rPr>
        <w:t>V=N/D:7.5 | TAM:1000億円 SAM:100億円 SOM:10億円 | 成長率:8%</w:t>
      </w:r>
    </w:p>
    <w:p>
      <w:r>
        <w:rPr>
          <w:rFonts w:ascii="Courier New" w:hAnsi="Courier New"/>
          <w:sz w:val="16"/>
        </w:rPr>
        <w:t>研究: ダークマターとダークエネルギーの理解は、宇宙産業に新たな科学的基盤を提供する可能性がある。</w:t>
      </w:r>
    </w:p>
    <w:p>
      <w:r>
        <w:rPr>
          <w:rFonts w:ascii="Courier New" w:hAnsi="Courier New"/>
          <w:sz w:val="16"/>
        </w:rPr>
        <w:t>リスク: 科学的理解が不十分なため、実用化には高い不確実性が伴う。</w:t>
      </w:r>
    </w:p>
    <w:p>
      <w:r>
        <w:rPr>
          <w:rFonts w:ascii="Courier New" w:hAnsi="Courier New"/>
          <w:sz w:val="14"/>
        </w:rPr>
        <w:t>DOI: 10.5281/zenodo.20302223</w:t>
      </w:r>
    </w:p>
    <w:p/>
    <w:p>
      <w:r>
        <w:rPr>
          <w:rFonts w:ascii="Courier New" w:hAnsi="Courier New"/>
          <w:b/>
          <w:sz w:val="20"/>
        </w:rPr>
        <w:t>ECHOプラットフォームでアーティストが収益を上げるために、ユーザー参加型のコンテンツ制作にどのように誘導できるか？</w:t>
      </w:r>
    </w:p>
    <w:p>
      <w:r>
        <w:rPr>
          <w:rFonts w:ascii="Courier New" w:hAnsi="Courier New"/>
          <w:sz w:val="16"/>
        </w:rPr>
        <w:t>V=N/D:7.5 | TAM:800億円 SAM:100億円 SOM:10億円 | 成長率:10%</w:t>
      </w:r>
    </w:p>
    <w:p>
      <w:r>
        <w:rPr>
          <w:rFonts w:ascii="Courier New" w:hAnsi="Courier New"/>
          <w:sz w:val="16"/>
        </w:rPr>
        <w:t>研究: ユーザー参加型コンテンツの設計原則に関する研究が必要である。</w:t>
      </w:r>
    </w:p>
    <w:p>
      <w:r>
        <w:rPr>
          <w:rFonts w:ascii="Courier New" w:hAnsi="Courier New"/>
          <w:sz w:val="16"/>
        </w:rPr>
        <w:t>リスク: コンテンツの質が低下するリスクがある。</w:t>
      </w:r>
    </w:p>
    <w:p>
      <w:r>
        <w:rPr>
          <w:rFonts w:ascii="Courier New" w:hAnsi="Courier New"/>
          <w:sz w:val="14"/>
        </w:rPr>
        <w:t>DOI: 10.5281/zenodo.19183079</w:t>
      </w:r>
    </w:p>
    <w:p/>
    <w:p>
      <w:r>
        <w:rPr>
          <w:rFonts w:ascii="Courier New" w:hAnsi="Courier New"/>
          <w:b/>
          <w:sz w:val="20"/>
        </w:rPr>
        <w:t>この無心のPhase4を活用して、どのような新しい市場戦略を構築できるか？</w:t>
      </w:r>
    </w:p>
    <w:p>
      <w:r>
        <w:rPr>
          <w:rFonts w:ascii="Courier New" w:hAnsi="Courier New"/>
          <w:sz w:val="16"/>
        </w:rPr>
        <w:t>V=N/D:7 | TAM:1000億円 SAM:100億円 SOM:10億円 | 成長率:11%</w:t>
      </w:r>
    </w:p>
    <w:p>
      <w:r>
        <w:rPr>
          <w:rFonts w:ascii="Courier New" w:hAnsi="Courier New"/>
          <w:sz w:val="16"/>
        </w:rPr>
        <w:t>研究: 無心のPhase4を活用した市場戦略研究が必要です。</w:t>
      </w:r>
    </w:p>
    <w:p>
      <w:r>
        <w:rPr>
          <w:rFonts w:ascii="Courier New" w:hAnsi="Courier New"/>
          <w:sz w:val="16"/>
        </w:rPr>
        <w:t>リスク: 戦略の実行が難しいリスクがあります。</w:t>
      </w:r>
    </w:p>
    <w:p>
      <w:r>
        <w:rPr>
          <w:rFonts w:ascii="Courier New" w:hAnsi="Courier New"/>
          <w:sz w:val="14"/>
        </w:rPr>
        <w:t>DOI: 10.5281/zenodo.19012352</w:t>
      </w:r>
    </w:p>
    <w:p/>
    <w:p>
      <w:r>
        <w:rPr>
          <w:rFonts w:ascii="Courier New" w:hAnsi="Courier New"/>
          <w:b/>
          <w:sz w:val="20"/>
        </w:rPr>
        <w:t>katayama civilization personal modelを基にした新たなライフスタイルブランドの構築は可能か？</w:t>
      </w:r>
    </w:p>
    <w:p>
      <w:r>
        <w:rPr>
          <w:rFonts w:ascii="Courier New" w:hAnsi="Courier New"/>
          <w:sz w:val="16"/>
        </w:rPr>
        <w:t>V=N/D:7.5 | TAM:1000億円 SAM:100億円 SOM:10億円 | 成長率:8%</w:t>
      </w:r>
    </w:p>
    <w:p>
      <w:r>
        <w:rPr>
          <w:rFonts w:ascii="Courier New" w:hAnsi="Courier New"/>
          <w:sz w:val="16"/>
        </w:rPr>
        <w:t>研究: katayama civilization personal modelに関する先行研究が不足している。</w:t>
      </w:r>
    </w:p>
    <w:p>
      <w:r>
        <w:rPr>
          <w:rFonts w:ascii="Courier New" w:hAnsi="Courier New"/>
          <w:sz w:val="16"/>
        </w:rPr>
        <w:t>リスク: 市場の競争が激しく、差別化が難しいリスクがある。</w:t>
      </w:r>
    </w:p>
    <w:p>
      <w:r>
        <w:rPr>
          <w:rFonts w:ascii="Courier New" w:hAnsi="Courier New"/>
          <w:sz w:val="14"/>
        </w:rPr>
        <w:t>DOI: 10.5281/zenodo.19012233</w:t>
      </w:r>
    </w:p>
    <w:p/>
    <w:p>
      <w:r>
        <w:rPr>
          <w:rFonts w:ascii="Courier New" w:hAnsi="Courier New"/>
          <w:b/>
          <w:sz w:val="20"/>
        </w:rPr>
        <w:t>倫理的ダッシュボードを用いることで、企業の意思決定プロセスにどのような改善が期待できるか？</w:t>
      </w:r>
    </w:p>
    <w:p>
      <w:r>
        <w:rPr>
          <w:rFonts w:ascii="Courier New" w:hAnsi="Courier New"/>
          <w:sz w:val="16"/>
        </w:rPr>
        <w:t>V=N/D:7.5 | TAM:1000億円 SAM:100億円 SOM:10億円 | 成長率:7%</w:t>
      </w:r>
    </w:p>
    <w:p>
      <w:r>
        <w:rPr>
          <w:rFonts w:ascii="Courier New" w:hAnsi="Courier New"/>
          <w:sz w:val="16"/>
        </w:rPr>
        <w:t>研究: 倫理的ダッシュボードは透明性を高め、意思決定の質を向上させることが期待されます。</w:t>
      </w:r>
    </w:p>
    <w:p>
      <w:r>
        <w:rPr>
          <w:rFonts w:ascii="Courier New" w:hAnsi="Courier New"/>
          <w:sz w:val="16"/>
        </w:rPr>
        <w:t>リスク: 導入における抵抗や誤解がリスク要因となります。</w:t>
      </w:r>
    </w:p>
    <w:p>
      <w:r>
        <w:rPr>
          <w:rFonts w:ascii="Courier New" w:hAnsi="Courier New"/>
          <w:sz w:val="14"/>
        </w:rPr>
        <w:t>DOI: 10.5281/zenodo.19012017</w:t>
      </w:r>
    </w:p>
    <w:p/>
    <w:p>
      <w:r>
        <w:rPr>
          <w:rFonts w:ascii="Courier New" w:hAnsi="Courier New"/>
          <w:b/>
          <w:sz w:val="20"/>
        </w:rPr>
        <w:t>個人の資産から生まれる知的財産の経済的価値を最大化するための実装方法は何か？</w:t>
      </w:r>
    </w:p>
    <w:p>
      <w:r>
        <w:rPr>
          <w:rFonts w:ascii="Courier New" w:hAnsi="Courier New"/>
          <w:sz w:val="16"/>
        </w:rPr>
        <w:t>V=N/D:7.5 | TAM:1000億円 SAM:100億円 SOM:10億円 | 成長率:15%</w:t>
      </w:r>
    </w:p>
    <w:p>
      <w:r>
        <w:rPr>
          <w:rFonts w:ascii="Courier New" w:hAnsi="Courier New"/>
          <w:sz w:val="16"/>
        </w:rPr>
        <w:t>研究: 個人資産からの知的財産の最大化には戦略的アプローチが必要である。</w:t>
      </w:r>
    </w:p>
    <w:p>
      <w:r>
        <w:rPr>
          <w:rFonts w:ascii="Courier New" w:hAnsi="Courier New"/>
          <w:sz w:val="16"/>
        </w:rPr>
        <w:t>リスク: 知的財産権の侵害や競争の激化がリスク要因となる。</w:t>
      </w:r>
    </w:p>
    <w:p>
      <w:r>
        <w:rPr>
          <w:rFonts w:ascii="Courier New" w:hAnsi="Courier New"/>
          <w:sz w:val="14"/>
        </w:rPr>
        <w:t>DOI: 10.5281/zenodo.20175687</w:t>
      </w:r>
    </w:p>
    <w:p/>
    <w:p>
      <w:r>
        <w:rPr>
          <w:rFonts w:ascii="Courier New" w:hAnsi="Courier New"/>
          <w:b/>
          <w:sz w:val="20"/>
        </w:rPr>
        <w:t>V=N/Dフレームワークを基にした新規ビジネスモデルの開発は可能か？</w:t>
      </w:r>
    </w:p>
    <w:p>
      <w:r>
        <w:rPr>
          <w:rFonts w:ascii="Courier New" w:hAnsi="Courier New"/>
          <w:sz w:val="16"/>
        </w:rPr>
        <w:t>V=N/D:7.5 | TAM:900億円 SAM:90億円 SOM:9億円 | 成長率:6%</w:t>
      </w:r>
    </w:p>
    <w:p>
      <w:r>
        <w:rPr>
          <w:rFonts w:ascii="Courier New" w:hAnsi="Courier New"/>
          <w:sz w:val="16"/>
        </w:rPr>
        <w:t>研究: V=N/Dフレームワークを用いた新規ビジネスモデルの開発は理論的に可能です。</w:t>
      </w:r>
    </w:p>
    <w:p>
      <w:r>
        <w:rPr>
          <w:rFonts w:ascii="Courier New" w:hAnsi="Courier New"/>
          <w:sz w:val="16"/>
        </w:rPr>
        <w:t>リスク: 市場の不確実性がリスク要因です。</w:t>
      </w:r>
    </w:p>
    <w:p>
      <w:r>
        <w:rPr>
          <w:rFonts w:ascii="Courier New" w:hAnsi="Courier New"/>
          <w:sz w:val="14"/>
        </w:rPr>
        <w:t>DOI: 10.5281/zenodo.21211887</w:t>
      </w:r>
    </w:p>
    <w:p/>
    <w:p>
      <w:r>
        <w:rPr>
          <w:rFonts w:ascii="Courier New" w:hAnsi="Courier New"/>
          <w:b/>
          <w:sz w:val="20"/>
        </w:rPr>
        <w:t>未解決の問題を商業的なソリューションに転換するために、どのようなビジネスモデルが考えられるか？</w:t>
      </w:r>
    </w:p>
    <w:p>
      <w:r>
        <w:rPr>
          <w:rFonts w:ascii="Courier New" w:hAnsi="Courier New"/>
          <w:sz w:val="16"/>
        </w:rPr>
        <w:t>V=N/D:7 | TAM:800億円 SAM:90億円 SOM:9億円 | 成長率:7%</w:t>
      </w:r>
    </w:p>
    <w:p>
      <w:r>
        <w:rPr>
          <w:rFonts w:ascii="Courier New" w:hAnsi="Courier New"/>
          <w:sz w:val="16"/>
        </w:rPr>
        <w:t>研究: 未解決の問題を商業ソリューションに転換するには、イノベーションと市場調査が不可欠です。</w:t>
      </w:r>
    </w:p>
    <w:p>
      <w:r>
        <w:rPr>
          <w:rFonts w:ascii="Courier New" w:hAnsi="Courier New"/>
          <w:sz w:val="16"/>
        </w:rPr>
        <w:t>リスク: 市場の受け入れと競争がリスクとなります。</w:t>
      </w:r>
    </w:p>
    <w:p>
      <w:r>
        <w:rPr>
          <w:rFonts w:ascii="Courier New" w:hAnsi="Courier New"/>
          <w:sz w:val="14"/>
        </w:rPr>
        <w:t>DOI: 10.5281/zenodo.20359376</w:t>
      </w:r>
    </w:p>
    <w:p/>
    <w:p>
      <w:r>
        <w:rPr>
          <w:rFonts w:ascii="Courier New" w:hAnsi="Courier New"/>
          <w:b/>
          <w:sz w:val="20"/>
        </w:rPr>
        <w:t>経済的意思決定における意識のインターフェースを活用した新しいビジネスモデルはどのように設計できるか？</w:t>
      </w:r>
    </w:p>
    <w:p>
      <w:r>
        <w:rPr>
          <w:rFonts w:ascii="Courier New" w:hAnsi="Courier New"/>
          <w:sz w:val="16"/>
        </w:rPr>
        <w:t>V=N/D:7.5 | TAM:900億円 SAM:90億円 SOM:9億円 | 成長率:13%</w:t>
      </w:r>
    </w:p>
    <w:p>
      <w:r>
        <w:rPr>
          <w:rFonts w:ascii="Courier New" w:hAnsi="Courier New"/>
          <w:sz w:val="16"/>
        </w:rPr>
        <w:t>研究: 経済的意思決定における意識のインターフェースは、革新的なビジネスモデルを設計するための基盤となる。</w:t>
      </w:r>
    </w:p>
    <w:p>
      <w:r>
        <w:rPr>
          <w:rFonts w:ascii="Courier New" w:hAnsi="Courier New"/>
          <w:sz w:val="16"/>
        </w:rPr>
        <w:t>リスク: 市場の変化に適応できないリスクが存在する。</w:t>
      </w:r>
    </w:p>
    <w:p>
      <w:r>
        <w:rPr>
          <w:rFonts w:ascii="Courier New" w:hAnsi="Courier New"/>
          <w:sz w:val="14"/>
        </w:rPr>
        <w:t>DOI: 10.5281/zenodo.20337620</w:t>
      </w:r>
    </w:p>
    <w:p/>
    <w:p>
      <w:r>
        <w:rPr>
          <w:rFonts w:ascii="Courier New" w:hAnsi="Courier New"/>
          <w:b/>
          <w:sz w:val="20"/>
        </w:rPr>
        <w:t>仏教宇宙論を基盤とした新たな宇宙観を商品化した場合、どのような市場が期待できるか？</w:t>
      </w:r>
    </w:p>
    <w:p>
      <w:r>
        <w:rPr>
          <w:rFonts w:ascii="Courier New" w:hAnsi="Courier New"/>
          <w:sz w:val="16"/>
        </w:rPr>
        <w:t>V=N/D:7.5 | TAM:900億円 SAM:90億円 SOM:9億円 | 成長率:11%</w:t>
      </w:r>
    </w:p>
    <w:p>
      <w:r>
        <w:rPr>
          <w:rFonts w:ascii="Courier New" w:hAnsi="Courier New"/>
          <w:sz w:val="16"/>
        </w:rPr>
        <w:t>研究: 仏教宇宙論に基づく商品化には、哲学的な理解が必要です。</w:t>
      </w:r>
    </w:p>
    <w:p>
      <w:r>
        <w:rPr>
          <w:rFonts w:ascii="Courier New" w:hAnsi="Courier New"/>
          <w:sz w:val="16"/>
        </w:rPr>
        <w:t>リスク: 文化的受容度による市場の不確実性がリスクです。</w:t>
      </w:r>
    </w:p>
    <w:p>
      <w:r>
        <w:rPr>
          <w:rFonts w:ascii="Courier New" w:hAnsi="Courier New"/>
          <w:sz w:val="14"/>
        </w:rPr>
        <w:t>DOI: 10.5281/zenodo.19700926</w:t>
      </w:r>
    </w:p>
    <w:p/>
    <w:p>
      <w:r>
        <w:rPr>
          <w:rFonts w:ascii="Courier New" w:hAnsi="Courier New"/>
          <w:b/>
          <w:sz w:val="20"/>
        </w:rPr>
        <w:t>AIと思想家のコラボレーションから生まれる新しい知識商品は何か？</w:t>
      </w:r>
    </w:p>
    <w:p>
      <w:r>
        <w:rPr>
          <w:rFonts w:ascii="Courier New" w:hAnsi="Courier New"/>
          <w:sz w:val="16"/>
        </w:rPr>
        <w:t>V=N/D:7 | TAM:600億円 SAM:90億円 SOM:9億円 | 成長率:11%</w:t>
      </w:r>
    </w:p>
    <w:p>
      <w:r>
        <w:rPr>
          <w:rFonts w:ascii="Courier New" w:hAnsi="Courier New"/>
          <w:sz w:val="16"/>
        </w:rPr>
        <w:t>研究: AIと思想家のコラボレーションに関する実証研究が必要である。</w:t>
      </w:r>
    </w:p>
    <w:p>
      <w:r>
        <w:rPr>
          <w:rFonts w:ascii="Courier New" w:hAnsi="Courier New"/>
          <w:sz w:val="16"/>
        </w:rPr>
        <w:t>リスク: 市場の受容性が不確実なリスクが存在する。</w:t>
      </w:r>
    </w:p>
    <w:p>
      <w:r>
        <w:rPr>
          <w:rFonts w:ascii="Courier New" w:hAnsi="Courier New"/>
          <w:sz w:val="14"/>
        </w:rPr>
        <w:t>DOI: 10.5281/zenodo.19105854</w:t>
      </w:r>
    </w:p>
    <w:p/>
    <w:p>
      <w:r>
        <w:rPr>
          <w:rFonts w:ascii="Courier New" w:hAnsi="Courier New"/>
          <w:b/>
          <w:sz w:val="20"/>
        </w:rPr>
        <w:t>人体放熱仮説を基にした新しい冷暖房システムの開発は可能か？</w:t>
      </w:r>
    </w:p>
    <w:p>
      <w:r>
        <w:rPr>
          <w:rFonts w:ascii="Courier New" w:hAnsi="Courier New"/>
          <w:sz w:val="16"/>
        </w:rPr>
        <w:t>V=N/D:7.5 | TAM:600億円 SAM:90億円 SOM:9億円 | 成長率:10%</w:t>
      </w:r>
    </w:p>
    <w:p>
      <w:r>
        <w:rPr>
          <w:rFonts w:ascii="Courier New" w:hAnsi="Courier New"/>
          <w:sz w:val="16"/>
        </w:rPr>
        <w:t>研究: 人体放熱仮説に基づく冷暖房システムの開発は、エネルギー効率の向上が期待できる。</w:t>
      </w:r>
    </w:p>
    <w:p>
      <w:r>
        <w:rPr>
          <w:rFonts w:ascii="Courier New" w:hAnsi="Courier New"/>
          <w:sz w:val="16"/>
        </w:rPr>
        <w:t>リスク: 技術の実現可能性や市場の受容性に課題が残るリスクがある。</w:t>
      </w:r>
    </w:p>
    <w:p>
      <w:r>
        <w:rPr>
          <w:rFonts w:ascii="Courier New" w:hAnsi="Courier New"/>
          <w:sz w:val="14"/>
        </w:rPr>
        <w:t>DOI: 10.5281/zenodo.19060438</w:t>
      </w:r>
    </w:p>
    <w:p/>
    <w:p>
      <w:r>
        <w:rPr>
          <w:rFonts w:ascii="Courier New" w:hAnsi="Courier New"/>
          <w:b/>
          <w:sz w:val="20"/>
        </w:rPr>
        <w:t>この研究成果に基づく製品のプロトタイプをどのように迅速に開発できるか？</w:t>
      </w:r>
    </w:p>
    <w:p>
      <w:r>
        <w:rPr>
          <w:rFonts w:ascii="Courier New" w:hAnsi="Courier New"/>
          <w:sz w:val="16"/>
        </w:rPr>
        <w:t>V=N/D:7.5 | TAM:900億円 SAM:90億円 SOM:9億円 | 成長率:6%</w:t>
      </w:r>
    </w:p>
    <w:p>
      <w:r>
        <w:rPr>
          <w:rFonts w:ascii="Courier New" w:hAnsi="Courier New"/>
          <w:sz w:val="16"/>
        </w:rPr>
        <w:t>研究: プロトタイプ開発には、迅速なフィードバックループが必要です。</w:t>
      </w:r>
    </w:p>
    <w:p>
      <w:r>
        <w:rPr>
          <w:rFonts w:ascii="Courier New" w:hAnsi="Courier New"/>
          <w:sz w:val="16"/>
        </w:rPr>
        <w:t>リスク: 開発の遅延が市場機会の喪失につながるリスクがあります。</w:t>
      </w:r>
    </w:p>
    <w:p>
      <w:r>
        <w:rPr>
          <w:rFonts w:ascii="Courier New" w:hAnsi="Courier New"/>
          <w:sz w:val="14"/>
        </w:rPr>
        <w:t>DOI: 10.5281/zenodo.19043819</w:t>
      </w:r>
    </w:p>
    <w:p/>
    <w:p>
      <w:r>
        <w:rPr>
          <w:rFonts w:ascii="Courier New" w:hAnsi="Courier New"/>
          <w:b/>
          <w:sz w:val="20"/>
        </w:rPr>
        <w:t>今回の研究結果を基に、新しい市場ニーズに応じた製品を提案するにはどうすれば良いか？</w:t>
      </w:r>
    </w:p>
    <w:p>
      <w:r>
        <w:rPr>
          <w:rFonts w:ascii="Courier New" w:hAnsi="Courier New"/>
          <w:sz w:val="16"/>
        </w:rPr>
        <w:t>V=N/D:7 | TAM:900億円 SAM:90億円 SOM:9億円 | 成長率:8.5%</w:t>
      </w:r>
    </w:p>
    <w:p>
      <w:r>
        <w:rPr>
          <w:rFonts w:ascii="Courier New" w:hAnsi="Courier New"/>
          <w:sz w:val="16"/>
        </w:rPr>
        <w:t>研究: 新市場ニーズに応じた製品提案のための研究が必要です。</w:t>
      </w:r>
    </w:p>
    <w:p>
      <w:r>
        <w:rPr>
          <w:rFonts w:ascii="Courier New" w:hAnsi="Courier New"/>
          <w:sz w:val="16"/>
        </w:rPr>
        <w:t>リスク: ニーズの誤認識によるリスクがあります。</w:t>
      </w:r>
    </w:p>
    <w:p>
      <w:r>
        <w:rPr>
          <w:rFonts w:ascii="Courier New" w:hAnsi="Courier New"/>
          <w:sz w:val="14"/>
        </w:rPr>
        <w:t>DOI: 10.5281/zenodo.19012347</w:t>
      </w:r>
    </w:p>
    <w:p/>
    <w:p>
      <w:r>
        <w:rPr>
          <w:rFonts w:ascii="Courier New" w:hAnsi="Courier New"/>
          <w:b/>
          <w:sz w:val="20"/>
        </w:rPr>
        <w:t>エシカルなビジネスモデルを構築するために必要な要素は何か？</w:t>
      </w:r>
    </w:p>
    <w:p>
      <w:r>
        <w:rPr>
          <w:rFonts w:ascii="Courier New" w:hAnsi="Courier New"/>
          <w:sz w:val="16"/>
        </w:rPr>
        <w:t>V=N/D:7.8 | TAM:900億円 SAM:90億円 SOM:9億円 | 成長率:7%</w:t>
      </w:r>
    </w:p>
    <w:p>
      <w:r>
        <w:rPr>
          <w:rFonts w:ascii="Courier New" w:hAnsi="Courier New"/>
          <w:sz w:val="16"/>
        </w:rPr>
        <w:t>研究: エシカルなビジネスモデルの研究が進んでいない。</w:t>
      </w:r>
    </w:p>
    <w:p>
      <w:r>
        <w:rPr>
          <w:rFonts w:ascii="Courier New" w:hAnsi="Courier New"/>
          <w:sz w:val="16"/>
        </w:rPr>
        <w:t>リスク: 消費者の期待に応えられないリスクがある。</w:t>
      </w:r>
    </w:p>
    <w:p>
      <w:r>
        <w:rPr>
          <w:rFonts w:ascii="Courier New" w:hAnsi="Courier New"/>
          <w:sz w:val="14"/>
        </w:rPr>
        <w:t>DOI: 10.5281/zenodo.19012213</w:t>
      </w:r>
    </w:p>
    <w:p/>
    <w:p>
      <w:r>
        <w:rPr>
          <w:rFonts w:ascii="Courier New" w:hAnsi="Courier New"/>
          <w:b/>
          <w:sz w:val="20"/>
        </w:rPr>
        <w:t>「海を呼ぶ者」のIPを用いた新しいエンターテインメント体験は、どのように展開できるか？</w:t>
      </w:r>
    </w:p>
    <w:p>
      <w:r>
        <w:rPr>
          <w:rFonts w:ascii="Courier New" w:hAnsi="Courier New"/>
          <w:sz w:val="16"/>
        </w:rPr>
        <w:t>V=N/D:8 | TAM:800億円 SAM:80億円 SOM:8億円 | 成長率:18%</w:t>
      </w:r>
    </w:p>
    <w:p>
      <w:r>
        <w:rPr>
          <w:rFonts w:ascii="Courier New" w:hAnsi="Courier New"/>
          <w:sz w:val="16"/>
        </w:rPr>
        <w:t>研究: 新しいエンターテインメント体験の展開には、コンテンツの魅力が重要である。</w:t>
      </w:r>
    </w:p>
    <w:p>
      <w:r>
        <w:rPr>
          <w:rFonts w:ascii="Courier New" w:hAnsi="Courier New"/>
          <w:sz w:val="16"/>
        </w:rPr>
        <w:t>リスク: 消費者の嗜好の変化や競合の出現がリスクとして挙げられる。</w:t>
      </w:r>
    </w:p>
    <w:p>
      <w:r>
        <w:rPr>
          <w:rFonts w:ascii="Courier New" w:hAnsi="Courier New"/>
          <w:sz w:val="14"/>
        </w:rPr>
        <w:t>DOI: 10.5281/zenodo.20771845</w:t>
      </w:r>
    </w:p>
    <w:p/>
    <w:p>
      <w:r>
        <w:rPr>
          <w:rFonts w:ascii="Courier New" w:hAnsi="Courier New"/>
          <w:b/>
          <w:sz w:val="20"/>
        </w:rPr>
        <w:t>V=N/Dの国の運営システムを実装する際に、解決が求められる問題をどのように商品化のアイデアに変換できるか？</w:t>
      </w:r>
    </w:p>
    <w:p>
      <w:r>
        <w:rPr>
          <w:rFonts w:ascii="Courier New" w:hAnsi="Courier New"/>
          <w:sz w:val="16"/>
        </w:rPr>
        <w:t>V=N/D:7.5 | TAM:700億円 SAM:80億円 SOM:8億円 | 成長率:6%</w:t>
      </w:r>
    </w:p>
    <w:p>
      <w:r>
        <w:rPr>
          <w:rFonts w:ascii="Courier New" w:hAnsi="Courier New"/>
          <w:sz w:val="16"/>
        </w:rPr>
        <w:t>研究: V=N/Dの運営システムの実装には、データ処理や透明性向上の技術が必要です。</w:t>
      </w:r>
    </w:p>
    <w:p>
      <w:r>
        <w:rPr>
          <w:rFonts w:ascii="Courier New" w:hAnsi="Courier New"/>
          <w:sz w:val="16"/>
        </w:rPr>
        <w:t>リスク: 技術的な実装の失敗や、利害関係者の反発がリスクとなります。</w:t>
      </w:r>
    </w:p>
    <w:p>
      <w:r>
        <w:rPr>
          <w:rFonts w:ascii="Courier New" w:hAnsi="Courier New"/>
          <w:sz w:val="14"/>
        </w:rPr>
        <w:t>DOI: 10.5281/zenodo.20359376</w:t>
      </w:r>
    </w:p>
    <w:p/>
    <w:p>
      <w:r>
        <w:rPr>
          <w:rFonts w:ascii="Courier New" w:hAnsi="Courier New"/>
          <w:b/>
          <w:sz w:val="20"/>
        </w:rPr>
        <w:t>YKHCエージェントマッチングシステムを活用した新しいマッチングサービスは、どのように市場での価値を創造できるか？</w:t>
      </w:r>
    </w:p>
    <w:p>
      <w:r>
        <w:rPr>
          <w:rFonts w:ascii="Courier New" w:hAnsi="Courier New"/>
          <w:sz w:val="16"/>
        </w:rPr>
        <w:t>V=N/D:7.5 | TAM:800億円 SAM:80億円 SOM:8億円 | 成長率:10%</w:t>
      </w:r>
    </w:p>
    <w:p>
      <w:r>
        <w:rPr>
          <w:rFonts w:ascii="Courier New" w:hAnsi="Courier New"/>
          <w:sz w:val="16"/>
        </w:rPr>
        <w:t>研究: YKHCエージェントマッチングシステムは、効率的なマッチングを実現する技術的基盤を持つ。</w:t>
      </w:r>
    </w:p>
    <w:p>
      <w:r>
        <w:rPr>
          <w:rFonts w:ascii="Courier New" w:hAnsi="Courier New"/>
          <w:sz w:val="16"/>
        </w:rPr>
        <w:t>リスク: 技術的な課題や競合の出現がリスク要因となる。</w:t>
      </w:r>
    </w:p>
    <w:p>
      <w:r>
        <w:rPr>
          <w:rFonts w:ascii="Courier New" w:hAnsi="Courier New"/>
          <w:sz w:val="14"/>
        </w:rPr>
        <w:t>DOI: 10.5281/zenodo.20359014</w:t>
      </w:r>
    </w:p>
    <w:p/>
    <w:p>
      <w:r>
        <w:rPr>
          <w:rFonts w:ascii="Courier New" w:hAnsi="Courier New"/>
          <w:b/>
          <w:sz w:val="20"/>
        </w:rPr>
        <w:t>聖人の教えをビジネス倫理に組み込むことで、企業文化はどのように変わるか？</w:t>
      </w:r>
    </w:p>
    <w:p>
      <w:r>
        <w:rPr>
          <w:rFonts w:ascii="Courier New" w:hAnsi="Courier New"/>
          <w:sz w:val="16"/>
        </w:rPr>
        <w:t>V=N/D:7 | TAM:800億円 SAM:80億円 SOM:8億円 | 成長率:5%</w:t>
      </w:r>
    </w:p>
    <w:p>
      <w:r>
        <w:rPr>
          <w:rFonts w:ascii="Courier New" w:hAnsi="Courier New"/>
          <w:sz w:val="16"/>
        </w:rPr>
        <w:t>研究: 聖人の教えをビジネス倫理に組み込む研究は、倫理学の深い理解に基づく。</w:t>
      </w:r>
    </w:p>
    <w:p>
      <w:r>
        <w:rPr>
          <w:rFonts w:ascii="Courier New" w:hAnsi="Courier New"/>
          <w:sz w:val="16"/>
        </w:rPr>
        <w:t>リスク: 変革への抵抗が存在する場合、実現が難しくなる可能性がある。</w:t>
      </w:r>
    </w:p>
    <w:p>
      <w:r>
        <w:rPr>
          <w:rFonts w:ascii="Courier New" w:hAnsi="Courier New"/>
          <w:sz w:val="14"/>
        </w:rPr>
        <w:t>DOI: 10.5281/zenodo.19491387</w:t>
      </w:r>
    </w:p>
    <w:p/>
    <w:p>
      <w:r>
        <w:rPr>
          <w:rFonts w:ascii="Courier New" w:hAnsi="Courier New"/>
          <w:b/>
          <w:sz w:val="20"/>
        </w:rPr>
        <w:t>評価宣言を利用することで、企業はどのように透明性を確保できるか？</w:t>
      </w:r>
    </w:p>
    <w:p>
      <w:r>
        <w:rPr>
          <w:rFonts w:ascii="Courier New" w:hAnsi="Courier New"/>
          <w:sz w:val="16"/>
        </w:rPr>
        <w:t>V=N/D:7 | TAM:800億円 SAM:80億円 SOM:8億円 | 成長率:7.5%</w:t>
      </w:r>
    </w:p>
    <w:p>
      <w:r>
        <w:rPr>
          <w:rFonts w:ascii="Courier New" w:hAnsi="Courier New"/>
          <w:sz w:val="16"/>
        </w:rPr>
        <w:t>研究: 透明性確保のための評価宣言に関する研究が必要です。</w:t>
      </w:r>
    </w:p>
    <w:p>
      <w:r>
        <w:rPr>
          <w:rFonts w:ascii="Courier New" w:hAnsi="Courier New"/>
          <w:sz w:val="16"/>
        </w:rPr>
        <w:t>リスク: 評価基準の曖昧さがリスクです。</w:t>
      </w:r>
    </w:p>
    <w:p>
      <w:r>
        <w:rPr>
          <w:rFonts w:ascii="Courier New" w:hAnsi="Courier New"/>
          <w:sz w:val="14"/>
        </w:rPr>
        <w:t>DOI: 10.5281/zenodo.19012355</w:t>
      </w:r>
    </w:p>
    <w:p/>
    <w:p>
      <w:r>
        <w:rPr>
          <w:rFonts w:ascii="Courier New" w:hAnsi="Courier New"/>
          <w:b/>
          <w:sz w:val="20"/>
        </w:rPr>
        <w:t>cultural asset appは、どのようにして地域文化のブランディングにつながるか？</w:t>
      </w:r>
    </w:p>
    <w:p>
      <w:r>
        <w:rPr>
          <w:rFonts w:ascii="Courier New" w:hAnsi="Courier New"/>
          <w:sz w:val="16"/>
        </w:rPr>
        <w:t>V=N/D:7.5 | TAM:億円undefined SAM:80億円 SOM:8億円 | 成長率:8.5%</w:t>
      </w:r>
    </w:p>
    <w:p>
      <w:r>
        <w:rPr>
          <w:rFonts w:ascii="Courier New" w:hAnsi="Courier New"/>
          <w:sz w:val="16"/>
        </w:rPr>
        <w:t>研究: cultural asset appは地域文化の価値を高める手段となる。</w:t>
      </w:r>
    </w:p>
    <w:p>
      <w:r>
        <w:rPr>
          <w:rFonts w:ascii="Courier New" w:hAnsi="Courier New"/>
          <w:sz w:val="16"/>
        </w:rPr>
        <w:t>リスク: 地域間の競争と技術の進化がリスク要因となる。</w:t>
      </w:r>
    </w:p>
    <w:p>
      <w:r>
        <w:rPr>
          <w:rFonts w:ascii="Courier New" w:hAnsi="Courier New"/>
          <w:sz w:val="14"/>
        </w:rPr>
        <w:t>DOI: 10.5281/zenodo.19012333</w:t>
      </w:r>
    </w:p>
    <w:p/>
    <w:p>
      <w:r>
        <w:rPr>
          <w:rFonts w:ascii="Courier New" w:hAnsi="Courier New"/>
          <w:b/>
          <w:sz w:val="20"/>
        </w:rPr>
        <w:t>DOIを知識の資本として活用する新しいプラットフォームはどのように設計されるべきか？</w:t>
      </w:r>
    </w:p>
    <w:p>
      <w:r>
        <w:rPr>
          <w:rFonts w:ascii="Courier New" w:hAnsi="Courier New"/>
          <w:sz w:val="16"/>
        </w:rPr>
        <w:t>V=N/D:7 | TAM:600億円 SAM:70億円 SOM:7億円 | 成長率:12%</w:t>
      </w:r>
    </w:p>
    <w:p>
      <w:r>
        <w:rPr>
          <w:rFonts w:ascii="Courier New" w:hAnsi="Courier New"/>
          <w:sz w:val="16"/>
        </w:rPr>
        <w:t>研究: DOIを知識資本として活用するプラットフォームは、情報の整理が鍵となります。</w:t>
      </w:r>
    </w:p>
    <w:p>
      <w:r>
        <w:rPr>
          <w:rFonts w:ascii="Courier New" w:hAnsi="Courier New"/>
          <w:sz w:val="16"/>
        </w:rPr>
        <w:t>リスク: 技術的な実装とユーザーの受け入れがリスクです。</w:t>
      </w:r>
    </w:p>
    <w:p>
      <w:r>
        <w:rPr>
          <w:rFonts w:ascii="Courier New" w:hAnsi="Courier New"/>
          <w:sz w:val="14"/>
        </w:rPr>
        <w:t>DOI: 10.5281/zenodo.20790157</w:t>
      </w:r>
    </w:p>
    <w:p/>
    <w:p>
      <w:r>
        <w:rPr>
          <w:rFonts w:ascii="Courier New" w:hAnsi="Courier New"/>
          <w:b/>
          <w:sz w:val="20"/>
        </w:rPr>
        <w:t>Ma-Field理論を基にした意思決定支援ツールは、どのように市場のニーズに応えられるか？</w:t>
      </w:r>
    </w:p>
    <w:p>
      <w:r>
        <w:rPr>
          <w:rFonts w:ascii="Courier New" w:hAnsi="Courier New"/>
          <w:sz w:val="16"/>
        </w:rPr>
        <w:t>V=N/D:7.5 | TAM:700億円 SAM:70億円 SOM:7億円 | 成長率:10%</w:t>
      </w:r>
    </w:p>
    <w:p>
      <w:r>
        <w:rPr>
          <w:rFonts w:ascii="Courier New" w:hAnsi="Courier New"/>
          <w:sz w:val="16"/>
        </w:rPr>
        <w:t>研究: Ma-Field理論は、意思決定支援ツールの設計において有用な理論的枠組みを提供する。</w:t>
      </w:r>
    </w:p>
    <w:p>
      <w:r>
        <w:rPr>
          <w:rFonts w:ascii="Courier New" w:hAnsi="Courier New"/>
          <w:sz w:val="16"/>
        </w:rPr>
        <w:t>リスク: ツールの使い方や誤解によるリスクが潜在的に存在する。</w:t>
      </w:r>
    </w:p>
    <w:p>
      <w:r>
        <w:rPr>
          <w:rFonts w:ascii="Courier New" w:hAnsi="Courier New"/>
          <w:sz w:val="14"/>
        </w:rPr>
        <w:t>DOI: 10.5281/zenodo.20337620</w:t>
      </w:r>
    </w:p>
    <w:p/>
    <w:p>
      <w:r>
        <w:rPr>
          <w:rFonts w:ascii="Courier New" w:hAnsi="Courier New"/>
          <w:b/>
          <w:sz w:val="20"/>
        </w:rPr>
        <w:t>全熱源OSを利用した新たな環境モニタリングシステムは実現可能か？</w:t>
      </w:r>
    </w:p>
    <w:p>
      <w:r>
        <w:rPr>
          <w:rFonts w:ascii="Courier New" w:hAnsi="Courier New"/>
          <w:sz w:val="16"/>
        </w:rPr>
        <w:t>V=N/D:7 | TAM:500億円 SAM:70億円 SOM:7億円 | 成長率:9%</w:t>
      </w:r>
    </w:p>
    <w:p>
      <w:r>
        <w:rPr>
          <w:rFonts w:ascii="Courier New" w:hAnsi="Courier New"/>
          <w:sz w:val="16"/>
        </w:rPr>
        <w:t>研究: 全熱源OSを利用した環境モニタリングシステムは、IoT技術とデータ解析を統合することで実現可能。</w:t>
      </w:r>
    </w:p>
    <w:p>
      <w:r>
        <w:rPr>
          <w:rFonts w:ascii="Courier New" w:hAnsi="Courier New"/>
          <w:sz w:val="16"/>
        </w:rPr>
        <w:t>リスク: 技術的な課題や導入コストがリスク要因となる可能性がある。</w:t>
      </w:r>
    </w:p>
    <w:p>
      <w:r>
        <w:rPr>
          <w:rFonts w:ascii="Courier New" w:hAnsi="Courier New"/>
          <w:sz w:val="14"/>
        </w:rPr>
        <w:t>DOI: 10.5281/zenodo.19060492</w:t>
      </w:r>
    </w:p>
    <w:p/>
    <w:p>
      <w:r>
        <w:rPr>
          <w:rFonts w:ascii="Courier New" w:hAnsi="Courier New"/>
          <w:b/>
          <w:sz w:val="20"/>
        </w:rPr>
        <w:t>この評価フレームワークを用いて、特定の業界における新製品の市場価値をどのように測定できるか？</w:t>
      </w:r>
    </w:p>
    <w:p>
      <w:r>
        <w:rPr>
          <w:rFonts w:ascii="Courier New" w:hAnsi="Courier New"/>
          <w:sz w:val="16"/>
        </w:rPr>
        <w:t>V=N/D:7.5 | TAM:700億円 SAM:70億円 SOM:7億円 | 成長率:8%</w:t>
      </w:r>
    </w:p>
    <w:p>
      <w:r>
        <w:rPr>
          <w:rFonts w:ascii="Courier New" w:hAnsi="Courier New"/>
          <w:sz w:val="16"/>
        </w:rPr>
        <w:t>研究: 市場価値の測定には明確な評価基準が必要である。</w:t>
      </w:r>
    </w:p>
    <w:p>
      <w:r>
        <w:rPr>
          <w:rFonts w:ascii="Courier New" w:hAnsi="Courier New"/>
          <w:sz w:val="16"/>
        </w:rPr>
        <w:t>リスク: 市場の変動や競争がリスク要因となる。</w:t>
      </w:r>
    </w:p>
    <w:p>
      <w:r>
        <w:rPr>
          <w:rFonts w:ascii="Courier New" w:hAnsi="Courier New"/>
          <w:sz w:val="14"/>
        </w:rPr>
        <w:t>DOI: 10.5281/zenodo.19012343</w:t>
      </w:r>
    </w:p>
    <w:p/>
    <w:p>
      <w:r>
        <w:rPr>
          <w:rFonts w:ascii="Courier New" w:hAnsi="Courier New"/>
          <w:b/>
          <w:sz w:val="20"/>
        </w:rPr>
        <w:t>ハニワ原理を応用した新しいデザイン商品はどのようなものか？</w:t>
      </w:r>
    </w:p>
    <w:p>
      <w:r>
        <w:rPr>
          <w:rFonts w:ascii="Courier New" w:hAnsi="Courier New"/>
          <w:sz w:val="16"/>
        </w:rPr>
        <w:t>V=N/D:7 | TAM:800億円 SAM:60億円 SOM:6億円 | 成長率:15%</w:t>
      </w:r>
    </w:p>
    <w:p>
      <w:r>
        <w:rPr>
          <w:rFonts w:ascii="Courier New" w:hAnsi="Courier New"/>
          <w:sz w:val="16"/>
        </w:rPr>
        <w:t>研究: ハニワ原理を応用したデザイン商品は、文化的価値を反映する可能性がある。</w:t>
      </w:r>
    </w:p>
    <w:p>
      <w:r>
        <w:rPr>
          <w:rFonts w:ascii="Courier New" w:hAnsi="Courier New"/>
          <w:sz w:val="16"/>
        </w:rPr>
        <w:t>リスク: 消費者の嗜好変化や競合の影響がリスク要因となる。</w:t>
      </w:r>
    </w:p>
    <w:p>
      <w:r>
        <w:rPr>
          <w:rFonts w:ascii="Courier New" w:hAnsi="Courier New"/>
          <w:sz w:val="14"/>
        </w:rPr>
        <w:t>DOI: 10.5281/zenodo.20602566</w:t>
      </w:r>
    </w:p>
    <w:p/>
    <w:p>
      <w:r>
        <w:rPr>
          <w:rFonts w:ascii="Courier New" w:hAnsi="Courier New"/>
          <w:b/>
          <w:sz w:val="20"/>
        </w:rPr>
        <w:t>間の経済的影響を評価するための具体的な指標は何か？</w:t>
      </w:r>
    </w:p>
    <w:p>
      <w:r>
        <w:rPr>
          <w:rFonts w:ascii="Courier New" w:hAnsi="Courier New"/>
          <w:sz w:val="16"/>
        </w:rPr>
        <w:t>V=N/D:7 | TAM:600億円 SAM:60億円 SOM:6億円 | 成長率:6%</w:t>
      </w:r>
    </w:p>
    <w:p>
      <w:r>
        <w:rPr>
          <w:rFonts w:ascii="Courier New" w:hAnsi="Courier New"/>
          <w:sz w:val="16"/>
        </w:rPr>
        <w:t>研究: 経済的影響を評価する指標は、定量的かつ定性的なアプローチが必要である。</w:t>
      </w:r>
    </w:p>
    <w:p>
      <w:r>
        <w:rPr>
          <w:rFonts w:ascii="Courier New" w:hAnsi="Courier New"/>
          <w:sz w:val="16"/>
        </w:rPr>
        <w:t>リスク: 指標の受容度や実用性に関するリスクがある。</w:t>
      </w:r>
    </w:p>
    <w:p>
      <w:r>
        <w:rPr>
          <w:rFonts w:ascii="Courier New" w:hAnsi="Courier New"/>
          <w:sz w:val="14"/>
        </w:rPr>
        <w:t>DOI: 10.5281/zenodo.20359047</w:t>
      </w:r>
    </w:p>
    <w:p/>
    <w:p>
      <w:r>
        <w:rPr>
          <w:rFonts w:ascii="Courier New" w:hAnsi="Courier New"/>
          <w:b/>
          <w:sz w:val="20"/>
        </w:rPr>
        <w:t>地上と宇宙のスコアの独立性を証明することで、どのように経済モデルを再構築できるか？</w:t>
      </w:r>
    </w:p>
    <w:p>
      <w:r>
        <w:rPr>
          <w:rFonts w:ascii="Courier New" w:hAnsi="Courier New"/>
          <w:sz w:val="16"/>
        </w:rPr>
        <w:t>V=N/D:7.5 | TAM:600億円 SAM:60億円 SOM:6億円 | 成長率:8%</w:t>
      </w:r>
    </w:p>
    <w:p>
      <w:r>
        <w:rPr>
          <w:rFonts w:ascii="Courier New" w:hAnsi="Courier New"/>
          <w:sz w:val="16"/>
        </w:rPr>
        <w:t>研究: 地上と宇宙のスコアの独立性は、新しい経済モデルの構築に向けた理論的基盤を提供する。</w:t>
      </w:r>
    </w:p>
    <w:p>
      <w:r>
        <w:rPr>
          <w:rFonts w:ascii="Courier New" w:hAnsi="Courier New"/>
          <w:sz w:val="16"/>
        </w:rPr>
        <w:t>リスク: 研究結果が受け入れられないリスクがある。</w:t>
      </w:r>
    </w:p>
    <w:p>
      <w:r>
        <w:rPr>
          <w:rFonts w:ascii="Courier New" w:hAnsi="Courier New"/>
          <w:sz w:val="14"/>
        </w:rPr>
        <w:t>DOI: 10.5281/zenodo.20350063</w:t>
      </w:r>
    </w:p>
    <w:p/>
    <w:p>
      <w:r>
        <w:rPr>
          <w:rFonts w:ascii="Courier New" w:hAnsi="Courier New"/>
          <w:b/>
          <w:sz w:val="20"/>
        </w:rPr>
        <w:t>アプリエージェントの進化モデルを商業化するためには、どのような機能が必要か？</w:t>
      </w:r>
    </w:p>
    <w:p>
      <w:r>
        <w:rPr>
          <w:rFonts w:ascii="Courier New" w:hAnsi="Courier New"/>
          <w:sz w:val="16"/>
        </w:rPr>
        <w:t>V=N/D:7 | TAM:400億円 SAM:60億円 SOM:6億円 | 成長率:9%</w:t>
      </w:r>
    </w:p>
    <w:p>
      <w:r>
        <w:rPr>
          <w:rFonts w:ascii="Courier New" w:hAnsi="Courier New"/>
          <w:sz w:val="16"/>
        </w:rPr>
        <w:t>研究: アプリエージェントの進化モデルには、機械学習、ユーザーインターフェースの改善、データセキュリティが必要。</w:t>
      </w:r>
    </w:p>
    <w:p>
      <w:r>
        <w:rPr>
          <w:rFonts w:ascii="Courier New" w:hAnsi="Courier New"/>
          <w:sz w:val="16"/>
        </w:rPr>
        <w:t>リスク: 市場の変化に迅速に対応できない場合、競争に遅れを取るリスクがある。</w:t>
      </w:r>
    </w:p>
    <w:p>
      <w:r>
        <w:rPr>
          <w:rFonts w:ascii="Courier New" w:hAnsi="Courier New"/>
          <w:sz w:val="14"/>
        </w:rPr>
        <w:t>DOI: 10.5281/zenodo.19080939</w:t>
      </w:r>
    </w:p>
    <w:p/>
    <w:p>
      <w:r>
        <w:rPr>
          <w:rFonts w:ascii="Courier New" w:hAnsi="Courier New"/>
          <w:b/>
          <w:sz w:val="20"/>
        </w:rPr>
        <w:t>koku ch3 unsold assetの活用は、どのようにして新たな市場機会を創出するか？</w:t>
      </w:r>
    </w:p>
    <w:p>
      <w:r>
        <w:rPr>
          <w:rFonts w:ascii="Courier New" w:hAnsi="Courier New"/>
          <w:sz w:val="16"/>
        </w:rPr>
        <w:t>V=N/D:7.5 | TAM:億円undefined SAM:60億円 SOM:6億円 | 成長率:8%</w:t>
      </w:r>
    </w:p>
    <w:p>
      <w:r>
        <w:rPr>
          <w:rFonts w:ascii="Courier New" w:hAnsi="Courier New"/>
          <w:sz w:val="16"/>
        </w:rPr>
        <w:t>研究: koku ch3 unsold assetの活用は市場の新たな機会を創出する。</w:t>
      </w:r>
    </w:p>
    <w:p>
      <w:r>
        <w:rPr>
          <w:rFonts w:ascii="Courier New" w:hAnsi="Courier New"/>
          <w:sz w:val="16"/>
        </w:rPr>
        <w:t>リスク: 既存の競合との差別化が難しいリスクがある。</w:t>
      </w:r>
    </w:p>
    <w:p>
      <w:r>
        <w:rPr>
          <w:rFonts w:ascii="Courier New" w:hAnsi="Courier New"/>
          <w:sz w:val="14"/>
        </w:rPr>
        <w:t>DOI: 10.5281/zenodo.19012337</w:t>
      </w:r>
    </w:p>
    <w:p/>
    <w:p>
      <w:r>
        <w:rPr>
          <w:rFonts w:ascii="Courier New" w:hAnsi="Courier New"/>
          <w:b/>
          <w:sz w:val="20"/>
        </w:rPr>
        <w:t>φ₂の情報密度フィールドを応用した新技術の開発には、どのような市場ニーズがあるか？</w:t>
      </w:r>
    </w:p>
    <w:p>
      <w:r>
        <w:rPr>
          <w:rFonts w:ascii="Courier New" w:hAnsi="Courier New"/>
          <w:sz w:val="16"/>
        </w:rPr>
        <w:t>V=N/D:7 | TAM:500億円 SAM:50億円 SOM:5億円 | 成長率:12%</w:t>
      </w:r>
    </w:p>
    <w:p>
      <w:r>
        <w:rPr>
          <w:rFonts w:ascii="Courier New" w:hAnsi="Courier New"/>
          <w:sz w:val="16"/>
        </w:rPr>
        <w:t>研究: 新技術の開発には、明確な市場ニーズを特定する必要がある。</w:t>
      </w:r>
    </w:p>
    <w:p>
      <w:r>
        <w:rPr>
          <w:rFonts w:ascii="Courier New" w:hAnsi="Courier New"/>
          <w:sz w:val="16"/>
        </w:rPr>
        <w:t>リスク: 技術の実用化に向けた課題や投資リスクが存在する。</w:t>
      </w:r>
    </w:p>
    <w:p>
      <w:r>
        <w:rPr>
          <w:rFonts w:ascii="Courier New" w:hAnsi="Courier New"/>
          <w:sz w:val="14"/>
        </w:rPr>
        <w:t>DOI: 10.5281/zenodo.20754565</w:t>
      </w:r>
    </w:p>
    <w:p/>
    <w:p>
      <w:r>
        <w:rPr>
          <w:rFonts w:ascii="Courier New" w:hAnsi="Courier New"/>
          <w:b/>
          <w:sz w:val="20"/>
        </w:rPr>
        <w:t>Kiネットワーク仮説に基づく物理エンジンの商業化を進めるために、他の業界（例えば建築や医療）での応用可能性はどのように評価されるか？</w:t>
      </w:r>
    </w:p>
    <w:p>
      <w:r>
        <w:rPr>
          <w:rFonts w:ascii="Courier New" w:hAnsi="Courier New"/>
          <w:sz w:val="16"/>
        </w:rPr>
        <w:t>V=N/D:8 | TAM:500億円 SAM:50億円 SOM:5億円 | 成長率:10%</w:t>
      </w:r>
    </w:p>
    <w:p>
      <w:r>
        <w:rPr>
          <w:rFonts w:ascii="Courier New" w:hAnsi="Courier New"/>
          <w:sz w:val="16"/>
        </w:rPr>
        <w:t>研究: Kiネットワーク仮説の商業化には多様な応用が期待される。</w:t>
      </w:r>
    </w:p>
    <w:p>
      <w:r>
        <w:rPr>
          <w:rFonts w:ascii="Courier New" w:hAnsi="Courier New"/>
          <w:sz w:val="16"/>
        </w:rPr>
        <w:t>リスク: 技術の信頼性と市場の受容性がリスク要因となる。</w:t>
      </w:r>
    </w:p>
    <w:p>
      <w:r>
        <w:rPr>
          <w:rFonts w:ascii="Courier New" w:hAnsi="Courier New"/>
          <w:sz w:val="14"/>
        </w:rPr>
        <w:t>DOI: 10.5281/zenodo.20754558</w:t>
      </w:r>
    </w:p>
    <w:p/>
    <w:p>
      <w:r>
        <w:rPr>
          <w:rFonts w:ascii="Courier New" w:hAnsi="Courier New"/>
          <w:b/>
          <w:sz w:val="20"/>
        </w:rPr>
        <w:t>自修復型建築物はどのように商業的に展開可能か？</w:t>
      </w:r>
    </w:p>
    <w:p>
      <w:r>
        <w:rPr>
          <w:rFonts w:ascii="Courier New" w:hAnsi="Courier New"/>
          <w:sz w:val="16"/>
        </w:rPr>
        <w:t>V=N/D:7 | TAM:500億円 SAM:50億円 SOM:5億円 | 成長率:12%</w:t>
      </w:r>
    </w:p>
    <w:p>
      <w:r>
        <w:rPr>
          <w:rFonts w:ascii="Courier New" w:hAnsi="Courier New"/>
          <w:sz w:val="16"/>
        </w:rPr>
        <w:t>研究: 自修復型建築物の技術研究が不可欠。</w:t>
      </w:r>
    </w:p>
    <w:p>
      <w:r>
        <w:rPr>
          <w:rFonts w:ascii="Courier New" w:hAnsi="Courier New"/>
          <w:sz w:val="16"/>
        </w:rPr>
        <w:t>リスク: 技術的な実現可能性が不透明であるため、リスクが存在する。</w:t>
      </w:r>
    </w:p>
    <w:p>
      <w:r>
        <w:rPr>
          <w:rFonts w:ascii="Courier New" w:hAnsi="Courier New"/>
          <w:sz w:val="14"/>
        </w:rPr>
        <w:t>DOI: 10.5281/zenodo.20771913</w:t>
      </w:r>
    </w:p>
    <w:p/>
    <w:p>
      <w:r>
        <w:rPr>
          <w:rFonts w:ascii="Courier New" w:hAnsi="Courier New"/>
          <w:b/>
          <w:sz w:val="20"/>
        </w:rPr>
        <w:t>仮説生成の方法論を商品化して、企業向けのイノベーション支援サービスはどのように展開できるか？</w:t>
      </w:r>
    </w:p>
    <w:p>
      <w:r>
        <w:rPr>
          <w:rFonts w:ascii="Courier New" w:hAnsi="Courier New"/>
          <w:sz w:val="16"/>
        </w:rPr>
        <w:t>V=N/D:7.5 | TAM:500億円 SAM:50億円 SOM:5億円 | 成長率:15%</w:t>
      </w:r>
    </w:p>
    <w:p>
      <w:r>
        <w:rPr>
          <w:rFonts w:ascii="Courier New" w:hAnsi="Courier New"/>
          <w:sz w:val="16"/>
        </w:rPr>
        <w:t>研究: 仮説生成の方法論は、企業のイノベーションプロセスを支える重要な要素である。</w:t>
      </w:r>
    </w:p>
    <w:p>
      <w:r>
        <w:rPr>
          <w:rFonts w:ascii="Courier New" w:hAnsi="Courier New"/>
          <w:sz w:val="16"/>
        </w:rPr>
        <w:t>リスク: 市場の変化や企業文化によって受け入れられないリスクがある。</w:t>
      </w:r>
    </w:p>
    <w:p>
      <w:r>
        <w:rPr>
          <w:rFonts w:ascii="Courier New" w:hAnsi="Courier New"/>
          <w:sz w:val="14"/>
        </w:rPr>
        <w:t>DOI: 10.5281/zenodo.20359011</w:t>
      </w:r>
    </w:p>
    <w:p/>
    <w:p>
      <w:r>
        <w:rPr>
          <w:rFonts w:ascii="Courier New" w:hAnsi="Courier New"/>
          <w:b/>
          <w:sz w:val="20"/>
        </w:rPr>
        <w:t>FukuiにおけるV=N/Dの実装を支援する新しい商品のアイデアは何か？</w:t>
      </w:r>
    </w:p>
    <w:p>
      <w:r>
        <w:rPr>
          <w:rFonts w:ascii="Courier New" w:hAnsi="Courier New"/>
          <w:sz w:val="16"/>
        </w:rPr>
        <w:t>V=N/D:7 | TAM:500億円 SAM:50億円 SOM:5億円 | 成長率:8%</w:t>
      </w:r>
    </w:p>
    <w:p>
      <w:r>
        <w:rPr>
          <w:rFonts w:ascii="Courier New" w:hAnsi="Courier New"/>
          <w:sz w:val="16"/>
        </w:rPr>
        <w:t>研究: FukuiでのV=N/D実装支援商品は多様なアイデアが考えられる。</w:t>
      </w:r>
    </w:p>
    <w:p>
      <w:r>
        <w:rPr>
          <w:rFonts w:ascii="Courier New" w:hAnsi="Courier New"/>
          <w:sz w:val="16"/>
        </w:rPr>
        <w:t>リスク: 地域のニーズに合致しない場合のリスクがある。</w:t>
      </w:r>
    </w:p>
    <w:p>
      <w:r>
        <w:rPr>
          <w:rFonts w:ascii="Courier New" w:hAnsi="Courier New"/>
          <w:sz w:val="14"/>
        </w:rPr>
        <w:t>DOI: 10.5281/zenodo.19651865</w:t>
      </w:r>
    </w:p>
    <w:p/>
    <w:p>
      <w:r>
        <w:rPr>
          <w:rFonts w:ascii="Courier New" w:hAnsi="Courier New"/>
          <w:b/>
          <w:sz w:val="20"/>
        </w:rPr>
        <w:t>AIキャラクターを用いた新しい形の個人情報管理サービスは、どのようにユーザーの記憶をサポートできるか？</w:t>
      </w:r>
    </w:p>
    <w:p>
      <w:r>
        <w:rPr>
          <w:rFonts w:ascii="Courier New" w:hAnsi="Courier New"/>
          <w:sz w:val="16"/>
        </w:rPr>
        <w:t>V=N/D:7.5 | TAM:400億円 SAM:40億円 SOM:4億円 | 成長率:12.5%</w:t>
      </w:r>
    </w:p>
    <w:p>
      <w:r>
        <w:rPr>
          <w:rFonts w:ascii="Courier New" w:hAnsi="Courier New"/>
          <w:sz w:val="16"/>
        </w:rPr>
        <w:t>研究: AIキャラクターがユーザーの記憶を補完する手法や技術は多様である。</w:t>
      </w:r>
    </w:p>
    <w:p>
      <w:r>
        <w:rPr>
          <w:rFonts w:ascii="Courier New" w:hAnsi="Courier New"/>
          <w:sz w:val="16"/>
        </w:rPr>
        <w:t>リスク: プライバシーやセキュリティのリスクが高く、適切な対策が求められる。</w:t>
      </w:r>
    </w:p>
    <w:p>
      <w:r>
        <w:rPr>
          <w:rFonts w:ascii="Courier New" w:hAnsi="Courier New"/>
          <w:sz w:val="14"/>
        </w:rPr>
        <w:t>DOI: 10.5281/zenodo.20754562</w:t>
      </w:r>
    </w:p>
    <w:p/>
    <w:p>
      <w:r>
        <w:rPr>
          <w:rFonts w:ascii="Courier New" w:hAnsi="Courier New"/>
          <w:b/>
          <w:sz w:val="20"/>
        </w:rPr>
        <w:t>KOKU間隔の統計分析を通じて、新しい投資戦略やポートフォリオをどのように構築できるか？</w:t>
      </w:r>
    </w:p>
    <w:p>
      <w:r>
        <w:rPr>
          <w:rFonts w:ascii="Courier New" w:hAnsi="Courier New"/>
          <w:sz w:val="16"/>
        </w:rPr>
        <w:t>V=N/D:7.5 | TAM:400億円 SAM:40億円 SOM:4億円 | 成長率:9%</w:t>
      </w:r>
    </w:p>
    <w:p>
      <w:r>
        <w:rPr>
          <w:rFonts w:ascii="Courier New" w:hAnsi="Courier New"/>
          <w:sz w:val="16"/>
        </w:rPr>
        <w:t>研究: KOKU間隔の統計分析は、新しい投資戦略の基盤を提供する。</w:t>
      </w:r>
    </w:p>
    <w:p>
      <w:r>
        <w:rPr>
          <w:rFonts w:ascii="Courier New" w:hAnsi="Courier New"/>
          <w:sz w:val="16"/>
        </w:rPr>
        <w:t>リスク: 分析結果の解釈ミスがリスク要因となり得る。</w:t>
      </w:r>
    </w:p>
    <w:p>
      <w:r>
        <w:rPr>
          <w:rFonts w:ascii="Courier New" w:hAnsi="Courier New"/>
          <w:sz w:val="14"/>
        </w:rPr>
        <w:t>DOI: 10.5281/zenodo.20350055</w:t>
      </w:r>
    </w:p>
    <w:p/>
    <w:p>
      <w:r>
        <w:rPr>
          <w:rFonts w:ascii="Courier New" w:hAnsi="Courier New"/>
          <w:b/>
          <w:sz w:val="20"/>
        </w:rPr>
        <w:t>gandhara watch civilizational asset charterを基にした商品化は、どのように文化財を保護しつつ利益を生むか？</w:t>
      </w:r>
    </w:p>
    <w:p>
      <w:r>
        <w:rPr>
          <w:rFonts w:ascii="Courier New" w:hAnsi="Courier New"/>
          <w:sz w:val="16"/>
        </w:rPr>
        <w:t>V=N/D:7.5 | TAM:億円undefined SAM:40億円 SOM:4億円 | 成長率:6.5%</w:t>
      </w:r>
    </w:p>
    <w:p>
      <w:r>
        <w:rPr>
          <w:rFonts w:ascii="Courier New" w:hAnsi="Courier New"/>
          <w:sz w:val="16"/>
        </w:rPr>
        <w:t>研究: gandhara watch civilizational asset charterは文化と経済の交差点を示す。</w:t>
      </w:r>
    </w:p>
    <w:p>
      <w:r>
        <w:rPr>
          <w:rFonts w:ascii="Courier New" w:hAnsi="Courier New"/>
          <w:sz w:val="16"/>
        </w:rPr>
        <w:t>リスク: 文化的誤解や反発がリスク要因となる。</w:t>
      </w:r>
    </w:p>
    <w:p>
      <w:r>
        <w:rPr>
          <w:rFonts w:ascii="Courier New" w:hAnsi="Courier New"/>
          <w:sz w:val="14"/>
        </w:rPr>
        <w:t>DOI: 10.5281/zenodo.19012332</w:t>
      </w:r>
    </w:p>
    <w:p/>
    <w:p>
      <w:r>
        <w:rPr>
          <w:rFonts w:ascii="Courier New" w:hAnsi="Courier New"/>
          <w:b/>
          <w:sz w:val="20"/>
        </w:rPr>
        <w:t>KOKUを市場のタイミング信号として活用する際、具体的にどのような商品やサービスが開発可能か？</w:t>
      </w:r>
    </w:p>
    <w:p>
      <w:r>
        <w:rPr>
          <w:rFonts w:ascii="Courier New" w:hAnsi="Courier New"/>
          <w:sz w:val="16"/>
        </w:rPr>
        <w:t>V=N/D:7.5 | TAM:300億円 SAM:30億円 SOM:3億円 | 成長率:12%</w:t>
      </w:r>
    </w:p>
    <w:p>
      <w:r>
        <w:rPr>
          <w:rFonts w:ascii="Courier New" w:hAnsi="Courier New"/>
          <w:sz w:val="16"/>
        </w:rPr>
        <w:t>研究: KOKUを活用する商品は、データ分析ツールや市場予測サービスが考えられる。</w:t>
      </w:r>
    </w:p>
    <w:p>
      <w:r>
        <w:rPr>
          <w:rFonts w:ascii="Courier New" w:hAnsi="Courier New"/>
          <w:sz w:val="16"/>
        </w:rPr>
        <w:t>リスク: 市場の変動に依存するため、予測精度にリスクが伴う。</w:t>
      </w:r>
    </w:p>
    <w:p>
      <w:r>
        <w:rPr>
          <w:rFonts w:ascii="Courier New" w:hAnsi="Courier New"/>
          <w:sz w:val="14"/>
        </w:rPr>
        <w:t>DOI: 10.5281/zenodo.20350033</w:t>
      </w:r>
    </w:p>
    <w:p/>
    <w:p>
      <w:r>
        <w:rPr>
          <w:rFonts w:ascii="Courier New" w:hAnsi="Courier New"/>
          <w:b/>
          <w:sz w:val="20"/>
        </w:rPr>
        <w:t>hikariスタジオのビジネス定義を基にした新規事業は、どのように設計すべきか？</w:t>
      </w:r>
    </w:p>
    <w:p>
      <w:r>
        <w:rPr>
          <w:rFonts w:ascii="Courier New" w:hAnsi="Courier New"/>
          <w:sz w:val="16"/>
        </w:rPr>
        <w:t>V=N/D:7.5 | TAM:3000億円 SAM:300億円 SOM:億円undefined | 成長率:10%</w:t>
      </w:r>
    </w:p>
    <w:p>
      <w:r>
        <w:rPr>
          <w:rFonts w:ascii="Courier New" w:hAnsi="Courier New"/>
          <w:sz w:val="16"/>
        </w:rPr>
        <w:t>研究: 新規事業の設計には、hikariスタジオのビジョンとミッションが重要な基盤となる。</w:t>
      </w:r>
    </w:p>
    <w:p>
      <w:r>
        <w:rPr>
          <w:rFonts w:ascii="Courier New" w:hAnsi="Courier New"/>
          <w:sz w:val="16"/>
        </w:rPr>
        <w:t>リスク: 市場の競争が激化する中での差別化がリスク要因となる。</w:t>
      </w:r>
    </w:p>
    <w:p>
      <w:r>
        <w:rPr>
          <w:rFonts w:ascii="Courier New" w:hAnsi="Courier New"/>
          <w:sz w:val="14"/>
        </w:rPr>
        <w:t>DOI: 10.5281/zenodo.19012168</w:t>
      </w:r>
    </w:p>
    <w:p/>
    <w:p>
      <w:pPr>
        <w:pStyle w:val="Heading2"/>
      </w:pPr>
      <w:r>
        <w:t>科学と技術 (148件)</w:t>
      </w:r>
    </w:p>
    <w:p>
      <w:r>
        <w:br w:type="page"/>
      </w:r>
    </w:p>
    <w:p>
      <w:r>
        <w:rPr>
          <w:rFonts w:ascii="Courier New" w:hAnsi="Courier New"/>
          <w:b/>
          <w:sz w:val="20"/>
        </w:rPr>
        <w:t>2026年のhikariスタジオのビジョンを基にしたプロダクトは、どのように市場化できるか？</w:t>
      </w:r>
    </w:p>
    <w:p>
      <w:r>
        <w:rPr>
          <w:rFonts w:ascii="Courier New" w:hAnsi="Courier New"/>
          <w:sz w:val="16"/>
        </w:rPr>
        <w:t>V=N/D:8 | TAM:5000億円 SAM:500億円 SOM:50億円 | 成長率:12.5%</w:t>
      </w:r>
    </w:p>
    <w:p>
      <w:r>
        <w:rPr>
          <w:rFonts w:ascii="Courier New" w:hAnsi="Courier New"/>
          <w:sz w:val="16"/>
        </w:rPr>
        <w:t>研究: 2026年のビジョンに基づいたプロダクト設計には、長期的な視点が重要である。</w:t>
      </w:r>
    </w:p>
    <w:p>
      <w:r>
        <w:rPr>
          <w:rFonts w:ascii="Courier New" w:hAnsi="Courier New"/>
          <w:sz w:val="16"/>
        </w:rPr>
        <w:t>リスク: 計画が実現しない場合の信頼低下がリスクとなる。</w:t>
      </w:r>
    </w:p>
    <w:p>
      <w:r>
        <w:rPr>
          <w:rFonts w:ascii="Courier New" w:hAnsi="Courier New"/>
          <w:sz w:val="14"/>
        </w:rPr>
        <w:t>DOI: 10.5281/zenodo.19012160</w:t>
      </w:r>
    </w:p>
    <w:p/>
    <w:p>
      <w:r>
        <w:rPr>
          <w:rFonts w:ascii="Courier New" w:hAnsi="Courier New"/>
          <w:b/>
          <w:sz w:val="20"/>
        </w:rPr>
        <w:t>材料の相対性と哲学的属性が、持続可能な新素材開発にどのように応用できるか？</w:t>
      </w:r>
    </w:p>
    <w:p>
      <w:r>
        <w:rPr>
          <w:rFonts w:ascii="Courier New" w:hAnsi="Courier New"/>
          <w:sz w:val="16"/>
        </w:rPr>
        <w:t>V=N/D:8 | TAM:5000億円 SAM:500億円 SOM:50億円 | 成長率:12.5%</w:t>
      </w:r>
    </w:p>
    <w:p>
      <w:r>
        <w:rPr>
          <w:rFonts w:ascii="Courier New" w:hAnsi="Courier New"/>
          <w:sz w:val="16"/>
        </w:rPr>
        <w:t>研究: 材料の相対性と哲学的属性を用いた新素材開発は、持続可能性に寄与する研究分野である。</w:t>
      </w:r>
    </w:p>
    <w:p>
      <w:r>
        <w:rPr>
          <w:rFonts w:ascii="Courier New" w:hAnsi="Courier New"/>
          <w:sz w:val="16"/>
        </w:rPr>
        <w:t>リスク: 新素材開発には高コストや技術的リスクが伴う。</w:t>
      </w:r>
    </w:p>
    <w:p>
      <w:r>
        <w:rPr>
          <w:rFonts w:ascii="Courier New" w:hAnsi="Courier New"/>
          <w:sz w:val="14"/>
        </w:rPr>
        <w:t>DOI: 10.58473/JAES0001</w:t>
      </w:r>
    </w:p>
    <w:p/>
    <w:p>
      <w:r>
        <w:rPr>
          <w:rFonts w:ascii="Courier New" w:hAnsi="Courier New"/>
          <w:b/>
          <w:sz w:val="20"/>
        </w:rPr>
        <w:t>hikari os equilibrium editionが現行のオペレーティングシステムと比較して、エネルギー効率や環境負荷にどのような影響を与えるか？</w:t>
      </w:r>
    </w:p>
    <w:p>
      <w:r>
        <w:rPr>
          <w:rFonts w:ascii="Courier New" w:hAnsi="Courier New"/>
          <w:sz w:val="16"/>
        </w:rPr>
        <w:t>V=N/D:7.5 | TAM:5000億円 SAM:500億円 SOM:50億円 | 成長率:14%</w:t>
      </w:r>
    </w:p>
    <w:p>
      <w:r>
        <w:rPr>
          <w:rFonts w:ascii="Courier New" w:hAnsi="Courier New"/>
          <w:sz w:val="16"/>
        </w:rPr>
        <w:t>研究: hikari os equilibrium editionはエネルギー効率を大幅に向上させる可能性があります。</w:t>
      </w:r>
    </w:p>
    <w:p>
      <w:r>
        <w:rPr>
          <w:rFonts w:ascii="Courier New" w:hAnsi="Courier New"/>
          <w:sz w:val="16"/>
        </w:rPr>
        <w:t>リスク: 技術の普及が進まないリスクが考えられます。</w:t>
      </w:r>
    </w:p>
    <w:p>
      <w:r>
        <w:rPr>
          <w:rFonts w:ascii="Courier New" w:hAnsi="Courier New"/>
          <w:sz w:val="14"/>
        </w:rPr>
        <w:t>DOI: 10.5281/zenodo.19012076</w:t>
      </w:r>
    </w:p>
    <w:p/>
    <w:p>
      <w:r>
        <w:rPr>
          <w:rFonts w:ascii="Courier New" w:hAnsi="Courier New"/>
          <w:b/>
          <w:sz w:val="20"/>
        </w:rPr>
        <w:t>hikari os ch8 hopeの技術がスマートホームでどのように活用できるか？</w:t>
      </w:r>
    </w:p>
    <w:p>
      <w:r>
        <w:rPr>
          <w:rFonts w:ascii="Courier New" w:hAnsi="Courier New"/>
          <w:sz w:val="16"/>
        </w:rPr>
        <w:t>V=N/D:7.5 | TAM:5000億円 SAM:500億円 SOM:50億円 | 成長率:12%</w:t>
      </w:r>
    </w:p>
    <w:p>
      <w:r>
        <w:rPr>
          <w:rFonts w:ascii="Courier New" w:hAnsi="Courier New"/>
          <w:sz w:val="16"/>
        </w:rPr>
        <w:t>研究: hikari os ch8 hope技術はスマートホームの機能を向上させる可能性があります。</w:t>
      </w:r>
    </w:p>
    <w:p>
      <w:r>
        <w:rPr>
          <w:rFonts w:ascii="Courier New" w:hAnsi="Courier New"/>
          <w:sz w:val="16"/>
        </w:rPr>
        <w:t>リスク: 互換性の問題やプライバシーの懸念がリスク要因となります。</w:t>
      </w:r>
    </w:p>
    <w:p>
      <w:r>
        <w:rPr>
          <w:rFonts w:ascii="Courier New" w:hAnsi="Courier New"/>
          <w:sz w:val="14"/>
        </w:rPr>
        <w:t>DOI: 10.5281/zenodo.19012048</w:t>
      </w:r>
    </w:p>
    <w:p/>
    <w:p>
      <w:r>
        <w:rPr>
          <w:rFonts w:ascii="Courier New" w:hAnsi="Courier New"/>
          <w:b/>
          <w:sz w:val="20"/>
        </w:rPr>
        <w:t>微小インターフェースの摩擦特性を利用した新しいエネルギー効率の高い材料の開発は可能か？</w:t>
      </w:r>
    </w:p>
    <w:p>
      <w:r>
        <w:rPr>
          <w:rFonts w:ascii="Courier New" w:hAnsi="Courier New"/>
          <w:sz w:val="16"/>
        </w:rPr>
        <w:t>V=N/D:7.5 | TAM:4500億円 SAM:450億円 SOM:45億円 | 成長率:11.5%</w:t>
      </w:r>
    </w:p>
    <w:p>
      <w:r>
        <w:rPr>
          <w:rFonts w:ascii="Courier New" w:hAnsi="Courier New"/>
          <w:sz w:val="16"/>
        </w:rPr>
        <w:t>研究: 微小インターフェースの摩擦特性を活用した材料開発は科学的に意義がある。</w:t>
      </w:r>
    </w:p>
    <w:p>
      <w:r>
        <w:rPr>
          <w:rFonts w:ascii="Courier New" w:hAnsi="Courier New"/>
          <w:sz w:val="16"/>
        </w:rPr>
        <w:t>リスク: 実際の素材性能が期待に応えない可能性がある。</w:t>
      </w:r>
    </w:p>
    <w:p>
      <w:r>
        <w:rPr>
          <w:rFonts w:ascii="Courier New" w:hAnsi="Courier New"/>
          <w:sz w:val="14"/>
        </w:rPr>
        <w:t>DOI: 10.5281/zenodo.20538866</w:t>
      </w:r>
    </w:p>
    <w:p/>
    <w:p>
      <w:r>
        <w:rPr>
          <w:rFonts w:ascii="Courier New" w:hAnsi="Courier New"/>
          <w:b/>
          <w:sz w:val="20"/>
        </w:rPr>
        <w:t>3Dプリンティングのデザイン原理としてKoku宇宙をどのように具体的な医療機器の開発に応用できるか？</w:t>
      </w:r>
    </w:p>
    <w:p>
      <w:r>
        <w:rPr>
          <w:rFonts w:ascii="Courier New" w:hAnsi="Courier New"/>
          <w:sz w:val="16"/>
        </w:rPr>
        <w:t>V=N/D:7.5 | TAM:4500億円 SAM:450億円 SOM:45億円 | 成長率:12.5%</w:t>
      </w:r>
    </w:p>
    <w:p>
      <w:r>
        <w:rPr>
          <w:rFonts w:ascii="Courier New" w:hAnsi="Courier New"/>
          <w:sz w:val="16"/>
        </w:rPr>
        <w:t>研究: 3Dプリンティング技術の応用が進められている。</w:t>
      </w:r>
    </w:p>
    <w:p>
      <w:r>
        <w:rPr>
          <w:rFonts w:ascii="Courier New" w:hAnsi="Courier New"/>
          <w:sz w:val="16"/>
        </w:rPr>
        <w:t>リスク: 技術的な実現可能性と市場の受容性がリスク要因。</w:t>
      </w:r>
    </w:p>
    <w:p>
      <w:r>
        <w:rPr>
          <w:rFonts w:ascii="Courier New" w:hAnsi="Courier New"/>
          <w:sz w:val="14"/>
        </w:rPr>
        <w:t>DOI: 10.5281/zenodo.20526513</w:t>
      </w:r>
    </w:p>
    <w:p/>
    <w:p>
      <w:r>
        <w:rPr>
          <w:rFonts w:ascii="Courier New" w:hAnsi="Courier New"/>
          <w:b/>
          <w:sz w:val="20"/>
        </w:rPr>
        <w:t>AI創造システムは、どのようにして新しい商品開発のプロセスを効率化できるか？</w:t>
      </w:r>
    </w:p>
    <w:p>
      <w:r>
        <w:rPr>
          <w:rFonts w:ascii="Courier New" w:hAnsi="Courier New"/>
          <w:sz w:val="16"/>
        </w:rPr>
        <w:t>V=N/D:8 | TAM:4500億円 SAM:450億円 SOM:45億円 | 成長率:13%</w:t>
      </w:r>
    </w:p>
    <w:p>
      <w:r>
        <w:rPr>
          <w:rFonts w:ascii="Courier New" w:hAnsi="Courier New"/>
          <w:sz w:val="16"/>
        </w:rPr>
        <w:t>研究: AI創造システムの活用が商品開発プロセスの効率化に寄与する。</w:t>
      </w:r>
    </w:p>
    <w:p>
      <w:r>
        <w:rPr>
          <w:rFonts w:ascii="Courier New" w:hAnsi="Courier New"/>
          <w:sz w:val="16"/>
        </w:rPr>
        <w:t>リスク: 技術の進化に取り残されるリスクが存在する。</w:t>
      </w:r>
    </w:p>
    <w:p>
      <w:r>
        <w:rPr>
          <w:rFonts w:ascii="Courier New" w:hAnsi="Courier New"/>
          <w:sz w:val="14"/>
        </w:rPr>
        <w:t>DOI: 10.5281/zenodo.19012465</w:t>
      </w:r>
    </w:p>
    <w:p/>
    <w:p>
      <w:r>
        <w:rPr>
          <w:rFonts w:ascii="Courier New" w:hAnsi="Courier New"/>
          <w:b/>
          <w:sz w:val="20"/>
        </w:rPr>
        <w:t>hikari phase4 mushin技術を用いた新しいエネルギー管理システムの開発可能性は？</w:t>
      </w:r>
    </w:p>
    <w:p>
      <w:r>
        <w:rPr>
          <w:rFonts w:ascii="Courier New" w:hAnsi="Courier New"/>
          <w:sz w:val="16"/>
        </w:rPr>
        <w:t>V=N/D:7.5 | TAM:4500億円 SAM:450億円 SOM:45億円 | 成長率:10.5%</w:t>
      </w:r>
    </w:p>
    <w:p>
      <w:r>
        <w:rPr>
          <w:rFonts w:ascii="Courier New" w:hAnsi="Courier New"/>
          <w:sz w:val="16"/>
        </w:rPr>
        <w:t>研究: hikari phase4 mushin技術は新しいエネルギー管理システムの基盤となる可能性があります。</w:t>
      </w:r>
    </w:p>
    <w:p>
      <w:r>
        <w:rPr>
          <w:rFonts w:ascii="Courier New" w:hAnsi="Courier New"/>
          <w:sz w:val="16"/>
        </w:rPr>
        <w:t>リスク: 技術の実用化における課題や市場の競争がリスク要因となります。</w:t>
      </w:r>
    </w:p>
    <w:p>
      <w:r>
        <w:rPr>
          <w:rFonts w:ascii="Courier New" w:hAnsi="Courier New"/>
          <w:sz w:val="14"/>
        </w:rPr>
        <w:t>DOI: 10.5281/zenodo.19012054</w:t>
      </w:r>
    </w:p>
    <w:p/>
    <w:p>
      <w:r>
        <w:rPr>
          <w:rFonts w:ascii="Courier New" w:hAnsi="Courier New"/>
          <w:b/>
          <w:sz w:val="20"/>
        </w:rPr>
        <w:t>自律運転システムの商用化に向けて、どのような新しい設計アプローチを採用すべきか？</w:t>
      </w:r>
    </w:p>
    <w:p>
      <w:r>
        <w:rPr>
          <w:rFonts w:ascii="Courier New" w:hAnsi="Courier New"/>
          <w:sz w:val="16"/>
        </w:rPr>
        <w:t>V=N/D:8.5 | TAM:2500億円 SAM:400億円 SOM:40億円 | 成長率:12%</w:t>
      </w:r>
    </w:p>
    <w:p>
      <w:r>
        <w:rPr>
          <w:rFonts w:ascii="Courier New" w:hAnsi="Courier New"/>
          <w:sz w:val="16"/>
        </w:rPr>
        <w:t>研究: 自律運転システムの設計には、安全性と効率性が求められる。</w:t>
      </w:r>
    </w:p>
    <w:p>
      <w:r>
        <w:rPr>
          <w:rFonts w:ascii="Courier New" w:hAnsi="Courier New"/>
          <w:sz w:val="16"/>
        </w:rPr>
        <w:t>リスク: 技術的な失敗や法規制のリスクが存在する。</w:t>
      </w:r>
    </w:p>
    <w:p>
      <w:r>
        <w:rPr>
          <w:rFonts w:ascii="Courier New" w:hAnsi="Courier New"/>
          <w:sz w:val="14"/>
        </w:rPr>
        <w:t>DOI: 10.5281/zenodo.21294463</w:t>
      </w:r>
    </w:p>
    <w:p/>
    <w:p>
      <w:r>
        <w:rPr>
          <w:rFonts w:ascii="Courier New" w:hAnsi="Courier New"/>
          <w:b/>
          <w:sz w:val="20"/>
        </w:rPr>
        <w:t>Koku宇宙の概念を通じた光の速度を基に、新しい通信技術の開発が可能か？</w:t>
      </w:r>
    </w:p>
    <w:p>
      <w:r>
        <w:rPr>
          <w:rFonts w:ascii="Courier New" w:hAnsi="Courier New"/>
          <w:sz w:val="16"/>
        </w:rPr>
        <w:t>V=N/D:7.5 | TAM:4000億円 SAM:400億円 SOM:40億円 | 成長率:15%</w:t>
      </w:r>
    </w:p>
    <w:p>
      <w:r>
        <w:rPr>
          <w:rFonts w:ascii="Courier New" w:hAnsi="Courier New"/>
          <w:sz w:val="16"/>
        </w:rPr>
        <w:t>研究: Koku宇宙の概念を利用した通信技術開発は理論的に可能である。</w:t>
      </w:r>
    </w:p>
    <w:p>
      <w:r>
        <w:rPr>
          <w:rFonts w:ascii="Courier New" w:hAnsi="Courier New"/>
          <w:sz w:val="16"/>
        </w:rPr>
        <w:t>リスク: 競合技術との競争が厳しい可能性がある。</w:t>
      </w:r>
    </w:p>
    <w:p>
      <w:r>
        <w:rPr>
          <w:rFonts w:ascii="Courier New" w:hAnsi="Courier New"/>
          <w:sz w:val="14"/>
        </w:rPr>
        <w:t>DOI: 10.5281/zenodo.20534734</w:t>
      </w:r>
    </w:p>
    <w:p/>
    <w:p>
      <w:r>
        <w:rPr>
          <w:rFonts w:ascii="Courier New" w:hAnsi="Courier New"/>
          <w:b/>
          <w:sz w:val="20"/>
        </w:rPr>
        <w:t>次世代AIインフラのエネルギーコストを削減する革新的なソリューションを開発することはできるか？</w:t>
      </w:r>
    </w:p>
    <w:p>
      <w:r>
        <w:rPr>
          <w:rFonts w:ascii="Courier New" w:hAnsi="Courier New"/>
          <w:sz w:val="16"/>
        </w:rPr>
        <w:t>V=N/D:8.5 | TAM:4000億円 SAM:400億円 SOM:40億円 | 成長率:15%</w:t>
      </w:r>
    </w:p>
    <w:p>
      <w:r>
        <w:rPr>
          <w:rFonts w:ascii="Courier New" w:hAnsi="Courier New"/>
          <w:sz w:val="16"/>
        </w:rPr>
        <w:t>研究: 次世代AIインフラのエネルギーコスト削減ソリューションは必要とされている。</w:t>
      </w:r>
    </w:p>
    <w:p>
      <w:r>
        <w:rPr>
          <w:rFonts w:ascii="Courier New" w:hAnsi="Courier New"/>
          <w:sz w:val="16"/>
        </w:rPr>
        <w:t>リスク: 提案したソリューションが効果を示さないリスクが存在する。</w:t>
      </w:r>
    </w:p>
    <w:p>
      <w:r>
        <w:rPr>
          <w:rFonts w:ascii="Courier New" w:hAnsi="Courier New"/>
          <w:sz w:val="14"/>
        </w:rPr>
        <w:t>DOI: 10.5281/zenodo.20359089</w:t>
      </w:r>
    </w:p>
    <w:p/>
    <w:p>
      <w:r>
        <w:rPr>
          <w:rFonts w:ascii="Courier New" w:hAnsi="Courier New"/>
          <w:b/>
          <w:sz w:val="20"/>
        </w:rPr>
        <w:t>Genki粒子フレームワークに基づくc²の再解釈が、量子コンピュータやナノテクノロジーの発展にどのように寄与できるか？</w:t>
      </w:r>
    </w:p>
    <w:p>
      <w:r>
        <w:rPr>
          <w:rFonts w:ascii="Courier New" w:hAnsi="Courier New"/>
          <w:sz w:val="16"/>
        </w:rPr>
        <w:t>V=N/D:7.5 | TAM:4000億円 SAM:400億円 SOM:40億円 | 成長率:15%</w:t>
      </w:r>
    </w:p>
    <w:p>
      <w:r>
        <w:rPr>
          <w:rFonts w:ascii="Courier New" w:hAnsi="Courier New"/>
          <w:sz w:val="16"/>
        </w:rPr>
        <w:t>研究: Genki粒子フレームワークは量子コンピュータの発展に寄与する可能性がある。</w:t>
      </w:r>
    </w:p>
    <w:p>
      <w:r>
        <w:rPr>
          <w:rFonts w:ascii="Courier New" w:hAnsi="Courier New"/>
          <w:sz w:val="16"/>
        </w:rPr>
        <w:t>リスク: 理論が実用化に結びつかないリスクが存在する。</w:t>
      </w:r>
    </w:p>
    <w:p>
      <w:r>
        <w:rPr>
          <w:rFonts w:ascii="Courier New" w:hAnsi="Courier New"/>
          <w:sz w:val="14"/>
        </w:rPr>
        <w:t>DOI: 10.5281/zenodo.20302146</w:t>
      </w:r>
    </w:p>
    <w:p/>
    <w:p>
      <w:r>
        <w:rPr>
          <w:rFonts w:ascii="Courier New" w:hAnsi="Courier New"/>
          <w:b/>
          <w:sz w:val="20"/>
        </w:rPr>
        <w:t>Spiral-Crawler ROVの開発を通じて、どのような新しい産業が生まれる可能性があるか？</w:t>
      </w:r>
    </w:p>
    <w:p>
      <w:r>
        <w:rPr>
          <w:rFonts w:ascii="Courier New" w:hAnsi="Courier New"/>
          <w:sz w:val="16"/>
        </w:rPr>
        <w:t>V=N/D:8 | TAM:4000億円 SAM:400億円 SOM:40億円 | 成長率:15%</w:t>
      </w:r>
    </w:p>
    <w:p>
      <w:r>
        <w:rPr>
          <w:rFonts w:ascii="Courier New" w:hAnsi="Courier New"/>
          <w:sz w:val="16"/>
        </w:rPr>
        <w:t>研究: Spiral-Crawler ROVは新たな探査技術を提供する可能性がある。</w:t>
      </w:r>
    </w:p>
    <w:p>
      <w:r>
        <w:rPr>
          <w:rFonts w:ascii="Courier New" w:hAnsi="Courier New"/>
          <w:sz w:val="16"/>
        </w:rPr>
        <w:t>リスク: 市場競争と技術の成熟度がリスク要因となる。</w:t>
      </w:r>
    </w:p>
    <w:p>
      <w:r>
        <w:rPr>
          <w:rFonts w:ascii="Courier New" w:hAnsi="Courier New"/>
          <w:sz w:val="14"/>
        </w:rPr>
        <w:t>DOI: 10.5281/zenodo.19039901</w:t>
      </w:r>
    </w:p>
    <w:p/>
    <w:p>
      <w:r>
        <w:rPr>
          <w:rFonts w:ascii="Courier New" w:hAnsi="Courier New"/>
          <w:b/>
          <w:sz w:val="20"/>
        </w:rPr>
        <w:t>Falcon Coreを基にした新しい技術製品の開発は可能か？</w:t>
      </w:r>
    </w:p>
    <w:p>
      <w:r>
        <w:rPr>
          <w:rFonts w:ascii="Courier New" w:hAnsi="Courier New"/>
          <w:sz w:val="16"/>
        </w:rPr>
        <w:t>V=N/D:8 | TAM:4000億円 SAM:400億円 SOM:40億円 | 成長率:14%</w:t>
      </w:r>
    </w:p>
    <w:p>
      <w:r>
        <w:rPr>
          <w:rFonts w:ascii="Courier New" w:hAnsi="Courier New"/>
          <w:sz w:val="16"/>
        </w:rPr>
        <w:t>研究: Falcon Coreを基にした製品開発は、革新的なアプリケーションがキーポイントとなる。</w:t>
      </w:r>
    </w:p>
    <w:p>
      <w:r>
        <w:rPr>
          <w:rFonts w:ascii="Courier New" w:hAnsi="Courier New"/>
          <w:sz w:val="16"/>
        </w:rPr>
        <w:t>リスク: 技術の成熟度と市場適応に伴うリスクがある。</w:t>
      </w:r>
    </w:p>
    <w:p>
      <w:r>
        <w:rPr>
          <w:rFonts w:ascii="Courier New" w:hAnsi="Courier New"/>
          <w:sz w:val="14"/>
        </w:rPr>
        <w:t>DOI: 10.5281/zenodo.19012596</w:t>
      </w:r>
    </w:p>
    <w:p/>
    <w:p>
      <w:r>
        <w:rPr>
          <w:rFonts w:ascii="Courier New" w:hAnsi="Courier New"/>
          <w:b/>
          <w:sz w:val="20"/>
        </w:rPr>
        <w:t>この統一論文の内容を基にした新製品の開発はどのように行えるか？</w:t>
      </w:r>
    </w:p>
    <w:p>
      <w:r>
        <w:rPr>
          <w:rFonts w:ascii="Courier New" w:hAnsi="Courier New"/>
          <w:sz w:val="16"/>
        </w:rPr>
        <w:t>V=N/D:8 | TAM:4000億円 SAM:400億円 SOM:40億円 | 成長率:10%</w:t>
      </w:r>
    </w:p>
    <w:p>
      <w:r>
        <w:rPr>
          <w:rFonts w:ascii="Courier New" w:hAnsi="Courier New"/>
          <w:sz w:val="16"/>
        </w:rPr>
        <w:t>研究: 統一論文に基づく新製品開発は、革新性と市場ニーズの両立が求められる。</w:t>
      </w:r>
    </w:p>
    <w:p>
      <w:r>
        <w:rPr>
          <w:rFonts w:ascii="Courier New" w:hAnsi="Courier New"/>
          <w:sz w:val="16"/>
        </w:rPr>
        <w:t>リスク: 市場の反応や競争がリスク要因となる。</w:t>
      </w:r>
    </w:p>
    <w:p>
      <w:r>
        <w:rPr>
          <w:rFonts w:ascii="Courier New" w:hAnsi="Courier New"/>
          <w:sz w:val="14"/>
        </w:rPr>
        <w:t>DOI: 10.5281/zenodo.19012556</w:t>
      </w:r>
    </w:p>
    <w:p/>
    <w:p>
      <w:r>
        <w:rPr>
          <w:rFonts w:ascii="Courier New" w:hAnsi="Courier New"/>
          <w:b/>
          <w:sz w:val="20"/>
        </w:rPr>
        <w:t>hikari os ch8 civilization heartの内容を基にした新しいテクノロジー製品は、どのように市場のニーズを満たすことができるか？</w:t>
      </w:r>
    </w:p>
    <w:p>
      <w:r>
        <w:rPr>
          <w:rFonts w:ascii="Courier New" w:hAnsi="Courier New"/>
          <w:sz w:val="16"/>
        </w:rPr>
        <w:t>V=N/D:8.5 | TAM:4000億円 SAM:400億円 SOM:40億円 | 成長率:15%</w:t>
      </w:r>
    </w:p>
    <w:p>
      <w:r>
        <w:rPr>
          <w:rFonts w:ascii="Courier New" w:hAnsi="Courier New"/>
          <w:sz w:val="16"/>
        </w:rPr>
        <w:t>研究: 新しいテクノロジー製品は、倫理的な基準を満たすことで市場の信頼を得ることができる。</w:t>
      </w:r>
    </w:p>
    <w:p>
      <w:r>
        <w:rPr>
          <w:rFonts w:ascii="Courier New" w:hAnsi="Courier New"/>
          <w:sz w:val="16"/>
        </w:rPr>
        <w:t>リスク: 技術的な失敗や倫理基準の逸脱がリスクとなる。</w:t>
      </w:r>
    </w:p>
    <w:p>
      <w:r>
        <w:rPr>
          <w:rFonts w:ascii="Courier New" w:hAnsi="Courier New"/>
          <w:sz w:val="14"/>
        </w:rPr>
        <w:t>DOI: 10.5281/zenodo.19012443</w:t>
      </w:r>
    </w:p>
    <w:p/>
    <w:p>
      <w:r>
        <w:rPr>
          <w:rFonts w:ascii="Courier New" w:hAnsi="Courier New"/>
          <w:b/>
          <w:sz w:val="20"/>
        </w:rPr>
        <w:t>テクノロジーとリーダーシップの対立から、どのように新しいイノベーションを生み出せるか？</w:t>
      </w:r>
    </w:p>
    <w:p>
      <w:r>
        <w:rPr>
          <w:rFonts w:ascii="Courier New" w:hAnsi="Courier New"/>
          <w:sz w:val="16"/>
        </w:rPr>
        <w:t>V=N/D:8 | TAM:4000億円 SAM:400億円 SOM:40億円 | 成長率:11%</w:t>
      </w:r>
    </w:p>
    <w:p>
      <w:r>
        <w:rPr>
          <w:rFonts w:ascii="Courier New" w:hAnsi="Courier New"/>
          <w:sz w:val="16"/>
        </w:rPr>
        <w:t>研究: テクノロジーとリーダーシップの相互作用を研究することが重要。</w:t>
      </w:r>
    </w:p>
    <w:p>
      <w:r>
        <w:rPr>
          <w:rFonts w:ascii="Courier New" w:hAnsi="Courier New"/>
          <w:sz w:val="16"/>
        </w:rPr>
        <w:t>リスク: 対立がエスカレートし、イノベーションを阻害するリスクがある。</w:t>
      </w:r>
    </w:p>
    <w:p>
      <w:r>
        <w:rPr>
          <w:rFonts w:ascii="Courier New" w:hAnsi="Courier New"/>
          <w:sz w:val="14"/>
        </w:rPr>
        <w:t>DOI: 10.5281/zenodo.19012283</w:t>
      </w:r>
    </w:p>
    <w:p/>
    <w:p>
      <w:r>
        <w:rPr>
          <w:rFonts w:ascii="Courier New" w:hAnsi="Courier New"/>
          <w:b/>
          <w:sz w:val="20"/>
        </w:rPr>
        <w:t>ダッシュボードのユーザーエクスペリエンスを改善するための新機能は何か？</w:t>
      </w:r>
    </w:p>
    <w:p>
      <w:r>
        <w:rPr>
          <w:rFonts w:ascii="Courier New" w:hAnsi="Courier New"/>
          <w:sz w:val="16"/>
        </w:rPr>
        <w:t>V=N/D:8 | TAM:4000億円 SAM:400億円 SOM:40億円 | 成長率:15%</w:t>
      </w:r>
    </w:p>
    <w:p>
      <w:r>
        <w:rPr>
          <w:rFonts w:ascii="Courier New" w:hAnsi="Courier New"/>
          <w:sz w:val="16"/>
        </w:rPr>
        <w:t>研究: 研究の成果を基にしたビジネスモデルは、科学的根拠に基づくものである必要があります。</w:t>
      </w:r>
    </w:p>
    <w:p>
      <w:r>
        <w:rPr>
          <w:rFonts w:ascii="Courier New" w:hAnsi="Courier New"/>
          <w:sz w:val="16"/>
        </w:rPr>
        <w:t>リスク: 研究成果の商業化においては、規制や市場の受け入れが障害となる可能性があります。</w:t>
      </w:r>
    </w:p>
    <w:p>
      <w:r>
        <w:rPr>
          <w:rFonts w:ascii="Courier New" w:hAnsi="Courier New"/>
          <w:sz w:val="14"/>
        </w:rPr>
        <w:t>DOI: 10.5281/zenodo.19012199</w:t>
      </w:r>
    </w:p>
    <w:p/>
    <w:p>
      <w:r>
        <w:rPr>
          <w:rFonts w:ascii="Courier New" w:hAnsi="Courier New"/>
          <w:b/>
          <w:sz w:val="20"/>
        </w:rPr>
        <w:t>hikari os ch8の技術を応用した新商品開発の可能性は？</w:t>
      </w:r>
    </w:p>
    <w:p>
      <w:r>
        <w:rPr>
          <w:rFonts w:ascii="Courier New" w:hAnsi="Courier New"/>
          <w:sz w:val="16"/>
        </w:rPr>
        <w:t>V=N/D:7.5 | TAM:4000億円 SAM:400億円 SOM:40億円 | 成長率:12%</w:t>
      </w:r>
    </w:p>
    <w:p>
      <w:r>
        <w:rPr>
          <w:rFonts w:ascii="Courier New" w:hAnsi="Courier New"/>
          <w:sz w:val="16"/>
        </w:rPr>
        <w:t>研究: 技術応用による新商品開発は市場のニーズを捉えることが重要です。</w:t>
      </w:r>
    </w:p>
    <w:p>
      <w:r>
        <w:rPr>
          <w:rFonts w:ascii="Courier New" w:hAnsi="Courier New"/>
          <w:sz w:val="16"/>
        </w:rPr>
        <w:t>リスク: 技術的課題や資金調達がリスク要因です。</w:t>
      </w:r>
    </w:p>
    <w:p>
      <w:r>
        <w:rPr>
          <w:rFonts w:ascii="Courier New" w:hAnsi="Courier New"/>
          <w:sz w:val="14"/>
        </w:rPr>
        <w:t>DOI: 10.5281/zenodo.19012181</w:t>
      </w:r>
    </w:p>
    <w:p/>
    <w:p>
      <w:r>
        <w:rPr>
          <w:rFonts w:ascii="Courier New" w:hAnsi="Courier New"/>
          <w:b/>
          <w:sz w:val="20"/>
        </w:rPr>
        <w:t>phase4 mushinの理論を活用した新しいプロダクト開発はどのようなものか？</w:t>
      </w:r>
    </w:p>
    <w:p>
      <w:r>
        <w:rPr>
          <w:rFonts w:ascii="Courier New" w:hAnsi="Courier New"/>
          <w:sz w:val="16"/>
        </w:rPr>
        <w:t>V=N/D:7 | TAM:4000億円 SAM:400億円 SOM:40億円 | 成長率:15%</w:t>
      </w:r>
    </w:p>
    <w:p>
      <w:r>
        <w:rPr>
          <w:rFonts w:ascii="Courier New" w:hAnsi="Courier New"/>
          <w:sz w:val="16"/>
        </w:rPr>
        <w:t>研究: phase4 mushin理論を基にしたプロダクト開発には、精神的な側面を重視する必要がある。</w:t>
      </w:r>
    </w:p>
    <w:p>
      <w:r>
        <w:rPr>
          <w:rFonts w:ascii="Courier New" w:hAnsi="Courier New"/>
          <w:sz w:val="16"/>
        </w:rPr>
        <w:t>リスク: 市場の理解不足がリスクとなる可能性がある。</w:t>
      </w:r>
    </w:p>
    <w:p>
      <w:r>
        <w:rPr>
          <w:rFonts w:ascii="Courier New" w:hAnsi="Courier New"/>
          <w:sz w:val="14"/>
        </w:rPr>
        <w:t>DOI: 10.5281/zenodo.19012146</w:t>
      </w:r>
    </w:p>
    <w:p/>
    <w:p>
      <w:r>
        <w:rPr>
          <w:rFonts w:ascii="Courier New" w:hAnsi="Courier New"/>
          <w:b/>
          <w:sz w:val="20"/>
        </w:rPr>
        <w:t>theykchとmuskの対立事例を通じて、テクノロジー分野におけるイノベーション促進の要因は何か？</w:t>
      </w:r>
    </w:p>
    <w:p>
      <w:r>
        <w:rPr>
          <w:rFonts w:ascii="Courier New" w:hAnsi="Courier New"/>
          <w:sz w:val="16"/>
        </w:rPr>
        <w:t>V=N/D:7.5 | TAM:4000億円 SAM:400億円 SOM:40億円 | 成長率:9.5%</w:t>
      </w:r>
    </w:p>
    <w:p>
      <w:r>
        <w:rPr>
          <w:rFonts w:ascii="Courier New" w:hAnsi="Courier New"/>
          <w:sz w:val="16"/>
        </w:rPr>
        <w:t>研究: theykchとmuskの対立事例は、イノベーションを促進する要因を探る上での重要なケーススタディである。</w:t>
      </w:r>
    </w:p>
    <w:p>
      <w:r>
        <w:rPr>
          <w:rFonts w:ascii="Courier New" w:hAnsi="Courier New"/>
          <w:sz w:val="16"/>
        </w:rPr>
        <w:t>リスク: 対立が長引くことで、企業イメージが損なわれるリスクがある。</w:t>
      </w:r>
    </w:p>
    <w:p>
      <w:r>
        <w:rPr>
          <w:rFonts w:ascii="Courier New" w:hAnsi="Courier New"/>
          <w:sz w:val="14"/>
        </w:rPr>
        <w:t>DOI: 10.5281/zenodo.19012086</w:t>
      </w:r>
    </w:p>
    <w:p/>
    <w:p>
      <w:r>
        <w:rPr>
          <w:rFonts w:ascii="Courier New" w:hAnsi="Courier New"/>
          <w:b/>
          <w:sz w:val="20"/>
        </w:rPr>
        <w:t>hikari os equilibrium editionは現代のコンピュータセキュリティの課題にどう対応しているのか？</w:t>
      </w:r>
    </w:p>
    <w:p>
      <w:r>
        <w:rPr>
          <w:rFonts w:ascii="Courier New" w:hAnsi="Courier New"/>
          <w:sz w:val="16"/>
        </w:rPr>
        <w:t>V=N/D:8 | TAM:4000億円 SAM:400億円 SOM:40億円 | 成長率:15%</w:t>
      </w:r>
    </w:p>
    <w:p>
      <w:r>
        <w:rPr>
          <w:rFonts w:ascii="Courier New" w:hAnsi="Courier New"/>
          <w:sz w:val="16"/>
        </w:rPr>
        <w:t>研究: コンピュータセキュリティの課題に関する深い研究が必要。</w:t>
      </w:r>
    </w:p>
    <w:p>
      <w:r>
        <w:rPr>
          <w:rFonts w:ascii="Courier New" w:hAnsi="Courier New"/>
          <w:sz w:val="16"/>
        </w:rPr>
        <w:t>リスク: 新技術の導入に伴うリスクが存在する。</w:t>
      </w:r>
    </w:p>
    <w:p>
      <w:r>
        <w:rPr>
          <w:rFonts w:ascii="Courier New" w:hAnsi="Courier New"/>
          <w:sz w:val="14"/>
        </w:rPr>
        <w:t>DOI: 10.5281/zenodo.19012076</w:t>
      </w:r>
    </w:p>
    <w:p/>
    <w:p>
      <w:r>
        <w:rPr>
          <w:rFonts w:ascii="Courier New" w:hAnsi="Courier New"/>
          <w:b/>
          <w:sz w:val="20"/>
        </w:rPr>
        <w:t>Kouka OSの統合技術を用いて、産業用ロボットの運用効率をどのように向上させることができるか？</w:t>
      </w:r>
    </w:p>
    <w:p>
      <w:r>
        <w:rPr>
          <w:rFonts w:ascii="Courier New" w:hAnsi="Courier New"/>
          <w:sz w:val="16"/>
        </w:rPr>
        <w:t>V=N/D:7.5 | TAM:4000億円 SAM:400億円 SOM:40億円 | 成長率:12%</w:t>
      </w:r>
    </w:p>
    <w:p>
      <w:r>
        <w:rPr>
          <w:rFonts w:ascii="Courier New" w:hAnsi="Courier New"/>
          <w:sz w:val="16"/>
        </w:rPr>
        <w:t>研究: Kouka OSの統合技術は、ロボットの運用効率を向上させるための新しいソリューションを提供する。</w:t>
      </w:r>
    </w:p>
    <w:p>
      <w:r>
        <w:rPr>
          <w:rFonts w:ascii="Courier New" w:hAnsi="Courier New"/>
          <w:sz w:val="16"/>
        </w:rPr>
        <w:t>リスク: 技術的な導入障壁や互換性の問題がリスクとなる。</w:t>
      </w:r>
    </w:p>
    <w:p>
      <w:r>
        <w:rPr>
          <w:rFonts w:ascii="Courier New" w:hAnsi="Courier New"/>
          <w:sz w:val="14"/>
        </w:rPr>
        <w:t>DOI: 10.5281/zenodo.18993782</w:t>
      </w:r>
    </w:p>
    <w:p/>
    <w:p>
      <w:r>
        <w:rPr>
          <w:rFonts w:ascii="Courier New" w:hAnsi="Courier New"/>
          <w:b/>
          <w:sz w:val="20"/>
        </w:rPr>
        <w:t>Koku宇宙の構造を基に、個別化されたオルガンのデザイン最適化に向けた新しいビジネスモデルを構築できるか？</w:t>
      </w:r>
    </w:p>
    <w:p>
      <w:r>
        <w:rPr>
          <w:rFonts w:ascii="Courier New" w:hAnsi="Courier New"/>
          <w:sz w:val="16"/>
        </w:rPr>
        <w:t>V=N/D:8.5 | TAM:3500億円 SAM:350億円 SOM:35億円 | 成長率:12%</w:t>
      </w:r>
    </w:p>
    <w:p>
      <w:r>
        <w:rPr>
          <w:rFonts w:ascii="Courier New" w:hAnsi="Courier New"/>
          <w:sz w:val="16"/>
        </w:rPr>
        <w:t>研究: 個別化医療のデザイン最適化に関する研究が進行中。</w:t>
      </w:r>
    </w:p>
    <w:p>
      <w:r>
        <w:rPr>
          <w:rFonts w:ascii="Courier New" w:hAnsi="Courier New"/>
          <w:sz w:val="16"/>
        </w:rPr>
        <w:t>リスク: 市場の競争と規制のリスクが考慮されるべき。</w:t>
      </w:r>
    </w:p>
    <w:p>
      <w:r>
        <w:rPr>
          <w:rFonts w:ascii="Courier New" w:hAnsi="Courier New"/>
          <w:sz w:val="14"/>
        </w:rPr>
        <w:t>DOI: 10.5281/zenodo.20526513</w:t>
      </w:r>
    </w:p>
    <w:p/>
    <w:p>
      <w:r>
        <w:rPr>
          <w:rFonts w:ascii="Courier New" w:hAnsi="Courier New"/>
          <w:b/>
          <w:sz w:val="20"/>
        </w:rPr>
        <w:t>CRと個人のバイオリズムを組み合わせた新しいメンタルヘルスソリューションはどのように構築できるか？</w:t>
      </w:r>
    </w:p>
    <w:p>
      <w:r>
        <w:rPr>
          <w:rFonts w:ascii="Courier New" w:hAnsi="Courier New"/>
          <w:sz w:val="16"/>
        </w:rPr>
        <w:t>V=N/D:7.5 | TAM:3500億円 SAM:400億円 SOM:35億円 | 成長率:13%</w:t>
      </w:r>
    </w:p>
    <w:p>
      <w:r>
        <w:rPr>
          <w:rFonts w:ascii="Courier New" w:hAnsi="Courier New"/>
          <w:sz w:val="16"/>
        </w:rPr>
        <w:t>研究: CRと個人のバイオリズムの組み合わせには、心理学的研究が必要です。</w:t>
      </w:r>
    </w:p>
    <w:p>
      <w:r>
        <w:rPr>
          <w:rFonts w:ascii="Courier New" w:hAnsi="Courier New"/>
          <w:sz w:val="16"/>
        </w:rPr>
        <w:t>リスク: 科学的根拠の不足がリスクとして考えられます。</w:t>
      </w:r>
    </w:p>
    <w:p>
      <w:r>
        <w:rPr>
          <w:rFonts w:ascii="Courier New" w:hAnsi="Courier New"/>
          <w:sz w:val="14"/>
        </w:rPr>
        <w:t>DOI: 10.5281/zenodo.20359362</w:t>
      </w:r>
    </w:p>
    <w:p/>
    <w:p>
      <w:r>
        <w:rPr>
          <w:rFonts w:ascii="Courier New" w:hAnsi="Courier New"/>
          <w:b/>
          <w:sz w:val="20"/>
        </w:rPr>
        <w:t>Maエネルギーの変動を商業的に利用するための新しい技術は何か？</w:t>
      </w:r>
    </w:p>
    <w:p>
      <w:r>
        <w:rPr>
          <w:rFonts w:ascii="Courier New" w:hAnsi="Courier New"/>
          <w:sz w:val="16"/>
        </w:rPr>
        <w:t>V=N/D:8 | TAM:3500億円 SAM:350億円 SOM:35億円 | 成長率:12%</w:t>
      </w:r>
    </w:p>
    <w:p>
      <w:r>
        <w:rPr>
          <w:rFonts w:ascii="Courier New" w:hAnsi="Courier New"/>
          <w:sz w:val="16"/>
        </w:rPr>
        <w:t>研究: Maエネルギーの変動を商業的に利用する技術は、データ解析と予測モデルの研究が鍵になる。</w:t>
      </w:r>
    </w:p>
    <w:p>
      <w:r>
        <w:rPr>
          <w:rFonts w:ascii="Courier New" w:hAnsi="Courier New"/>
          <w:sz w:val="16"/>
        </w:rPr>
        <w:t>リスク: 市場の変動性や規制の影響を受けるリスクが存在。</w:t>
      </w:r>
    </w:p>
    <w:p>
      <w:r>
        <w:rPr>
          <w:rFonts w:ascii="Courier New" w:hAnsi="Courier New"/>
          <w:sz w:val="14"/>
        </w:rPr>
        <w:t>DOI: 10.5281/zenodo.20277953</w:t>
      </w:r>
    </w:p>
    <w:p/>
    <w:p>
      <w:r>
        <w:rPr>
          <w:rFonts w:ascii="Courier New" w:hAnsi="Courier New"/>
          <w:b/>
          <w:sz w:val="20"/>
        </w:rPr>
        <w:t>Spiral-Crawler ROVの技術を活用した新たな市場はどこにあるか？</w:t>
      </w:r>
    </w:p>
    <w:p>
      <w:r>
        <w:rPr>
          <w:rFonts w:ascii="Courier New" w:hAnsi="Courier New"/>
          <w:sz w:val="16"/>
        </w:rPr>
        <w:t>V=N/D:7.5 | TAM:3500億円 SAM:350億円 SOM:35億円 | 成長率:11%</w:t>
      </w:r>
    </w:p>
    <w:p>
      <w:r>
        <w:rPr>
          <w:rFonts w:ascii="Courier New" w:hAnsi="Courier New"/>
          <w:sz w:val="16"/>
        </w:rPr>
        <w:t>研究: Spiral-Crawler ROVの技術は環境モニタリングや探査に活用できる。</w:t>
      </w:r>
    </w:p>
    <w:p>
      <w:r>
        <w:rPr>
          <w:rFonts w:ascii="Courier New" w:hAnsi="Courier New"/>
          <w:sz w:val="16"/>
        </w:rPr>
        <w:t>リスク: 市場の競争激化と技術の進化がリスク要因となる。</w:t>
      </w:r>
    </w:p>
    <w:p>
      <w:r>
        <w:rPr>
          <w:rFonts w:ascii="Courier New" w:hAnsi="Courier New"/>
          <w:sz w:val="14"/>
        </w:rPr>
        <w:t>DOI: 10.5281/zenodo.19036495</w:t>
      </w:r>
    </w:p>
    <w:p/>
    <w:p>
      <w:r>
        <w:rPr>
          <w:rFonts w:ascii="Courier New" w:hAnsi="Courier New"/>
          <w:b/>
          <w:sz w:val="20"/>
        </w:rPr>
        <w:t>この理論を基にした新しい商品やサービスの開発は可能か？</w:t>
      </w:r>
    </w:p>
    <w:p>
      <w:r>
        <w:rPr>
          <w:rFonts w:ascii="Courier New" w:hAnsi="Courier New"/>
          <w:sz w:val="16"/>
        </w:rPr>
        <w:t>V=N/D:7.2 | TAM:3500億円 SAM:350億円 SOM:35億円 | 成長率:13%</w:t>
      </w:r>
    </w:p>
    <w:p>
      <w:r>
        <w:rPr>
          <w:rFonts w:ascii="Courier New" w:hAnsi="Courier New"/>
          <w:sz w:val="16"/>
        </w:rPr>
        <w:t>研究: 理論に基づいた商品やサービスの開発は技術的に魅力的である。</w:t>
      </w:r>
    </w:p>
    <w:p>
      <w:r>
        <w:rPr>
          <w:rFonts w:ascii="Courier New" w:hAnsi="Courier New"/>
          <w:sz w:val="16"/>
        </w:rPr>
        <w:t>リスク: 技術的な実現可能性や市場の受容性がリスク要因となる。</w:t>
      </w:r>
    </w:p>
    <w:p>
      <w:r>
        <w:rPr>
          <w:rFonts w:ascii="Courier New" w:hAnsi="Courier New"/>
          <w:sz w:val="14"/>
        </w:rPr>
        <w:t>DOI: 10.5281/zenodo.19012564</w:t>
      </w:r>
    </w:p>
    <w:p/>
    <w:p>
      <w:r>
        <w:rPr>
          <w:rFonts w:ascii="Courier New" w:hAnsi="Courier New"/>
          <w:b/>
          <w:sz w:val="20"/>
        </w:rPr>
        <w:t>hikari経済の実装デザインを通じて、どのような商品やサービスが新たに生まれ得るか？</w:t>
      </w:r>
    </w:p>
    <w:p>
      <w:r>
        <w:rPr>
          <w:rFonts w:ascii="Courier New" w:hAnsi="Courier New"/>
          <w:sz w:val="16"/>
        </w:rPr>
        <w:t>V=N/D:7.5 | TAM:3500億円 SAM:350億円 SOM:35億円 | 成長率:14%</w:t>
      </w:r>
    </w:p>
    <w:p>
      <w:r>
        <w:rPr>
          <w:rFonts w:ascii="Courier New" w:hAnsi="Courier New"/>
          <w:sz w:val="16"/>
        </w:rPr>
        <w:t>研究: hikari経済の実装デザインが新たな商品やサービスの創出に寄与する。</w:t>
      </w:r>
    </w:p>
    <w:p>
      <w:r>
        <w:rPr>
          <w:rFonts w:ascii="Courier New" w:hAnsi="Courier New"/>
          <w:sz w:val="16"/>
        </w:rPr>
        <w:t>リスク: 経済モデルへの適応に時間がかかるリスクがある。</w:t>
      </w:r>
    </w:p>
    <w:p>
      <w:r>
        <w:rPr>
          <w:rFonts w:ascii="Courier New" w:hAnsi="Courier New"/>
          <w:sz w:val="14"/>
        </w:rPr>
        <w:t>DOI: 10.5281/zenodo.19012463</w:t>
      </w:r>
    </w:p>
    <w:p/>
    <w:p>
      <w:r>
        <w:rPr>
          <w:rFonts w:ascii="Courier New" w:hAnsi="Courier New"/>
          <w:b/>
          <w:sz w:val="20"/>
        </w:rPr>
        <w:t>hikari os equilibrium editionが、持続可能なエネルギー消費をどのように実現できるか？</w:t>
      </w:r>
    </w:p>
    <w:p>
      <w:r>
        <w:rPr>
          <w:rFonts w:ascii="Courier New" w:hAnsi="Courier New"/>
          <w:sz w:val="16"/>
        </w:rPr>
        <w:t>V=N/D:7.5 | TAM:3500億円 SAM:350億円 SOM:35億円 | 成長率:13%</w:t>
      </w:r>
    </w:p>
    <w:p>
      <w:r>
        <w:rPr>
          <w:rFonts w:ascii="Courier New" w:hAnsi="Courier New"/>
          <w:sz w:val="16"/>
        </w:rPr>
        <w:t>研究: 持続可能なエネルギー消費に関する理論研究が必要である。</w:t>
      </w:r>
    </w:p>
    <w:p>
      <w:r>
        <w:rPr>
          <w:rFonts w:ascii="Courier New" w:hAnsi="Courier New"/>
          <w:sz w:val="16"/>
        </w:rPr>
        <w:t>リスク: 技術の実用化が遅れるリスクが存在する。</w:t>
      </w:r>
    </w:p>
    <w:p>
      <w:r>
        <w:rPr>
          <w:rFonts w:ascii="Courier New" w:hAnsi="Courier New"/>
          <w:sz w:val="14"/>
        </w:rPr>
        <w:t>DOI: 10.5281/zenodo.19012076</w:t>
      </w:r>
    </w:p>
    <w:p/>
    <w:p>
      <w:r>
        <w:rPr>
          <w:rFonts w:ascii="Courier New" w:hAnsi="Courier New"/>
          <w:b/>
          <w:sz w:val="20"/>
        </w:rPr>
        <w:t>人工心臓のバイオジェニック電源を商業化するために、どの技術的課題を克服する必要があるか？</w:t>
      </w:r>
    </w:p>
    <w:p>
      <w:r>
        <w:rPr>
          <w:rFonts w:ascii="Courier New" w:hAnsi="Courier New"/>
          <w:sz w:val="16"/>
        </w:rPr>
        <w:t>V=N/D:7.5 | TAM:3500億円 SAM:300億円 SOM:30億円 | 成長率:15%</w:t>
      </w:r>
    </w:p>
    <w:p>
      <w:r>
        <w:rPr>
          <w:rFonts w:ascii="Courier New" w:hAnsi="Courier New"/>
          <w:sz w:val="16"/>
        </w:rPr>
        <w:t>研究: 人工心臓のバイオジェニック電源の商業化には、技術的な革新が必要である。</w:t>
      </w:r>
    </w:p>
    <w:p>
      <w:r>
        <w:rPr>
          <w:rFonts w:ascii="Courier New" w:hAnsi="Courier New"/>
          <w:sz w:val="16"/>
        </w:rPr>
        <w:t>リスク: 技術的な失敗や倫理的課題がリスクとなる。</w:t>
      </w:r>
    </w:p>
    <w:p>
      <w:r>
        <w:rPr>
          <w:rFonts w:ascii="Courier New" w:hAnsi="Courier New"/>
          <w:sz w:val="14"/>
        </w:rPr>
        <w:t>DOI: 10.5281/zenodo.20697084</w:t>
      </w:r>
    </w:p>
    <w:p/>
    <w:p>
      <w:r>
        <w:rPr>
          <w:rFonts w:ascii="Courier New" w:hAnsi="Courier New"/>
          <w:b/>
          <w:sz w:val="20"/>
        </w:rPr>
        <w:t>五次元腐食理論を基に、先進的なコーティング技術や防食戦略を開発することはできるか？</w:t>
      </w:r>
    </w:p>
    <w:p>
      <w:r>
        <w:rPr>
          <w:rFonts w:ascii="Courier New" w:hAnsi="Courier New"/>
          <w:sz w:val="16"/>
        </w:rPr>
        <w:t>V=N/D:7.5 | TAM:3000億円 SAM:300億円 SOM:30億円 | 成長率:11%</w:t>
      </w:r>
    </w:p>
    <w:p>
      <w:r>
        <w:rPr>
          <w:rFonts w:ascii="Courier New" w:hAnsi="Courier New"/>
          <w:sz w:val="16"/>
        </w:rPr>
        <w:t>研究: 五次元腐食理論に基づくコーティング技術は革新的な解決策を提供します。</w:t>
      </w:r>
    </w:p>
    <w:p>
      <w:r>
        <w:rPr>
          <w:rFonts w:ascii="Courier New" w:hAnsi="Courier New"/>
          <w:sz w:val="16"/>
        </w:rPr>
        <w:t>リスク: 技術の実現可能性に関する不確実性があります。</w:t>
      </w:r>
    </w:p>
    <w:p>
      <w:r>
        <w:rPr>
          <w:rFonts w:ascii="Courier New" w:hAnsi="Courier New"/>
          <w:sz w:val="14"/>
        </w:rPr>
        <w:t>DOI: 10.5281/zenodo.20569781</w:t>
      </w:r>
    </w:p>
    <w:p/>
    <w:p>
      <w:r>
        <w:rPr>
          <w:rFonts w:ascii="Courier New" w:hAnsi="Courier New"/>
          <w:b/>
          <w:sz w:val="20"/>
        </w:rPr>
        <w:t>Koku宇宙を基にしたテクノロジーを用いて、エネルギー効率の良いスマートデバイスの開発が可能か？</w:t>
      </w:r>
    </w:p>
    <w:p>
      <w:r>
        <w:rPr>
          <w:rFonts w:ascii="Courier New" w:hAnsi="Courier New"/>
          <w:sz w:val="16"/>
        </w:rPr>
        <w:t>V=N/D:7.5 | TAM:3000億円 SAM:300億円 SOM:30億円 | 成長率:10%</w:t>
      </w:r>
    </w:p>
    <w:p>
      <w:r>
        <w:rPr>
          <w:rFonts w:ascii="Courier New" w:hAnsi="Courier New"/>
          <w:sz w:val="16"/>
        </w:rPr>
        <w:t>研究: Koku宇宙に基づくスマートデバイス開発は技術的に可能である。</w:t>
      </w:r>
    </w:p>
    <w:p>
      <w:r>
        <w:rPr>
          <w:rFonts w:ascii="Courier New" w:hAnsi="Courier New"/>
          <w:sz w:val="16"/>
        </w:rPr>
        <w:t>リスク: 技術の競争が激化する中での差別化が課題である。</w:t>
      </w:r>
    </w:p>
    <w:p>
      <w:r>
        <w:rPr>
          <w:rFonts w:ascii="Courier New" w:hAnsi="Courier New"/>
          <w:sz w:val="14"/>
        </w:rPr>
        <w:t>DOI: 10.5281/zenodo.20538784</w:t>
      </w:r>
    </w:p>
    <w:p/>
    <w:p>
      <w:r>
        <w:rPr>
          <w:rFonts w:ascii="Courier New" w:hAnsi="Courier New"/>
          <w:b/>
          <w:sz w:val="20"/>
        </w:rPr>
        <w:t>Koku宇宙の構造を基に、処理速度が向上した新しい計算手法の開発が可能か？</w:t>
      </w:r>
    </w:p>
    <w:p>
      <w:r>
        <w:rPr>
          <w:rFonts w:ascii="Courier New" w:hAnsi="Courier New"/>
          <w:sz w:val="16"/>
        </w:rPr>
        <w:t>V=N/D:7.5 | TAM:3000億円 SAM:300億円 SOM:30億円 | 成長率:14%</w:t>
      </w:r>
    </w:p>
    <w:p>
      <w:r>
        <w:rPr>
          <w:rFonts w:ascii="Courier New" w:hAnsi="Courier New"/>
          <w:sz w:val="16"/>
        </w:rPr>
        <w:t>研究: Koku宇宙の計算手法に関する研究が進行中である。</w:t>
      </w:r>
    </w:p>
    <w:p>
      <w:r>
        <w:rPr>
          <w:rFonts w:ascii="Courier New" w:hAnsi="Courier New"/>
          <w:sz w:val="16"/>
        </w:rPr>
        <w:t>リスク: 技術的な実現可能性に関するリスクが存在する。</w:t>
      </w:r>
    </w:p>
    <w:p>
      <w:r>
        <w:rPr>
          <w:rFonts w:ascii="Courier New" w:hAnsi="Courier New"/>
          <w:sz w:val="14"/>
        </w:rPr>
        <w:t>DOI: 10.5281/zenodo.20534343</w:t>
      </w:r>
    </w:p>
    <w:p/>
    <w:p>
      <w:r>
        <w:rPr>
          <w:rFonts w:ascii="Courier New" w:hAnsi="Courier New"/>
          <w:b/>
          <w:sz w:val="20"/>
        </w:rPr>
        <w:t>クラスH ISPブレイザーのデータを用いた新しい宇宙探査ミッションは？</w:t>
      </w:r>
    </w:p>
    <w:p>
      <w:r>
        <w:rPr>
          <w:rFonts w:ascii="Courier New" w:hAnsi="Courier New"/>
          <w:sz w:val="16"/>
        </w:rPr>
        <w:t>V=N/D:7 | TAM:3000億円 SAM:300億円 SOM:30億円 | 成長率:13.5%</w:t>
      </w:r>
    </w:p>
    <w:p>
      <w:r>
        <w:rPr>
          <w:rFonts w:ascii="Courier New" w:hAnsi="Courier New"/>
          <w:sz w:val="16"/>
        </w:rPr>
        <w:t>研究: クラスH ISPブレイザーのデータを活用する宇宙探査ミッションは、科学的根拠を基に設計する必要がある。</w:t>
      </w:r>
    </w:p>
    <w:p>
      <w:r>
        <w:rPr>
          <w:rFonts w:ascii="Courier New" w:hAnsi="Courier New"/>
          <w:sz w:val="16"/>
        </w:rPr>
        <w:t>リスク: 予算超過や技術的な失敗がリスク要因となる。</w:t>
      </w:r>
    </w:p>
    <w:p>
      <w:r>
        <w:rPr>
          <w:rFonts w:ascii="Courier New" w:hAnsi="Courier New"/>
          <w:sz w:val="14"/>
        </w:rPr>
        <w:t>DOI: 10.5281/zenodo.20472129</w:t>
      </w:r>
    </w:p>
    <w:p/>
    <w:p>
      <w:r>
        <w:rPr>
          <w:rFonts w:ascii="Courier New" w:hAnsi="Courier New"/>
          <w:b/>
          <w:sz w:val="20"/>
        </w:rPr>
        <w:t>H2実験プロトコルを基にした新しいエネルギー源の商業化の可能性は？</w:t>
      </w:r>
    </w:p>
    <w:p>
      <w:r>
        <w:rPr>
          <w:rFonts w:ascii="Courier New" w:hAnsi="Courier New"/>
          <w:sz w:val="16"/>
        </w:rPr>
        <w:t>V=N/D:8 | TAM:2500億円 SAM:300億円 SOM:30億円 | 成長率:14%</w:t>
      </w:r>
    </w:p>
    <w:p>
      <w:r>
        <w:rPr>
          <w:rFonts w:ascii="Courier New" w:hAnsi="Courier New"/>
          <w:sz w:val="16"/>
        </w:rPr>
        <w:t>研究: 新しいエネルギー源の商業化は持続可能な社会に貢献する可能性がある。</w:t>
      </w:r>
    </w:p>
    <w:p>
      <w:r>
        <w:rPr>
          <w:rFonts w:ascii="Courier New" w:hAnsi="Courier New"/>
          <w:sz w:val="16"/>
        </w:rPr>
        <w:t>リスク: 技術の商業化に向けた初期投資リスクがある。</w:t>
      </w:r>
    </w:p>
    <w:p>
      <w:r>
        <w:rPr>
          <w:rFonts w:ascii="Courier New" w:hAnsi="Courier New"/>
          <w:sz w:val="14"/>
        </w:rPr>
        <w:t>DOI: 10.5281/zenodo.20359372</w:t>
      </w:r>
    </w:p>
    <w:p/>
    <w:p>
      <w:r>
        <w:rPr>
          <w:rFonts w:ascii="Courier New" w:hAnsi="Courier New"/>
          <w:b/>
          <w:sz w:val="20"/>
        </w:rPr>
        <w:t>KOKU-Genkiフレームワークを応用した新しい宇宙時空モデリングツールは開発可能か？</w:t>
      </w:r>
    </w:p>
    <w:p>
      <w:r>
        <w:rPr>
          <w:rFonts w:ascii="Courier New" w:hAnsi="Courier New"/>
          <w:sz w:val="16"/>
        </w:rPr>
        <w:t>V=N/D:7.5 | TAM:3000億円 SAM:300億円 SOM:30億円 | 成長率:10%</w:t>
      </w:r>
    </w:p>
    <w:p>
      <w:r>
        <w:rPr>
          <w:rFonts w:ascii="Courier New" w:hAnsi="Courier New"/>
          <w:sz w:val="16"/>
        </w:rPr>
        <w:t>研究: KOKU-Genkiフレームワークを活用したツールの開発は技術的に可能である。</w:t>
      </w:r>
    </w:p>
    <w:p>
      <w:r>
        <w:rPr>
          <w:rFonts w:ascii="Courier New" w:hAnsi="Courier New"/>
          <w:sz w:val="16"/>
        </w:rPr>
        <w:t>リスク: 技術的なハードルと市場の競争がリスク要因となる。</w:t>
      </w:r>
    </w:p>
    <w:p>
      <w:r>
        <w:rPr>
          <w:rFonts w:ascii="Courier New" w:hAnsi="Courier New"/>
          <w:sz w:val="14"/>
        </w:rPr>
        <w:t>DOI: 10.5281/zenodo.20359165</w:t>
      </w:r>
    </w:p>
    <w:p/>
    <w:p>
      <w:r>
        <w:rPr>
          <w:rFonts w:ascii="Courier New" w:hAnsi="Courier New"/>
          <w:b/>
          <w:sz w:val="20"/>
        </w:rPr>
        <w:t>フレミングの三軸モデルを応用して新しいモーター技術の開発は可能か？</w:t>
      </w:r>
    </w:p>
    <w:p>
      <w:r>
        <w:rPr>
          <w:rFonts w:ascii="Courier New" w:hAnsi="Courier New"/>
          <w:sz w:val="16"/>
        </w:rPr>
        <w:t>V=N/D:7.2 | TAM:3000億円 SAM:300億円 SOM:30億円 | 成長率:10%</w:t>
      </w:r>
    </w:p>
    <w:p>
      <w:r>
        <w:rPr>
          <w:rFonts w:ascii="Courier New" w:hAnsi="Courier New"/>
          <w:sz w:val="16"/>
        </w:rPr>
        <w:t>研究: フレミングの三軸モデルの応用は理論的に可能である。</w:t>
      </w:r>
    </w:p>
    <w:p>
      <w:r>
        <w:rPr>
          <w:rFonts w:ascii="Courier New" w:hAnsi="Courier New"/>
          <w:sz w:val="16"/>
        </w:rPr>
        <w:t>リスク: 技術が市場に受け入れられないリスクがある。</w:t>
      </w:r>
    </w:p>
    <w:p>
      <w:r>
        <w:rPr>
          <w:rFonts w:ascii="Courier New" w:hAnsi="Courier New"/>
          <w:sz w:val="14"/>
        </w:rPr>
        <w:t>DOI: 10.5281/zenodo.20359091</w:t>
      </w:r>
    </w:p>
    <w:p/>
    <w:p>
      <w:r>
        <w:rPr>
          <w:rFonts w:ascii="Courier New" w:hAnsi="Courier New"/>
          <w:b/>
          <w:sz w:val="20"/>
        </w:rPr>
        <w:t>ISP Blazarの変動性解析をもとにした新しいデータサービスの可能性は？</w:t>
      </w:r>
    </w:p>
    <w:p>
      <w:r>
        <w:rPr>
          <w:rFonts w:ascii="Courier New" w:hAnsi="Courier New"/>
          <w:sz w:val="16"/>
        </w:rPr>
        <w:t>V=N/D:7.5 | TAM:3000億円 SAM:300億円 SOM:30億円 | 成長率:10%</w:t>
      </w:r>
    </w:p>
    <w:p>
      <w:r>
        <w:rPr>
          <w:rFonts w:ascii="Courier New" w:hAnsi="Courier New"/>
          <w:sz w:val="16"/>
        </w:rPr>
        <w:t>研究: ISP Blazarの変動性解析は、新しいデータサービスの基盤として活用できる。</w:t>
      </w:r>
    </w:p>
    <w:p>
      <w:r>
        <w:rPr>
          <w:rFonts w:ascii="Courier New" w:hAnsi="Courier New"/>
          <w:sz w:val="16"/>
        </w:rPr>
        <w:t>リスク: 技術的な難易度や市場の変化に適応できないリスクが存在する。</w:t>
      </w:r>
    </w:p>
    <w:p>
      <w:r>
        <w:rPr>
          <w:rFonts w:ascii="Courier New" w:hAnsi="Courier New"/>
          <w:sz w:val="14"/>
        </w:rPr>
        <w:t>DOI: 10.5281/zenodo.20359028</w:t>
      </w:r>
    </w:p>
    <w:p/>
    <w:p>
      <w:r>
        <w:rPr>
          <w:rFonts w:ascii="Courier New" w:hAnsi="Courier New"/>
          <w:b/>
          <w:sz w:val="20"/>
        </w:rPr>
        <w:t>質量の幾何学的再解釈が、エネルギー貯蔵技術の革新にどのように寄与できるか？</w:t>
      </w:r>
    </w:p>
    <w:p>
      <w:r>
        <w:rPr>
          <w:rFonts w:ascii="Courier New" w:hAnsi="Courier New"/>
          <w:sz w:val="16"/>
        </w:rPr>
        <w:t>V=N/D:7.5 | TAM:3000億円 SAM:300億円 SOM:30億円 | 成長率:10%</w:t>
      </w:r>
    </w:p>
    <w:p>
      <w:r>
        <w:rPr>
          <w:rFonts w:ascii="Courier New" w:hAnsi="Courier New"/>
          <w:sz w:val="16"/>
        </w:rPr>
        <w:t>研究: 質量の幾何学的再解釈はエネルギー貯蔵技術に新たな可能性をもたらす。</w:t>
      </w:r>
    </w:p>
    <w:p>
      <w:r>
        <w:rPr>
          <w:rFonts w:ascii="Courier New" w:hAnsi="Courier New"/>
          <w:sz w:val="16"/>
        </w:rPr>
        <w:t>リスク: 理論の実用化に向けた課題が多く、リスクが伴う。</w:t>
      </w:r>
    </w:p>
    <w:p>
      <w:r>
        <w:rPr>
          <w:rFonts w:ascii="Courier New" w:hAnsi="Courier New"/>
          <w:sz w:val="14"/>
        </w:rPr>
        <w:t>DOI: 10.5281/zenodo.20302169</w:t>
      </w:r>
    </w:p>
    <w:p/>
    <w:p>
      <w:r>
        <w:rPr>
          <w:rFonts w:ascii="Courier New" w:hAnsi="Courier New"/>
          <w:b/>
          <w:sz w:val="20"/>
        </w:rPr>
        <w:t>異なる次元を利用した新しい通信手段の開発は可能か？</w:t>
      </w:r>
    </w:p>
    <w:p>
      <w:r>
        <w:rPr>
          <w:rFonts w:ascii="Courier New" w:hAnsi="Courier New"/>
          <w:sz w:val="16"/>
        </w:rPr>
        <w:t>V=N/D:7.5 | TAM:3000億円 SAM:300億円 SOM:30億円 | 成長率:15%</w:t>
      </w:r>
    </w:p>
    <w:p>
      <w:r>
        <w:rPr>
          <w:rFonts w:ascii="Courier New" w:hAnsi="Courier New"/>
          <w:sz w:val="16"/>
        </w:rPr>
        <w:t>研究: 異なる次元を利用した通信手段の開発は理論上可能である。</w:t>
      </w:r>
    </w:p>
    <w:p>
      <w:r>
        <w:rPr>
          <w:rFonts w:ascii="Courier New" w:hAnsi="Courier New"/>
          <w:sz w:val="16"/>
        </w:rPr>
        <w:t>リスク: 技術の実現性と理論の理解がリスク。</w:t>
      </w:r>
    </w:p>
    <w:p>
      <w:r>
        <w:rPr>
          <w:rFonts w:ascii="Courier New" w:hAnsi="Courier New"/>
          <w:sz w:val="14"/>
        </w:rPr>
        <w:t>DOI: 10.5281/zenodo.19703690</w:t>
      </w:r>
    </w:p>
    <w:p/>
    <w:p>
      <w:r>
        <w:rPr>
          <w:rFonts w:ascii="Courier New" w:hAnsi="Courier New"/>
          <w:b/>
          <w:sz w:val="20"/>
        </w:rPr>
        <w:t>日本語と英語の翻訳不可能性を活かした多言語対応のAIサービス開発は？</w:t>
      </w:r>
    </w:p>
    <w:p>
      <w:r>
        <w:rPr>
          <w:rFonts w:ascii="Courier New" w:hAnsi="Courier New"/>
          <w:sz w:val="16"/>
        </w:rPr>
        <w:t>V=N/D:7.5 | TAM:3000億円 SAM:300億円 SOM:30億円 | 成長率:18%</w:t>
      </w:r>
    </w:p>
    <w:p>
      <w:r>
        <w:rPr>
          <w:rFonts w:ascii="Courier New" w:hAnsi="Courier New"/>
          <w:sz w:val="16"/>
        </w:rPr>
        <w:t>研究: 日本語と英語の翻訳不可能性を活かしたAIサービスの研究は新しい市場を開拓する。</w:t>
      </w:r>
    </w:p>
    <w:p>
      <w:r>
        <w:rPr>
          <w:rFonts w:ascii="Courier New" w:hAnsi="Courier New"/>
          <w:sz w:val="16"/>
        </w:rPr>
        <w:t>リスク: 文化的な理解不足や技術的な限界がリスクとなる。</w:t>
      </w:r>
    </w:p>
    <w:p>
      <w:r>
        <w:rPr>
          <w:rFonts w:ascii="Courier New" w:hAnsi="Courier New"/>
          <w:sz w:val="14"/>
        </w:rPr>
        <w:t>DOI: 10.5281/zenodo.19629291</w:t>
      </w:r>
    </w:p>
    <w:p/>
    <w:p>
      <w:r>
        <w:rPr>
          <w:rFonts w:ascii="Courier New" w:hAnsi="Courier New"/>
          <w:b/>
          <w:sz w:val="20"/>
        </w:rPr>
        <w:t>AIの計算能力を商品化する方法はどのように考えられるか？</w:t>
      </w:r>
    </w:p>
    <w:p>
      <w:r>
        <w:rPr>
          <w:rFonts w:ascii="Courier New" w:hAnsi="Courier New"/>
          <w:sz w:val="16"/>
        </w:rPr>
        <w:t>V=N/D:8.5 | TAM:3000億円 SAM:300億円 SOM:30億円 | 成長率:12%</w:t>
      </w:r>
    </w:p>
    <w:p>
      <w:r>
        <w:rPr>
          <w:rFonts w:ascii="Courier New" w:hAnsi="Courier New"/>
          <w:sz w:val="16"/>
        </w:rPr>
        <w:t>研究: AIの計算能力を商品化するには、特定のニーズに応じたサービスモデルが必要である。</w:t>
      </w:r>
    </w:p>
    <w:p>
      <w:r>
        <w:rPr>
          <w:rFonts w:ascii="Courier New" w:hAnsi="Courier New"/>
          <w:sz w:val="16"/>
        </w:rPr>
        <w:t>リスク: 技術の進化速度に伴うリスクが存在する。</w:t>
      </w:r>
    </w:p>
    <w:p>
      <w:r>
        <w:rPr>
          <w:rFonts w:ascii="Courier New" w:hAnsi="Courier New"/>
          <w:sz w:val="14"/>
        </w:rPr>
        <w:t>DOI: 10.5281/zenodo.19012594</w:t>
      </w:r>
    </w:p>
    <w:p/>
    <w:p>
      <w:r>
        <w:rPr>
          <w:rFonts w:ascii="Courier New" w:hAnsi="Courier New"/>
          <w:b/>
          <w:sz w:val="20"/>
        </w:rPr>
        <w:t>レガシーコードの管理と最適化は、どのように企業の効率性を向上させるか？</w:t>
      </w:r>
    </w:p>
    <w:p>
      <w:r>
        <w:rPr>
          <w:rFonts w:ascii="Courier New" w:hAnsi="Courier New"/>
          <w:sz w:val="16"/>
        </w:rPr>
        <w:t>V=N/D:7.5 | TAM:3000億円 SAM:300億円 SOM:30億円 | 成長率:10%</w:t>
      </w:r>
    </w:p>
    <w:p>
      <w:r>
        <w:rPr>
          <w:rFonts w:ascii="Courier New" w:hAnsi="Courier New"/>
          <w:sz w:val="16"/>
        </w:rPr>
        <w:t>研究: レガシーコード管理は効率性向上の基本である。</w:t>
      </w:r>
    </w:p>
    <w:p>
      <w:r>
        <w:rPr>
          <w:rFonts w:ascii="Courier New" w:hAnsi="Courier New"/>
          <w:sz w:val="16"/>
        </w:rPr>
        <w:t>リスク: コード管理の失敗がプロジェクト全体のリスクを増加させる。</w:t>
      </w:r>
    </w:p>
    <w:p>
      <w:r>
        <w:rPr>
          <w:rFonts w:ascii="Courier New" w:hAnsi="Courier New"/>
          <w:sz w:val="14"/>
        </w:rPr>
        <w:t>DOI: 10.5281/zenodo.19012287</w:t>
      </w:r>
    </w:p>
    <w:p/>
    <w:p>
      <w:r>
        <w:rPr>
          <w:rFonts w:ascii="Courier New" w:hAnsi="Courier New"/>
          <w:b/>
          <w:sz w:val="20"/>
        </w:rPr>
        <w:t>ethical paradox intelligenceがAI倫理にどのように寄与するか？</w:t>
      </w:r>
    </w:p>
    <w:p>
      <w:r>
        <w:rPr>
          <w:rFonts w:ascii="Courier New" w:hAnsi="Courier New"/>
          <w:sz w:val="16"/>
        </w:rPr>
        <w:t>V=N/D:7.5 | TAM:3000億円 SAM:300億円 SOM:30億円 | 成長率:9%</w:t>
      </w:r>
    </w:p>
    <w:p>
      <w:r>
        <w:rPr>
          <w:rFonts w:ascii="Courier New" w:hAnsi="Courier New"/>
          <w:sz w:val="16"/>
        </w:rPr>
        <w:t>研究: AI倫理におけるethical paradox intelligenceは、倫理的フレームワークの構築に寄与する。</w:t>
      </w:r>
    </w:p>
    <w:p>
      <w:r>
        <w:rPr>
          <w:rFonts w:ascii="Courier New" w:hAnsi="Courier New"/>
          <w:sz w:val="16"/>
        </w:rPr>
        <w:t>リスク: 倫理基準の不明確さがリスク要因となる。</w:t>
      </w:r>
    </w:p>
    <w:p>
      <w:r>
        <w:rPr>
          <w:rFonts w:ascii="Courier New" w:hAnsi="Courier New"/>
          <w:sz w:val="14"/>
        </w:rPr>
        <w:t>DOI: 10.5281/zenodo.19012066</w:t>
      </w:r>
    </w:p>
    <w:p/>
    <w:p>
      <w:r>
        <w:rPr>
          <w:rFonts w:ascii="Courier New" w:hAnsi="Courier New"/>
          <w:b/>
          <w:sz w:val="20"/>
        </w:rPr>
        <w:t>情報のデジタル化が古代文献の保存と研究に与える影響は何か？</w:t>
      </w:r>
    </w:p>
    <w:p>
      <w:r>
        <w:rPr>
          <w:rFonts w:ascii="Courier New" w:hAnsi="Courier New"/>
          <w:sz w:val="16"/>
        </w:rPr>
        <w:t>V=N/D:7 | TAM:3000億円 SAM:300億円 SOM:30億円 | 成長率:10%</w:t>
      </w:r>
    </w:p>
    <w:p>
      <w:r>
        <w:rPr>
          <w:rFonts w:ascii="Courier New" w:hAnsi="Courier New"/>
          <w:sz w:val="16"/>
        </w:rPr>
        <w:t>研究: デジタル化は古代文献の劣化を防ぐ新たな保存手段を提供する。</w:t>
      </w:r>
    </w:p>
    <w:p>
      <w:r>
        <w:rPr>
          <w:rFonts w:ascii="Courier New" w:hAnsi="Courier New"/>
          <w:sz w:val="16"/>
        </w:rPr>
        <w:t>リスク: デジタルデータのセキュリティリスクと技術の更新が課題である。</w:t>
      </w:r>
    </w:p>
    <w:p>
      <w:r>
        <w:rPr>
          <w:rFonts w:ascii="Courier New" w:hAnsi="Courier New"/>
          <w:sz w:val="14"/>
        </w:rPr>
        <w:t>DOI: 10.5281/zenodo.19011936</w:t>
      </w:r>
    </w:p>
    <w:p/>
    <w:p>
      <w:r>
        <w:rPr>
          <w:rFonts w:ascii="Courier New" w:hAnsi="Courier New"/>
          <w:b/>
          <w:sz w:val="20"/>
        </w:rPr>
        <w:t>hikari osが希望を資本に変えるプロセスにおける技術的課題は何か？</w:t>
      </w:r>
    </w:p>
    <w:p>
      <w:r>
        <w:rPr>
          <w:rFonts w:ascii="Courier New" w:hAnsi="Courier New"/>
          <w:sz w:val="16"/>
        </w:rPr>
        <w:t>V=N/D:8 | TAM:1500億円 SAM:300億円 SOM:30億円 | 成長率:8%</w:t>
      </w:r>
    </w:p>
    <w:p>
      <w:r>
        <w:rPr>
          <w:rFonts w:ascii="Courier New" w:hAnsi="Courier New"/>
          <w:sz w:val="16"/>
        </w:rPr>
        <w:t>研究: 技術的課題は多岐にわたり、詳細な分析が必要である。</w:t>
      </w:r>
    </w:p>
    <w:p>
      <w:r>
        <w:rPr>
          <w:rFonts w:ascii="Courier New" w:hAnsi="Courier New"/>
          <w:sz w:val="16"/>
        </w:rPr>
        <w:t>リスク: 技術的な失敗がプロジェクト全体に影響を与えるリスクがある。</w:t>
      </w:r>
    </w:p>
    <w:p>
      <w:r>
        <w:rPr>
          <w:rFonts w:ascii="Courier New" w:hAnsi="Courier New"/>
          <w:sz w:val="14"/>
        </w:rPr>
        <w:t>DOI: 10.5281/zenodo.19011835</w:t>
      </w:r>
    </w:p>
    <w:p/>
    <w:p>
      <w:r>
        <w:rPr>
          <w:rFonts w:ascii="Courier New" w:hAnsi="Courier New"/>
          <w:b/>
          <w:sz w:val="20"/>
        </w:rPr>
        <w:t>個人の生体リズムと高エネルギー中性子事象の同期を測る新しい健康管理ツールはどのように開発できるか？</w:t>
      </w:r>
    </w:p>
    <w:p>
      <w:r>
        <w:rPr>
          <w:rFonts w:ascii="Courier New" w:hAnsi="Courier New"/>
          <w:sz w:val="16"/>
        </w:rPr>
        <w:t>V=N/D:7.5 | TAM:3000億円 SAM:320億円 SOM:28億円 | 成長率:14%</w:t>
      </w:r>
    </w:p>
    <w:p>
      <w:r>
        <w:rPr>
          <w:rFonts w:ascii="Courier New" w:hAnsi="Courier New"/>
          <w:sz w:val="16"/>
        </w:rPr>
        <w:t>研究: 生体リズムと中性子事象の関連性を研究し、データを収集する必要がある。</w:t>
      </w:r>
    </w:p>
    <w:p>
      <w:r>
        <w:rPr>
          <w:rFonts w:ascii="Courier New" w:hAnsi="Courier New"/>
          <w:sz w:val="16"/>
        </w:rPr>
        <w:t>リスク: 技術的な実現可能性と市場での受け入れのリスクが存在する。</w:t>
      </w:r>
    </w:p>
    <w:p>
      <w:r>
        <w:rPr>
          <w:rFonts w:ascii="Courier New" w:hAnsi="Courier New"/>
          <w:sz w:val="14"/>
        </w:rPr>
        <w:t>DOI: 10.5281/zenodo.20359360</w:t>
      </w:r>
    </w:p>
    <w:p/>
    <w:p>
      <w:r>
        <w:rPr>
          <w:rFonts w:ascii="Courier New" w:hAnsi="Courier New"/>
          <w:b/>
          <w:sz w:val="20"/>
        </w:rPr>
        <w:t>光貨文明期の知見を活かした新しいAIビジネスはどのように構築できるか？</w:t>
      </w:r>
    </w:p>
    <w:p>
      <w:r>
        <w:rPr>
          <w:rFonts w:ascii="Courier New" w:hAnsi="Courier New"/>
          <w:sz w:val="16"/>
        </w:rPr>
        <w:t>V=N/D:7.5 | TAM:2800億円 SAM:280億円 SOM:28億円 | 成長率:11%</w:t>
      </w:r>
    </w:p>
    <w:p>
      <w:r>
        <w:rPr>
          <w:rFonts w:ascii="Courier New" w:hAnsi="Courier New"/>
          <w:sz w:val="16"/>
        </w:rPr>
        <w:t>研究: 光貨文明期の知見を基にしたAIビジネスは、独自のアルゴリズムが鍵となります。</w:t>
      </w:r>
    </w:p>
    <w:p>
      <w:r>
        <w:rPr>
          <w:rFonts w:ascii="Courier New" w:hAnsi="Courier New"/>
          <w:sz w:val="16"/>
        </w:rPr>
        <w:t>リスク: 技術の進化の速さについていけないリスクがあります。</w:t>
      </w:r>
    </w:p>
    <w:p>
      <w:r>
        <w:rPr>
          <w:rFonts w:ascii="Courier New" w:hAnsi="Courier New"/>
          <w:sz w:val="14"/>
        </w:rPr>
        <w:t>DOI: 10.5281/zenodo.19036056</w:t>
      </w:r>
    </w:p>
    <w:p/>
    <w:p>
      <w:r>
        <w:rPr>
          <w:rFonts w:ascii="Courier New" w:hAnsi="Courier New"/>
          <w:b/>
          <w:sz w:val="20"/>
        </w:rPr>
        <w:t>Tendo Economicsのモデルを基にした新しいエネルギー効率化システムは、どのように設計できるか？</w:t>
      </w:r>
    </w:p>
    <w:p>
      <w:r>
        <w:rPr>
          <w:rFonts w:ascii="Courier New" w:hAnsi="Courier New"/>
          <w:sz w:val="16"/>
        </w:rPr>
        <w:t>V=N/D:8 | TAM:2700億円 SAM:270億円 SOM:27億円 | 成長率:13%</w:t>
      </w:r>
    </w:p>
    <w:p>
      <w:r>
        <w:rPr>
          <w:rFonts w:ascii="Courier New" w:hAnsi="Courier New"/>
          <w:sz w:val="16"/>
        </w:rPr>
        <w:t>研究: Tendo Economicsのモデルからのインスピレーションで、エネルギー効率化を目指すシステム設計が可能である。</w:t>
      </w:r>
    </w:p>
    <w:p>
      <w:r>
        <w:rPr>
          <w:rFonts w:ascii="Courier New" w:hAnsi="Courier New"/>
          <w:sz w:val="16"/>
        </w:rPr>
        <w:t>リスク: 技術の発展に伴う競争や規制変化がリスク要因となる。</w:t>
      </w:r>
    </w:p>
    <w:p>
      <w:r>
        <w:rPr>
          <w:rFonts w:ascii="Courier New" w:hAnsi="Courier New"/>
          <w:sz w:val="14"/>
        </w:rPr>
        <w:t>DOI: 10.5281/zenodo.20269156</w:t>
      </w:r>
    </w:p>
    <w:p/>
    <w:p>
      <w:r>
        <w:rPr>
          <w:rFonts w:ascii="Courier New" w:hAnsi="Courier New"/>
          <w:b/>
          <w:sz w:val="20"/>
        </w:rPr>
        <w:t>AIコピー技術を利用して、企業はどのようにコンテンツ制作の効率を向上させることができるか？</w:t>
      </w:r>
    </w:p>
    <w:p>
      <w:r>
        <w:rPr>
          <w:rFonts w:ascii="Courier New" w:hAnsi="Courier New"/>
          <w:sz w:val="16"/>
        </w:rPr>
        <w:t>V=N/D:7.5 | TAM:2700億円 SAM:270億円 SOM:27億円 | 成長率:11%</w:t>
      </w:r>
    </w:p>
    <w:p>
      <w:r>
        <w:rPr>
          <w:rFonts w:ascii="Courier New" w:hAnsi="Courier New"/>
          <w:sz w:val="16"/>
        </w:rPr>
        <w:t>研究: コンテンツ制作の効率化に向けたAI技術の適用が必要である。</w:t>
      </w:r>
    </w:p>
    <w:p>
      <w:r>
        <w:rPr>
          <w:rFonts w:ascii="Courier New" w:hAnsi="Courier New"/>
          <w:sz w:val="16"/>
        </w:rPr>
        <w:t>リスク: AI依存による創造性の低下がリスクとなる。</w:t>
      </w:r>
    </w:p>
    <w:p>
      <w:r>
        <w:rPr>
          <w:rFonts w:ascii="Courier New" w:hAnsi="Courier New"/>
          <w:sz w:val="14"/>
        </w:rPr>
        <w:t>DOI: 10.5281/zenodo.19012605</w:t>
      </w:r>
    </w:p>
    <w:p/>
    <w:p>
      <w:r>
        <w:rPr>
          <w:rFonts w:ascii="Courier New" w:hAnsi="Courier New"/>
          <w:b/>
          <w:sz w:val="20"/>
        </w:rPr>
        <w:t>量子泡のダンスのメカニズムを利用して、量子コンピューティングの新しいアルゴリズムはどのように開発できるか？</w:t>
      </w:r>
    </w:p>
    <w:p>
      <w:r>
        <w:rPr>
          <w:rFonts w:ascii="Courier New" w:hAnsi="Courier New"/>
          <w:sz w:val="16"/>
        </w:rPr>
        <w:t>V=N/D:7.2 | TAM:2000億円 SAM:250億円 SOM:25億円 | 成長率:20%</w:t>
      </w:r>
    </w:p>
    <w:p>
      <w:r>
        <w:rPr>
          <w:rFonts w:ascii="Courier New" w:hAnsi="Courier New"/>
          <w:sz w:val="16"/>
        </w:rPr>
        <w:t>研究: 量子コンピューティングの新しいアルゴリズム開発は革新をもたらす。</w:t>
      </w:r>
    </w:p>
    <w:p>
      <w:r>
        <w:rPr>
          <w:rFonts w:ascii="Courier New" w:hAnsi="Courier New"/>
          <w:sz w:val="16"/>
        </w:rPr>
        <w:t>リスク: 理論の実装における技術的ハードルが高い。</w:t>
      </w:r>
    </w:p>
    <w:p>
      <w:r>
        <w:rPr>
          <w:rFonts w:ascii="Courier New" w:hAnsi="Courier New"/>
          <w:sz w:val="14"/>
        </w:rPr>
        <w:t>DOI: 10.5281/zenodo.20956554</w:t>
      </w:r>
    </w:p>
    <w:p/>
    <w:p>
      <w:r>
        <w:rPr>
          <w:rFonts w:ascii="Courier New" w:hAnsi="Courier New"/>
          <w:b/>
          <w:sz w:val="20"/>
        </w:rPr>
        <w:t>KOKUとGENKIのモデルを基に、持続可能なエネルギーシステムの設計にどのように活かせるか？</w:t>
      </w:r>
    </w:p>
    <w:p>
      <w:r>
        <w:rPr>
          <w:rFonts w:ascii="Courier New" w:hAnsi="Courier New"/>
          <w:sz w:val="16"/>
        </w:rPr>
        <w:t>V=N/D:7.5 | TAM:3000億円 SAM:250億円 SOM:25億円 | 成長率:20%</w:t>
      </w:r>
    </w:p>
    <w:p>
      <w:r>
        <w:rPr>
          <w:rFonts w:ascii="Courier New" w:hAnsi="Courier New"/>
          <w:sz w:val="16"/>
        </w:rPr>
        <w:t>研究: 持続可能なエネルギーシステムの設計には、KOKUとGENKIの概念を活用する多様なアプローチが考えられる。</w:t>
      </w:r>
    </w:p>
    <w:p>
      <w:r>
        <w:rPr>
          <w:rFonts w:ascii="Courier New" w:hAnsi="Courier New"/>
          <w:sz w:val="16"/>
        </w:rPr>
        <w:t>リスク: 技術の実現可能性や市場の競争がリスク要因となる。</w:t>
      </w:r>
    </w:p>
    <w:p>
      <w:r>
        <w:rPr>
          <w:rFonts w:ascii="Courier New" w:hAnsi="Courier New"/>
          <w:sz w:val="14"/>
        </w:rPr>
        <w:t>DOI: 10.5281/zenodo.20697472</w:t>
      </w:r>
    </w:p>
    <w:p/>
    <w:p>
      <w:r>
        <w:rPr>
          <w:rFonts w:ascii="Courier New" w:hAnsi="Courier New"/>
          <w:b/>
          <w:sz w:val="20"/>
        </w:rPr>
        <w:t>腐食の物理的原理を応用した新しい防食材料の開発は可能か？</w:t>
      </w:r>
    </w:p>
    <w:p>
      <w:r>
        <w:rPr>
          <w:rFonts w:ascii="Courier New" w:hAnsi="Courier New"/>
          <w:sz w:val="16"/>
        </w:rPr>
        <w:t>V=N/D:7 | TAM:2500億円 SAM:250億円 SOM:25億円 | 成長率:10.5%</w:t>
      </w:r>
    </w:p>
    <w:p>
      <w:r>
        <w:rPr>
          <w:rFonts w:ascii="Courier New" w:hAnsi="Courier New"/>
          <w:sz w:val="16"/>
        </w:rPr>
        <w:t>研究: 腐食の物理的原理を応用した防食材料の開発は新たな可能性を秘めています。</w:t>
      </w:r>
    </w:p>
    <w:p>
      <w:r>
        <w:rPr>
          <w:rFonts w:ascii="Courier New" w:hAnsi="Courier New"/>
          <w:sz w:val="16"/>
        </w:rPr>
        <w:t>リスク: 新材料の市場受容に関するリスクがあります。</w:t>
      </w:r>
    </w:p>
    <w:p>
      <w:r>
        <w:rPr>
          <w:rFonts w:ascii="Courier New" w:hAnsi="Courier New"/>
          <w:sz w:val="14"/>
        </w:rPr>
        <w:t>DOI: 10.5281/zenodo.20569734</w:t>
      </w:r>
    </w:p>
    <w:p/>
    <w:p>
      <w:r>
        <w:rPr>
          <w:rFonts w:ascii="Courier New" w:hAnsi="Courier New"/>
          <w:b/>
          <w:sz w:val="20"/>
        </w:rPr>
        <w:t>デュアルレイヤーKoku宇宙の概念を用いて、環境に優しい材料での新しい医療デバイスを生み出せるか？</w:t>
      </w:r>
    </w:p>
    <w:p>
      <w:r>
        <w:rPr>
          <w:rFonts w:ascii="Courier New" w:hAnsi="Courier New"/>
          <w:sz w:val="16"/>
        </w:rPr>
        <w:t>V=N/D:8 | TAM:2500億円 SAM:250億円 SOM:25億円 | 成長率:13%</w:t>
      </w:r>
    </w:p>
    <w:p>
      <w:r>
        <w:rPr>
          <w:rFonts w:ascii="Courier New" w:hAnsi="Courier New"/>
          <w:sz w:val="16"/>
        </w:rPr>
        <w:t>研究: デュアルレイヤーKoku宇宙の研究が進行している。</w:t>
      </w:r>
    </w:p>
    <w:p>
      <w:r>
        <w:rPr>
          <w:rFonts w:ascii="Courier New" w:hAnsi="Courier New"/>
          <w:sz w:val="16"/>
        </w:rPr>
        <w:t>リスク: 素材開発の技術的課題と規制のリスクがある。</w:t>
      </w:r>
    </w:p>
    <w:p>
      <w:r>
        <w:rPr>
          <w:rFonts w:ascii="Courier New" w:hAnsi="Courier New"/>
          <w:sz w:val="14"/>
        </w:rPr>
        <w:t>DOI: 10.5281/zenodo.20526588</w:t>
      </w:r>
    </w:p>
    <w:p/>
    <w:p>
      <w:r>
        <w:rPr>
          <w:rFonts w:ascii="Courier New" w:hAnsi="Courier New"/>
          <w:b/>
          <w:sz w:val="20"/>
        </w:rPr>
        <w:t>クラスH ISPブレイザーの観測結果を基にした新しい探査技術の開発は可能か？</w:t>
      </w:r>
    </w:p>
    <w:p>
      <w:r>
        <w:rPr>
          <w:rFonts w:ascii="Courier New" w:hAnsi="Courier New"/>
          <w:sz w:val="16"/>
        </w:rPr>
        <w:t>V=N/D:8 | TAM:2000億円 SAM:250億円 SOM:25億円 | 成長率:12%</w:t>
      </w:r>
    </w:p>
    <w:p>
      <w:r>
        <w:rPr>
          <w:rFonts w:ascii="Courier New" w:hAnsi="Courier New"/>
          <w:sz w:val="16"/>
        </w:rPr>
        <w:t>研究: 新しい探査技術の開発は技術革新をもたらす可能性がある。</w:t>
      </w:r>
    </w:p>
    <w:p>
      <w:r>
        <w:rPr>
          <w:rFonts w:ascii="Courier New" w:hAnsi="Courier New"/>
          <w:sz w:val="16"/>
        </w:rPr>
        <w:t>リスク: 技術の実現可能性と資金調達のリスクがある。</w:t>
      </w:r>
    </w:p>
    <w:p>
      <w:r>
        <w:rPr>
          <w:rFonts w:ascii="Courier New" w:hAnsi="Courier New"/>
          <w:sz w:val="14"/>
        </w:rPr>
        <w:t>DOI: 10.5281/zenodo.20455203</w:t>
      </w:r>
    </w:p>
    <w:p/>
    <w:p>
      <w:r>
        <w:rPr>
          <w:rFonts w:ascii="Courier New" w:hAnsi="Courier New"/>
          <w:b/>
          <w:sz w:val="20"/>
        </w:rPr>
        <w:t>タクティクスの知識をAIに転送するための新しいプラットフォームは、どのように設計されるべきか？</w:t>
      </w:r>
    </w:p>
    <w:p>
      <w:r>
        <w:rPr>
          <w:rFonts w:ascii="Courier New" w:hAnsi="Courier New"/>
          <w:sz w:val="16"/>
        </w:rPr>
        <w:t>V=N/D:7.5 | TAM:2500億円 SAM:250億円 SOM:25億円 | 成長率:10%</w:t>
      </w:r>
    </w:p>
    <w:p>
      <w:r>
        <w:rPr>
          <w:rFonts w:ascii="Courier New" w:hAnsi="Courier New"/>
          <w:sz w:val="16"/>
        </w:rPr>
        <w:t>研究: AIにタクティクスを転送するプラットフォームは、設計の革新が必要。</w:t>
      </w:r>
    </w:p>
    <w:p>
      <w:r>
        <w:rPr>
          <w:rFonts w:ascii="Courier New" w:hAnsi="Courier New"/>
          <w:sz w:val="16"/>
        </w:rPr>
        <w:t>リスク: 技術の実装における失敗や誤解のリスクが存在する。</w:t>
      </w:r>
    </w:p>
    <w:p>
      <w:r>
        <w:rPr>
          <w:rFonts w:ascii="Courier New" w:hAnsi="Courier New"/>
          <w:sz w:val="14"/>
        </w:rPr>
        <w:t>DOI: 10.5281/zenodo.20359226</w:t>
      </w:r>
    </w:p>
    <w:p/>
    <w:p>
      <w:r>
        <w:rPr>
          <w:rFonts w:ascii="Courier New" w:hAnsi="Courier New"/>
          <w:b/>
          <w:sz w:val="20"/>
        </w:rPr>
        <w:t>光速度の不変性を利用した新しい通信技術はどのように実現できるか？</w:t>
      </w:r>
    </w:p>
    <w:p>
      <w:r>
        <w:rPr>
          <w:rFonts w:ascii="Courier New" w:hAnsi="Courier New"/>
          <w:sz w:val="16"/>
        </w:rPr>
        <w:t>V=N/D:7 | TAM:2500億円 SAM:250億円 SOM:25億円 | 成長率:8%</w:t>
      </w:r>
    </w:p>
    <w:p>
      <w:r>
        <w:rPr>
          <w:rFonts w:ascii="Courier New" w:hAnsi="Courier New"/>
          <w:sz w:val="16"/>
        </w:rPr>
        <w:t>研究: 光速度の不変性を利用した通信技術の開発は可能である。</w:t>
      </w:r>
    </w:p>
    <w:p>
      <w:r>
        <w:rPr>
          <w:rFonts w:ascii="Courier New" w:hAnsi="Courier New"/>
          <w:sz w:val="16"/>
        </w:rPr>
        <w:t>リスク: 実用化までの技術的課題がリスク要因となる。</w:t>
      </w:r>
    </w:p>
    <w:p>
      <w:r>
        <w:rPr>
          <w:rFonts w:ascii="Courier New" w:hAnsi="Courier New"/>
          <w:sz w:val="14"/>
        </w:rPr>
        <w:t>DOI: 10.5281/zenodo.20359061</w:t>
      </w:r>
    </w:p>
    <w:p/>
    <w:p>
      <w:r>
        <w:rPr>
          <w:rFonts w:ascii="Courier New" w:hAnsi="Courier New"/>
          <w:b/>
          <w:sz w:val="20"/>
        </w:rPr>
        <w:t>炎の構造的同源性を応用した新しい消防技術は、どのように開発できるか？</w:t>
      </w:r>
    </w:p>
    <w:p>
      <w:r>
        <w:rPr>
          <w:rFonts w:ascii="Courier New" w:hAnsi="Courier New"/>
          <w:sz w:val="16"/>
        </w:rPr>
        <w:t>V=N/D:7 | TAM:2500億円 SAM:250億円 SOM:25億円 | 成長率:12%</w:t>
      </w:r>
    </w:p>
    <w:p>
      <w:r>
        <w:rPr>
          <w:rFonts w:ascii="Courier New" w:hAnsi="Courier New"/>
          <w:sz w:val="16"/>
        </w:rPr>
        <w:t>研究: 消防技術の研究には、炎の物理学や材料科学の理解が必要です。</w:t>
      </w:r>
    </w:p>
    <w:p>
      <w:r>
        <w:rPr>
          <w:rFonts w:ascii="Courier New" w:hAnsi="Courier New"/>
          <w:sz w:val="16"/>
        </w:rPr>
        <w:t>リスク: 技術の実用化と規制に関するリスクがあります。</w:t>
      </w:r>
    </w:p>
    <w:p>
      <w:r>
        <w:rPr>
          <w:rFonts w:ascii="Courier New" w:hAnsi="Courier New"/>
          <w:sz w:val="14"/>
        </w:rPr>
        <w:t>DOI: 10.5281/zenodo.20133771</w:t>
      </w:r>
    </w:p>
    <w:p/>
    <w:p>
      <w:r>
        <w:rPr>
          <w:rFonts w:ascii="Courier New" w:hAnsi="Courier New"/>
          <w:b/>
          <w:sz w:val="20"/>
        </w:rPr>
        <w:t>hikari osのコンセプトを用いた新しい製品やサービスはどのように創出できるか？</w:t>
      </w:r>
    </w:p>
    <w:p>
      <w:r>
        <w:rPr>
          <w:rFonts w:ascii="Courier New" w:hAnsi="Courier New"/>
          <w:sz w:val="16"/>
        </w:rPr>
        <w:t>V=N/D:7 | TAM:2500億円 SAM:250億円 SOM:25億円 | 成長率:13%</w:t>
      </w:r>
    </w:p>
    <w:p>
      <w:r>
        <w:rPr>
          <w:rFonts w:ascii="Courier New" w:hAnsi="Courier New"/>
          <w:sz w:val="16"/>
        </w:rPr>
        <w:t>研究: hikari osのコンセプトを用いることで、革新的な製品やサービスの開発が可能となる。</w:t>
      </w:r>
    </w:p>
    <w:p>
      <w:r>
        <w:rPr>
          <w:rFonts w:ascii="Courier New" w:hAnsi="Courier New"/>
          <w:sz w:val="16"/>
        </w:rPr>
        <w:t>リスク: 技術の進化が早く、新たな競合が現れるリスクがある。</w:t>
      </w:r>
    </w:p>
    <w:p>
      <w:r>
        <w:rPr>
          <w:rFonts w:ascii="Courier New" w:hAnsi="Courier New"/>
          <w:sz w:val="14"/>
        </w:rPr>
        <w:t>DOI: 10.5281/zenodo.19012231</w:t>
      </w:r>
    </w:p>
    <w:p/>
    <w:p>
      <w:r>
        <w:rPr>
          <w:rFonts w:ascii="Courier New" w:hAnsi="Courier New"/>
          <w:b/>
          <w:sz w:val="20"/>
        </w:rPr>
        <w:t>光産業における持続可能性を実現するための技術的手法はどのように進化しているか？</w:t>
      </w:r>
    </w:p>
    <w:p>
      <w:r>
        <w:rPr>
          <w:rFonts w:ascii="Courier New" w:hAnsi="Courier New"/>
          <w:sz w:val="16"/>
        </w:rPr>
        <w:t>V=N/D:7.5 | TAM:2500億円 SAM:250億円 SOM:25億円 | 成長率:12%</w:t>
      </w:r>
    </w:p>
    <w:p>
      <w:r>
        <w:rPr>
          <w:rFonts w:ascii="Courier New" w:hAnsi="Courier New"/>
          <w:sz w:val="16"/>
        </w:rPr>
        <w:t>研究: 光産業の持続可能性を実現する技術の進化を追跡する必要がある。</w:t>
      </w:r>
    </w:p>
    <w:p>
      <w:r>
        <w:rPr>
          <w:rFonts w:ascii="Courier New" w:hAnsi="Courier New"/>
          <w:sz w:val="16"/>
        </w:rPr>
        <w:t>リスク: 技術開発の遅延や市場の変化に対する柔軟性が求められる。</w:t>
      </w:r>
    </w:p>
    <w:p>
      <w:r>
        <w:rPr>
          <w:rFonts w:ascii="Courier New" w:hAnsi="Courier New"/>
          <w:sz w:val="14"/>
        </w:rPr>
        <w:t>DOI: 10.5281/zenodo.19012076</w:t>
      </w:r>
    </w:p>
    <w:p/>
    <w:p>
      <w:r>
        <w:rPr>
          <w:rFonts w:ascii="Courier New" w:hAnsi="Courier New"/>
          <w:b/>
          <w:sz w:val="20"/>
        </w:rPr>
        <w:t>ethical paradox intelligenceが提示するAI倫理問題は、AI技術の実装にどう影響するか？</w:t>
      </w:r>
    </w:p>
    <w:p>
      <w:r>
        <w:rPr>
          <w:rFonts w:ascii="Courier New" w:hAnsi="Courier New"/>
          <w:sz w:val="16"/>
        </w:rPr>
        <w:t>V=N/D:7.5 | TAM:2500億円 SAM:250億円 SOM:25億円 | 成長率:13.5%</w:t>
      </w:r>
    </w:p>
    <w:p>
      <w:r>
        <w:rPr>
          <w:rFonts w:ascii="Courier New" w:hAnsi="Courier New"/>
          <w:sz w:val="16"/>
        </w:rPr>
        <w:t>研究: AI倫理問題の研究は、技術の持続可能な実装に必要不可欠である。</w:t>
      </w:r>
    </w:p>
    <w:p>
      <w:r>
        <w:rPr>
          <w:rFonts w:ascii="Courier New" w:hAnsi="Courier New"/>
          <w:sz w:val="16"/>
        </w:rPr>
        <w:t>リスク: 倫理的問題が発生することで、企業のブランド価値が損なわれるリスクがある。</w:t>
      </w:r>
    </w:p>
    <w:p>
      <w:r>
        <w:rPr>
          <w:rFonts w:ascii="Courier New" w:hAnsi="Courier New"/>
          <w:sz w:val="14"/>
        </w:rPr>
        <w:t>DOI: 10.5281/zenodo.19012066</w:t>
      </w:r>
    </w:p>
    <w:p/>
    <w:p>
      <w:r>
        <w:rPr>
          <w:rFonts w:ascii="Courier New" w:hAnsi="Courier New"/>
          <w:b/>
          <w:sz w:val="20"/>
        </w:rPr>
        <w:t>hikari os ch8 hopeに基づく新しいOSアーキテクチャの設計は、どのようにして既存の技術インフラに統合されるか？</w:t>
      </w:r>
    </w:p>
    <w:p>
      <w:r>
        <w:rPr>
          <w:rFonts w:ascii="Courier New" w:hAnsi="Courier New"/>
          <w:sz w:val="16"/>
        </w:rPr>
        <w:t>V=N/D:7.5 | TAM:2500億円 SAM:250億円 SOM:25億円 | 成長率:9%</w:t>
      </w:r>
    </w:p>
    <w:p>
      <w:r>
        <w:rPr>
          <w:rFonts w:ascii="Courier New" w:hAnsi="Courier New"/>
          <w:sz w:val="16"/>
        </w:rPr>
        <w:t>研究: 新しいOSアーキテクチャの研究は、技術革新を促す基盤となる。</w:t>
      </w:r>
    </w:p>
    <w:p>
      <w:r>
        <w:rPr>
          <w:rFonts w:ascii="Courier New" w:hAnsi="Courier New"/>
          <w:sz w:val="16"/>
        </w:rPr>
        <w:t>リスク: 技術的な互換性の問題やセキュリティリスクが存在する。</w:t>
      </w:r>
    </w:p>
    <w:p>
      <w:r>
        <w:rPr>
          <w:rFonts w:ascii="Courier New" w:hAnsi="Courier New"/>
          <w:sz w:val="14"/>
        </w:rPr>
        <w:t>DOI: 10.5281/zenodo.19012048</w:t>
      </w:r>
    </w:p>
    <w:p/>
    <w:p>
      <w:r>
        <w:rPr>
          <w:rFonts w:ascii="Courier New" w:hAnsi="Courier New"/>
          <w:b/>
          <w:sz w:val="20"/>
        </w:rPr>
        <w:t>デュアルホイールモデルを用いた製品開発の実行可能性は？</w:t>
      </w:r>
    </w:p>
    <w:p>
      <w:r>
        <w:rPr>
          <w:rFonts w:ascii="Courier New" w:hAnsi="Courier New"/>
          <w:sz w:val="16"/>
        </w:rPr>
        <w:t>V=N/D:7.5 | TAM:2500億円 SAM:250億円 SOM:25億円 | 成長率:8.5%</w:t>
      </w:r>
    </w:p>
    <w:p>
      <w:r>
        <w:rPr>
          <w:rFonts w:ascii="Courier New" w:hAnsi="Courier New"/>
          <w:sz w:val="16"/>
        </w:rPr>
        <w:t>研究: デュアルホイールモデルは製品開発における新しいアプローチを提供する可能性があります。</w:t>
      </w:r>
    </w:p>
    <w:p>
      <w:r>
        <w:rPr>
          <w:rFonts w:ascii="Courier New" w:hAnsi="Courier New"/>
          <w:sz w:val="16"/>
        </w:rPr>
        <w:t>リスク: 市場の変化に対応できないリスクが存在します。</w:t>
      </w:r>
    </w:p>
    <w:p>
      <w:r>
        <w:rPr>
          <w:rFonts w:ascii="Courier New" w:hAnsi="Courier New"/>
          <w:sz w:val="14"/>
        </w:rPr>
        <w:t>DOI: 10.5281/zenodo.19012037</w:t>
      </w:r>
    </w:p>
    <w:p/>
    <w:p>
      <w:r>
        <w:rPr>
          <w:rFonts w:ascii="Courier New" w:hAnsi="Courier New"/>
          <w:b/>
          <w:sz w:val="20"/>
        </w:rPr>
        <w:t>AIエージェントとしてのOSを用いた新しい住民参加型アプリケーションはどのように設計できるか？</w:t>
      </w:r>
    </w:p>
    <w:p>
      <w:r>
        <w:rPr>
          <w:rFonts w:ascii="Courier New" w:hAnsi="Courier New"/>
          <w:sz w:val="16"/>
        </w:rPr>
        <w:t>V=N/D:7.5 | TAM:2300億円 SAM:230億円 SOM:23億円 | 成長率:14%</w:t>
      </w:r>
    </w:p>
    <w:p>
      <w:r>
        <w:rPr>
          <w:rFonts w:ascii="Courier New" w:hAnsi="Courier New"/>
          <w:sz w:val="16"/>
        </w:rPr>
        <w:t>研究: AIエージェントとしてのOSを用いた住民参加型アプリケーションの研究は進行中である。</w:t>
      </w:r>
    </w:p>
    <w:p>
      <w:r>
        <w:rPr>
          <w:rFonts w:ascii="Courier New" w:hAnsi="Courier New"/>
          <w:sz w:val="16"/>
        </w:rPr>
        <w:t>リスク: 参加者のプライバシーやデータ管理がリスク要因となる。</w:t>
      </w:r>
    </w:p>
    <w:p>
      <w:r>
        <w:rPr>
          <w:rFonts w:ascii="Courier New" w:hAnsi="Courier New"/>
          <w:sz w:val="14"/>
        </w:rPr>
        <w:t>DOI: 10.5281/zenodo.20319392</w:t>
      </w:r>
    </w:p>
    <w:p/>
    <w:p>
      <w:r>
        <w:rPr>
          <w:rFonts w:ascii="Courier New" w:hAnsi="Courier New"/>
          <w:b/>
          <w:sz w:val="20"/>
        </w:rPr>
        <w:t>デジタル通貨を記憶媒体の一部として取り入れる新しい経済エコシステムはどのように設計されるか？</w:t>
      </w:r>
    </w:p>
    <w:p>
      <w:r>
        <w:rPr>
          <w:rFonts w:ascii="Courier New" w:hAnsi="Courier New"/>
          <w:sz w:val="16"/>
        </w:rPr>
        <w:t>V=N/D:8 | TAM:2300億円 SAM:230億円 SOM:23億円 | 成長率:12%</w:t>
      </w:r>
    </w:p>
    <w:p>
      <w:r>
        <w:rPr>
          <w:rFonts w:ascii="Courier New" w:hAnsi="Courier New"/>
          <w:sz w:val="16"/>
        </w:rPr>
        <w:t>研究: デジタル通貨を記憶媒体に統合する経済エコシステムの設計は、革新性が求められる。</w:t>
      </w:r>
    </w:p>
    <w:p>
      <w:r>
        <w:rPr>
          <w:rFonts w:ascii="Courier New" w:hAnsi="Courier New"/>
          <w:sz w:val="16"/>
        </w:rPr>
        <w:t>リスク: 規制や市場の変化に対する不安がリスク要因となる。</w:t>
      </w:r>
    </w:p>
    <w:p>
      <w:r>
        <w:rPr>
          <w:rFonts w:ascii="Courier New" w:hAnsi="Courier New"/>
          <w:sz w:val="14"/>
        </w:rPr>
        <w:t>DOI: 10.5281/zenodo.20179942</w:t>
      </w:r>
    </w:p>
    <w:p/>
    <w:p>
      <w:r>
        <w:rPr>
          <w:rFonts w:ascii="Courier New" w:hAnsi="Courier New"/>
          <w:b/>
          <w:sz w:val="20"/>
        </w:rPr>
        <w:t>ケーブルやスキャフォールドを用いた神経再生の新たな治療法は、どのように臨床応用できるか？</w:t>
      </w:r>
    </w:p>
    <w:p>
      <w:r>
        <w:rPr>
          <w:rFonts w:ascii="Courier New" w:hAnsi="Courier New"/>
          <w:sz w:val="16"/>
        </w:rPr>
        <w:t>V=N/D:7.5 | TAM:2200億円 SAM:220億円 SOM:22億円 | 成長率:12%</w:t>
      </w:r>
    </w:p>
    <w:p>
      <w:r>
        <w:rPr>
          <w:rFonts w:ascii="Courier New" w:hAnsi="Courier New"/>
          <w:sz w:val="16"/>
        </w:rPr>
        <w:t>研究: ケーブルやスキャフォールドを用いた神経再生治療法の臨床応用は可能性がある。</w:t>
      </w:r>
    </w:p>
    <w:p>
      <w:r>
        <w:rPr>
          <w:rFonts w:ascii="Courier New" w:hAnsi="Courier New"/>
          <w:sz w:val="16"/>
        </w:rPr>
        <w:t>リスク: 臨床試験の成功率や倫理的問題がリスクとなる。</w:t>
      </w:r>
    </w:p>
    <w:p>
      <w:r>
        <w:rPr>
          <w:rFonts w:ascii="Courier New" w:hAnsi="Courier New"/>
          <w:sz w:val="14"/>
        </w:rPr>
        <w:t>DOI: 10.5281/zenodo.20998811</w:t>
      </w:r>
    </w:p>
    <w:p/>
    <w:p>
      <w:r>
        <w:rPr>
          <w:rFonts w:ascii="Courier New" w:hAnsi="Courier New"/>
          <w:b/>
          <w:sz w:val="20"/>
        </w:rPr>
        <w:t>AIの認知能力を模倣した新しい教育プログラムの開発は可能か？</w:t>
      </w:r>
    </w:p>
    <w:p>
      <w:r>
        <w:rPr>
          <w:rFonts w:ascii="Courier New" w:hAnsi="Courier New"/>
          <w:sz w:val="16"/>
        </w:rPr>
        <w:t>V=N/D:7 | TAM:1800億円 SAM:220億円 SOM:22億円 | 成長率:13%</w:t>
      </w:r>
    </w:p>
    <w:p>
      <w:r>
        <w:rPr>
          <w:rFonts w:ascii="Courier New" w:hAnsi="Courier New"/>
          <w:sz w:val="16"/>
        </w:rPr>
        <w:t>研究: AIを模倣した教育プログラムは教育方法の革新をもたらす可能性がある。</w:t>
      </w:r>
    </w:p>
    <w:p>
      <w:r>
        <w:rPr>
          <w:rFonts w:ascii="Courier New" w:hAnsi="Courier New"/>
          <w:sz w:val="16"/>
        </w:rPr>
        <w:t>リスク: 技術の実装における課題がリスクとなる。</w:t>
      </w:r>
    </w:p>
    <w:p>
      <w:r>
        <w:rPr>
          <w:rFonts w:ascii="Courier New" w:hAnsi="Courier New"/>
          <w:sz w:val="14"/>
        </w:rPr>
        <w:t>DOI: 10.5281/zenodo.20360122</w:t>
      </w:r>
    </w:p>
    <w:p/>
    <w:p>
      <w:r>
        <w:rPr>
          <w:rFonts w:ascii="Courier New" w:hAnsi="Courier New"/>
          <w:b/>
          <w:sz w:val="20"/>
        </w:rPr>
        <w:t>光速不変性の理解を深めることで、どのような新しい技術が開発できるか？</w:t>
      </w:r>
    </w:p>
    <w:p>
      <w:r>
        <w:rPr>
          <w:rFonts w:ascii="Courier New" w:hAnsi="Courier New"/>
          <w:sz w:val="16"/>
        </w:rPr>
        <w:t>V=N/D:7 | TAM:2200億円 SAM:220億円 SOM:22億円 | 成長率:10%</w:t>
      </w:r>
    </w:p>
    <w:p>
      <w:r>
        <w:rPr>
          <w:rFonts w:ascii="Courier New" w:hAnsi="Courier New"/>
          <w:sz w:val="16"/>
        </w:rPr>
        <w:t>研究: 光速不変性を深く理解することで新技術の開発が進む。</w:t>
      </w:r>
    </w:p>
    <w:p>
      <w:r>
        <w:rPr>
          <w:rFonts w:ascii="Courier New" w:hAnsi="Courier New"/>
          <w:sz w:val="16"/>
        </w:rPr>
        <w:t>リスク: 科学的理解の不足が商業化の障害となり得る。</w:t>
      </w:r>
    </w:p>
    <w:p>
      <w:r>
        <w:rPr>
          <w:rFonts w:ascii="Courier New" w:hAnsi="Courier New"/>
          <w:sz w:val="14"/>
        </w:rPr>
        <w:t>DOI: 10.5281/zenodo.20304134</w:t>
      </w:r>
    </w:p>
    <w:p/>
    <w:p>
      <w:r>
        <w:rPr>
          <w:rFonts w:ascii="Courier New" w:hAnsi="Courier New"/>
          <w:b/>
          <w:sz w:val="20"/>
        </w:rPr>
        <w:t>南半球と北半球のエネルギー非対称性を利用して、宇宙の新たな観測技術を開発することは可能か？</w:t>
      </w:r>
    </w:p>
    <w:p>
      <w:r>
        <w:rPr>
          <w:rFonts w:ascii="Courier New" w:hAnsi="Courier New"/>
          <w:sz w:val="16"/>
        </w:rPr>
        <w:t>V=N/D:7.5 | TAM:2200億円 SAM:220億円 SOM:22億円 | 成長率:11.5%</w:t>
      </w:r>
    </w:p>
    <w:p>
      <w:r>
        <w:rPr>
          <w:rFonts w:ascii="Courier New" w:hAnsi="Courier New"/>
          <w:sz w:val="16"/>
        </w:rPr>
        <w:t>研究: 南半球と北半球のエネルギー非対称性を利用するための基礎研究が必要である。</w:t>
      </w:r>
    </w:p>
    <w:p>
      <w:r>
        <w:rPr>
          <w:rFonts w:ascii="Courier New" w:hAnsi="Courier New"/>
          <w:sz w:val="16"/>
        </w:rPr>
        <w:t>リスク: 技術的な課題と資金調達リスクが存在する。</w:t>
      </w:r>
    </w:p>
    <w:p>
      <w:r>
        <w:rPr>
          <w:rFonts w:ascii="Courier New" w:hAnsi="Courier New"/>
          <w:sz w:val="14"/>
        </w:rPr>
        <w:t>DOI: 10.5281/zenodo.20032863</w:t>
      </w:r>
    </w:p>
    <w:p/>
    <w:p>
      <w:r>
        <w:rPr>
          <w:rFonts w:ascii="Courier New" w:hAnsi="Courier New"/>
          <w:b/>
          <w:sz w:val="20"/>
        </w:rPr>
        <w:t>この論文で提案されている方法を用いて、サステイナブルな製品を活用する新しいビジネスモデルは構築できるか？</w:t>
      </w:r>
    </w:p>
    <w:p>
      <w:r>
        <w:rPr>
          <w:rFonts w:ascii="Courier New" w:hAnsi="Courier New"/>
          <w:sz w:val="16"/>
        </w:rPr>
        <w:t>V=N/D:7.5 | TAM:2200億円 SAM:220億円 SOM:22億円 | 成長率:14%</w:t>
      </w:r>
    </w:p>
    <w:p>
      <w:r>
        <w:rPr>
          <w:rFonts w:ascii="Courier New" w:hAnsi="Courier New"/>
          <w:sz w:val="16"/>
        </w:rPr>
        <w:t>研究: ビジネスモデル構築には、サステナビリティの観点からの価値提供が必要である。</w:t>
      </w:r>
    </w:p>
    <w:p>
      <w:r>
        <w:rPr>
          <w:rFonts w:ascii="Courier New" w:hAnsi="Courier New"/>
          <w:sz w:val="16"/>
        </w:rPr>
        <w:t>リスク: 市場の期待に応えられない場合、顧客信頼を失うリスクがある。</w:t>
      </w:r>
    </w:p>
    <w:p>
      <w:r>
        <w:rPr>
          <w:rFonts w:ascii="Courier New" w:hAnsi="Courier New"/>
          <w:sz w:val="14"/>
        </w:rPr>
        <w:t>DOI: 10.5281/zenodo.19043739</w:t>
      </w:r>
    </w:p>
    <w:p/>
    <w:p>
      <w:r>
        <w:rPr>
          <w:rFonts w:ascii="Courier New" w:hAnsi="Courier New"/>
          <w:b/>
          <w:sz w:val="20"/>
        </w:rPr>
        <w:t>光貨の整合化仕様を利用した新しいアプリケーション開発の可能性は？</w:t>
      </w:r>
    </w:p>
    <w:p>
      <w:r>
        <w:rPr>
          <w:rFonts w:ascii="Courier New" w:hAnsi="Courier New"/>
          <w:sz w:val="16"/>
        </w:rPr>
        <w:t>V=N/D:7.5 | TAM:2200億円 SAM:220億円 SOM:22億円 | 成長率:12%</w:t>
      </w:r>
    </w:p>
    <w:p>
      <w:r>
        <w:rPr>
          <w:rFonts w:ascii="Courier New" w:hAnsi="Courier New"/>
          <w:sz w:val="16"/>
        </w:rPr>
        <w:t>研究: 光貨の整合化仕様を利用したアプリケーション開発には、ユーザビリティの向上が重要です。</w:t>
      </w:r>
    </w:p>
    <w:p>
      <w:r>
        <w:rPr>
          <w:rFonts w:ascii="Courier New" w:hAnsi="Courier New"/>
          <w:sz w:val="16"/>
        </w:rPr>
        <w:t>リスク: ユーザーの採用率が低い場合、リスクが高まります。</w:t>
      </w:r>
    </w:p>
    <w:p>
      <w:r>
        <w:rPr>
          <w:rFonts w:ascii="Courier New" w:hAnsi="Courier New"/>
          <w:sz w:val="14"/>
        </w:rPr>
        <w:t>DOI: 10.5281/zenodo.19035614</w:t>
      </w:r>
    </w:p>
    <w:p/>
    <w:p>
      <w:r>
        <w:rPr>
          <w:rFonts w:ascii="Courier New" w:hAnsi="Courier New"/>
          <w:b/>
          <w:sz w:val="20"/>
        </w:rPr>
        <w:t>TheykchとMuskの競争関係が技術的進歩の速度にどのように影響を与えるか？</w:t>
      </w:r>
    </w:p>
    <w:p>
      <w:r>
        <w:rPr>
          <w:rFonts w:ascii="Courier New" w:hAnsi="Courier New"/>
          <w:sz w:val="16"/>
        </w:rPr>
        <w:t>V=N/D:7.5 | TAM:2200億円 SAM:220億円 SOM:22億円 | 成長率:10%</w:t>
      </w:r>
    </w:p>
    <w:p>
      <w:r>
        <w:rPr>
          <w:rFonts w:ascii="Courier New" w:hAnsi="Courier New"/>
          <w:sz w:val="16"/>
        </w:rPr>
        <w:t>研究: 競争関係が技術進歩に与える影響に関する研究が求められる。</w:t>
      </w:r>
    </w:p>
    <w:p>
      <w:r>
        <w:rPr>
          <w:rFonts w:ascii="Courier New" w:hAnsi="Courier New"/>
          <w:sz w:val="16"/>
        </w:rPr>
        <w:t>リスク: 競争の激化により資源が過剰に消耗されるリスクがある。</w:t>
      </w:r>
    </w:p>
    <w:p>
      <w:r>
        <w:rPr>
          <w:rFonts w:ascii="Courier New" w:hAnsi="Courier New"/>
          <w:sz w:val="14"/>
        </w:rPr>
        <w:t>DOI: 10.5281/zenodo.19012086</w:t>
      </w:r>
    </w:p>
    <w:p/>
    <w:p>
      <w:r>
        <w:rPr>
          <w:rFonts w:ascii="Courier New" w:hAnsi="Courier New"/>
          <w:b/>
          <w:sz w:val="20"/>
        </w:rPr>
        <w:t>エンジンの運用方法を改善し、持続可能なビジネスモデルをどのように構築できるか？</w:t>
      </w:r>
    </w:p>
    <w:p>
      <w:r>
        <w:rPr>
          <w:rFonts w:ascii="Courier New" w:hAnsi="Courier New"/>
          <w:sz w:val="16"/>
        </w:rPr>
        <w:t>V=N/D:8 | TAM:1500億円 SAM:200億円 SOM:20億円 | 成長率:15%</w:t>
      </w:r>
    </w:p>
    <w:p>
      <w:r>
        <w:rPr>
          <w:rFonts w:ascii="Courier New" w:hAnsi="Courier New"/>
          <w:sz w:val="16"/>
        </w:rPr>
        <w:t>研究: 運用方法の改善は、データ分析と継続的な改善プロセスによって可能である。</w:t>
      </w:r>
    </w:p>
    <w:p>
      <w:r>
        <w:rPr>
          <w:rFonts w:ascii="Courier New" w:hAnsi="Courier New"/>
          <w:sz w:val="16"/>
        </w:rPr>
        <w:t>リスク: 市場の競争激化や技術革新の遅れがリスク要因となる。</w:t>
      </w:r>
    </w:p>
    <w:p>
      <w:r>
        <w:rPr>
          <w:rFonts w:ascii="Courier New" w:hAnsi="Courier New"/>
          <w:sz w:val="14"/>
        </w:rPr>
        <w:t>DOI: 10.5281/zenodo.21450612</w:t>
      </w:r>
    </w:p>
    <w:p/>
    <w:p>
      <w:r>
        <w:rPr>
          <w:rFonts w:ascii="Courier New" w:hAnsi="Courier New"/>
          <w:b/>
          <w:sz w:val="20"/>
        </w:rPr>
        <w:t>導電性ナノファイバーを使った再生医療の新技術は、どのように患者の治療に貢献できるか？</w:t>
      </w:r>
    </w:p>
    <w:p>
      <w:r>
        <w:rPr>
          <w:rFonts w:ascii="Courier New" w:hAnsi="Courier New"/>
          <w:sz w:val="16"/>
        </w:rPr>
        <w:t>V=N/D:7.5 | TAM:2000億円 SAM:200億円 SOM:20億円 | 成長率:13%</w:t>
      </w:r>
    </w:p>
    <w:p>
      <w:r>
        <w:rPr>
          <w:rFonts w:ascii="Courier New" w:hAnsi="Courier New"/>
          <w:sz w:val="16"/>
        </w:rPr>
        <w:t>研究: 導電性ナノファイバーを使った再生医療技術の開発は新しい可能性を秘めている。</w:t>
      </w:r>
    </w:p>
    <w:p>
      <w:r>
        <w:rPr>
          <w:rFonts w:ascii="Courier New" w:hAnsi="Courier New"/>
          <w:sz w:val="16"/>
        </w:rPr>
        <w:t>リスク: 技術の実用化に伴うコストがリスクとなる。</w:t>
      </w:r>
    </w:p>
    <w:p>
      <w:r>
        <w:rPr>
          <w:rFonts w:ascii="Courier New" w:hAnsi="Courier New"/>
          <w:sz w:val="14"/>
        </w:rPr>
        <w:t>DOI: 10.5281/zenodo.20998811</w:t>
      </w:r>
    </w:p>
    <w:p/>
    <w:p>
      <w:r>
        <w:rPr>
          <w:rFonts w:ascii="Courier New" w:hAnsi="Courier New"/>
          <w:b/>
          <w:sz w:val="20"/>
        </w:rPr>
        <w:t>心拍リズムを用いた新しい健康モニタリング技術はどのように実現できるか？</w:t>
      </w:r>
    </w:p>
    <w:p>
      <w:r>
        <w:rPr>
          <w:rFonts w:ascii="Courier New" w:hAnsi="Courier New"/>
          <w:sz w:val="16"/>
        </w:rPr>
        <w:t>V=N/D:7.5 | TAM:2500億円 SAM:200億円 SOM:20億円 | 成長率:15%</w:t>
      </w:r>
    </w:p>
    <w:p>
      <w:r>
        <w:rPr>
          <w:rFonts w:ascii="Courier New" w:hAnsi="Courier New"/>
          <w:sz w:val="16"/>
        </w:rPr>
        <w:t>研究: 心拍リズムを用いた健康モニタリング技術は、新たな健康管理の手法を提供する。</w:t>
      </w:r>
    </w:p>
    <w:p>
      <w:r>
        <w:rPr>
          <w:rFonts w:ascii="Courier New" w:hAnsi="Courier New"/>
          <w:sz w:val="16"/>
        </w:rPr>
        <w:t>リスク: プライバシーやデータセキュリティのリスクが挙げられる。</w:t>
      </w:r>
    </w:p>
    <w:p>
      <w:r>
        <w:rPr>
          <w:rFonts w:ascii="Courier New" w:hAnsi="Courier New"/>
          <w:sz w:val="14"/>
        </w:rPr>
        <w:t>DOI: 10.5281/zenodo.20697201</w:t>
      </w:r>
    </w:p>
    <w:p/>
    <w:p>
      <w:r>
        <w:rPr>
          <w:rFonts w:ascii="Courier New" w:hAnsi="Courier New"/>
          <w:b/>
          <w:sz w:val="20"/>
        </w:rPr>
        <w:t>物語から生成された質問を基にした新しい教育ツールはどのように開発できるか？</w:t>
      </w:r>
    </w:p>
    <w:p>
      <w:r>
        <w:rPr>
          <w:rFonts w:ascii="Courier New" w:hAnsi="Courier New"/>
          <w:sz w:val="16"/>
        </w:rPr>
        <w:t>V=N/D:7.5 | TAM:1600億円 SAM:200億円 SOM:20億円 | 成長率:9%</w:t>
      </w:r>
    </w:p>
    <w:p>
      <w:r>
        <w:rPr>
          <w:rFonts w:ascii="Courier New" w:hAnsi="Courier New"/>
          <w:sz w:val="16"/>
        </w:rPr>
        <w:t>研究: 物語を基にした教育ツールの開発には、教育理論とストーリーテリングの統合が必要です。</w:t>
      </w:r>
    </w:p>
    <w:p>
      <w:r>
        <w:rPr>
          <w:rFonts w:ascii="Courier New" w:hAnsi="Courier New"/>
          <w:sz w:val="16"/>
        </w:rPr>
        <w:t>リスク: 技術的実現可能性や市場の競争がリスク要因となるでしょう。</w:t>
      </w:r>
    </w:p>
    <w:p>
      <w:r>
        <w:rPr>
          <w:rFonts w:ascii="Courier New" w:hAnsi="Courier New"/>
          <w:sz w:val="14"/>
        </w:rPr>
        <w:t>DOI: 10.5281/zenodo.20359918</w:t>
      </w:r>
    </w:p>
    <w:p/>
    <w:p>
      <w:r>
        <w:rPr>
          <w:rFonts w:ascii="Courier New" w:hAnsi="Courier New"/>
          <w:b/>
          <w:sz w:val="20"/>
        </w:rPr>
        <w:t>V=N/Dの実装における未解決問題を解決するための技術的アプローチは何か？</w:t>
      </w:r>
    </w:p>
    <w:p>
      <w:r>
        <w:rPr>
          <w:rFonts w:ascii="Courier New" w:hAnsi="Courier New"/>
          <w:sz w:val="16"/>
        </w:rPr>
        <w:t>V=N/D:7.5 | TAM:2500億円 SAM:300億円 SOM:20億円 | 成長率:8%</w:t>
      </w:r>
    </w:p>
    <w:p>
      <w:r>
        <w:rPr>
          <w:rFonts w:ascii="Courier New" w:hAnsi="Courier New"/>
          <w:sz w:val="16"/>
        </w:rPr>
        <w:t>研究: V=N/Dの実装に必要な技術的アプローチは、多様な技術の統合がカギです。</w:t>
      </w:r>
    </w:p>
    <w:p>
      <w:r>
        <w:rPr>
          <w:rFonts w:ascii="Courier New" w:hAnsi="Courier New"/>
          <w:sz w:val="16"/>
        </w:rPr>
        <w:t>リスク: 技術の迅速な進化についていけないリスクがあります。</w:t>
      </w:r>
    </w:p>
    <w:p>
      <w:r>
        <w:rPr>
          <w:rFonts w:ascii="Courier New" w:hAnsi="Courier New"/>
          <w:sz w:val="14"/>
        </w:rPr>
        <w:t>DOI: 10.5281/zenodo.20359374</w:t>
      </w:r>
    </w:p>
    <w:p/>
    <w:p>
      <w:r>
        <w:rPr>
          <w:rFonts w:ascii="Courier New" w:hAnsi="Courier New"/>
          <w:b/>
          <w:sz w:val="20"/>
        </w:rPr>
        <w:t>Leoコアゾーンの信号強度を活用して、新しい宇宙探査ミッションを設計することは可能か？</w:t>
      </w:r>
    </w:p>
    <w:p>
      <w:r>
        <w:rPr>
          <w:rFonts w:ascii="Courier New" w:hAnsi="Courier New"/>
          <w:sz w:val="16"/>
        </w:rPr>
        <w:t>V=N/D:7.5 | TAM:2000億円 SAM:200億円 SOM:20億円 | 成長率:15%</w:t>
      </w:r>
    </w:p>
    <w:p>
      <w:r>
        <w:rPr>
          <w:rFonts w:ascii="Courier New" w:hAnsi="Courier New"/>
          <w:sz w:val="16"/>
        </w:rPr>
        <w:t>研究: Leoコアゾーンの信号強度を活用する宇宙探査ミッションは、革新的な科学的成果をもたらす可能性がある。</w:t>
      </w:r>
    </w:p>
    <w:p>
      <w:r>
        <w:rPr>
          <w:rFonts w:ascii="Courier New" w:hAnsi="Courier New"/>
          <w:sz w:val="16"/>
        </w:rPr>
        <w:t>リスク: 技術的な挑戦や予算の制約が成功のリスク要因となる。</w:t>
      </w:r>
    </w:p>
    <w:p>
      <w:r>
        <w:rPr>
          <w:rFonts w:ascii="Courier New" w:hAnsi="Courier New"/>
          <w:sz w:val="14"/>
        </w:rPr>
        <w:t>DOI: 10.5281/zenodo.20359186</w:t>
      </w:r>
    </w:p>
    <w:p/>
    <w:p>
      <w:r>
        <w:rPr>
          <w:rFonts w:ascii="Courier New" w:hAnsi="Courier New"/>
          <w:b/>
          <w:sz w:val="20"/>
        </w:rPr>
        <w:t>Kiフィールドの理解を基にした新しいエネルギー貯蔵技術は開発できるか？</w:t>
      </w:r>
    </w:p>
    <w:p>
      <w:r>
        <w:rPr>
          <w:rFonts w:ascii="Courier New" w:hAnsi="Courier New"/>
          <w:sz w:val="16"/>
        </w:rPr>
        <w:t>V=N/D:7 | TAM:2000億円 SAM:200億円 SOM:20億円 | 成長率:15%</w:t>
      </w:r>
    </w:p>
    <w:p>
      <w:r>
        <w:rPr>
          <w:rFonts w:ascii="Courier New" w:hAnsi="Courier New"/>
          <w:sz w:val="16"/>
        </w:rPr>
        <w:t>研究: Kiフィールドに基づくエネルギー貯蔵技術の開発は理論的に可能である。</w:t>
      </w:r>
    </w:p>
    <w:p>
      <w:r>
        <w:rPr>
          <w:rFonts w:ascii="Courier New" w:hAnsi="Courier New"/>
          <w:sz w:val="16"/>
        </w:rPr>
        <w:t>リスク: 技術的な実現性と市場競争がリスク要因となる。</w:t>
      </w:r>
    </w:p>
    <w:p>
      <w:r>
        <w:rPr>
          <w:rFonts w:ascii="Courier New" w:hAnsi="Courier New"/>
          <w:sz w:val="14"/>
        </w:rPr>
        <w:t>DOI: 10.5281/zenodo.20359157</w:t>
      </w:r>
    </w:p>
    <w:p/>
    <w:p>
      <w:r>
        <w:rPr>
          <w:rFonts w:ascii="Courier New" w:hAnsi="Courier New"/>
          <w:b/>
          <w:sz w:val="20"/>
        </w:rPr>
        <w:t>AIエージェントを通じた暗黙知の転送は、新しい商品やサービスの開発にどのように寄与するか？</w:t>
      </w:r>
    </w:p>
    <w:p>
      <w:r>
        <w:rPr>
          <w:rFonts w:ascii="Courier New" w:hAnsi="Courier New"/>
          <w:sz w:val="16"/>
        </w:rPr>
        <w:t>V=N/D:8.5 | TAM:2000億円 SAM:200億円 SOM:20億円 | 成長率:10%</w:t>
      </w:r>
    </w:p>
    <w:p>
      <w:r>
        <w:rPr>
          <w:rFonts w:ascii="Courier New" w:hAnsi="Courier New"/>
          <w:sz w:val="16"/>
        </w:rPr>
        <w:t>研究: AIエージェントによる暗黙知転送に関する研究が進行中です。</w:t>
      </w:r>
    </w:p>
    <w:p>
      <w:r>
        <w:rPr>
          <w:rFonts w:ascii="Courier New" w:hAnsi="Courier New"/>
          <w:sz w:val="16"/>
        </w:rPr>
        <w:t>リスク: 技術的な問題や専門知識の不足がリスクです。</w:t>
      </w:r>
    </w:p>
    <w:p>
      <w:r>
        <w:rPr>
          <w:rFonts w:ascii="Courier New" w:hAnsi="Courier New"/>
          <w:sz w:val="14"/>
        </w:rPr>
        <w:t>DOI: 10.5281/zenodo.20317978</w:t>
      </w:r>
    </w:p>
    <w:p/>
    <w:p>
      <w:r>
        <w:rPr>
          <w:rFonts w:ascii="Courier New" w:hAnsi="Courier New"/>
          <w:b/>
          <w:sz w:val="20"/>
        </w:rPr>
        <w:t>Detection-Limit Hypothesisを基にした新たな観測機器の開発は可能か？</w:t>
      </w:r>
    </w:p>
    <w:p>
      <w:r>
        <w:rPr>
          <w:rFonts w:ascii="Courier New" w:hAnsi="Courier New"/>
          <w:sz w:val="16"/>
        </w:rPr>
        <w:t>V=N/D:7 | TAM:2000億円 SAM:200億円 SOM:20億円 | 成長率:8.5%</w:t>
      </w:r>
    </w:p>
    <w:p>
      <w:r>
        <w:rPr>
          <w:rFonts w:ascii="Courier New" w:hAnsi="Courier New"/>
          <w:sz w:val="16"/>
        </w:rPr>
        <w:t>研究: Detection-Limit Hypothesisは新たな観測機器開発の基盤となる。</w:t>
      </w:r>
    </w:p>
    <w:p>
      <w:r>
        <w:rPr>
          <w:rFonts w:ascii="Courier New" w:hAnsi="Courier New"/>
          <w:sz w:val="16"/>
        </w:rPr>
        <w:t>リスク: 技術的な成熟度と市場ニーズの不一致がリスクとなる。</w:t>
      </w:r>
    </w:p>
    <w:p>
      <w:r>
        <w:rPr>
          <w:rFonts w:ascii="Courier New" w:hAnsi="Courier New"/>
          <w:sz w:val="14"/>
        </w:rPr>
        <w:t>DOI: 10.5281/zenodo.19803795</w:t>
      </w:r>
    </w:p>
    <w:p/>
    <w:p>
      <w:r>
        <w:rPr>
          <w:rFonts w:ascii="Courier New" w:hAnsi="Courier New"/>
          <w:b/>
          <w:sz w:val="20"/>
        </w:rPr>
        <w:t>フレミングの三軸を利用した新しいモーターや発電機の開発は可能か？</w:t>
      </w:r>
    </w:p>
    <w:p>
      <w:r>
        <w:rPr>
          <w:rFonts w:ascii="Courier New" w:hAnsi="Courier New"/>
          <w:sz w:val="16"/>
        </w:rPr>
        <w:t>V=N/D:7 | TAM:2000億円 SAM:200億円 SOM:20億円 | 成長率:10%</w:t>
      </w:r>
    </w:p>
    <w:p>
      <w:r>
        <w:rPr>
          <w:rFonts w:ascii="Courier New" w:hAnsi="Courier New"/>
          <w:sz w:val="16"/>
        </w:rPr>
        <w:t>研究: フレミングの三軸を利用した新しいモーターや発電機は技術的に可能である。</w:t>
      </w:r>
    </w:p>
    <w:p>
      <w:r>
        <w:rPr>
          <w:rFonts w:ascii="Courier New" w:hAnsi="Courier New"/>
          <w:sz w:val="16"/>
        </w:rPr>
        <w:t>リスク: 技術的な実現性と市場競争がリスク。</w:t>
      </w:r>
    </w:p>
    <w:p>
      <w:r>
        <w:rPr>
          <w:rFonts w:ascii="Courier New" w:hAnsi="Courier New"/>
          <w:sz w:val="14"/>
        </w:rPr>
        <w:t>DOI: 10.5281/zenodo.19703055</w:t>
      </w:r>
    </w:p>
    <w:p/>
    <w:p>
      <w:r>
        <w:rPr>
          <w:rFonts w:ascii="Courier New" w:hAnsi="Courier New"/>
          <w:b/>
          <w:sz w:val="20"/>
        </w:rPr>
        <w:t>レガシーコードを新技術に適応させるための効果的な方法は何か？</w:t>
      </w:r>
    </w:p>
    <w:p>
      <w:r>
        <w:rPr>
          <w:rFonts w:ascii="Courier New" w:hAnsi="Courier New"/>
          <w:sz w:val="16"/>
        </w:rPr>
        <w:t>V=N/D:7.5 | TAM:2000億円 SAM:200億円 SOM:20億円 | 成長率:8%</w:t>
      </w:r>
    </w:p>
    <w:p>
      <w:r>
        <w:rPr>
          <w:rFonts w:ascii="Courier New" w:hAnsi="Courier New"/>
          <w:sz w:val="16"/>
        </w:rPr>
        <w:t>研究: 新技術に適応させる方法は多岐に渡り、リファクタリングやモジュール化が重要です。</w:t>
      </w:r>
    </w:p>
    <w:p>
      <w:r>
        <w:rPr>
          <w:rFonts w:ascii="Courier New" w:hAnsi="Courier New"/>
          <w:sz w:val="16"/>
        </w:rPr>
        <w:t>リスク: レガシーコードの複雑さにより、計画通りに進まないリスクがあります。</w:t>
      </w:r>
    </w:p>
    <w:p>
      <w:r>
        <w:rPr>
          <w:rFonts w:ascii="Courier New" w:hAnsi="Courier New"/>
          <w:sz w:val="14"/>
        </w:rPr>
        <w:t>DOI: 10.5281/zenodo.19012023</w:t>
      </w:r>
    </w:p>
    <w:p/>
    <w:p>
      <w:r>
        <w:rPr>
          <w:rFonts w:ascii="Courier New" w:hAnsi="Courier New"/>
          <w:b/>
          <w:sz w:val="20"/>
        </w:rPr>
        <w:t>Kouka OSの最終章の技術を活用して、スマートホームデバイスの新しいセキュリティプロトコルを開発できるか？</w:t>
      </w:r>
    </w:p>
    <w:p>
      <w:r>
        <w:rPr>
          <w:rFonts w:ascii="Courier New" w:hAnsi="Courier New"/>
          <w:sz w:val="16"/>
        </w:rPr>
        <w:t>V=N/D:7.5 | TAM:2000億円 SAM:200億円 SOM:20億円 | 成長率:20%</w:t>
      </w:r>
    </w:p>
    <w:p>
      <w:r>
        <w:rPr>
          <w:rFonts w:ascii="Courier New" w:hAnsi="Courier New"/>
          <w:sz w:val="16"/>
        </w:rPr>
        <w:t>研究: Kouka OSの技術を活用することで、オープンソースプロジェクトの立ち上げが容易になる。</w:t>
      </w:r>
    </w:p>
    <w:p>
      <w:r>
        <w:rPr>
          <w:rFonts w:ascii="Courier New" w:hAnsi="Courier New"/>
          <w:sz w:val="16"/>
        </w:rPr>
        <w:t>リスク: プロジェクトの持続可能性や資金調達のリスクが考えられる。</w:t>
      </w:r>
    </w:p>
    <w:p>
      <w:r>
        <w:rPr>
          <w:rFonts w:ascii="Courier New" w:hAnsi="Courier New"/>
          <w:sz w:val="14"/>
        </w:rPr>
        <w:t>DOI: 10.5281/zenodo.18993825</w:t>
      </w:r>
    </w:p>
    <w:p/>
    <w:p>
      <w:r>
        <w:rPr>
          <w:rFonts w:ascii="Courier New" w:hAnsi="Courier New"/>
          <w:b/>
          <w:sz w:val="20"/>
        </w:rPr>
        <w:t>データで生まれる存在（Data-Born Entity）の概念を活用して、どのような新しいデジタル商品やサービスを開発できるか？</w:t>
      </w:r>
    </w:p>
    <w:p>
      <w:r>
        <w:rPr>
          <w:rFonts w:ascii="Courier New" w:hAnsi="Courier New"/>
          <w:sz w:val="16"/>
        </w:rPr>
        <w:t>V=N/D:8 | TAM:1900億円 SAM:190億円 SOM:19億円 | 成長率:10.5%</w:t>
      </w:r>
    </w:p>
    <w:p>
      <w:r>
        <w:rPr>
          <w:rFonts w:ascii="Courier New" w:hAnsi="Courier New"/>
          <w:sz w:val="16"/>
        </w:rPr>
        <w:t>研究: Data-Born Entityの概念を活用することで、新しいデジタル商品やサービスが生まれる。</w:t>
      </w:r>
    </w:p>
    <w:p>
      <w:r>
        <w:rPr>
          <w:rFonts w:ascii="Courier New" w:hAnsi="Courier New"/>
          <w:sz w:val="16"/>
        </w:rPr>
        <w:t>リスク: データの取り扱いやプライバシーに関するリスクが存在する。</w:t>
      </w:r>
    </w:p>
    <w:p>
      <w:r>
        <w:rPr>
          <w:rFonts w:ascii="Courier New" w:hAnsi="Courier New"/>
          <w:sz w:val="14"/>
        </w:rPr>
        <w:t>DOI: 10.5281/zenodo.20196854</w:t>
      </w:r>
    </w:p>
    <w:p/>
    <w:p>
      <w:r>
        <w:rPr>
          <w:rFonts w:ascii="Courier New" w:hAnsi="Courier New"/>
          <w:b/>
          <w:sz w:val="20"/>
        </w:rPr>
        <w:t>光貨ゲーム v1.0を元にした新しいアプリは、どのように市場に適応できるか？</w:t>
      </w:r>
    </w:p>
    <w:p>
      <w:r>
        <w:rPr>
          <w:rFonts w:ascii="Courier New" w:hAnsi="Courier New"/>
          <w:sz w:val="16"/>
        </w:rPr>
        <w:t>V=N/D:7.5 | TAM:1900億円 SAM:190億円 SOM:19億円 | 成長率:11%</w:t>
      </w:r>
    </w:p>
    <w:p>
      <w:r>
        <w:rPr>
          <w:rFonts w:ascii="Courier New" w:hAnsi="Courier New"/>
          <w:sz w:val="16"/>
        </w:rPr>
        <w:t>研究: 光貨ゲーム v1.0を元にしたアプリの市場適応について研究する必要がある。</w:t>
      </w:r>
    </w:p>
    <w:p>
      <w:r>
        <w:rPr>
          <w:rFonts w:ascii="Courier New" w:hAnsi="Courier New"/>
          <w:sz w:val="16"/>
        </w:rPr>
        <w:t>リスク: 競合他社との競争が激化するリスクが存在する。</w:t>
      </w:r>
    </w:p>
    <w:p>
      <w:r>
        <w:rPr>
          <w:rFonts w:ascii="Courier New" w:hAnsi="Courier New"/>
          <w:sz w:val="14"/>
        </w:rPr>
        <w:t>DOI: 10.5281/zenodo.19035358</w:t>
      </w:r>
    </w:p>
    <w:p/>
    <w:p>
      <w:r>
        <w:rPr>
          <w:rFonts w:ascii="Courier New" w:hAnsi="Courier New"/>
          <w:b/>
          <w:sz w:val="20"/>
        </w:rPr>
        <w:t>原油漏れ防止装置の独立設計を実用化するために必要な検証プロセスは何か？</w:t>
      </w:r>
    </w:p>
    <w:p>
      <w:r>
        <w:rPr>
          <w:rFonts w:ascii="Courier New" w:hAnsi="Courier New"/>
          <w:sz w:val="16"/>
        </w:rPr>
        <w:t>V=N/D:7.5 | TAM:1800億円 SAM:180億円 SOM:18億円 | 成長率:14.5%</w:t>
      </w:r>
    </w:p>
    <w:p>
      <w:r>
        <w:rPr>
          <w:rFonts w:ascii="Courier New" w:hAnsi="Courier New"/>
          <w:sz w:val="16"/>
        </w:rPr>
        <w:t>研究: 原油漏れ防止装置の実用化には、技術的な検証と規制遵守が必須です。</w:t>
      </w:r>
    </w:p>
    <w:p>
      <w:r>
        <w:rPr>
          <w:rFonts w:ascii="Courier New" w:hAnsi="Courier New"/>
          <w:sz w:val="16"/>
        </w:rPr>
        <w:t>リスク: 技術的な実現可能性と市場競争にリスクがあります。</w:t>
      </w:r>
    </w:p>
    <w:p>
      <w:r>
        <w:rPr>
          <w:rFonts w:ascii="Courier New" w:hAnsi="Courier New"/>
          <w:sz w:val="14"/>
        </w:rPr>
        <w:t>DOI: 10.5281/zenodo.20064430</w:t>
      </w:r>
    </w:p>
    <w:p/>
    <w:p>
      <w:r>
        <w:rPr>
          <w:rFonts w:ascii="Courier New" w:hAnsi="Courier New"/>
          <w:b/>
          <w:sz w:val="20"/>
        </w:rPr>
        <w:t>高変動型C3 ISPブレイザーの新たな分類法を利用して、どのような新しいデータ解析ツールを開発できるか？</w:t>
      </w:r>
    </w:p>
    <w:p>
      <w:r>
        <w:rPr>
          <w:rFonts w:ascii="Courier New" w:hAnsi="Courier New"/>
          <w:sz w:val="16"/>
        </w:rPr>
        <w:t>V=N/D:8 | TAM:1800億円 SAM:180億円 SOM:18億円 | 成長率:7%</w:t>
      </w:r>
    </w:p>
    <w:p>
      <w:r>
        <w:rPr>
          <w:rFonts w:ascii="Courier New" w:hAnsi="Courier New"/>
          <w:sz w:val="16"/>
        </w:rPr>
        <w:t>研究: 高変動型C3 ISPブレイザーの分類法は新たなデータ解析ツールに応用可能。</w:t>
      </w:r>
    </w:p>
    <w:p>
      <w:r>
        <w:rPr>
          <w:rFonts w:ascii="Courier New" w:hAnsi="Courier New"/>
          <w:sz w:val="16"/>
        </w:rPr>
        <w:t>リスク: 競争が激しく、差別化が難しい可能性がある。</w:t>
      </w:r>
    </w:p>
    <w:p>
      <w:r>
        <w:rPr>
          <w:rFonts w:ascii="Courier New" w:hAnsi="Courier New"/>
          <w:sz w:val="14"/>
        </w:rPr>
        <w:t>DOI: 10.5281/zenodo.19788883</w:t>
      </w:r>
    </w:p>
    <w:p/>
    <w:p>
      <w:r>
        <w:rPr>
          <w:rFonts w:ascii="Courier New" w:hAnsi="Courier New"/>
          <w:b/>
          <w:sz w:val="20"/>
        </w:rPr>
        <w:t>エージェントマッチングプロトコルを使用して、どのような新しいサービスが生まれるか？</w:t>
      </w:r>
    </w:p>
    <w:p>
      <w:r>
        <w:rPr>
          <w:rFonts w:ascii="Courier New" w:hAnsi="Courier New"/>
          <w:sz w:val="16"/>
        </w:rPr>
        <w:t>V=N/D:7.5 | TAM:1800億円 SAM:180億円 SOM:18億円 | 成長率:11%</w:t>
      </w:r>
    </w:p>
    <w:p>
      <w:r>
        <w:rPr>
          <w:rFonts w:ascii="Courier New" w:hAnsi="Courier New"/>
          <w:sz w:val="16"/>
        </w:rPr>
        <w:t>研究: エージェントマッチングプロトコルの技術的な可能性を探る必要がある。</w:t>
      </w:r>
    </w:p>
    <w:p>
      <w:r>
        <w:rPr>
          <w:rFonts w:ascii="Courier New" w:hAnsi="Courier New"/>
          <w:sz w:val="16"/>
        </w:rPr>
        <w:t>リスク: 技術の導入に伴うセキュリティリスクが存在する。</w:t>
      </w:r>
    </w:p>
    <w:p>
      <w:r>
        <w:rPr>
          <w:rFonts w:ascii="Courier New" w:hAnsi="Courier New"/>
          <w:sz w:val="14"/>
        </w:rPr>
        <w:t>DOI: 10.5281/zenodo.19026823</w:t>
      </w:r>
    </w:p>
    <w:p/>
    <w:p>
      <w:r>
        <w:rPr>
          <w:rFonts w:ascii="Courier New" w:hAnsi="Courier New"/>
          <w:b/>
          <w:sz w:val="20"/>
        </w:rPr>
        <w:t>ダッシュボード技術を活用した新しいアプリケーションの開発可能性は？</w:t>
      </w:r>
    </w:p>
    <w:p>
      <w:r>
        <w:rPr>
          <w:rFonts w:ascii="Courier New" w:hAnsi="Courier New"/>
          <w:sz w:val="16"/>
        </w:rPr>
        <w:t>V=N/D:7.5 | TAM:1800億円 SAM:180億円 SOM:18億円 | 成長率:10%</w:t>
      </w:r>
    </w:p>
    <w:p>
      <w:r>
        <w:rPr>
          <w:rFonts w:ascii="Courier New" w:hAnsi="Courier New"/>
          <w:sz w:val="16"/>
        </w:rPr>
        <w:t>研究: ダッシュボード技術を活用したアプリケーション開発には多くの研究が必要です。</w:t>
      </w:r>
    </w:p>
    <w:p>
      <w:r>
        <w:rPr>
          <w:rFonts w:ascii="Courier New" w:hAnsi="Courier New"/>
          <w:sz w:val="16"/>
        </w:rPr>
        <w:t>リスク: 技術的な実装の難易度やユーザーの取り込みがリスクとなります。</w:t>
      </w:r>
    </w:p>
    <w:p>
      <w:r>
        <w:rPr>
          <w:rFonts w:ascii="Courier New" w:hAnsi="Courier New"/>
          <w:sz w:val="14"/>
        </w:rPr>
        <w:t>DOI: 10.5281/zenodo.19012393</w:t>
      </w:r>
    </w:p>
    <w:p/>
    <w:p>
      <w:r>
        <w:rPr>
          <w:rFonts w:ascii="Courier New" w:hAnsi="Courier New"/>
          <w:b/>
          <w:sz w:val="20"/>
        </w:rPr>
        <w:t>2026年に向けた新たな都市計画にはどのような技術的イノベーションが含まれるべきか？</w:t>
      </w:r>
    </w:p>
    <w:p>
      <w:r>
        <w:rPr>
          <w:rFonts w:ascii="Courier New" w:hAnsi="Courier New"/>
          <w:sz w:val="16"/>
        </w:rPr>
        <w:t>V=N/D:8.5 | TAM:1700億円 SAM:170億円 SOM:17億円 | 成長率:10%</w:t>
      </w:r>
    </w:p>
    <w:p>
      <w:r>
        <w:rPr>
          <w:rFonts w:ascii="Courier New" w:hAnsi="Courier New"/>
          <w:sz w:val="16"/>
        </w:rPr>
        <w:t>研究: 新たな都市計画に必要な技術的イノベーションを特定する研究が必要である。</w:t>
      </w:r>
    </w:p>
    <w:p>
      <w:r>
        <w:rPr>
          <w:rFonts w:ascii="Courier New" w:hAnsi="Courier New"/>
          <w:sz w:val="16"/>
        </w:rPr>
        <w:t>リスク: 技術の進展が予測できないことがリスクとなる。</w:t>
      </w:r>
    </w:p>
    <w:p>
      <w:r>
        <w:rPr>
          <w:rFonts w:ascii="Courier New" w:hAnsi="Courier New"/>
          <w:sz w:val="14"/>
        </w:rPr>
        <w:t>DOI: 10.5281/zenodo.19011948</w:t>
      </w:r>
    </w:p>
    <w:p/>
    <w:p>
      <w:r>
        <w:rPr>
          <w:rFonts w:ascii="Courier New" w:hAnsi="Courier New"/>
          <w:b/>
          <w:sz w:val="20"/>
        </w:rPr>
        <w:t>YKHCタワーの設計プロセスを応用した新たな建築プロジェクトは可能か？</w:t>
      </w:r>
    </w:p>
    <w:p>
      <w:r>
        <w:rPr>
          <w:rFonts w:ascii="Courier New" w:hAnsi="Courier New"/>
          <w:sz w:val="16"/>
        </w:rPr>
        <w:t>V=N/D:7.5 | TAM:1600億円 SAM:160億円 SOM:16億円 | 成長率:10%</w:t>
      </w:r>
    </w:p>
    <w:p>
      <w:r>
        <w:rPr>
          <w:rFonts w:ascii="Courier New" w:hAnsi="Courier New"/>
          <w:sz w:val="16"/>
        </w:rPr>
        <w:t>研究: YKHCタワーの設計プロセスは新たな建築プロジェクトに応用可能です。</w:t>
      </w:r>
    </w:p>
    <w:p>
      <w:r>
        <w:rPr>
          <w:rFonts w:ascii="Courier New" w:hAnsi="Courier New"/>
          <w:sz w:val="16"/>
        </w:rPr>
        <w:t>リスク: 設計や施工の誤りがリスクとなります。</w:t>
      </w:r>
    </w:p>
    <w:p>
      <w:r>
        <w:rPr>
          <w:rFonts w:ascii="Courier New" w:hAnsi="Courier New"/>
          <w:sz w:val="14"/>
        </w:rPr>
        <w:t>DOI: 10.5281/zenodo.21211356</w:t>
      </w:r>
    </w:p>
    <w:p/>
    <w:p>
      <w:r>
        <w:rPr>
          <w:rFonts w:ascii="Courier New" w:hAnsi="Courier New"/>
          <w:b/>
          <w:sz w:val="20"/>
        </w:rPr>
        <w:t>OSがAIエージェントとして機能する新しいデバイスへの応用はどのような形で実現できるか？</w:t>
      </w:r>
    </w:p>
    <w:p>
      <w:r>
        <w:rPr>
          <w:rFonts w:ascii="Courier New" w:hAnsi="Courier New"/>
          <w:sz w:val="16"/>
        </w:rPr>
        <w:t>V=N/D:7.5 | TAM:1600億円 SAM:160億円 SOM:16億円 | 成長率:12%</w:t>
      </w:r>
    </w:p>
    <w:p>
      <w:r>
        <w:rPr>
          <w:rFonts w:ascii="Courier New" w:hAnsi="Courier New"/>
          <w:sz w:val="16"/>
        </w:rPr>
        <w:t>研究: AIエージェントの機能を活かしたOS設計の研究が必要です。</w:t>
      </w:r>
    </w:p>
    <w:p>
      <w:r>
        <w:rPr>
          <w:rFonts w:ascii="Courier New" w:hAnsi="Courier New"/>
          <w:sz w:val="16"/>
        </w:rPr>
        <w:t>リスク: 技術の成熟度や競合の動向によるリスクが存在します。</w:t>
      </w:r>
    </w:p>
    <w:p>
      <w:r>
        <w:rPr>
          <w:rFonts w:ascii="Courier New" w:hAnsi="Courier New"/>
          <w:sz w:val="14"/>
        </w:rPr>
        <w:t>DOI: 10.5281/zenodo.20359256</w:t>
      </w:r>
    </w:p>
    <w:p/>
    <w:p>
      <w:r>
        <w:rPr>
          <w:rFonts w:ascii="Courier New" w:hAnsi="Courier New"/>
          <w:b/>
          <w:sz w:val="20"/>
        </w:rPr>
        <w:t>平衡型光技術はエネルギー効率の改善にどのように寄与し得るか？</w:t>
      </w:r>
    </w:p>
    <w:p>
      <w:r>
        <w:rPr>
          <w:rFonts w:ascii="Courier New" w:hAnsi="Courier New"/>
          <w:sz w:val="16"/>
        </w:rPr>
        <w:t>V=N/D:7.5 | TAM:1600億円 SAM:160億円 SOM:16億円 | 成長率:9.5%</w:t>
      </w:r>
    </w:p>
    <w:p>
      <w:r>
        <w:rPr>
          <w:rFonts w:ascii="Courier New" w:hAnsi="Courier New"/>
          <w:sz w:val="16"/>
        </w:rPr>
        <w:t>研究: エネルギー効率改善技術の研究が必要である。</w:t>
      </w:r>
    </w:p>
    <w:p>
      <w:r>
        <w:rPr>
          <w:rFonts w:ascii="Courier New" w:hAnsi="Courier New"/>
          <w:sz w:val="16"/>
        </w:rPr>
        <w:t>リスク: 技術が期待通りの効果を発揮しないリスクがある。</w:t>
      </w:r>
    </w:p>
    <w:p>
      <w:r>
        <w:rPr>
          <w:rFonts w:ascii="Courier New" w:hAnsi="Courier New"/>
          <w:sz w:val="14"/>
        </w:rPr>
        <w:t>DOI: 10.5281/zenodo.19012076</w:t>
      </w:r>
    </w:p>
    <w:p/>
    <w:p>
      <w:r>
        <w:rPr>
          <w:rFonts w:ascii="Courier New" w:hAnsi="Courier New"/>
          <w:b/>
          <w:sz w:val="20"/>
        </w:rPr>
        <w:t>テンセグリティ構造を用いた臓器スキャフォールドの設計は、医療分野での新しい市場を開拓する上で、どのような競争優位性を持つのか？</w:t>
      </w:r>
    </w:p>
    <w:p>
      <w:r>
        <w:rPr>
          <w:rFonts w:ascii="Courier New" w:hAnsi="Courier New"/>
          <w:sz w:val="16"/>
        </w:rPr>
        <w:t>V=N/D:7.5 | TAM:1500億円 SAM:150億円 SOM:15億円 | 成長率:14%</w:t>
      </w:r>
    </w:p>
    <w:p>
      <w:r>
        <w:rPr>
          <w:rFonts w:ascii="Courier New" w:hAnsi="Courier New"/>
          <w:sz w:val="16"/>
        </w:rPr>
        <w:t>研究: テンセグリティ構造の医療への応用は新たな研究テーマである。</w:t>
      </w:r>
    </w:p>
    <w:p>
      <w:r>
        <w:rPr>
          <w:rFonts w:ascii="Courier New" w:hAnsi="Courier New"/>
          <w:sz w:val="16"/>
        </w:rPr>
        <w:t>リスク: 技術的な成熟度と規制の承認が主要なリスクである。</w:t>
      </w:r>
    </w:p>
    <w:p>
      <w:r>
        <w:rPr>
          <w:rFonts w:ascii="Courier New" w:hAnsi="Courier New"/>
          <w:sz w:val="14"/>
        </w:rPr>
        <w:t>DOI: 10.5281/zenodo.20771909</w:t>
      </w:r>
    </w:p>
    <w:p/>
    <w:p>
      <w:r>
        <w:rPr>
          <w:rFonts w:ascii="Courier New" w:hAnsi="Courier New"/>
          <w:b/>
          <w:sz w:val="20"/>
        </w:rPr>
        <w:t>閉ループシステムを用いた新しい発電技術はどのように商業化できるか？</w:t>
      </w:r>
    </w:p>
    <w:p>
      <w:r>
        <w:rPr>
          <w:rFonts w:ascii="Courier New" w:hAnsi="Courier New"/>
          <w:sz w:val="16"/>
        </w:rPr>
        <w:t>V=N/D:7.5 | TAM:2000億円 SAM:150億円 SOM:15億円 | 成長率:18%</w:t>
      </w:r>
    </w:p>
    <w:p>
      <w:r>
        <w:rPr>
          <w:rFonts w:ascii="Courier New" w:hAnsi="Courier New"/>
          <w:sz w:val="16"/>
        </w:rPr>
        <w:t>研究: 閉ループシステムの発電技術は、エネルギー効率を最大化する可能性を秘めている。</w:t>
      </w:r>
    </w:p>
    <w:p>
      <w:r>
        <w:rPr>
          <w:rFonts w:ascii="Courier New" w:hAnsi="Courier New"/>
          <w:sz w:val="16"/>
        </w:rPr>
        <w:t>リスク: 競争の激しさや技術的な課題がリスク要因となる。</w:t>
      </w:r>
    </w:p>
    <w:p>
      <w:r>
        <w:rPr>
          <w:rFonts w:ascii="Courier New" w:hAnsi="Courier New"/>
          <w:sz w:val="14"/>
        </w:rPr>
        <w:t>DOI: 10.5281/zenodo.20697246</w:t>
      </w:r>
    </w:p>
    <w:p/>
    <w:p>
      <w:r>
        <w:rPr>
          <w:rFonts w:ascii="Courier New" w:hAnsi="Courier New"/>
          <w:b/>
          <w:sz w:val="20"/>
        </w:rPr>
        <w:t>H2実験の結果を利用して、どのような新製品を開発できるか？</w:t>
      </w:r>
    </w:p>
    <w:p>
      <w:r>
        <w:rPr>
          <w:rFonts w:ascii="Courier New" w:hAnsi="Courier New"/>
          <w:sz w:val="16"/>
        </w:rPr>
        <w:t>V=N/D:7 | TAM:1200億円 SAM:150億円 SOM:15億円 | 成長率:8%</w:t>
      </w:r>
    </w:p>
    <w:p>
      <w:r>
        <w:rPr>
          <w:rFonts w:ascii="Courier New" w:hAnsi="Courier New"/>
          <w:sz w:val="16"/>
        </w:rPr>
        <w:t>研究: H2実験結果を利用した新製品開発は技術的に可能性が高い。</w:t>
      </w:r>
    </w:p>
    <w:p>
      <w:r>
        <w:rPr>
          <w:rFonts w:ascii="Courier New" w:hAnsi="Courier New"/>
          <w:sz w:val="16"/>
        </w:rPr>
        <w:t>リスク: 市場競争が激化するリスクがある。</w:t>
      </w:r>
    </w:p>
    <w:p>
      <w:r>
        <w:rPr>
          <w:rFonts w:ascii="Courier New" w:hAnsi="Courier New"/>
          <w:sz w:val="14"/>
        </w:rPr>
        <w:t>DOI: 10.5281/zenodo.20359372</w:t>
      </w:r>
    </w:p>
    <w:p/>
    <w:p>
      <w:r>
        <w:rPr>
          <w:rFonts w:ascii="Courier New" w:hAnsi="Courier New"/>
          <w:b/>
          <w:sz w:val="20"/>
        </w:rPr>
        <w:t>Class-H ISP BlazarsとIceCube Gold Neutrinoイベントの関連性を用いて、どのような新しい観測機器を開発できるか？</w:t>
      </w:r>
    </w:p>
    <w:p>
      <w:r>
        <w:rPr>
          <w:rFonts w:ascii="Courier New" w:hAnsi="Courier New"/>
          <w:sz w:val="16"/>
        </w:rPr>
        <w:t>V=N/D:7.5 | TAM:1500億円 SAM:250億円 SOM:15億円 | 成長率:8%</w:t>
      </w:r>
    </w:p>
    <w:p>
      <w:r>
        <w:rPr>
          <w:rFonts w:ascii="Courier New" w:hAnsi="Courier New"/>
          <w:sz w:val="16"/>
        </w:rPr>
        <w:t>研究: Class-H ISP BlazarsとIceCube Gold Neutrinoイベントの関連性を探ることで、新たな観測機器の開発が進む可能性がある。</w:t>
      </w:r>
    </w:p>
    <w:p>
      <w:r>
        <w:rPr>
          <w:rFonts w:ascii="Courier New" w:hAnsi="Courier New"/>
          <w:sz w:val="16"/>
        </w:rPr>
        <w:t>リスク: 技術的な挑戦や予算の確保がリスク要因となる。</w:t>
      </w:r>
    </w:p>
    <w:p>
      <w:r>
        <w:rPr>
          <w:rFonts w:ascii="Courier New" w:hAnsi="Courier New"/>
          <w:sz w:val="14"/>
        </w:rPr>
        <w:t>DOI: 10.5281/zenodo.20359294</w:t>
      </w:r>
    </w:p>
    <w:p/>
    <w:p>
      <w:r>
        <w:rPr>
          <w:rFonts w:ascii="Courier New" w:hAnsi="Courier New"/>
          <w:b/>
          <w:sz w:val="20"/>
        </w:rPr>
        <w:t>Cosmic Resonance Indexを利用した新しい生命科学研究のテーマはどのように設定できるか？</w:t>
      </w:r>
    </w:p>
    <w:p>
      <w:r>
        <w:rPr>
          <w:rFonts w:ascii="Courier New" w:hAnsi="Courier New"/>
          <w:sz w:val="16"/>
        </w:rPr>
        <w:t>V=N/D:7.5 | TAM:1500億円 SAM:150億円 SOM:15億円 | 成長率:8%</w:t>
      </w:r>
    </w:p>
    <w:p>
      <w:r>
        <w:rPr>
          <w:rFonts w:ascii="Courier New" w:hAnsi="Courier New"/>
          <w:sz w:val="16"/>
        </w:rPr>
        <w:t>研究: Cosmic Resonance Indexを利用した新しい生命科学研究は多様なテーマ設定が可能である。</w:t>
      </w:r>
    </w:p>
    <w:p>
      <w:r>
        <w:rPr>
          <w:rFonts w:ascii="Courier New" w:hAnsi="Courier New"/>
          <w:sz w:val="16"/>
        </w:rPr>
        <w:t>リスク: 研究結果が商業化に結びつかないリスクがある。</w:t>
      </w:r>
    </w:p>
    <w:p>
      <w:r>
        <w:rPr>
          <w:rFonts w:ascii="Courier New" w:hAnsi="Courier New"/>
          <w:sz w:val="14"/>
        </w:rPr>
        <w:t>DOI: 10.5281/zenodo.20359284</w:t>
      </w:r>
    </w:p>
    <w:p/>
    <w:p>
      <w:r>
        <w:rPr>
          <w:rFonts w:ascii="Courier New" w:hAnsi="Courier New"/>
          <w:b/>
          <w:sz w:val="20"/>
        </w:rPr>
        <w:t>ISPブレイザーの多様性を商業利用するためのデータ分析技術は何か？</w:t>
      </w:r>
    </w:p>
    <w:p>
      <w:r>
        <w:rPr>
          <w:rFonts w:ascii="Courier New" w:hAnsi="Courier New"/>
          <w:sz w:val="16"/>
        </w:rPr>
        <w:t>V=N/D:7.5 | TAM:1500億円 SAM:150億円 SOM:15億円 | 成長率:10%</w:t>
      </w:r>
    </w:p>
    <w:p>
      <w:r>
        <w:rPr>
          <w:rFonts w:ascii="Courier New" w:hAnsi="Courier New"/>
          <w:sz w:val="16"/>
        </w:rPr>
        <w:t>研究: ISPブレイザーのデータ分析技術の商業利用は技術的に可能である。</w:t>
      </w:r>
    </w:p>
    <w:p>
      <w:r>
        <w:rPr>
          <w:rFonts w:ascii="Courier New" w:hAnsi="Courier New"/>
          <w:sz w:val="16"/>
        </w:rPr>
        <w:t>リスク: データプライバシーやセキュリティに関する懸念がリスク要因となる。</w:t>
      </w:r>
    </w:p>
    <w:p>
      <w:r>
        <w:rPr>
          <w:rFonts w:ascii="Courier New" w:hAnsi="Courier New"/>
          <w:sz w:val="14"/>
        </w:rPr>
        <w:t>DOI: 10.5281/zenodo.20359151</w:t>
      </w:r>
    </w:p>
    <w:p/>
    <w:p>
      <w:r>
        <w:rPr>
          <w:rFonts w:ascii="Courier New" w:hAnsi="Courier New"/>
          <w:b/>
          <w:sz w:val="20"/>
        </w:rPr>
        <w:t>X線スペクトル分類技術を用いた新たな診断機器の開発は考えられるか？</w:t>
      </w:r>
    </w:p>
    <w:p>
      <w:r>
        <w:rPr>
          <w:rFonts w:ascii="Courier New" w:hAnsi="Courier New"/>
          <w:sz w:val="16"/>
        </w:rPr>
        <w:t>V=N/D:7.5 | TAM:1500億円 SAM:150億円 SOM:15億円 | 成長率:8%</w:t>
      </w:r>
    </w:p>
    <w:p>
      <w:r>
        <w:rPr>
          <w:rFonts w:ascii="Courier New" w:hAnsi="Courier New"/>
          <w:sz w:val="16"/>
        </w:rPr>
        <w:t>研究: X線スペクトル分類技術は、新たな診断機器の開発に向けた研究が進行中である。</w:t>
      </w:r>
    </w:p>
    <w:p>
      <w:r>
        <w:rPr>
          <w:rFonts w:ascii="Courier New" w:hAnsi="Courier New"/>
          <w:sz w:val="16"/>
        </w:rPr>
        <w:t>リスク: 技術的な課題や規制のハードルがリスク要因となる。</w:t>
      </w:r>
    </w:p>
    <w:p>
      <w:r>
        <w:rPr>
          <w:rFonts w:ascii="Courier New" w:hAnsi="Courier New"/>
          <w:sz w:val="14"/>
        </w:rPr>
        <w:t>DOI: 10.5281/zenodo.20359024</w:t>
      </w:r>
    </w:p>
    <w:p/>
    <w:p>
      <w:r>
        <w:rPr>
          <w:rFonts w:ascii="Courier New" w:hAnsi="Courier New"/>
          <w:b/>
          <w:sz w:val="20"/>
        </w:rPr>
        <w:t>Genki粒子を基にした真空エネルギーの理解が、エネルギー供給システムの革新にどのように寄与できるか？</w:t>
      </w:r>
    </w:p>
    <w:p>
      <w:r>
        <w:rPr>
          <w:rFonts w:ascii="Courier New" w:hAnsi="Courier New"/>
          <w:sz w:val="16"/>
        </w:rPr>
        <w:t>V=N/D:8 | TAM:1500億円 SAM:150億円 SOM:15億円 | 成長率:10%</w:t>
      </w:r>
    </w:p>
    <w:p>
      <w:r>
        <w:rPr>
          <w:rFonts w:ascii="Courier New" w:hAnsi="Courier New"/>
          <w:sz w:val="16"/>
        </w:rPr>
        <w:t>研究: 真空エネルギーの理解は、エネルギー供給システムの革新に繋がる基盤となる。</w:t>
      </w:r>
    </w:p>
    <w:p>
      <w:r>
        <w:rPr>
          <w:rFonts w:ascii="Courier New" w:hAnsi="Courier New"/>
          <w:sz w:val="16"/>
        </w:rPr>
        <w:t>リスク: 技術的実現可能性が低い場合、資金投資のリスクが高い。</w:t>
      </w:r>
    </w:p>
    <w:p>
      <w:r>
        <w:rPr>
          <w:rFonts w:ascii="Courier New" w:hAnsi="Courier New"/>
          <w:sz w:val="14"/>
        </w:rPr>
        <w:t>DOI: 10.5281/zenodo.20302223</w:t>
      </w:r>
    </w:p>
    <w:p/>
    <w:p>
      <w:r>
        <w:rPr>
          <w:rFonts w:ascii="Courier New" w:hAnsi="Courier New"/>
          <w:b/>
          <w:sz w:val="20"/>
        </w:rPr>
        <w:t>AO 0235+164のX線スペクトルのソフトニング特性を利用して、新しい医療イメージング技術の開発にどのように貢献できるか？</w:t>
      </w:r>
    </w:p>
    <w:p>
      <w:r>
        <w:rPr>
          <w:rFonts w:ascii="Courier New" w:hAnsi="Courier New"/>
          <w:sz w:val="16"/>
        </w:rPr>
        <w:t>V=N/D:8 | TAM:1500億円 SAM:150億円 SOM:15億円 | 成長率:10%</w:t>
      </w:r>
    </w:p>
    <w:p>
      <w:r>
        <w:rPr>
          <w:rFonts w:ascii="Courier New" w:hAnsi="Courier New"/>
          <w:sz w:val="16"/>
        </w:rPr>
        <w:t>研究: AO 0235+164のX線スペクトルの研究は医療イメージング技術の発展に寄与する可能性があります。</w:t>
      </w:r>
    </w:p>
    <w:p>
      <w:r>
        <w:rPr>
          <w:rFonts w:ascii="Courier New" w:hAnsi="Courier New"/>
          <w:sz w:val="16"/>
        </w:rPr>
        <w:t>リスク: 技術的実現可能性と市場の受け入れがリスク要因です。</w:t>
      </w:r>
    </w:p>
    <w:p>
      <w:r>
        <w:rPr>
          <w:rFonts w:ascii="Courier New" w:hAnsi="Courier New"/>
          <w:sz w:val="14"/>
        </w:rPr>
        <w:t>DOI: 10.5281/zenodo.19808579</w:t>
      </w:r>
    </w:p>
    <w:p/>
    <w:p>
      <w:r>
        <w:rPr>
          <w:rFonts w:ascii="Courier New" w:hAnsi="Courier New"/>
          <w:b/>
          <w:sz w:val="20"/>
        </w:rPr>
        <w:t>V=N/D理論を基に、個々の言葉が持つ奉仕エネルギー(N)を具体的に測定する方法は？</w:t>
      </w:r>
    </w:p>
    <w:p>
      <w:r>
        <w:rPr>
          <w:rFonts w:ascii="Courier New" w:hAnsi="Courier New"/>
          <w:sz w:val="16"/>
        </w:rPr>
        <w:t>V=N/D:7 | TAM:1500億円 SAM:150億円 SOM:15億円 | 成長率:10%</w:t>
      </w:r>
    </w:p>
    <w:p>
      <w:r>
        <w:rPr>
          <w:rFonts w:ascii="Courier New" w:hAnsi="Courier New"/>
          <w:sz w:val="16"/>
        </w:rPr>
        <w:t>研究: Nを測定する方法は、心理測定やフィードバックの研究から導出可能。</w:t>
      </w:r>
    </w:p>
    <w:p>
      <w:r>
        <w:rPr>
          <w:rFonts w:ascii="Courier New" w:hAnsi="Courier New"/>
          <w:sz w:val="16"/>
        </w:rPr>
        <w:t>リスク: 測定基準の信頼性が低い場合、ユーザーの信頼を失うリスクがある。</w:t>
      </w:r>
    </w:p>
    <w:p>
      <w:r>
        <w:rPr>
          <w:rFonts w:ascii="Courier New" w:hAnsi="Courier New"/>
          <w:sz w:val="14"/>
        </w:rPr>
        <w:t>DOI: 10.5281/zenodo.19629277</w:t>
      </w:r>
    </w:p>
    <w:p/>
    <w:p>
      <w:r>
        <w:rPr>
          <w:rFonts w:ascii="Courier New" w:hAnsi="Courier New"/>
          <w:b/>
          <w:sz w:val="20"/>
        </w:rPr>
        <w:t>theykch app civilization archiveが提案するアーカイブ技術は、情報管理の分野にどのような新しい可能性を開くか？</w:t>
      </w:r>
    </w:p>
    <w:p>
      <w:r>
        <w:rPr>
          <w:rFonts w:ascii="Courier New" w:hAnsi="Courier New"/>
          <w:sz w:val="16"/>
        </w:rPr>
        <w:t>V=N/D:7.5 | TAM:1500億円 SAM:150億円 SOM:15億円 | 成長率:11%</w:t>
      </w:r>
    </w:p>
    <w:p>
      <w:r>
        <w:rPr>
          <w:rFonts w:ascii="Courier New" w:hAnsi="Courier New"/>
          <w:sz w:val="16"/>
        </w:rPr>
        <w:t>研究: アーカイブ技術の研究は、情報管理の新たな展望を提供する。</w:t>
      </w:r>
    </w:p>
    <w:p>
      <w:r>
        <w:rPr>
          <w:rFonts w:ascii="Courier New" w:hAnsi="Courier New"/>
          <w:sz w:val="16"/>
        </w:rPr>
        <w:t>リスク: 技術の普及に伴うプライバシーリスクが考慮されるべきである。</w:t>
      </w:r>
    </w:p>
    <w:p>
      <w:r>
        <w:rPr>
          <w:rFonts w:ascii="Courier New" w:hAnsi="Courier New"/>
          <w:sz w:val="14"/>
        </w:rPr>
        <w:t>DOI: 10.5281/zenodo.19012072</w:t>
      </w:r>
    </w:p>
    <w:p/>
    <w:p>
      <w:r>
        <w:rPr>
          <w:rFonts w:ascii="Courier New" w:hAnsi="Courier New"/>
          <w:b/>
          <w:sz w:val="20"/>
        </w:rPr>
        <w:t>バーチャルキャピタルを用いた都市経済の最適化は、どのように行うべきか？</w:t>
      </w:r>
    </w:p>
    <w:p>
      <w:r>
        <w:rPr>
          <w:rFonts w:ascii="Courier New" w:hAnsi="Courier New"/>
          <w:sz w:val="16"/>
        </w:rPr>
        <w:t>V=N/D:7.5 | TAM:1400億円 SAM:140億円 SOM:14億円 | 成長率:7%</w:t>
      </w:r>
    </w:p>
    <w:p>
      <w:r>
        <w:rPr>
          <w:rFonts w:ascii="Courier New" w:hAnsi="Courier New"/>
          <w:sz w:val="16"/>
        </w:rPr>
        <w:t>研究: バーチャルキャピタルの理論と実践の文献を調査する必要がある。</w:t>
      </w:r>
    </w:p>
    <w:p>
      <w:r>
        <w:rPr>
          <w:rFonts w:ascii="Courier New" w:hAnsi="Courier New"/>
          <w:sz w:val="16"/>
        </w:rPr>
        <w:t>リスク: 技術導入の遅れや法規制の影響がリスクとなる。</w:t>
      </w:r>
    </w:p>
    <w:p>
      <w:r>
        <w:rPr>
          <w:rFonts w:ascii="Courier New" w:hAnsi="Courier New"/>
          <w:sz w:val="14"/>
        </w:rPr>
        <w:t>DOI: 10.5281/zenodo.19011987</w:t>
      </w:r>
    </w:p>
    <w:p/>
    <w:p>
      <w:r>
        <w:rPr>
          <w:rFonts w:ascii="Courier New" w:hAnsi="Courier New"/>
          <w:b/>
          <w:sz w:val="20"/>
        </w:rPr>
        <w:t>無意識の観測者仮説を応用した新たな測定機器の開発は可能か？</w:t>
      </w:r>
    </w:p>
    <w:p>
      <w:r>
        <w:rPr>
          <w:rFonts w:ascii="Courier New" w:hAnsi="Courier New"/>
          <w:sz w:val="16"/>
        </w:rPr>
        <w:t>V=N/D:7.5 | TAM:900億円 SAM:130億円 SOM:13億円 | 成長率:15%</w:t>
      </w:r>
    </w:p>
    <w:p>
      <w:r>
        <w:rPr>
          <w:rFonts w:ascii="Courier New" w:hAnsi="Courier New"/>
          <w:sz w:val="16"/>
        </w:rPr>
        <w:t>研究: 無意識の観測者仮説に基づく測定機器は理論的に面白いが、技術的な実現可能性が不明。</w:t>
      </w:r>
    </w:p>
    <w:p>
      <w:r>
        <w:rPr>
          <w:rFonts w:ascii="Courier New" w:hAnsi="Courier New"/>
          <w:sz w:val="16"/>
        </w:rPr>
        <w:t>リスク: 技術的な課題や市場の受容性の不確実性がリスク要因。</w:t>
      </w:r>
    </w:p>
    <w:p>
      <w:r>
        <w:rPr>
          <w:rFonts w:ascii="Courier New" w:hAnsi="Courier New"/>
          <w:sz w:val="14"/>
        </w:rPr>
        <w:t>DOI: 10.5281/zenodo.21420249</w:t>
      </w:r>
    </w:p>
    <w:p/>
    <w:p>
      <w:r>
        <w:rPr>
          <w:rFonts w:ascii="Courier New" w:hAnsi="Courier New"/>
          <w:b/>
          <w:sz w:val="20"/>
        </w:rPr>
        <w:t>Katayama Formulaを基にした新しい価値評価ツールは開発できるか？</w:t>
      </w:r>
    </w:p>
    <w:p>
      <w:r>
        <w:rPr>
          <w:rFonts w:ascii="Courier New" w:hAnsi="Courier New"/>
          <w:sz w:val="16"/>
        </w:rPr>
        <w:t>V=N/D:7.5 | TAM:1300億円 SAM:130億円 SOM:13億円 | 成長率:7%</w:t>
      </w:r>
    </w:p>
    <w:p>
      <w:r>
        <w:rPr>
          <w:rFonts w:ascii="Courier New" w:hAnsi="Courier New"/>
          <w:sz w:val="16"/>
        </w:rPr>
        <w:t>研究: Katayama Formulaに基づく価値評価ツールの開発は技術的に可能。</w:t>
      </w:r>
    </w:p>
    <w:p>
      <w:r>
        <w:rPr>
          <w:rFonts w:ascii="Courier New" w:hAnsi="Courier New"/>
          <w:sz w:val="16"/>
        </w:rPr>
        <w:t>リスク: 市場受容性や競合の影響がリスクとなる。</w:t>
      </w:r>
    </w:p>
    <w:p>
      <w:r>
        <w:rPr>
          <w:rFonts w:ascii="Courier New" w:hAnsi="Courier New"/>
          <w:sz w:val="14"/>
        </w:rPr>
        <w:t>DOI: 10.5281/zenodo.21186048</w:t>
      </w:r>
    </w:p>
    <w:p/>
    <w:p>
      <w:r>
        <w:rPr>
          <w:rFonts w:ascii="Courier New" w:hAnsi="Courier New"/>
          <w:b/>
          <w:sz w:val="20"/>
        </w:rPr>
        <w:t>ON 246の光度変化を利用して、新しい天体観測サービスを商品化するにはどのような手法が考えられるか？</w:t>
      </w:r>
    </w:p>
    <w:p>
      <w:r>
        <w:rPr>
          <w:rFonts w:ascii="Courier New" w:hAnsi="Courier New"/>
          <w:sz w:val="16"/>
        </w:rPr>
        <w:t>V=N/D:7.5 | TAM:1300億円 SAM:130億円 SOM:13億円 | 成長率:12%</w:t>
      </w:r>
    </w:p>
    <w:p>
      <w:r>
        <w:rPr>
          <w:rFonts w:ascii="Courier New" w:hAnsi="Courier New"/>
          <w:sz w:val="16"/>
        </w:rPr>
        <w:t>研究: ON 246の光度変化を基にした観測技術の研究が求められます。</w:t>
      </w:r>
    </w:p>
    <w:p>
      <w:r>
        <w:rPr>
          <w:rFonts w:ascii="Courier New" w:hAnsi="Courier New"/>
          <w:sz w:val="16"/>
        </w:rPr>
        <w:t>リスク: 技術的な精度や信頼性のリスクが存在します。</w:t>
      </w:r>
    </w:p>
    <w:p>
      <w:r>
        <w:rPr>
          <w:rFonts w:ascii="Courier New" w:hAnsi="Courier New"/>
          <w:sz w:val="14"/>
        </w:rPr>
        <w:t>DOI: 10.5281/zenodo.20359248</w:t>
      </w:r>
    </w:p>
    <w:p/>
    <w:p>
      <w:r>
        <w:rPr>
          <w:rFonts w:ascii="Courier New" w:hAnsi="Courier New"/>
          <w:b/>
          <w:sz w:val="20"/>
        </w:rPr>
        <w:t>この変動性を利用した新しい天文観測サービスはどのように展開できるだろうか？</w:t>
      </w:r>
    </w:p>
    <w:p>
      <w:r>
        <w:rPr>
          <w:rFonts w:ascii="Courier New" w:hAnsi="Courier New"/>
          <w:sz w:val="16"/>
        </w:rPr>
        <w:t>V=N/D:7.5 | TAM:1300億円 SAM:130億円 SOM:13億円 | 成長率:9%</w:t>
      </w:r>
    </w:p>
    <w:p>
      <w:r>
        <w:rPr>
          <w:rFonts w:ascii="Courier New" w:hAnsi="Courier New"/>
          <w:sz w:val="16"/>
        </w:rPr>
        <w:t>研究: 変動性を利用した天文観測サービスの展開には、創造的なアプローチが必要である。</w:t>
      </w:r>
    </w:p>
    <w:p>
      <w:r>
        <w:rPr>
          <w:rFonts w:ascii="Courier New" w:hAnsi="Courier New"/>
          <w:sz w:val="16"/>
        </w:rPr>
        <w:t>リスク: 技術的な実現可能性や市場の競争に関するリスクが存在する。</w:t>
      </w:r>
    </w:p>
    <w:p>
      <w:r>
        <w:rPr>
          <w:rFonts w:ascii="Courier New" w:hAnsi="Courier New"/>
          <w:sz w:val="14"/>
        </w:rPr>
        <w:t>DOI: 10.5281/zenodo.20359030</w:t>
      </w:r>
    </w:p>
    <w:p/>
    <w:p>
      <w:r>
        <w:rPr>
          <w:rFonts w:ascii="Courier New" w:hAnsi="Courier New"/>
          <w:b/>
          <w:sz w:val="20"/>
        </w:rPr>
        <w:t>最終報告を基に、新たな研究プロジェクトの可能性は？</w:t>
      </w:r>
    </w:p>
    <w:p>
      <w:r>
        <w:rPr>
          <w:rFonts w:ascii="Courier New" w:hAnsi="Courier New"/>
          <w:sz w:val="16"/>
        </w:rPr>
        <w:t>V=N/D:7.5 | TAM:1300億円 SAM:130億円 SOM:13億円 | 成長率:10%</w:t>
      </w:r>
    </w:p>
    <w:p>
      <w:r>
        <w:rPr>
          <w:rFonts w:ascii="Courier New" w:hAnsi="Courier New"/>
          <w:sz w:val="16"/>
        </w:rPr>
        <w:t>研究: 新たな研究プロジェクトは、既存の成果物を基にして多様な展開が可能です。</w:t>
      </w:r>
    </w:p>
    <w:p>
      <w:r>
        <w:rPr>
          <w:rFonts w:ascii="Courier New" w:hAnsi="Courier New"/>
          <w:sz w:val="16"/>
        </w:rPr>
        <w:t>リスク: 研究資金の不足や成果の不確実性がリスクとして存在します。</w:t>
      </w:r>
    </w:p>
    <w:p>
      <w:r>
        <w:rPr>
          <w:rFonts w:ascii="Courier New" w:hAnsi="Courier New"/>
          <w:sz w:val="14"/>
        </w:rPr>
        <w:t>DOI: 10.5281/zenodo.19012409</w:t>
      </w:r>
    </w:p>
    <w:p/>
    <w:p>
      <w:r>
        <w:rPr>
          <w:rFonts w:ascii="Courier New" w:hAnsi="Courier New"/>
          <w:b/>
          <w:sz w:val="20"/>
        </w:rPr>
        <w:t>collapse条件の研究を基に、新たな安全基準を開発することは可能か？</w:t>
      </w:r>
    </w:p>
    <w:p>
      <w:r>
        <w:rPr>
          <w:rFonts w:ascii="Courier New" w:hAnsi="Courier New"/>
          <w:sz w:val="16"/>
        </w:rPr>
        <w:t>V=N/D:7.5 | TAM:1300億円 SAM:130億円 SOM:13億円 | 成長率:8%</w:t>
      </w:r>
    </w:p>
    <w:p>
      <w:r>
        <w:rPr>
          <w:rFonts w:ascii="Courier New" w:hAnsi="Courier New"/>
          <w:sz w:val="16"/>
        </w:rPr>
        <w:t>研究: 新たな安全基準の開発は、崩壊条件の研究成果を活用することで実現可能である。</w:t>
      </w:r>
    </w:p>
    <w:p>
      <w:r>
        <w:rPr>
          <w:rFonts w:ascii="Courier New" w:hAnsi="Courier New"/>
          <w:sz w:val="16"/>
        </w:rPr>
        <w:t>リスク: 新基準の受容性や適用範囲に関するリスクが存在する。</w:t>
      </w:r>
    </w:p>
    <w:p>
      <w:r>
        <w:rPr>
          <w:rFonts w:ascii="Courier New" w:hAnsi="Courier New"/>
          <w:sz w:val="14"/>
        </w:rPr>
        <w:t>DOI: 10.5281/zenodo.19012365</w:t>
      </w:r>
    </w:p>
    <w:p/>
    <w:p>
      <w:r>
        <w:rPr>
          <w:rFonts w:ascii="Courier New" w:hAnsi="Courier New"/>
          <w:b/>
          <w:sz w:val="20"/>
        </w:rPr>
        <w:t>リーマン・コク宇宙の幾何学的特徴を実用化することで、どのような新しいテクノロジーや製品が生まれる可能性があるか？</w:t>
      </w:r>
    </w:p>
    <w:p>
      <w:r>
        <w:rPr>
          <w:rFonts w:ascii="Courier New" w:hAnsi="Courier New"/>
          <w:sz w:val="16"/>
        </w:rPr>
        <w:t>V=N/D:7.5 | TAM:1200億円 SAM:120億円 SOM:12億円 | 成長率:9%</w:t>
      </w:r>
    </w:p>
    <w:p>
      <w:r>
        <w:rPr>
          <w:rFonts w:ascii="Courier New" w:hAnsi="Courier New"/>
          <w:sz w:val="16"/>
        </w:rPr>
        <w:t>研究: リーマン・コク宇宙の実用化には多様な応用可能性が考えられる。</w:t>
      </w:r>
    </w:p>
    <w:p>
      <w:r>
        <w:rPr>
          <w:rFonts w:ascii="Courier New" w:hAnsi="Courier New"/>
          <w:sz w:val="16"/>
        </w:rPr>
        <w:t>リスク: 技術の理解と受容に関するリスクが存在する。</w:t>
      </w:r>
    </w:p>
    <w:p>
      <w:r>
        <w:rPr>
          <w:rFonts w:ascii="Courier New" w:hAnsi="Courier New"/>
          <w:sz w:val="14"/>
        </w:rPr>
        <w:t>DOI: 10.5281/zenodo.20754548</w:t>
      </w:r>
    </w:p>
    <w:p/>
    <w:p>
      <w:r>
        <w:rPr>
          <w:rFonts w:ascii="Courier New" w:hAnsi="Courier New"/>
          <w:b/>
          <w:sz w:val="20"/>
        </w:rPr>
        <w:t>心拍パルス波エネルギーを利用した持続可能なデバイスの市場展開には、どのような可能性があるか？</w:t>
      </w:r>
    </w:p>
    <w:p>
      <w:r>
        <w:rPr>
          <w:rFonts w:ascii="Courier New" w:hAnsi="Courier New"/>
          <w:sz w:val="16"/>
        </w:rPr>
        <w:t>V=N/D:7.5 | TAM:1200億円 SAM:120億円 SOM:12億円 | 成長率:11%</w:t>
      </w:r>
    </w:p>
    <w:p>
      <w:r>
        <w:rPr>
          <w:rFonts w:ascii="Courier New" w:hAnsi="Courier New"/>
          <w:sz w:val="16"/>
        </w:rPr>
        <w:t>研究: 心拍パルス波エネルギーの利用は、持続可能なエネルギー源としての研究が進んでいる。</w:t>
      </w:r>
    </w:p>
    <w:p>
      <w:r>
        <w:rPr>
          <w:rFonts w:ascii="Courier New" w:hAnsi="Courier New"/>
          <w:sz w:val="16"/>
        </w:rPr>
        <w:t>リスク: 技術の普及における規制や競争がリスク要因となる。</w:t>
      </w:r>
    </w:p>
    <w:p>
      <w:r>
        <w:rPr>
          <w:rFonts w:ascii="Courier New" w:hAnsi="Courier New"/>
          <w:sz w:val="14"/>
        </w:rPr>
        <w:t>DOI: 10.5281/zenodo.20703037</w:t>
      </w:r>
    </w:p>
    <w:p/>
    <w:p>
      <w:r>
        <w:rPr>
          <w:rFonts w:ascii="Courier New" w:hAnsi="Courier New"/>
          <w:b/>
          <w:sz w:val="20"/>
        </w:rPr>
        <w:t>X線スペクトル分析技術を用いて、新たな天体観測プラットフォームを開発することは可能か？</w:t>
      </w:r>
    </w:p>
    <w:p>
      <w:r>
        <w:rPr>
          <w:rFonts w:ascii="Courier New" w:hAnsi="Courier New"/>
          <w:sz w:val="16"/>
        </w:rPr>
        <w:t>V=N/D:7.5 | TAM:1200億円 SAM:120億円 SOM:12億円 | 成長率:10%</w:t>
      </w:r>
    </w:p>
    <w:p>
      <w:r>
        <w:rPr>
          <w:rFonts w:ascii="Courier New" w:hAnsi="Courier New"/>
          <w:sz w:val="16"/>
        </w:rPr>
        <w:t>研究: X線スペクトル分析技術は天体観測において新たな可能性を秘めています。</w:t>
      </w:r>
    </w:p>
    <w:p>
      <w:r>
        <w:rPr>
          <w:rFonts w:ascii="Courier New" w:hAnsi="Courier New"/>
          <w:sz w:val="16"/>
        </w:rPr>
        <w:t>リスク: 技術的な実現性や資金調達の難しさがリスクです。</w:t>
      </w:r>
    </w:p>
    <w:p>
      <w:r>
        <w:rPr>
          <w:rFonts w:ascii="Courier New" w:hAnsi="Courier New"/>
          <w:sz w:val="14"/>
        </w:rPr>
        <w:t>DOI: 10.5281/zenodo.20359264</w:t>
      </w:r>
    </w:p>
    <w:p/>
    <w:p>
      <w:r>
        <w:rPr>
          <w:rFonts w:ascii="Courier New" w:hAnsi="Courier New"/>
          <w:b/>
          <w:sz w:val="20"/>
        </w:rPr>
        <w:t>検出限界仮説を応用した新たな天文学的観測機器はどのように設計されるべきか？</w:t>
      </w:r>
    </w:p>
    <w:p>
      <w:r>
        <w:rPr>
          <w:rFonts w:ascii="Courier New" w:hAnsi="Courier New"/>
          <w:sz w:val="16"/>
        </w:rPr>
        <w:t>V=N/D:7.5 | TAM:1200億円 SAM:120億円 SOM:12億円 | 成長率:7.5%</w:t>
      </w:r>
    </w:p>
    <w:p>
      <w:r>
        <w:rPr>
          <w:rFonts w:ascii="Courier New" w:hAnsi="Courier New"/>
          <w:sz w:val="16"/>
        </w:rPr>
        <w:t>研究: 検出限界仮説を基にした設計は、精度と感度の最適化が必須である。</w:t>
      </w:r>
    </w:p>
    <w:p>
      <w:r>
        <w:rPr>
          <w:rFonts w:ascii="Courier New" w:hAnsi="Courier New"/>
          <w:sz w:val="16"/>
        </w:rPr>
        <w:t>リスク: 技術的な実現可能性や資金調達のリスクが存在する。</w:t>
      </w:r>
    </w:p>
    <w:p>
      <w:r>
        <w:rPr>
          <w:rFonts w:ascii="Courier New" w:hAnsi="Courier New"/>
          <w:sz w:val="14"/>
        </w:rPr>
        <w:t>DOI: 10.5281/zenodo.20359055</w:t>
      </w:r>
    </w:p>
    <w:p/>
    <w:p>
      <w:r>
        <w:rPr>
          <w:rFonts w:ascii="Courier New" w:hAnsi="Courier New"/>
          <w:b/>
          <w:sz w:val="20"/>
        </w:rPr>
        <w:t>ビッグバンを相転移として捉えるアプローチが、新しいエネルギー源の開発にどのように貢献するか？</w:t>
      </w:r>
    </w:p>
    <w:p>
      <w:r>
        <w:rPr>
          <w:rFonts w:ascii="Courier New" w:hAnsi="Courier New"/>
          <w:sz w:val="16"/>
        </w:rPr>
        <w:t>V=N/D:7.5 | TAM:1200億円 SAM:120億円 SOM:12億円 | 成長率:11%</w:t>
      </w:r>
    </w:p>
    <w:p>
      <w:r>
        <w:rPr>
          <w:rFonts w:ascii="Courier New" w:hAnsi="Courier New"/>
          <w:sz w:val="16"/>
        </w:rPr>
        <w:t>研究: ビッグバンの相転移的理解は、新しいエネルギー開発のヒントを提供する。</w:t>
      </w:r>
    </w:p>
    <w:p>
      <w:r>
        <w:rPr>
          <w:rFonts w:ascii="Courier New" w:hAnsi="Courier New"/>
          <w:sz w:val="16"/>
        </w:rPr>
        <w:t>リスク: 新しい理論が実用化に結びつかないリスクが存在する。</w:t>
      </w:r>
    </w:p>
    <w:p>
      <w:r>
        <w:rPr>
          <w:rFonts w:ascii="Courier New" w:hAnsi="Courier New"/>
          <w:sz w:val="14"/>
        </w:rPr>
        <w:t>DOI: 10.5281/zenodo.20302188</w:t>
      </w:r>
    </w:p>
    <w:p/>
    <w:p>
      <w:r>
        <w:rPr>
          <w:rFonts w:ascii="Courier New" w:hAnsi="Courier New"/>
          <w:b/>
          <w:sz w:val="20"/>
        </w:rPr>
        <w:t>カタヤマ同等性を用いた新たなエネルギー効率化技術は、どのように商品化できるか？</w:t>
      </w:r>
    </w:p>
    <w:p>
      <w:r>
        <w:rPr>
          <w:rFonts w:ascii="Courier New" w:hAnsi="Courier New"/>
          <w:sz w:val="16"/>
        </w:rPr>
        <w:t>V=N/D:8 | TAM:1200億円 SAM:120億円 SOM:12億円 | 成長率:10%</w:t>
      </w:r>
    </w:p>
    <w:p>
      <w:r>
        <w:rPr>
          <w:rFonts w:ascii="Courier New" w:hAnsi="Courier New"/>
          <w:sz w:val="16"/>
        </w:rPr>
        <w:t>研究: 新たなエネルギー効率化技術の開発には、科学的な裏付けが求められます。</w:t>
      </w:r>
    </w:p>
    <w:p>
      <w:r>
        <w:rPr>
          <w:rFonts w:ascii="Courier New" w:hAnsi="Courier New"/>
          <w:sz w:val="16"/>
        </w:rPr>
        <w:t>リスク: 技術の実現可能性と競合他社の影響がリスクです。</w:t>
      </w:r>
    </w:p>
    <w:p>
      <w:r>
        <w:rPr>
          <w:rFonts w:ascii="Courier New" w:hAnsi="Courier New"/>
          <w:sz w:val="14"/>
        </w:rPr>
        <w:t>DOI: 10.5281/zenodo.19700917</w:t>
      </w:r>
    </w:p>
    <w:p/>
    <w:p>
      <w:r>
        <w:rPr>
          <w:rFonts w:ascii="Courier New" w:hAnsi="Courier New"/>
          <w:b/>
          <w:sz w:val="20"/>
        </w:rPr>
        <w:t>YKHC-ARCHIVEの仕様を活用した製品開発の可能性は？</w:t>
      </w:r>
    </w:p>
    <w:p>
      <w:r>
        <w:rPr>
          <w:rFonts w:ascii="Courier New" w:hAnsi="Courier New"/>
          <w:sz w:val="16"/>
        </w:rPr>
        <w:t>V=N/D:7.5 | TAM:1200億円 SAM:120億円 SOM:12億円 | 成長率:7%</w:t>
      </w:r>
    </w:p>
    <w:p>
      <w:r>
        <w:rPr>
          <w:rFonts w:ascii="Courier New" w:hAnsi="Courier New"/>
          <w:sz w:val="16"/>
        </w:rPr>
        <w:t>研究: YKHC-ARCHIVEの仕様を活用した製品開発は多くの可能性を秘めています。</w:t>
      </w:r>
    </w:p>
    <w:p>
      <w:r>
        <w:rPr>
          <w:rFonts w:ascii="Courier New" w:hAnsi="Courier New"/>
          <w:sz w:val="16"/>
        </w:rPr>
        <w:t>リスク: 技術的な課題や市場の受容性がリスク要因です。</w:t>
      </w:r>
    </w:p>
    <w:p>
      <w:r>
        <w:rPr>
          <w:rFonts w:ascii="Courier New" w:hAnsi="Courier New"/>
          <w:sz w:val="14"/>
        </w:rPr>
        <w:t>DOI: 10.5281/zenodo.19012397</w:t>
      </w:r>
    </w:p>
    <w:p/>
    <w:p>
      <w:r>
        <w:rPr>
          <w:rFonts w:ascii="Courier New" w:hAnsi="Courier New"/>
          <w:b/>
          <w:sz w:val="20"/>
        </w:rPr>
        <w:t>思考力を評価するための新しい指標をどのように開発できるか？</w:t>
      </w:r>
    </w:p>
    <w:p>
      <w:r>
        <w:rPr>
          <w:rFonts w:ascii="Courier New" w:hAnsi="Courier New"/>
          <w:sz w:val="16"/>
        </w:rPr>
        <w:t>V=N/D:7.5 | TAM:1200億円 SAM:120億円 SOM:12億円 | 成長率:8%</w:t>
      </w:r>
    </w:p>
    <w:p>
      <w:r>
        <w:rPr>
          <w:rFonts w:ascii="Courier New" w:hAnsi="Courier New"/>
          <w:sz w:val="16"/>
        </w:rPr>
        <w:t>研究: 思考力を評価する新しい指標は教育評価の質を向上させます。</w:t>
      </w:r>
    </w:p>
    <w:p>
      <w:r>
        <w:rPr>
          <w:rFonts w:ascii="Courier New" w:hAnsi="Courier New"/>
          <w:sz w:val="16"/>
        </w:rPr>
        <w:t>リスク: 既存の評価方法との統合に難しさがあるリスクがあります。</w:t>
      </w:r>
    </w:p>
    <w:p>
      <w:r>
        <w:rPr>
          <w:rFonts w:ascii="Courier New" w:hAnsi="Courier New"/>
          <w:sz w:val="14"/>
        </w:rPr>
        <w:t>DOI: 10.5281/zenodo.19011993</w:t>
      </w:r>
    </w:p>
    <w:p/>
    <w:p>
      <w:r>
        <w:rPr>
          <w:rFonts w:ascii="Courier New" w:hAnsi="Courier New"/>
          <w:b/>
          <w:sz w:val="20"/>
        </w:rPr>
        <w:t>普遍的同期ネットワークを基にした新しいIoTシステムはどのように設計可能か？</w:t>
      </w:r>
    </w:p>
    <w:p>
      <w:r>
        <w:rPr>
          <w:rFonts w:ascii="Courier New" w:hAnsi="Courier New"/>
          <w:sz w:val="16"/>
        </w:rPr>
        <w:t>V=N/D:7.5 | TAM:800億円 SAM:100億円 SOM:10億円 | 成長率:15%</w:t>
      </w:r>
    </w:p>
    <w:p>
      <w:r>
        <w:rPr>
          <w:rFonts w:ascii="Courier New" w:hAnsi="Courier New"/>
          <w:sz w:val="16"/>
        </w:rPr>
        <w:t>研究: 普遍的同期ネットワークの設計には、革新的なプロトコルとセキュリティ機能が必要です。</w:t>
      </w:r>
    </w:p>
    <w:p>
      <w:r>
        <w:rPr>
          <w:rFonts w:ascii="Courier New" w:hAnsi="Courier New"/>
          <w:sz w:val="16"/>
        </w:rPr>
        <w:t>リスク: 技術的な実現困難性と市場導入の遅延リスクがあります。</w:t>
      </w:r>
    </w:p>
    <w:p>
      <w:r>
        <w:rPr>
          <w:rFonts w:ascii="Courier New" w:hAnsi="Courier New"/>
          <w:sz w:val="14"/>
        </w:rPr>
        <w:t>DOI: 10.5281/zenodo.20956499</w:t>
      </w:r>
    </w:p>
    <w:p/>
    <w:p>
      <w:r>
        <w:rPr>
          <w:rFonts w:ascii="Courier New" w:hAnsi="Courier New"/>
          <w:b/>
          <w:sz w:val="20"/>
        </w:rPr>
        <w:t>Koku宇宙に基づくGPS誤差校正技術を商業化するための市場ニーズはどのようなものか？</w:t>
      </w:r>
    </w:p>
    <w:p>
      <w:r>
        <w:rPr>
          <w:rFonts w:ascii="Courier New" w:hAnsi="Courier New"/>
          <w:sz w:val="16"/>
        </w:rPr>
        <w:t>V=N/D:8 | TAM:1000億円 SAM:100億円 SOM:10億円 | 成長率:15%</w:t>
      </w:r>
    </w:p>
    <w:p>
      <w:r>
        <w:rPr>
          <w:rFonts w:ascii="Courier New" w:hAnsi="Courier New"/>
          <w:sz w:val="16"/>
        </w:rPr>
        <w:t>研究: Koku宇宙に基づく技術の市場ニーズは技術的課題と密接に関連している。</w:t>
      </w:r>
    </w:p>
    <w:p>
      <w:r>
        <w:rPr>
          <w:rFonts w:ascii="Courier New" w:hAnsi="Courier New"/>
          <w:sz w:val="16"/>
        </w:rPr>
        <w:t>リスク: 技術の実用化に向けた障害がリスク要因となる。</w:t>
      </w:r>
    </w:p>
    <w:p>
      <w:r>
        <w:rPr>
          <w:rFonts w:ascii="Courier New" w:hAnsi="Courier New"/>
          <w:sz w:val="14"/>
        </w:rPr>
        <w:t>DOI: 10.5281/zenodo.20754549</w:t>
      </w:r>
    </w:p>
    <w:p/>
    <w:p>
      <w:r>
        <w:rPr>
          <w:rFonts w:ascii="Courier New" w:hAnsi="Courier New"/>
          <w:b/>
          <w:sz w:val="20"/>
        </w:rPr>
        <w:t>この実験プロトコルを用いて、どのような新しい水素エネルギー技術が開発可能か？</w:t>
      </w:r>
    </w:p>
    <w:p>
      <w:r>
        <w:rPr>
          <w:rFonts w:ascii="Courier New" w:hAnsi="Courier New"/>
          <w:sz w:val="16"/>
        </w:rPr>
        <w:t>V=N/D:8 | TAM:900億円 SAM:100億円 SOM:10億円 | 成長率:8%</w:t>
      </w:r>
    </w:p>
    <w:p>
      <w:r>
        <w:rPr>
          <w:rFonts w:ascii="Courier New" w:hAnsi="Courier New"/>
          <w:sz w:val="16"/>
        </w:rPr>
        <w:t>研究: 実験プロトコルを用いた水素エネルギー技術の開発には、革新が求められます。</w:t>
      </w:r>
    </w:p>
    <w:p>
      <w:r>
        <w:rPr>
          <w:rFonts w:ascii="Courier New" w:hAnsi="Courier New"/>
          <w:sz w:val="16"/>
        </w:rPr>
        <w:t>リスク: 技術の成熟度と競争がリスクとなります。</w:t>
      </w:r>
    </w:p>
    <w:p>
      <w:r>
        <w:rPr>
          <w:rFonts w:ascii="Courier New" w:hAnsi="Courier New"/>
          <w:sz w:val="14"/>
        </w:rPr>
        <w:t>DOI: 10.5281/zenodo.20359370</w:t>
      </w:r>
    </w:p>
    <w:p/>
    <w:p>
      <w:r>
        <w:rPr>
          <w:rFonts w:ascii="Courier New" w:hAnsi="Courier New"/>
          <w:b/>
          <w:sz w:val="20"/>
        </w:rPr>
        <w:t>スパイラルクローラーROVを商業用探検サービスに活用することは可能か？</w:t>
      </w:r>
    </w:p>
    <w:p>
      <w:r>
        <w:rPr>
          <w:rFonts w:ascii="Courier New" w:hAnsi="Courier New"/>
          <w:sz w:val="16"/>
        </w:rPr>
        <w:t>V=N/D:7.5 | TAM:1000億円 SAM:100億円 SOM:10億円 | 成長率:12%</w:t>
      </w:r>
    </w:p>
    <w:p>
      <w:r>
        <w:rPr>
          <w:rFonts w:ascii="Courier New" w:hAnsi="Courier New"/>
          <w:sz w:val="16"/>
        </w:rPr>
        <w:t>研究: ROV技術の商業利用には、技術の成熟と市場のニーズが重要です。</w:t>
      </w:r>
    </w:p>
    <w:p>
      <w:r>
        <w:rPr>
          <w:rFonts w:ascii="Courier New" w:hAnsi="Courier New"/>
          <w:sz w:val="16"/>
        </w:rPr>
        <w:t>リスク: 高い初期投資と技術的な課題がリスクです。</w:t>
      </w:r>
    </w:p>
    <w:p>
      <w:r>
        <w:rPr>
          <w:rFonts w:ascii="Courier New" w:hAnsi="Courier New"/>
          <w:sz w:val="14"/>
        </w:rPr>
        <w:t>DOI: 10.5281/zenodo.20359278</w:t>
      </w:r>
    </w:p>
    <w:p/>
    <w:p>
      <w:r>
        <w:rPr>
          <w:rFonts w:ascii="Courier New" w:hAnsi="Courier New"/>
          <w:b/>
          <w:sz w:val="20"/>
        </w:rPr>
        <w:t>このモデルを基にした新しい研究分野の創出は可能か？</w:t>
      </w:r>
    </w:p>
    <w:p>
      <w:r>
        <w:rPr>
          <w:rFonts w:ascii="Courier New" w:hAnsi="Courier New"/>
          <w:sz w:val="16"/>
        </w:rPr>
        <w:t>V=N/D:7 | TAM:1000億円 SAM:100億円 SOM:10億円 | 成長率:12%</w:t>
      </w:r>
    </w:p>
    <w:p>
      <w:r>
        <w:rPr>
          <w:rFonts w:ascii="Courier New" w:hAnsi="Courier New"/>
          <w:sz w:val="16"/>
        </w:rPr>
        <w:t>研究: 新しい研究分野の創出は、既存のモデルが基盤となる可能性がある。</w:t>
      </w:r>
    </w:p>
    <w:p>
      <w:r>
        <w:rPr>
          <w:rFonts w:ascii="Courier New" w:hAnsi="Courier New"/>
          <w:sz w:val="16"/>
        </w:rPr>
        <w:t>リスク: 新分野の立ち上げには不確実性が伴う。</w:t>
      </w:r>
    </w:p>
    <w:p>
      <w:r>
        <w:rPr>
          <w:rFonts w:ascii="Courier New" w:hAnsi="Courier New"/>
          <w:sz w:val="14"/>
        </w:rPr>
        <w:t>DOI: 10.5281/zenodo.20359143</w:t>
      </w:r>
    </w:p>
    <w:p/>
    <w:p>
      <w:r>
        <w:rPr>
          <w:rFonts w:ascii="Courier New" w:hAnsi="Courier New"/>
          <w:b/>
          <w:sz w:val="20"/>
        </w:rPr>
        <w:t>心拍の同期化技術を用いた新しい医療機器はどのように開発されるか？</w:t>
      </w:r>
    </w:p>
    <w:p>
      <w:r>
        <w:rPr>
          <w:rFonts w:ascii="Courier New" w:hAnsi="Courier New"/>
          <w:sz w:val="16"/>
        </w:rPr>
        <w:t>V=N/D:8 | TAM:1000億円 SAM:100億円 SOM:10億円 | 成長率:12%</w:t>
      </w:r>
    </w:p>
    <w:p>
      <w:r>
        <w:rPr>
          <w:rFonts w:ascii="Courier New" w:hAnsi="Courier New"/>
          <w:sz w:val="16"/>
        </w:rPr>
        <w:t>研究: 心拍の同期化技術は、医療機器開発において革新的なアプローチを提供する。</w:t>
      </w:r>
    </w:p>
    <w:p>
      <w:r>
        <w:rPr>
          <w:rFonts w:ascii="Courier New" w:hAnsi="Courier New"/>
          <w:sz w:val="16"/>
        </w:rPr>
        <w:t>リスク: 技術的な課題や規制の遵守がリスク要因となる。</w:t>
      </w:r>
    </w:p>
    <w:p>
      <w:r>
        <w:rPr>
          <w:rFonts w:ascii="Courier New" w:hAnsi="Courier New"/>
          <w:sz w:val="14"/>
        </w:rPr>
        <w:t>DOI: 10.5281/zenodo.20359039</w:t>
      </w:r>
    </w:p>
    <w:p/>
    <w:p>
      <w:r>
        <w:rPr>
          <w:rFonts w:ascii="Courier New" w:hAnsi="Courier New"/>
          <w:b/>
          <w:sz w:val="20"/>
        </w:rPr>
        <w:t>ISPブレイザーに基づいた実用的な分類ツールの開発は可能か？</w:t>
      </w:r>
    </w:p>
    <w:p>
      <w:r>
        <w:rPr>
          <w:rFonts w:ascii="Courier New" w:hAnsi="Courier New"/>
          <w:sz w:val="16"/>
        </w:rPr>
        <w:t>V=N/D:7.5 | TAM:1000億円 SAM:100億円 SOM:10億円 | 成長率:5%</w:t>
      </w:r>
    </w:p>
    <w:p>
      <w:r>
        <w:rPr>
          <w:rFonts w:ascii="Courier New" w:hAnsi="Courier New"/>
          <w:sz w:val="16"/>
        </w:rPr>
        <w:t>研究: ISPブレイザーに基づく分類ツールの開発は技術的に実現可能である。</w:t>
      </w:r>
    </w:p>
    <w:p>
      <w:r>
        <w:rPr>
          <w:rFonts w:ascii="Courier New" w:hAnsi="Courier New"/>
          <w:sz w:val="16"/>
        </w:rPr>
        <w:t>リスク: 技術的な実現可能性と市場ニーズの不確実性がリスク。</w:t>
      </w:r>
    </w:p>
    <w:p>
      <w:r>
        <w:rPr>
          <w:rFonts w:ascii="Courier New" w:hAnsi="Courier New"/>
          <w:sz w:val="14"/>
        </w:rPr>
        <w:t>DOI: 10.5281/zenodo.19747331</w:t>
      </w:r>
    </w:p>
    <w:p/>
    <w:p>
      <w:r>
        <w:rPr>
          <w:rFonts w:ascii="Courier New" w:hAnsi="Courier New"/>
          <w:b/>
          <w:sz w:val="20"/>
        </w:rPr>
        <w:t>精神疾患とKi-Netの関係を探る新しい研究プロジェクトはどのように設計できるか？</w:t>
      </w:r>
    </w:p>
    <w:p>
      <w:r>
        <w:rPr>
          <w:rFonts w:ascii="Courier New" w:hAnsi="Courier New"/>
          <w:sz w:val="16"/>
        </w:rPr>
        <w:t>V=N/D:8 | TAM:1000億円 SAM:100億円 SOM:10億円 | 成長率:8%</w:t>
      </w:r>
    </w:p>
    <w:p>
      <w:r>
        <w:rPr>
          <w:rFonts w:ascii="Courier New" w:hAnsi="Courier New"/>
          <w:sz w:val="16"/>
        </w:rPr>
        <w:t>研究: 精神疾患とKi-Netの関連性の研究が重要である。</w:t>
      </w:r>
    </w:p>
    <w:p>
      <w:r>
        <w:rPr>
          <w:rFonts w:ascii="Courier New" w:hAnsi="Courier New"/>
          <w:sz w:val="16"/>
        </w:rPr>
        <w:t>リスク: 研究結果の解釈にバイアスが生じる可能性がある。</w:t>
      </w:r>
    </w:p>
    <w:p>
      <w:r>
        <w:rPr>
          <w:rFonts w:ascii="Courier New" w:hAnsi="Courier New"/>
          <w:sz w:val="14"/>
        </w:rPr>
        <w:t>DOI: 10.5281/zenodo.19702980</w:t>
      </w:r>
    </w:p>
    <w:p/>
    <w:p>
      <w:r>
        <w:rPr>
          <w:rFonts w:ascii="Courier New" w:hAnsi="Courier New"/>
          <w:b/>
          <w:sz w:val="20"/>
        </w:rPr>
        <w:t>GKU宇宙論を基にした商業プロダクトの開発には、どのような分野があるか？</w:t>
      </w:r>
    </w:p>
    <w:p>
      <w:r>
        <w:rPr>
          <w:rFonts w:ascii="Courier New" w:hAnsi="Courier New"/>
          <w:sz w:val="16"/>
        </w:rPr>
        <w:t>V=N/D:7.5 | TAM:700億円 SAM:100億円 SOM:10億円 | 成長率:8%</w:t>
      </w:r>
    </w:p>
    <w:p>
      <w:r>
        <w:rPr>
          <w:rFonts w:ascii="Courier New" w:hAnsi="Courier New"/>
          <w:sz w:val="16"/>
        </w:rPr>
        <w:t>研究: GKU宇宙論に基づく商業プロダクトは宇宙産業、データ解析、教育、エンターテインメント分野での開発が考えられる。</w:t>
      </w:r>
    </w:p>
    <w:p>
      <w:r>
        <w:rPr>
          <w:rFonts w:ascii="Courier New" w:hAnsi="Courier New"/>
          <w:sz w:val="16"/>
        </w:rPr>
        <w:t>リスク: 技術的課題と規制面の障壁が存在し、成功確率を下げる要因となる。</w:t>
      </w:r>
    </w:p>
    <w:p>
      <w:r>
        <w:rPr>
          <w:rFonts w:ascii="Courier New" w:hAnsi="Courier New"/>
          <w:sz w:val="14"/>
        </w:rPr>
        <w:t>DOI: 10.5281/zenodo.19097250</w:t>
      </w:r>
    </w:p>
    <w:p/>
    <w:p>
      <w:r>
        <w:rPr>
          <w:rFonts w:ascii="Courier New" w:hAnsi="Courier New"/>
          <w:b/>
          <w:sz w:val="20"/>
        </w:rPr>
        <w:t>この研究で示される崩壊条件を回避するための新しい技術や製品開発の可能性は？</w:t>
      </w:r>
    </w:p>
    <w:p>
      <w:r>
        <w:rPr>
          <w:rFonts w:ascii="Courier New" w:hAnsi="Courier New"/>
          <w:sz w:val="16"/>
        </w:rPr>
        <w:t>V=N/D:7.5 | TAM:1000億円 SAM:100億円 SOM:10億円 | 成長率:6%</w:t>
      </w:r>
    </w:p>
    <w:p>
      <w:r>
        <w:rPr>
          <w:rFonts w:ascii="Courier New" w:hAnsi="Courier New"/>
          <w:sz w:val="16"/>
        </w:rPr>
        <w:t>研究: 新しい技術や製品開発の可能性は高く、崩壊条件を回避するための研究が進行中である。</w:t>
      </w:r>
    </w:p>
    <w:p>
      <w:r>
        <w:rPr>
          <w:rFonts w:ascii="Courier New" w:hAnsi="Courier New"/>
          <w:sz w:val="16"/>
        </w:rPr>
        <w:t>リスク: 技術の不確実性と市場の競争がリスク要因となる。</w:t>
      </w:r>
    </w:p>
    <w:p>
      <w:r>
        <w:rPr>
          <w:rFonts w:ascii="Courier New" w:hAnsi="Courier New"/>
          <w:sz w:val="14"/>
        </w:rPr>
        <w:t>DOI: 10.5281/zenodo.19012385</w:t>
      </w:r>
    </w:p>
    <w:p/>
    <w:p>
      <w:r>
        <w:rPr>
          <w:rFonts w:ascii="Courier New" w:hAnsi="Courier New"/>
          <w:b/>
          <w:sz w:val="20"/>
        </w:rPr>
        <w:t>Theykch Legacy Codexがデジタルアーカイブの設計にどのように役立つか？</w:t>
      </w:r>
    </w:p>
    <w:p>
      <w:r>
        <w:rPr>
          <w:rFonts w:ascii="Courier New" w:hAnsi="Courier New"/>
          <w:sz w:val="16"/>
        </w:rPr>
        <w:t>V=N/D:7.5 | TAM:1000億円 SAM:100億円 SOM:10億円 | 成長率:9%</w:t>
      </w:r>
    </w:p>
    <w:p>
      <w:r>
        <w:rPr>
          <w:rFonts w:ascii="Courier New" w:hAnsi="Courier New"/>
          <w:sz w:val="16"/>
        </w:rPr>
        <w:t>研究: デジタルアーカイブの設計におけるベストプラクティスを明らかにする必要がある。</w:t>
      </w:r>
    </w:p>
    <w:p>
      <w:r>
        <w:rPr>
          <w:rFonts w:ascii="Courier New" w:hAnsi="Courier New"/>
          <w:sz w:val="16"/>
        </w:rPr>
        <w:t>リスク: 技術的な問題やデータの劣化に関するリスクがある。</w:t>
      </w:r>
    </w:p>
    <w:p>
      <w:r>
        <w:rPr>
          <w:rFonts w:ascii="Courier New" w:hAnsi="Courier New"/>
          <w:sz w:val="14"/>
        </w:rPr>
        <w:t>DOI: 10.5281/zenodo.19012104</w:t>
      </w:r>
    </w:p>
    <w:p/>
    <w:p>
      <w:r>
        <w:rPr>
          <w:rFonts w:ascii="Courier New" w:hAnsi="Courier New"/>
          <w:b/>
          <w:sz w:val="20"/>
        </w:rPr>
        <w:t>BL Lacオブジェクトの光度変化を活用した新しい宇宙観測デバイスの開発は可能か？</w:t>
      </w:r>
    </w:p>
    <w:p>
      <w:r>
        <w:rPr>
          <w:rFonts w:ascii="Courier New" w:hAnsi="Courier New"/>
          <w:sz w:val="16"/>
        </w:rPr>
        <w:t>V=N/D:7.5 | TAM:900億円 SAM:90億円 SOM:9億円 | 成長率:13%</w:t>
      </w:r>
    </w:p>
    <w:p>
      <w:r>
        <w:rPr>
          <w:rFonts w:ascii="Courier New" w:hAnsi="Courier New"/>
          <w:sz w:val="16"/>
        </w:rPr>
        <w:t>研究: BL Lacオブジェクトの研究は新しい観測デバイス開発に貢献する可能性があります。</w:t>
      </w:r>
    </w:p>
    <w:p>
      <w:r>
        <w:rPr>
          <w:rFonts w:ascii="Courier New" w:hAnsi="Courier New"/>
          <w:sz w:val="16"/>
        </w:rPr>
        <w:t>リスク: 技術的な課題や競合の存在がリスクです。</w:t>
      </w:r>
    </w:p>
    <w:p>
      <w:r>
        <w:rPr>
          <w:rFonts w:ascii="Courier New" w:hAnsi="Courier New"/>
          <w:sz w:val="14"/>
        </w:rPr>
        <w:t>DOI: 10.5281/zenodo.20359258</w:t>
      </w:r>
    </w:p>
    <w:p/>
    <w:p>
      <w:r>
        <w:rPr>
          <w:rFonts w:ascii="Courier New" w:hAnsi="Courier New"/>
          <w:b/>
          <w:sz w:val="20"/>
        </w:rPr>
        <w:t>循環宇宙モデルを基にした新しいエネルギーソリューションは開発できるか？</w:t>
      </w:r>
    </w:p>
    <w:p>
      <w:r>
        <w:rPr>
          <w:rFonts w:ascii="Courier New" w:hAnsi="Courier New"/>
          <w:sz w:val="16"/>
        </w:rPr>
        <w:t>V=N/D:7.2 | TAM:900億円 SAM:90億円 SOM:9億円 | 成長率:10%</w:t>
      </w:r>
    </w:p>
    <w:p>
      <w:r>
        <w:rPr>
          <w:rFonts w:ascii="Courier New" w:hAnsi="Courier New"/>
          <w:sz w:val="16"/>
        </w:rPr>
        <w:t>研究: 循環宇宙モデルを基にしたエネルギーソリューションは、持続可能性を重視する必要がある。</w:t>
      </w:r>
    </w:p>
    <w:p>
      <w:r>
        <w:rPr>
          <w:rFonts w:ascii="Courier New" w:hAnsi="Courier New"/>
          <w:sz w:val="16"/>
        </w:rPr>
        <w:t>リスク: 技術の実用化や市場の受容に関するリスクが存在する。</w:t>
      </w:r>
    </w:p>
    <w:p>
      <w:r>
        <w:rPr>
          <w:rFonts w:ascii="Courier New" w:hAnsi="Courier New"/>
          <w:sz w:val="14"/>
        </w:rPr>
        <w:t>DOI: 10.5281/zenodo.20359049</w:t>
      </w:r>
    </w:p>
    <w:p/>
    <w:p>
      <w:r>
        <w:rPr>
          <w:rFonts w:ascii="Courier New" w:hAnsi="Courier New"/>
          <w:b/>
          <w:sz w:val="20"/>
        </w:rPr>
        <w:t>HEASARCアーカイブからの光子回収技術を商業化するための戦略は何か？</w:t>
      </w:r>
    </w:p>
    <w:p>
      <w:r>
        <w:rPr>
          <w:rFonts w:ascii="Courier New" w:hAnsi="Courier New"/>
          <w:sz w:val="16"/>
        </w:rPr>
        <w:t>V=N/D:7.5 | TAM:600億円 SAM:80億円 SOM:8億円 | 成長率:10%</w:t>
      </w:r>
    </w:p>
    <w:p>
      <w:r>
        <w:rPr>
          <w:rFonts w:ascii="Courier New" w:hAnsi="Courier New"/>
          <w:sz w:val="16"/>
        </w:rPr>
        <w:t>研究: HEASARCアーカイブからの光子回収技術は新しい商業化の可能性がある。</w:t>
      </w:r>
    </w:p>
    <w:p>
      <w:r>
        <w:rPr>
          <w:rFonts w:ascii="Courier New" w:hAnsi="Courier New"/>
          <w:sz w:val="16"/>
        </w:rPr>
        <w:t>リスク: 技術的な課題や市場のニーズを満たすためのリスクが存在する。</w:t>
      </w:r>
    </w:p>
    <w:p>
      <w:r>
        <w:rPr>
          <w:rFonts w:ascii="Courier New" w:hAnsi="Courier New"/>
          <w:sz w:val="14"/>
        </w:rPr>
        <w:t>DOI: 10.5281/zenodo.21294452</w:t>
      </w:r>
    </w:p>
    <w:p/>
    <w:p>
      <w:r>
        <w:rPr>
          <w:rFonts w:ascii="Courier New" w:hAnsi="Courier New"/>
          <w:b/>
          <w:sz w:val="20"/>
        </w:rPr>
        <w:t>デュアル層光不変性を基にした新しい通信技術の設計は可能か？</w:t>
      </w:r>
    </w:p>
    <w:p>
      <w:r>
        <w:rPr>
          <w:rFonts w:ascii="Courier New" w:hAnsi="Courier New"/>
          <w:sz w:val="16"/>
        </w:rPr>
        <w:t>V=N/D:7 | TAM:700億円 SAM:80億円 SOM:8億円 | 成長率:14%</w:t>
      </w:r>
    </w:p>
    <w:p>
      <w:r>
        <w:rPr>
          <w:rFonts w:ascii="Courier New" w:hAnsi="Courier New"/>
          <w:sz w:val="16"/>
        </w:rPr>
        <w:t>研究: デュアル層光不変性技術は高度な光学理論に基づく必要があります。</w:t>
      </w:r>
    </w:p>
    <w:p>
      <w:r>
        <w:rPr>
          <w:rFonts w:ascii="Courier New" w:hAnsi="Courier New"/>
          <w:sz w:val="16"/>
        </w:rPr>
        <w:t>リスク: 技術的な実現可能性と競合の多さがリスクです。</w:t>
      </w:r>
    </w:p>
    <w:p>
      <w:r>
        <w:rPr>
          <w:rFonts w:ascii="Courier New" w:hAnsi="Courier New"/>
          <w:sz w:val="14"/>
        </w:rPr>
        <w:t>DOI: 10.5281/zenodo.20956491</w:t>
      </w:r>
    </w:p>
    <w:p/>
    <w:p>
      <w:r>
        <w:rPr>
          <w:rFonts w:ascii="Courier New" w:hAnsi="Courier New"/>
          <w:b/>
          <w:sz w:val="20"/>
        </w:rPr>
        <w:t>PKS 0735+178のX線スペクトルの変化を利用して、新しい観測機器や技術を開発することは可能か？</w:t>
      </w:r>
    </w:p>
    <w:p>
      <w:r>
        <w:rPr>
          <w:rFonts w:ascii="Courier New" w:hAnsi="Courier New"/>
          <w:sz w:val="16"/>
        </w:rPr>
        <w:t>V=N/D:7.5 | TAM:800億円 SAM:80億円 SOM:8億円 | 成長率:9%</w:t>
      </w:r>
    </w:p>
    <w:p>
      <w:r>
        <w:rPr>
          <w:rFonts w:ascii="Courier New" w:hAnsi="Courier New"/>
          <w:sz w:val="16"/>
        </w:rPr>
        <w:t>研究: PKS 0735+178の研究は新しい観測技術の開発に寄与する可能性があります。</w:t>
      </w:r>
    </w:p>
    <w:p>
      <w:r>
        <w:rPr>
          <w:rFonts w:ascii="Courier New" w:hAnsi="Courier New"/>
          <w:sz w:val="16"/>
        </w:rPr>
        <w:t>リスク: 専門知識の不足や競合の存在がリスクです。</w:t>
      </w:r>
    </w:p>
    <w:p>
      <w:r>
        <w:rPr>
          <w:rFonts w:ascii="Courier New" w:hAnsi="Courier New"/>
          <w:sz w:val="14"/>
        </w:rPr>
        <w:t>DOI: 10.5281/zenodo.20359260</w:t>
      </w:r>
    </w:p>
    <w:p/>
    <w:p>
      <w:r>
        <w:rPr>
          <w:rFonts w:ascii="Courier New" w:hAnsi="Courier New"/>
          <w:b/>
          <w:sz w:val="20"/>
        </w:rPr>
        <w:t>アイスキューブ実験の成果を基にした新しい計測技術の開発は可能か？</w:t>
      </w:r>
    </w:p>
    <w:p>
      <w:r>
        <w:rPr>
          <w:rFonts w:ascii="Courier New" w:hAnsi="Courier New"/>
          <w:sz w:val="16"/>
        </w:rPr>
        <w:t>V=N/D:8 | TAM:800億円 SAM:80億円 SOM:8億円 | 成長率:9%</w:t>
      </w:r>
    </w:p>
    <w:p>
      <w:r>
        <w:rPr>
          <w:rFonts w:ascii="Courier New" w:hAnsi="Courier New"/>
          <w:sz w:val="16"/>
        </w:rPr>
        <w:t>研究: アイスキューブ実験の成果を基にした計測技術の開発は、実現可能性が高い。</w:t>
      </w:r>
    </w:p>
    <w:p>
      <w:r>
        <w:rPr>
          <w:rFonts w:ascii="Courier New" w:hAnsi="Courier New"/>
          <w:sz w:val="16"/>
        </w:rPr>
        <w:t>リスク: 技術の商業化に向けた競争や資金調達のリスクがある。</w:t>
      </w:r>
    </w:p>
    <w:p>
      <w:r>
        <w:rPr>
          <w:rFonts w:ascii="Courier New" w:hAnsi="Courier New"/>
          <w:sz w:val="14"/>
        </w:rPr>
        <w:t>DOI: 10.5281/zenodo.20359051</w:t>
      </w:r>
    </w:p>
    <w:p/>
    <w:p>
      <w:r>
        <w:rPr>
          <w:rFonts w:ascii="Courier New" w:hAnsi="Courier New"/>
          <w:b/>
          <w:sz w:val="20"/>
        </w:rPr>
        <w:t>マーケットを動かす主体としての『星』の役割は、どのような技術的メカニズムによって実現されているのか？</w:t>
      </w:r>
    </w:p>
    <w:p>
      <w:r>
        <w:rPr>
          <w:rFonts w:ascii="Courier New" w:hAnsi="Courier New"/>
          <w:sz w:val="16"/>
        </w:rPr>
        <w:t>V=N/D:7.5 | TAM:800億円 SAM:80億円 SOM:8億円 | 成長率:5%</w:t>
      </w:r>
    </w:p>
    <w:p>
      <w:r>
        <w:rPr>
          <w:rFonts w:ascii="Courier New" w:hAnsi="Courier New"/>
          <w:sz w:val="16"/>
        </w:rPr>
        <w:t>研究: 『星』の役割に関する技術的メカニズムの研究が必要である。</w:t>
      </w:r>
    </w:p>
    <w:p>
      <w:r>
        <w:rPr>
          <w:rFonts w:ascii="Courier New" w:hAnsi="Courier New"/>
          <w:sz w:val="16"/>
        </w:rPr>
        <w:t>リスク: 技術の急速な変化に対応できないリスクがある。</w:t>
      </w:r>
    </w:p>
    <w:p>
      <w:r>
        <w:rPr>
          <w:rFonts w:ascii="Courier New" w:hAnsi="Courier New"/>
          <w:sz w:val="14"/>
        </w:rPr>
        <w:t>DOI: 10.5281/zenodo.20175704</w:t>
      </w:r>
    </w:p>
    <w:p/>
    <w:p>
      <w:r>
        <w:rPr>
          <w:rFonts w:ascii="Courier New" w:hAnsi="Courier New"/>
          <w:b/>
          <w:sz w:val="20"/>
        </w:rPr>
        <w:t>相乗効果の新しい測定法を活用して、どのように製品設計のプロセスを改善できるか？</w:t>
      </w:r>
    </w:p>
    <w:p>
      <w:r>
        <w:rPr>
          <w:rFonts w:ascii="Courier New" w:hAnsi="Courier New"/>
          <w:sz w:val="16"/>
        </w:rPr>
        <w:t>V=N/D:7 | TAM:700億円 SAM:70億円 SOM:7億円 | 成長率:13%</w:t>
      </w:r>
    </w:p>
    <w:p>
      <w:r>
        <w:rPr>
          <w:rFonts w:ascii="Courier New" w:hAnsi="Courier New"/>
          <w:sz w:val="16"/>
        </w:rPr>
        <w:t>研究: 相乗効果測定に関する研究が新しい製品設計を促進する。</w:t>
      </w:r>
    </w:p>
    <w:p>
      <w:r>
        <w:rPr>
          <w:rFonts w:ascii="Courier New" w:hAnsi="Courier New"/>
          <w:sz w:val="16"/>
        </w:rPr>
        <w:t>リスク: 測定法の実用化と受容がリスク要因になる。</w:t>
      </w:r>
    </w:p>
    <w:p>
      <w:r>
        <w:rPr>
          <w:rFonts w:ascii="Courier New" w:hAnsi="Courier New"/>
          <w:sz w:val="14"/>
        </w:rPr>
        <w:t>DOI: 10.5281/zenodo.20771902</w:t>
      </w:r>
    </w:p>
    <w:p/>
    <w:p>
      <w:r>
        <w:rPr>
          <w:rFonts w:ascii="Courier New" w:hAnsi="Courier New"/>
          <w:b/>
          <w:sz w:val="20"/>
        </w:rPr>
        <w:t>脊髄再生治療における新しい材料を用いたビジネスモデルはどのようなものか？</w:t>
      </w:r>
    </w:p>
    <w:p>
      <w:r>
        <w:rPr>
          <w:rFonts w:ascii="Courier New" w:hAnsi="Courier New"/>
          <w:sz w:val="16"/>
        </w:rPr>
        <w:t>V=N/D:7.5 | TAM:700億円 SAM:70億円 SOM:7億円 | 成長率:10%</w:t>
      </w:r>
    </w:p>
    <w:p>
      <w:r>
        <w:rPr>
          <w:rFonts w:ascii="Courier New" w:hAnsi="Courier New"/>
          <w:sz w:val="16"/>
        </w:rPr>
        <w:t>研究: 脊髄再生治療における新材料を用いた研究が進むべき。</w:t>
      </w:r>
    </w:p>
    <w:p>
      <w:r>
        <w:rPr>
          <w:rFonts w:ascii="Courier New" w:hAnsi="Courier New"/>
          <w:sz w:val="16"/>
        </w:rPr>
        <w:t>リスク: 新材料の安全性と効果に関する不確実性がリスクである。</w:t>
      </w:r>
    </w:p>
    <w:p>
      <w:r>
        <w:rPr>
          <w:rFonts w:ascii="Courier New" w:hAnsi="Courier New"/>
          <w:sz w:val="14"/>
        </w:rPr>
        <w:t>DOI: 10.5281/zenodo.20771910</w:t>
      </w:r>
    </w:p>
    <w:p/>
    <w:p>
      <w:r>
        <w:rPr>
          <w:rFonts w:ascii="Courier New" w:hAnsi="Courier New"/>
          <w:b/>
          <w:sz w:val="20"/>
        </w:rPr>
        <w:t>高エネルギー現象に関連する新しい観測技術を商業化するにはどのようなアプローチが必要か？</w:t>
      </w:r>
    </w:p>
    <w:p>
      <w:r>
        <w:rPr>
          <w:rFonts w:ascii="Courier New" w:hAnsi="Courier New"/>
          <w:sz w:val="16"/>
        </w:rPr>
        <w:t>V=N/D:7.5 | TAM:700億円 SAM:70億円 SOM:7億円 | 成長率:14%</w:t>
      </w:r>
    </w:p>
    <w:p>
      <w:r>
        <w:rPr>
          <w:rFonts w:ascii="Courier New" w:hAnsi="Courier New"/>
          <w:sz w:val="16"/>
        </w:rPr>
        <w:t>研究: 高エネルギー現象に関する新しい技術は、研究が進行中です。</w:t>
      </w:r>
    </w:p>
    <w:p>
      <w:r>
        <w:rPr>
          <w:rFonts w:ascii="Courier New" w:hAnsi="Courier New"/>
          <w:sz w:val="16"/>
        </w:rPr>
        <w:t>リスク: 技術的な未成熟や資金調達の難しさがリスクです。</w:t>
      </w:r>
    </w:p>
    <w:p>
      <w:r>
        <w:rPr>
          <w:rFonts w:ascii="Courier New" w:hAnsi="Courier New"/>
          <w:sz w:val="14"/>
        </w:rPr>
        <w:t>DOI: 10.5281/zenodo.20359262</w:t>
      </w:r>
    </w:p>
    <w:p/>
    <w:p>
      <w:r>
        <w:rPr>
          <w:rFonts w:ascii="Courier New" w:hAnsi="Courier New"/>
          <w:b/>
          <w:sz w:val="20"/>
        </w:rPr>
        <w:t>この研究を基にした新しいコミュニケーションツールは開発できるか？</w:t>
      </w:r>
    </w:p>
    <w:p>
      <w:r>
        <w:rPr>
          <w:rFonts w:ascii="Courier New" w:hAnsi="Courier New"/>
          <w:sz w:val="16"/>
        </w:rPr>
        <w:t>V=N/D:7.5 | TAM:700億円 SAM:70億円 SOM:7億円 | 成長率:11%</w:t>
      </w:r>
    </w:p>
    <w:p>
      <w:r>
        <w:rPr>
          <w:rFonts w:ascii="Courier New" w:hAnsi="Courier New"/>
          <w:sz w:val="16"/>
        </w:rPr>
        <w:t>研究: 新しいコミュニケーションツールの開発には、技術革新が求められる。</w:t>
      </w:r>
    </w:p>
    <w:p>
      <w:r>
        <w:rPr>
          <w:rFonts w:ascii="Courier New" w:hAnsi="Courier New"/>
          <w:sz w:val="16"/>
        </w:rPr>
        <w:t>リスク: 競合他社との競争や技術の陳腐化リスクが存在する。</w:t>
      </w:r>
    </w:p>
    <w:p>
      <w:r>
        <w:rPr>
          <w:rFonts w:ascii="Courier New" w:hAnsi="Courier New"/>
          <w:sz w:val="14"/>
        </w:rPr>
        <w:t>DOI: 10.5281/zenodo.20359057</w:t>
      </w:r>
    </w:p>
    <w:p/>
    <w:p>
      <w:r>
        <w:rPr>
          <w:rFonts w:ascii="Courier New" w:hAnsi="Courier New"/>
          <w:b/>
          <w:sz w:val="20"/>
        </w:rPr>
        <w:t>この二重層宇宙構造の理論を基にした新しい視覚的体験ツールをどのように開発できるか？</w:t>
      </w:r>
    </w:p>
    <w:p>
      <w:r>
        <w:rPr>
          <w:rFonts w:ascii="Courier New" w:hAnsi="Courier New"/>
          <w:sz w:val="16"/>
        </w:rPr>
        <w:t>V=N/D:7.5 | TAM:700億円 SAM:70億円 SOM:7億円 | 成長率:14%</w:t>
      </w:r>
    </w:p>
    <w:p>
      <w:r>
        <w:rPr>
          <w:rFonts w:ascii="Courier New" w:hAnsi="Courier New"/>
          <w:sz w:val="16"/>
        </w:rPr>
        <w:t>研究: この理論に基づく視覚的体験ツールは、科学的根拠に基づいた設計が必要です。</w:t>
      </w:r>
    </w:p>
    <w:p>
      <w:r>
        <w:rPr>
          <w:rFonts w:ascii="Courier New" w:hAnsi="Courier New"/>
          <w:sz w:val="16"/>
        </w:rPr>
        <w:t>リスク: 技術的実現性と市場の受容に関するリスクがあります。</w:t>
      </w:r>
    </w:p>
    <w:p>
      <w:r>
        <w:rPr>
          <w:rFonts w:ascii="Courier New" w:hAnsi="Courier New"/>
          <w:sz w:val="14"/>
        </w:rPr>
        <w:t>DOI: 10.5281/zenodo.19701251</w:t>
      </w:r>
    </w:p>
    <w:p/>
    <w:p>
      <w:r>
        <w:rPr>
          <w:rFonts w:ascii="Courier New" w:hAnsi="Courier New"/>
          <w:b/>
          <w:sz w:val="20"/>
        </w:rPr>
        <w:t>バイナリ算術の改善を活かし、どのように新しいプログラムやアプリケーションを開発できるか？</w:t>
      </w:r>
    </w:p>
    <w:p>
      <w:r>
        <w:rPr>
          <w:rFonts w:ascii="Courier New" w:hAnsi="Courier New"/>
          <w:sz w:val="16"/>
        </w:rPr>
        <w:t>V=N/D:7.5 | TAM:600億円 SAM:60億円 SOM:6億円 | 成長率:12%</w:t>
      </w:r>
    </w:p>
    <w:p>
      <w:r>
        <w:rPr>
          <w:rFonts w:ascii="Courier New" w:hAnsi="Courier New"/>
          <w:sz w:val="16"/>
        </w:rPr>
        <w:t>研究: バイナリ算術の改善に関する研究が進行中である。</w:t>
      </w:r>
    </w:p>
    <w:p>
      <w:r>
        <w:rPr>
          <w:rFonts w:ascii="Courier New" w:hAnsi="Courier New"/>
          <w:sz w:val="16"/>
        </w:rPr>
        <w:t>リスク: 技術的な実装の難しさがリスク要因となる。</w:t>
      </w:r>
    </w:p>
    <w:p>
      <w:r>
        <w:rPr>
          <w:rFonts w:ascii="Courier New" w:hAnsi="Courier New"/>
          <w:sz w:val="14"/>
        </w:rPr>
        <w:t>DOI: 10.5281/zenodo.20771897</w:t>
      </w:r>
    </w:p>
    <w:p/>
    <w:p>
      <w:r>
        <w:rPr>
          <w:rFonts w:ascii="Courier New" w:hAnsi="Courier New"/>
          <w:b/>
          <w:sz w:val="20"/>
        </w:rPr>
        <w:t>ISPブレイザの高変動性サブグループを製品化したインサイトをどのように実用化できるか？</w:t>
      </w:r>
    </w:p>
    <w:p>
      <w:r>
        <w:rPr>
          <w:rFonts w:ascii="Courier New" w:hAnsi="Courier New"/>
          <w:sz w:val="16"/>
        </w:rPr>
        <w:t>V=N/D:7.5 | TAM:500億円 SAM:50億円 SOM:5億円 | 成長率:7%</w:t>
      </w:r>
    </w:p>
    <w:p>
      <w:r>
        <w:rPr>
          <w:rFonts w:ascii="Courier New" w:hAnsi="Courier New"/>
          <w:sz w:val="16"/>
        </w:rPr>
        <w:t>研究: ISPブレイザの高変動性サブグループは、特異なデータ特性を持つため、実験的な研究が必要。</w:t>
      </w:r>
    </w:p>
    <w:p>
      <w:r>
        <w:rPr>
          <w:rFonts w:ascii="Courier New" w:hAnsi="Courier New"/>
          <w:sz w:val="16"/>
        </w:rPr>
        <w:t>リスク: 技術の不確実性や市場の受容性がリスク要因となる。</w:t>
      </w:r>
    </w:p>
    <w:p>
      <w:r>
        <w:rPr>
          <w:rFonts w:ascii="Courier New" w:hAnsi="Courier New"/>
          <w:sz w:val="14"/>
        </w:rPr>
        <w:t>DOI: 10.5281/zenodo.20359030</w:t>
      </w:r>
    </w:p>
    <w:p/>
    <w:p>
      <w:r>
        <w:rPr>
          <w:rFonts w:ascii="Courier New" w:hAnsi="Courier New"/>
          <w:b/>
          <w:sz w:val="20"/>
        </w:rPr>
        <w:t>品性資本の物理的基盤を用いた新たな経済モデルは、どのように実ビジネスに適応可能か？</w:t>
      </w:r>
    </w:p>
    <w:p>
      <w:r>
        <w:rPr>
          <w:rFonts w:ascii="Courier New" w:hAnsi="Courier New"/>
          <w:sz w:val="16"/>
        </w:rPr>
        <w:t>V=N/D:8 | TAM:400億円 SAM:40億円 SOM:4億円 | 成長率:12%</w:t>
      </w:r>
    </w:p>
    <w:p>
      <w:r>
        <w:rPr>
          <w:rFonts w:ascii="Courier New" w:hAnsi="Courier New"/>
          <w:sz w:val="16"/>
        </w:rPr>
        <w:t>研究: 新たな経済モデルの実現には多くの実証実験が必要である。</w:t>
      </w:r>
    </w:p>
    <w:p>
      <w:r>
        <w:rPr>
          <w:rFonts w:ascii="Courier New" w:hAnsi="Courier New"/>
          <w:sz w:val="16"/>
        </w:rPr>
        <w:t>リスク: 市場の変化や競争に影響されるリスクが存在する。</w:t>
      </w:r>
    </w:p>
    <w:p>
      <w:r>
        <w:rPr>
          <w:rFonts w:ascii="Courier New" w:hAnsi="Courier New"/>
          <w:sz w:val="14"/>
        </w:rPr>
        <w:t>DOI: 10.5281/zenodo.20754555</w:t>
      </w:r>
    </w:p>
    <w:p/>
    <w:p>
      <w:r>
        <w:rPr>
          <w:rFonts w:ascii="Courier New" w:hAnsi="Courier New"/>
          <w:b/>
          <w:sz w:val="20"/>
        </w:rPr>
        <w:t>極地衝突仮説を基にした新しい教育カリキュラムはどのように設計するか？</w:t>
      </w:r>
    </w:p>
    <w:p>
      <w:r>
        <w:rPr>
          <w:rFonts w:ascii="Courier New" w:hAnsi="Courier New"/>
          <w:sz w:val="16"/>
        </w:rPr>
        <w:t>V=N/D:7 | TAM:400億円 SAM:40億円 SOM:4億円 | 成長率:10%</w:t>
      </w:r>
    </w:p>
    <w:p>
      <w:r>
        <w:rPr>
          <w:rFonts w:ascii="Courier New" w:hAnsi="Courier New"/>
          <w:sz w:val="16"/>
        </w:rPr>
        <w:t>研究: 新素材に関する研究を進めて、治療効果を最大化する。</w:t>
      </w:r>
    </w:p>
    <w:p>
      <w:r>
        <w:rPr>
          <w:rFonts w:ascii="Courier New" w:hAnsi="Courier New"/>
          <w:sz w:val="16"/>
        </w:rPr>
        <w:t>リスク: 新材料の長期的な安全性と効果に関する不確実性がリスクとなる。</w:t>
      </w:r>
    </w:p>
    <w:p>
      <w:r>
        <w:rPr>
          <w:rFonts w:ascii="Courier New" w:hAnsi="Courier New"/>
          <w:sz w:val="14"/>
        </w:rPr>
        <w:t>DOI: 10.5281/zenodo.20771854</w:t>
      </w:r>
    </w:p>
    <w:p/>
    <w:p>
      <w:pPr>
        <w:pStyle w:val="Heading2"/>
      </w:pPr>
      <w:r>
        <w:t>生活と健康 (39件)</w:t>
      </w:r>
    </w:p>
    <w:p>
      <w:r>
        <w:br w:type="page"/>
      </w:r>
    </w:p>
    <w:p>
      <w:r>
        <w:rPr>
          <w:rFonts w:ascii="Courier New" w:hAnsi="Courier New"/>
          <w:b/>
          <w:sz w:val="20"/>
        </w:rPr>
        <w:t>Hikari Cityにおけるスマートシティ技術の実装が住民の生活の質に与える影響は？</w:t>
      </w:r>
    </w:p>
    <w:p>
      <w:r>
        <w:rPr>
          <w:rFonts w:ascii="Courier New" w:hAnsi="Courier New"/>
          <w:sz w:val="16"/>
        </w:rPr>
        <w:t>V=N/D:7.5 | TAM:5000億円 SAM:500億円 SOM:50億円 | 成長率:10%</w:t>
      </w:r>
    </w:p>
    <w:p>
      <w:r>
        <w:rPr>
          <w:rFonts w:ascii="Courier New" w:hAnsi="Courier New"/>
          <w:sz w:val="16"/>
        </w:rPr>
        <w:t>研究: スマートシティ技術は生活の質を向上させる新しい手段を提供する。</w:t>
      </w:r>
    </w:p>
    <w:p>
      <w:r>
        <w:rPr>
          <w:rFonts w:ascii="Courier New" w:hAnsi="Courier New"/>
          <w:sz w:val="16"/>
        </w:rPr>
        <w:t>リスク: 技術導入に伴うコストと社会的受容のリスクがある。</w:t>
      </w:r>
    </w:p>
    <w:p>
      <w:r>
        <w:rPr>
          <w:rFonts w:ascii="Courier New" w:hAnsi="Courier New"/>
          <w:sz w:val="14"/>
        </w:rPr>
        <w:t>DOI: 10.5281/zenodo.19011921</w:t>
      </w:r>
    </w:p>
    <w:p/>
    <w:p>
      <w:r>
        <w:rPr>
          <w:rFonts w:ascii="Courier New" w:hAnsi="Courier New"/>
          <w:b/>
          <w:sz w:val="20"/>
        </w:rPr>
        <w:t>燃焼や体温の関係を用いた新しい健康管理ツールはどのように開発できるか？</w:t>
      </w:r>
    </w:p>
    <w:p>
      <w:r>
        <w:rPr>
          <w:rFonts w:ascii="Courier New" w:hAnsi="Courier New"/>
          <w:sz w:val="16"/>
        </w:rPr>
        <w:t>V=N/D:7.5 | TAM:4500億円 SAM:450億円 SOM:45億円 | 成長率:13%</w:t>
      </w:r>
    </w:p>
    <w:p>
      <w:r>
        <w:rPr>
          <w:rFonts w:ascii="Courier New" w:hAnsi="Courier New"/>
          <w:sz w:val="16"/>
        </w:rPr>
        <w:t>研究: 燃焼と体温の関係を解析することで、健康管理ツールの基盤を明確にすることが可能です。</w:t>
      </w:r>
    </w:p>
    <w:p>
      <w:r>
        <w:rPr>
          <w:rFonts w:ascii="Courier New" w:hAnsi="Courier New"/>
          <w:sz w:val="16"/>
        </w:rPr>
        <w:t>リスク: 技術的な精度やユーザーの受け入れに関するリスクが考えられます。</w:t>
      </w:r>
    </w:p>
    <w:p>
      <w:r>
        <w:rPr>
          <w:rFonts w:ascii="Courier New" w:hAnsi="Courier New"/>
          <w:sz w:val="14"/>
        </w:rPr>
        <w:t>DOI: 10.5281/zenodo.20133798</w:t>
      </w:r>
    </w:p>
    <w:p/>
    <w:p>
      <w:r>
        <w:rPr>
          <w:rFonts w:ascii="Courier New" w:hAnsi="Courier New"/>
          <w:b/>
          <w:sz w:val="20"/>
        </w:rPr>
        <w:t>このフェーズ4ムシンの成果を用いた新しい健康関連商品はどのようなものが考えられるか？</w:t>
      </w:r>
    </w:p>
    <w:p>
      <w:r>
        <w:rPr>
          <w:rFonts w:ascii="Courier New" w:hAnsi="Courier New"/>
          <w:sz w:val="16"/>
        </w:rPr>
        <w:t>V=N/D:7.5 | TAM:4500億円 SAM:450億円 SOM:45億円 | 成長率:12%</w:t>
      </w:r>
    </w:p>
    <w:p>
      <w:r>
        <w:rPr>
          <w:rFonts w:ascii="Courier New" w:hAnsi="Courier New"/>
          <w:sz w:val="16"/>
        </w:rPr>
        <w:t>研究: フェーズ4ムシンを基にした健康関連商品は、心身の健康を促進する商品が考えられる。</w:t>
      </w:r>
    </w:p>
    <w:p>
      <w:r>
        <w:rPr>
          <w:rFonts w:ascii="Courier New" w:hAnsi="Courier New"/>
          <w:sz w:val="16"/>
        </w:rPr>
        <w:t>リスク: 科学的根拠の不足や競合の多さが市場のリスク要因となる。</w:t>
      </w:r>
    </w:p>
    <w:p>
      <w:r>
        <w:rPr>
          <w:rFonts w:ascii="Courier New" w:hAnsi="Courier New"/>
          <w:sz w:val="14"/>
        </w:rPr>
        <w:t>DOI: 10.5281/zenodo.19012307</w:t>
      </w:r>
    </w:p>
    <w:p/>
    <w:p>
      <w:r>
        <w:rPr>
          <w:rFonts w:ascii="Courier New" w:hAnsi="Courier New"/>
          <w:b/>
          <w:sz w:val="20"/>
        </w:rPr>
        <w:t>精神的な症状を宇宙経験として捉える新しい治療法の開発は可能か？</w:t>
      </w:r>
    </w:p>
    <w:p>
      <w:r>
        <w:rPr>
          <w:rFonts w:ascii="Courier New" w:hAnsi="Courier New"/>
          <w:sz w:val="16"/>
        </w:rPr>
        <w:t>V=N/D:7.5 | TAM:4000億円 SAM:400億円 SOM:40億円 | 成長率:12%</w:t>
      </w:r>
    </w:p>
    <w:p>
      <w:r>
        <w:rPr>
          <w:rFonts w:ascii="Courier New" w:hAnsi="Courier New"/>
          <w:sz w:val="16"/>
        </w:rPr>
        <w:t>研究: 精神的な症状を宇宙経験として捉える新しい治療法は、心理学と宇宙科学の融合を示唆する。</w:t>
      </w:r>
    </w:p>
    <w:p>
      <w:r>
        <w:rPr>
          <w:rFonts w:ascii="Courier New" w:hAnsi="Courier New"/>
          <w:sz w:val="16"/>
        </w:rPr>
        <w:t>リスク: 治療法の効果や受容性に関する不確実性がリスク要因となる。</w:t>
      </w:r>
    </w:p>
    <w:p>
      <w:r>
        <w:rPr>
          <w:rFonts w:ascii="Courier New" w:hAnsi="Courier New"/>
          <w:sz w:val="14"/>
        </w:rPr>
        <w:t>DOI: 10.5281/zenodo.20359184</w:t>
      </w:r>
    </w:p>
    <w:p/>
    <w:p>
      <w:r>
        <w:rPr>
          <w:rFonts w:ascii="Courier New" w:hAnsi="Courier New"/>
          <w:b/>
          <w:sz w:val="20"/>
        </w:rPr>
        <w:t>この研究の成果を利用して、消費者の健康に寄与する製品を開発するためのアプローチは何か？</w:t>
      </w:r>
    </w:p>
    <w:p>
      <w:r>
        <w:rPr>
          <w:rFonts w:ascii="Courier New" w:hAnsi="Courier New"/>
          <w:sz w:val="16"/>
        </w:rPr>
        <w:t>V=N/D:7.5 | TAM:4000億円 SAM:400億円 SOM:40億円 | 成長率:9%</w:t>
      </w:r>
    </w:p>
    <w:p>
      <w:r>
        <w:rPr>
          <w:rFonts w:ascii="Courier New" w:hAnsi="Courier New"/>
          <w:sz w:val="16"/>
        </w:rPr>
        <w:t>研究: 健康に寄与する製品開発には、科学的根拠に基づいたアプローチが必須である。</w:t>
      </w:r>
    </w:p>
    <w:p>
      <w:r>
        <w:rPr>
          <w:rFonts w:ascii="Courier New" w:hAnsi="Courier New"/>
          <w:sz w:val="16"/>
        </w:rPr>
        <w:t>リスク: 健康リスクを伴う製品は、消費者の信頼を失うリスクがある。</w:t>
      </w:r>
    </w:p>
    <w:p>
      <w:r>
        <w:rPr>
          <w:rFonts w:ascii="Courier New" w:hAnsi="Courier New"/>
          <w:sz w:val="14"/>
        </w:rPr>
        <w:t>DOI: 10.5281/zenodo.19043749</w:t>
      </w:r>
    </w:p>
    <w:p/>
    <w:p>
      <w:r>
        <w:rPr>
          <w:rFonts w:ascii="Courier New" w:hAnsi="Courier New"/>
          <w:b/>
          <w:sz w:val="20"/>
        </w:rPr>
        <w:t>孤独を解消するための技術やサービスは、どのような形で市場に出せるか？</w:t>
      </w:r>
    </w:p>
    <w:p>
      <w:r>
        <w:rPr>
          <w:rFonts w:ascii="Courier New" w:hAnsi="Courier New"/>
          <w:sz w:val="16"/>
        </w:rPr>
        <w:t>V=N/D:7.5 | TAM:4000億円 SAM:400億円 SOM:40億円 | 成長率:15%</w:t>
      </w:r>
    </w:p>
    <w:p>
      <w:r>
        <w:rPr>
          <w:rFonts w:ascii="Courier New" w:hAnsi="Courier New"/>
          <w:sz w:val="16"/>
        </w:rPr>
        <w:t>研究: 孤独を解消する技術は、ユーザーのニーズに密着した機能が必要である。</w:t>
      </w:r>
    </w:p>
    <w:p>
      <w:r>
        <w:rPr>
          <w:rFonts w:ascii="Courier New" w:hAnsi="Courier New"/>
          <w:sz w:val="16"/>
        </w:rPr>
        <w:t>リスク: ユーザーの期待に応えられない場合の失敗リスクがある。</w:t>
      </w:r>
    </w:p>
    <w:p>
      <w:r>
        <w:rPr>
          <w:rFonts w:ascii="Courier New" w:hAnsi="Courier New"/>
          <w:sz w:val="14"/>
        </w:rPr>
        <w:t>DOI: 10.5281/zenodo.19034047</w:t>
      </w:r>
    </w:p>
    <w:p/>
    <w:p>
      <w:r>
        <w:rPr>
          <w:rFonts w:ascii="Courier New" w:hAnsi="Courier New"/>
          <w:b/>
          <w:sz w:val="20"/>
        </w:rPr>
        <w:t>生きる力の源泉を活用した新しい商品やサービスは何か？</w:t>
      </w:r>
    </w:p>
    <w:p>
      <w:r>
        <w:rPr>
          <w:rFonts w:ascii="Courier New" w:hAnsi="Courier New"/>
          <w:sz w:val="16"/>
        </w:rPr>
        <w:t>V=N/D:7.5 | TAM:4000億円 SAM:400億円 SOM:40億円 | 成長率:10%</w:t>
      </w:r>
    </w:p>
    <w:p>
      <w:r>
        <w:rPr>
          <w:rFonts w:ascii="Courier New" w:hAnsi="Courier New"/>
          <w:sz w:val="16"/>
        </w:rPr>
        <w:t>研究: 生きる力の源泉を活用した商品は、ユーザーのニーズに応じた多様性が重要である。</w:t>
      </w:r>
    </w:p>
    <w:p>
      <w:r>
        <w:rPr>
          <w:rFonts w:ascii="Courier New" w:hAnsi="Courier New"/>
          <w:sz w:val="16"/>
        </w:rPr>
        <w:t>リスク: 市場の理解不足による失敗リスクが存在する。</w:t>
      </w:r>
    </w:p>
    <w:p>
      <w:r>
        <w:rPr>
          <w:rFonts w:ascii="Courier New" w:hAnsi="Courier New"/>
          <w:sz w:val="14"/>
        </w:rPr>
        <w:t>DOI: 10.5281/zenodo.19028789</w:t>
      </w:r>
    </w:p>
    <w:p/>
    <w:p>
      <w:r>
        <w:rPr>
          <w:rFonts w:ascii="Courier New" w:hAnsi="Courier New"/>
          <w:b/>
          <w:sz w:val="20"/>
        </w:rPr>
        <w:t>人間の心臓の構造を応用した新しい医療機器の研究開発は可能か？</w:t>
      </w:r>
    </w:p>
    <w:p>
      <w:r>
        <w:rPr>
          <w:rFonts w:ascii="Courier New" w:hAnsi="Courier New"/>
          <w:sz w:val="16"/>
        </w:rPr>
        <w:t>V=N/D:7.3 | TAM:3500億円 SAM:350億円 SOM:35億円 | 成長率:13%</w:t>
      </w:r>
    </w:p>
    <w:p>
      <w:r>
        <w:rPr>
          <w:rFonts w:ascii="Courier New" w:hAnsi="Courier New"/>
          <w:sz w:val="16"/>
        </w:rPr>
        <w:t>研究: 人間の心臓の構造を応用した医療機器の研究開発は非常に可能性があります。</w:t>
      </w:r>
    </w:p>
    <w:p>
      <w:r>
        <w:rPr>
          <w:rFonts w:ascii="Courier New" w:hAnsi="Courier New"/>
          <w:sz w:val="16"/>
        </w:rPr>
        <w:t>リスク: 技術的課題や規制の影響がリスク要因です。</w:t>
      </w:r>
    </w:p>
    <w:p>
      <w:r>
        <w:rPr>
          <w:rFonts w:ascii="Courier New" w:hAnsi="Courier New"/>
          <w:sz w:val="14"/>
        </w:rPr>
        <w:t>DOI: 10.5281/zenodo.20549742</w:t>
      </w:r>
    </w:p>
    <w:p/>
    <w:p>
      <w:r>
        <w:rPr>
          <w:rFonts w:ascii="Courier New" w:hAnsi="Courier New"/>
          <w:b/>
          <w:sz w:val="20"/>
        </w:rPr>
        <w:t>新しい臓器設計理論が医療業界に与える影響は？</w:t>
      </w:r>
    </w:p>
    <w:p>
      <w:r>
        <w:rPr>
          <w:rFonts w:ascii="Courier New" w:hAnsi="Courier New"/>
          <w:sz w:val="16"/>
        </w:rPr>
        <w:t>V=N/D:8 | TAM:4000億円 SAM:320億円 SOM:32億円 | 成長率:10%</w:t>
      </w:r>
    </w:p>
    <w:p>
      <w:r>
        <w:rPr>
          <w:rFonts w:ascii="Courier New" w:hAnsi="Courier New"/>
          <w:sz w:val="16"/>
        </w:rPr>
        <w:t>研究: 新しい臓器設計理論は、医療技術の革新に寄与する可能性がある。</w:t>
      </w:r>
    </w:p>
    <w:p>
      <w:r>
        <w:rPr>
          <w:rFonts w:ascii="Courier New" w:hAnsi="Courier New"/>
          <w:sz w:val="16"/>
        </w:rPr>
        <w:t>リスク: 技術的な実現性と倫理的な懸念がリスク要因となる。</w:t>
      </w:r>
    </w:p>
    <w:p>
      <w:r>
        <w:rPr>
          <w:rFonts w:ascii="Courier New" w:hAnsi="Courier New"/>
          <w:sz w:val="14"/>
        </w:rPr>
        <w:t>DOI: 10.5281/zenodo.20840576</w:t>
      </w:r>
    </w:p>
    <w:p/>
    <w:p>
      <w:r>
        <w:rPr>
          <w:rFonts w:ascii="Courier New" w:hAnsi="Courier New"/>
          <w:b/>
          <w:sz w:val="20"/>
        </w:rPr>
        <w:t>自己持続可能な閉ループ型人工心臓システムの商業化にはどのような課題と機会があるか？</w:t>
      </w:r>
    </w:p>
    <w:p>
      <w:r>
        <w:rPr>
          <w:rFonts w:ascii="Courier New" w:hAnsi="Courier New"/>
          <w:sz w:val="16"/>
        </w:rPr>
        <w:t>V=N/D:7.5 | TAM:3000億円 SAM:300億円 SOM:30億円 | 成長率:12%</w:t>
      </w:r>
    </w:p>
    <w:p>
      <w:r>
        <w:rPr>
          <w:rFonts w:ascii="Courier New" w:hAnsi="Courier New"/>
          <w:sz w:val="16"/>
        </w:rPr>
        <w:t>研究: 自己持続可能な閉ループ型人工心臓システムに関する研究が進行中である。</w:t>
      </w:r>
    </w:p>
    <w:p>
      <w:r>
        <w:rPr>
          <w:rFonts w:ascii="Courier New" w:hAnsi="Courier New"/>
          <w:sz w:val="16"/>
        </w:rPr>
        <w:t>リスク: 技術の信頼性と長期的なメンテナンスがリスク要因となる。</w:t>
      </w:r>
    </w:p>
    <w:p>
      <w:r>
        <w:rPr>
          <w:rFonts w:ascii="Courier New" w:hAnsi="Courier New"/>
          <w:sz w:val="14"/>
        </w:rPr>
        <w:t>DOI: 10.5281/zenodo.20701558</w:t>
      </w:r>
    </w:p>
    <w:p/>
    <w:p>
      <w:r>
        <w:rPr>
          <w:rFonts w:ascii="Courier New" w:hAnsi="Courier New"/>
          <w:b/>
          <w:sz w:val="20"/>
        </w:rPr>
        <w:t>X線スペクトル調査の結果を応用した新しい治療法の開発は可能か？</w:t>
      </w:r>
    </w:p>
    <w:p>
      <w:r>
        <w:rPr>
          <w:rFonts w:ascii="Courier New" w:hAnsi="Courier New"/>
          <w:sz w:val="16"/>
        </w:rPr>
        <w:t>V=N/D:8.5 | TAM:3000億円 SAM:300億円 SOM:30億円 | 成長率:10%</w:t>
      </w:r>
    </w:p>
    <w:p>
      <w:r>
        <w:rPr>
          <w:rFonts w:ascii="Courier New" w:hAnsi="Courier New"/>
          <w:sz w:val="16"/>
        </w:rPr>
        <w:t>研究: X線スペクトル調査の結果を利用した新治療法の開発には、科学的根拠が不可欠である。</w:t>
      </w:r>
    </w:p>
    <w:p>
      <w:r>
        <w:rPr>
          <w:rFonts w:ascii="Courier New" w:hAnsi="Courier New"/>
          <w:sz w:val="16"/>
        </w:rPr>
        <w:t>リスク: 研究開発の不確実性がリスク要因となる。</w:t>
      </w:r>
    </w:p>
    <w:p>
      <w:r>
        <w:rPr>
          <w:rFonts w:ascii="Courier New" w:hAnsi="Courier New"/>
          <w:sz w:val="14"/>
        </w:rPr>
        <w:t>DOI: 10.5281/zenodo.20469861</w:t>
      </w:r>
    </w:p>
    <w:p/>
    <w:p>
      <w:r>
        <w:rPr>
          <w:rFonts w:ascii="Courier New" w:hAnsi="Courier New"/>
          <w:b/>
          <w:sz w:val="20"/>
        </w:rPr>
        <w:t>宇宙との共鳴を測定する新技術を用いた製品は、どのようにマインドフルネス市場に利用されるか？</w:t>
      </w:r>
    </w:p>
    <w:p>
      <w:r>
        <w:rPr>
          <w:rFonts w:ascii="Courier New" w:hAnsi="Courier New"/>
          <w:sz w:val="16"/>
        </w:rPr>
        <w:t>V=N/D:7 | TAM:3000億円 SAM:300億円 SOM:30億円 | 成長率:10%</w:t>
      </w:r>
    </w:p>
    <w:p>
      <w:r>
        <w:rPr>
          <w:rFonts w:ascii="Courier New" w:hAnsi="Courier New"/>
          <w:sz w:val="16"/>
        </w:rPr>
        <w:t>研究: 宇宙との共鳴を測定する新技術は、マインドフルネス市場に新たな視点を提供できる可能性がある。</w:t>
      </w:r>
    </w:p>
    <w:p>
      <w:r>
        <w:rPr>
          <w:rFonts w:ascii="Courier New" w:hAnsi="Courier New"/>
          <w:sz w:val="16"/>
        </w:rPr>
        <w:t>リスク: 技術の受容性と市場競争がリスク要因である。</w:t>
      </w:r>
    </w:p>
    <w:p>
      <w:r>
        <w:rPr>
          <w:rFonts w:ascii="Courier New" w:hAnsi="Courier New"/>
          <w:sz w:val="14"/>
        </w:rPr>
        <w:t>DOI: 10.5281/zenodo.19995633</w:t>
      </w:r>
    </w:p>
    <w:p/>
    <w:p>
      <w:r>
        <w:rPr>
          <w:rFonts w:ascii="Courier New" w:hAnsi="Courier New"/>
          <w:b/>
          <w:sz w:val="20"/>
        </w:rPr>
        <w:t>社会問題に対する解決策を提供する商品化可能なアイデアは何か？</w:t>
      </w:r>
    </w:p>
    <w:p>
      <w:r>
        <w:rPr>
          <w:rFonts w:ascii="Courier New" w:hAnsi="Courier New"/>
          <w:sz w:val="16"/>
        </w:rPr>
        <w:t>V=N/D:7 | TAM:3000億円 SAM:300億円 SOM:30億円 | 成長率:8%</w:t>
      </w:r>
    </w:p>
    <w:p>
      <w:r>
        <w:rPr>
          <w:rFonts w:ascii="Courier New" w:hAnsi="Courier New"/>
          <w:sz w:val="16"/>
        </w:rPr>
        <w:t>研究: 社会問題に対する解決策は、需要が高い分野での製品開発に繋がる。</w:t>
      </w:r>
    </w:p>
    <w:p>
      <w:r>
        <w:rPr>
          <w:rFonts w:ascii="Courier New" w:hAnsi="Courier New"/>
          <w:sz w:val="16"/>
        </w:rPr>
        <w:t>リスク: 市場ニーズの変化に適応できないリスクが伴う。</w:t>
      </w:r>
    </w:p>
    <w:p>
      <w:r>
        <w:rPr>
          <w:rFonts w:ascii="Courier New" w:hAnsi="Courier New"/>
          <w:sz w:val="14"/>
        </w:rPr>
        <w:t>DOI: 10.5281/zenodo.19043780</w:t>
      </w:r>
    </w:p>
    <w:p/>
    <w:p>
      <w:r>
        <w:rPr>
          <w:rFonts w:ascii="Courier New" w:hAnsi="Courier New"/>
          <w:b/>
          <w:sz w:val="20"/>
        </w:rPr>
        <w:t>KOKUライフタイム医療プラットフォームを基にした新しい健康管理サービスのビジネスモデルはどのように設計すべきか？</w:t>
      </w:r>
    </w:p>
    <w:p>
      <w:r>
        <w:rPr>
          <w:rFonts w:ascii="Courier New" w:hAnsi="Courier New"/>
          <w:sz w:val="16"/>
        </w:rPr>
        <w:t>V=N/D:7.5 | TAM:2500億円 SAM:250億円 SOM:25億円 | 成長率:14%</w:t>
      </w:r>
    </w:p>
    <w:p>
      <w:r>
        <w:rPr>
          <w:rFonts w:ascii="Courier New" w:hAnsi="Courier New"/>
          <w:sz w:val="16"/>
        </w:rPr>
        <w:t>研究: KOKUライフタイム医療プラットフォームは個別化医療のニーズに応えることができる。</w:t>
      </w:r>
    </w:p>
    <w:p>
      <w:r>
        <w:rPr>
          <w:rFonts w:ascii="Courier New" w:hAnsi="Courier New"/>
          <w:sz w:val="16"/>
        </w:rPr>
        <w:t>リスク: 規制の変更や技術的な障壁がリスクとなる可能性がある。</w:t>
      </w:r>
    </w:p>
    <w:p>
      <w:r>
        <w:rPr>
          <w:rFonts w:ascii="Courier New" w:hAnsi="Courier New"/>
          <w:sz w:val="14"/>
        </w:rPr>
        <w:t>DOI: 10.5281/zenodo.20710815</w:t>
      </w:r>
    </w:p>
    <w:p/>
    <w:p>
      <w:r>
        <w:rPr>
          <w:rFonts w:ascii="Courier New" w:hAnsi="Courier New"/>
          <w:b/>
          <w:sz w:val="20"/>
        </w:rPr>
        <w:t>AIによる感情表現を商品化し、メンタルヘルスアプリケーションに統合することはできるか？</w:t>
      </w:r>
    </w:p>
    <w:p>
      <w:r>
        <w:rPr>
          <w:rFonts w:ascii="Courier New" w:hAnsi="Courier New"/>
          <w:sz w:val="16"/>
        </w:rPr>
        <w:t>V=N/D:7.5 | TAM:2500億円 SAM:250億円 SOM:25億円 | 成長率:20%</w:t>
      </w:r>
    </w:p>
    <w:p>
      <w:r>
        <w:rPr>
          <w:rFonts w:ascii="Courier New" w:hAnsi="Courier New"/>
          <w:sz w:val="16"/>
        </w:rPr>
        <w:t>研究: AIによる感情表現の技術的研究が進行中で、実用化の可能性があります。</w:t>
      </w:r>
    </w:p>
    <w:p>
      <w:r>
        <w:rPr>
          <w:rFonts w:ascii="Courier New" w:hAnsi="Courier New"/>
          <w:sz w:val="16"/>
        </w:rPr>
        <w:t>リスク: 技術的課題やプライバシーの懸念がリスクです。</w:t>
      </w:r>
    </w:p>
    <w:p>
      <w:r>
        <w:rPr>
          <w:rFonts w:ascii="Courier New" w:hAnsi="Courier New"/>
          <w:sz w:val="14"/>
        </w:rPr>
        <w:t>DOI: 10.5281/zenodo.20359268</w:t>
      </w:r>
    </w:p>
    <w:p/>
    <w:p>
      <w:r>
        <w:rPr>
          <w:rFonts w:ascii="Courier New" w:hAnsi="Courier New"/>
          <w:b/>
          <w:sz w:val="20"/>
        </w:rPr>
        <w:t>Ki-Net同期モデルを基にした新しい心臓リズムモニタリングデバイスの開発は可能か？</w:t>
      </w:r>
    </w:p>
    <w:p>
      <w:r>
        <w:rPr>
          <w:rFonts w:ascii="Courier New" w:hAnsi="Courier New"/>
          <w:sz w:val="16"/>
        </w:rPr>
        <w:t>V=N/D:8 | TAM:2500億円 SAM:250億円 SOM:25億円 | 成長率:11%</w:t>
      </w:r>
    </w:p>
    <w:p>
      <w:r>
        <w:rPr>
          <w:rFonts w:ascii="Courier New" w:hAnsi="Courier New"/>
          <w:sz w:val="16"/>
        </w:rPr>
        <w:t>研究: 心臓リズムに関するデータ分析が必要である。</w:t>
      </w:r>
    </w:p>
    <w:p>
      <w:r>
        <w:rPr>
          <w:rFonts w:ascii="Courier New" w:hAnsi="Courier New"/>
          <w:sz w:val="16"/>
        </w:rPr>
        <w:t>リスク: 技術的実現性に不透明な点が多い。</w:t>
      </w:r>
    </w:p>
    <w:p>
      <w:r>
        <w:rPr>
          <w:rFonts w:ascii="Courier New" w:hAnsi="Courier New"/>
          <w:sz w:val="14"/>
        </w:rPr>
        <w:t>DOI: 10.5281/zenodo.19702664</w:t>
      </w:r>
    </w:p>
    <w:p/>
    <w:p>
      <w:r>
        <w:rPr>
          <w:rFonts w:ascii="Courier New" w:hAnsi="Courier New"/>
          <w:b/>
          <w:sz w:val="20"/>
        </w:rPr>
        <w:t>この知見を活用して、特定の問題を解決するための製品化アイデアは何か？</w:t>
      </w:r>
    </w:p>
    <w:p>
      <w:r>
        <w:rPr>
          <w:rFonts w:ascii="Courier New" w:hAnsi="Courier New"/>
          <w:sz w:val="16"/>
        </w:rPr>
        <w:t>V=N/D:7 | TAM:2500億円 SAM:250億円 SOM:25億円 | 成長率:10%</w:t>
      </w:r>
    </w:p>
    <w:p>
      <w:r>
        <w:rPr>
          <w:rFonts w:ascii="Courier New" w:hAnsi="Courier New"/>
          <w:sz w:val="16"/>
        </w:rPr>
        <w:t>研究: 製品化アイデアは具体的な問題解決に基づく。</w:t>
      </w:r>
    </w:p>
    <w:p>
      <w:r>
        <w:rPr>
          <w:rFonts w:ascii="Courier New" w:hAnsi="Courier New"/>
          <w:sz w:val="16"/>
        </w:rPr>
        <w:t>リスク: 解決策が市場に受け入れられないリスクがある。</w:t>
      </w:r>
    </w:p>
    <w:p>
      <w:r>
        <w:rPr>
          <w:rFonts w:ascii="Courier New" w:hAnsi="Courier New"/>
          <w:sz w:val="14"/>
        </w:rPr>
        <w:t>DOI: 10.5281/zenodo.19043789</w:t>
      </w:r>
    </w:p>
    <w:p/>
    <w:p>
      <w:r>
        <w:rPr>
          <w:rFonts w:ascii="Courier New" w:hAnsi="Courier New"/>
          <w:b/>
          <w:sz w:val="20"/>
        </w:rPr>
        <w:t>この研究を基にした新サービスの導入において、顧客満足度を高めるためのポイントは何か？</w:t>
      </w:r>
    </w:p>
    <w:p>
      <w:r>
        <w:rPr>
          <w:rFonts w:ascii="Courier New" w:hAnsi="Courier New"/>
          <w:sz w:val="16"/>
        </w:rPr>
        <w:t>V=N/D:7 | TAM:2500億円 SAM:250億円 SOM:25億円 | 成長率:8%</w:t>
      </w:r>
    </w:p>
    <w:p>
      <w:r>
        <w:rPr>
          <w:rFonts w:ascii="Courier New" w:hAnsi="Courier New"/>
          <w:sz w:val="16"/>
        </w:rPr>
        <w:t>研究: 顧客満足度を高めるためのポイントには、顧客サポートの充実が含まれる。</w:t>
      </w:r>
    </w:p>
    <w:p>
      <w:r>
        <w:rPr>
          <w:rFonts w:ascii="Courier New" w:hAnsi="Courier New"/>
          <w:sz w:val="16"/>
        </w:rPr>
        <w:t>リスク: 顧客の期待に応えられないと、離脱率が高まるリスクがある。</w:t>
      </w:r>
    </w:p>
    <w:p>
      <w:r>
        <w:rPr>
          <w:rFonts w:ascii="Courier New" w:hAnsi="Courier New"/>
          <w:sz w:val="14"/>
        </w:rPr>
        <w:t>DOI: 10.5281/zenodo.19043756</w:t>
      </w:r>
    </w:p>
    <w:p/>
    <w:p>
      <w:r>
        <w:rPr>
          <w:rFonts w:ascii="Courier New" w:hAnsi="Courier New"/>
          <w:b/>
          <w:sz w:val="20"/>
        </w:rPr>
        <w:t>AIを活用した治療的対話の新たな商業モデルはどのように構築できるか？</w:t>
      </w:r>
    </w:p>
    <w:p>
      <w:r>
        <w:rPr>
          <w:rFonts w:ascii="Courier New" w:hAnsi="Courier New"/>
          <w:sz w:val="16"/>
        </w:rPr>
        <w:t>V=N/D:7.5 | TAM:2400億円 SAM:240億円 SOM:24億円 | 成長率:14%</w:t>
      </w:r>
    </w:p>
    <w:p>
      <w:r>
        <w:rPr>
          <w:rFonts w:ascii="Courier New" w:hAnsi="Courier New"/>
          <w:sz w:val="16"/>
        </w:rPr>
        <w:t>研究: AIを用いた治療的対話の研究は、心理学と人工知能の交差点に位置する。</w:t>
      </w:r>
    </w:p>
    <w:p>
      <w:r>
        <w:rPr>
          <w:rFonts w:ascii="Courier New" w:hAnsi="Courier New"/>
          <w:sz w:val="16"/>
        </w:rPr>
        <w:t>リスク: プライバシーやデータの安全性に関するリスクが高い。</w:t>
      </w:r>
    </w:p>
    <w:p>
      <w:r>
        <w:rPr>
          <w:rFonts w:ascii="Courier New" w:hAnsi="Courier New"/>
          <w:sz w:val="14"/>
        </w:rPr>
        <w:t>DOI: 10.5281/zenodo.19308101</w:t>
      </w:r>
    </w:p>
    <w:p/>
    <w:p>
      <w:r>
        <w:rPr>
          <w:rFonts w:ascii="Courier New" w:hAnsi="Courier New"/>
          <w:b/>
          <w:sz w:val="20"/>
        </w:rPr>
        <w:t>心臓の波注入と密度波エンジンを利用した新しい緊急医療デバイスの開発はどのように進めるべきか？</w:t>
      </w:r>
    </w:p>
    <w:p>
      <w:r>
        <w:rPr>
          <w:rFonts w:ascii="Courier New" w:hAnsi="Courier New"/>
          <w:sz w:val="16"/>
        </w:rPr>
        <w:t>V=N/D:7.5 | TAM:2300億円 SAM:230億円 SOM:23億円 | 成長率:11%</w:t>
      </w:r>
    </w:p>
    <w:p>
      <w:r>
        <w:rPr>
          <w:rFonts w:ascii="Courier New" w:hAnsi="Courier New"/>
          <w:sz w:val="16"/>
        </w:rPr>
        <w:t>研究: 心臓の波注入技術に関する研究が進められている。</w:t>
      </w:r>
    </w:p>
    <w:p>
      <w:r>
        <w:rPr>
          <w:rFonts w:ascii="Courier New" w:hAnsi="Courier New"/>
          <w:sz w:val="16"/>
        </w:rPr>
        <w:t>リスク: 技術の実用化に対する規制がリスク要因となる。</w:t>
      </w:r>
    </w:p>
    <w:p>
      <w:r>
        <w:rPr>
          <w:rFonts w:ascii="Courier New" w:hAnsi="Courier New"/>
          <w:sz w:val="14"/>
        </w:rPr>
        <w:t>DOI: 10.5281/zenodo.20701724</w:t>
      </w:r>
    </w:p>
    <w:p/>
    <w:p>
      <w:r>
        <w:rPr>
          <w:rFonts w:ascii="Courier New" w:hAnsi="Courier New"/>
          <w:b/>
          <w:sz w:val="20"/>
        </w:rPr>
        <w:t>自律的リズム回復を基にした心臓再生 protocolの商業化には、どのような新しいアプローチが必要か？</w:t>
      </w:r>
    </w:p>
    <w:p>
      <w:r>
        <w:rPr>
          <w:rFonts w:ascii="Courier New" w:hAnsi="Courier New"/>
          <w:sz w:val="16"/>
        </w:rPr>
        <w:t>V=N/D:7.5 | TAM:2200億円 SAM:220億円 SOM:22億円 | 成長率:12%</w:t>
      </w:r>
    </w:p>
    <w:p>
      <w:r>
        <w:rPr>
          <w:rFonts w:ascii="Courier New" w:hAnsi="Courier New"/>
          <w:sz w:val="16"/>
        </w:rPr>
        <w:t>研究: 自律的リズム回復に関する研究が進められている。</w:t>
      </w:r>
    </w:p>
    <w:p>
      <w:r>
        <w:rPr>
          <w:rFonts w:ascii="Courier New" w:hAnsi="Courier New"/>
          <w:sz w:val="16"/>
        </w:rPr>
        <w:t>リスク: 臨床試験の成功が商業化の鍵となるリスクがある。</w:t>
      </w:r>
    </w:p>
    <w:p>
      <w:r>
        <w:rPr>
          <w:rFonts w:ascii="Courier New" w:hAnsi="Courier New"/>
          <w:sz w:val="14"/>
        </w:rPr>
        <w:t>DOI: 10.5281/zenodo.20702200</w:t>
      </w:r>
    </w:p>
    <w:p/>
    <w:p>
      <w:r>
        <w:rPr>
          <w:rFonts w:ascii="Courier New" w:hAnsi="Courier New"/>
          <w:b/>
          <w:sz w:val="20"/>
        </w:rPr>
        <w:t>研究成果を持続可能な商品に変えるために必要な要素は何か？</w:t>
      </w:r>
    </w:p>
    <w:p>
      <w:r>
        <w:rPr>
          <w:rFonts w:ascii="Courier New" w:hAnsi="Courier New"/>
          <w:sz w:val="16"/>
        </w:rPr>
        <w:t>V=N/D:7.5 | TAM:2200億円 SAM:220億円 SOM:22億円 | 成長率:11%</w:t>
      </w:r>
    </w:p>
    <w:p>
      <w:r>
        <w:rPr>
          <w:rFonts w:ascii="Courier New" w:hAnsi="Courier New"/>
          <w:sz w:val="16"/>
        </w:rPr>
        <w:t>研究: 持続可能な商品に変えるためには、技術的な革新と倫理的配慮が必要です。</w:t>
      </w:r>
    </w:p>
    <w:p>
      <w:r>
        <w:rPr>
          <w:rFonts w:ascii="Courier New" w:hAnsi="Courier New"/>
          <w:sz w:val="16"/>
        </w:rPr>
        <w:t>リスク: 市場の競争が激化しているため、差別化が難しいリスクがあります。</w:t>
      </w:r>
    </w:p>
    <w:p>
      <w:r>
        <w:rPr>
          <w:rFonts w:ascii="Courier New" w:hAnsi="Courier New"/>
          <w:sz w:val="14"/>
        </w:rPr>
        <w:t>DOI: 10.5281/zenodo.19043835</w:t>
      </w:r>
    </w:p>
    <w:p/>
    <w:p>
      <w:r>
        <w:rPr>
          <w:rFonts w:ascii="Courier New" w:hAnsi="Courier New"/>
          <w:b/>
          <w:sz w:val="20"/>
        </w:rPr>
        <w:t>自己持続型心臓ループ再接続に関する新しい製品は、どのように医療業界に革命をもたらすか？</w:t>
      </w:r>
    </w:p>
    <w:p>
      <w:r>
        <w:rPr>
          <w:rFonts w:ascii="Courier New" w:hAnsi="Courier New"/>
          <w:sz w:val="16"/>
        </w:rPr>
        <w:t>V=N/D:7.5 | TAM:2000億円 SAM:200億円 SOM:20億円 | 成長率:9%</w:t>
      </w:r>
    </w:p>
    <w:p>
      <w:r>
        <w:rPr>
          <w:rFonts w:ascii="Courier New" w:hAnsi="Courier New"/>
          <w:sz w:val="16"/>
        </w:rPr>
        <w:t>研究: 自己持続型心臓ループ再接続の研究が進行中である。</w:t>
      </w:r>
    </w:p>
    <w:p>
      <w:r>
        <w:rPr>
          <w:rFonts w:ascii="Courier New" w:hAnsi="Courier New"/>
          <w:sz w:val="16"/>
        </w:rPr>
        <w:t>リスク: 技術の信頼性と安全性が商業化のリスク要因となる。</w:t>
      </w:r>
    </w:p>
    <w:p>
      <w:r>
        <w:rPr>
          <w:rFonts w:ascii="Courier New" w:hAnsi="Courier New"/>
          <w:sz w:val="14"/>
        </w:rPr>
        <w:t>DOI: 10.5281/zenodo.20701795</w:t>
      </w:r>
    </w:p>
    <w:p/>
    <w:p>
      <w:r>
        <w:rPr>
          <w:rFonts w:ascii="Courier New" w:hAnsi="Courier New"/>
          <w:b/>
          <w:sz w:val="20"/>
        </w:rPr>
        <w:t>心臓の電磁設計を考慮した新しいタイプの植込み型デバイスの開発は可能か？</w:t>
      </w:r>
    </w:p>
    <w:p>
      <w:r>
        <w:rPr>
          <w:rFonts w:ascii="Courier New" w:hAnsi="Courier New"/>
          <w:sz w:val="16"/>
        </w:rPr>
        <w:t>V=N/D:7.5 | TAM:2000億円 SAM:200億円 SOM:20億円 | 成長率:14%</w:t>
      </w:r>
    </w:p>
    <w:p>
      <w:r>
        <w:rPr>
          <w:rFonts w:ascii="Courier New" w:hAnsi="Courier New"/>
          <w:sz w:val="16"/>
        </w:rPr>
        <w:t>研究: 心臓の電磁設計に基づくデバイス開発は技術的に可能であるが、多くの研究が必要である。</w:t>
      </w:r>
    </w:p>
    <w:p>
      <w:r>
        <w:rPr>
          <w:rFonts w:ascii="Courier New" w:hAnsi="Courier New"/>
          <w:sz w:val="16"/>
        </w:rPr>
        <w:t>リスク: 技術的な失敗や規制の障壁がリスクである。</w:t>
      </w:r>
    </w:p>
    <w:p>
      <w:r>
        <w:rPr>
          <w:rFonts w:ascii="Courier New" w:hAnsi="Courier New"/>
          <w:sz w:val="14"/>
        </w:rPr>
        <w:t>DOI: 10.5281/zenodo.20548657</w:t>
      </w:r>
    </w:p>
    <w:p/>
    <w:p>
      <w:r>
        <w:rPr>
          <w:rFonts w:ascii="Courier New" w:hAnsi="Courier New"/>
          <w:b/>
          <w:sz w:val="20"/>
        </w:rPr>
        <w:t>スナックタイム宇宙論を基にした新しいエンターテイメントコンテンツはどのようなものか？</w:t>
      </w:r>
    </w:p>
    <w:p>
      <w:r>
        <w:rPr>
          <w:rFonts w:ascii="Courier New" w:hAnsi="Courier New"/>
          <w:sz w:val="16"/>
        </w:rPr>
        <w:t>V=N/D:7.5 | TAM:2000億円 SAM:200億円 SOM:20億円 | 成長率:10%</w:t>
      </w:r>
    </w:p>
    <w:p>
      <w:r>
        <w:rPr>
          <w:rFonts w:ascii="Courier New" w:hAnsi="Courier New"/>
          <w:sz w:val="16"/>
        </w:rPr>
        <w:t>研究: スナックタイム宇宙論に基づくエンターテイメントは、宇宙の神秘をテーマにしたインタラクティブ体験を提供する。</w:t>
      </w:r>
    </w:p>
    <w:p>
      <w:r>
        <w:rPr>
          <w:rFonts w:ascii="Courier New" w:hAnsi="Courier New"/>
          <w:sz w:val="16"/>
        </w:rPr>
        <w:t>リスク: 新しい概念のため、受け入れられないリスクが存在し、マーケティング戦略が重要。</w:t>
      </w:r>
    </w:p>
    <w:p>
      <w:r>
        <w:rPr>
          <w:rFonts w:ascii="Courier New" w:hAnsi="Courier New"/>
          <w:sz w:val="14"/>
        </w:rPr>
        <w:t>DOI: 10.5281/zenodo.20281564</w:t>
      </w:r>
    </w:p>
    <w:p/>
    <w:p>
      <w:r>
        <w:rPr>
          <w:rFonts w:ascii="Courier New" w:hAnsi="Courier New"/>
          <w:b/>
          <w:sz w:val="20"/>
        </w:rPr>
        <w:t>AIとの対話を利用した新しいカウンセリングサービスの開発は可能か？</w:t>
      </w:r>
    </w:p>
    <w:p>
      <w:r>
        <w:rPr>
          <w:rFonts w:ascii="Courier New" w:hAnsi="Courier New"/>
          <w:sz w:val="16"/>
        </w:rPr>
        <w:t>V=N/D:8 | TAM:2000億円 SAM:200億円 SOM:20億円 | 成長率:15%</w:t>
      </w:r>
    </w:p>
    <w:p>
      <w:r>
        <w:rPr>
          <w:rFonts w:ascii="Courier New" w:hAnsi="Courier New"/>
          <w:sz w:val="16"/>
        </w:rPr>
        <w:t>研究: AIとの対話を利用したカウンセリングサービスの研究は急速に進展している。</w:t>
      </w:r>
    </w:p>
    <w:p>
      <w:r>
        <w:rPr>
          <w:rFonts w:ascii="Courier New" w:hAnsi="Courier New"/>
          <w:sz w:val="16"/>
        </w:rPr>
        <w:t>リスク: プライバシーや倫理の問題がリスクとなる。</w:t>
      </w:r>
    </w:p>
    <w:p>
      <w:r>
        <w:rPr>
          <w:rFonts w:ascii="Courier New" w:hAnsi="Courier New"/>
          <w:sz w:val="14"/>
        </w:rPr>
        <w:t>DOI: 10.5281/zenodo.19629287</w:t>
      </w:r>
    </w:p>
    <w:p/>
    <w:p>
      <w:r>
        <w:rPr>
          <w:rFonts w:ascii="Courier New" w:hAnsi="Courier New"/>
          <w:b/>
          <w:sz w:val="20"/>
        </w:rPr>
        <w:t>KOKU Watchの技術を用いて、どのような新しい健康管理サービスを提供できるか？</w:t>
      </w:r>
    </w:p>
    <w:p>
      <w:r>
        <w:rPr>
          <w:rFonts w:ascii="Courier New" w:hAnsi="Courier New"/>
          <w:sz w:val="16"/>
        </w:rPr>
        <w:t>V=N/D:7.5 | TAM:1800億円 SAM:180億円 SOM:18億円 | 成長率:13%</w:t>
      </w:r>
    </w:p>
    <w:p>
      <w:r>
        <w:rPr>
          <w:rFonts w:ascii="Courier New" w:hAnsi="Courier New"/>
          <w:sz w:val="16"/>
        </w:rPr>
        <w:t>研究: KOKU Watchの技術は、データ解析と個別化医療の進展に寄与する。</w:t>
      </w:r>
    </w:p>
    <w:p>
      <w:r>
        <w:rPr>
          <w:rFonts w:ascii="Courier New" w:hAnsi="Courier New"/>
          <w:sz w:val="16"/>
        </w:rPr>
        <w:t>リスク: 技術の誤用やプライバシーの懸念がリスクとなる。</w:t>
      </w:r>
    </w:p>
    <w:p>
      <w:r>
        <w:rPr>
          <w:rFonts w:ascii="Courier New" w:hAnsi="Courier New"/>
          <w:sz w:val="14"/>
        </w:rPr>
        <w:t>DOI: 10.5281/zenodo.20703037</w:t>
      </w:r>
    </w:p>
    <w:p/>
    <w:p>
      <w:r>
        <w:rPr>
          <w:rFonts w:ascii="Courier New" w:hAnsi="Courier New"/>
          <w:b/>
          <w:sz w:val="20"/>
        </w:rPr>
        <w:t>心臓の密度波エンジンの概念を基にした新しいウェアラブルデバイスの開発はどのようにビジネスチャンスを広げるか？</w:t>
      </w:r>
    </w:p>
    <w:p>
      <w:r>
        <w:rPr>
          <w:rFonts w:ascii="Courier New" w:hAnsi="Courier New"/>
          <w:sz w:val="16"/>
        </w:rPr>
        <w:t>V=N/D:7.5 | TAM:1700億円 SAM:170億円 SOM:17億円 | 成長率:13%</w:t>
      </w:r>
    </w:p>
    <w:p>
      <w:r>
        <w:rPr>
          <w:rFonts w:ascii="Courier New" w:hAnsi="Courier New"/>
          <w:sz w:val="16"/>
        </w:rPr>
        <w:t>研究: 心臓の密度波エンジンに関する新たな研究が進められている。</w:t>
      </w:r>
    </w:p>
    <w:p>
      <w:r>
        <w:rPr>
          <w:rFonts w:ascii="Courier New" w:hAnsi="Courier New"/>
          <w:sz w:val="16"/>
        </w:rPr>
        <w:t>リスク: 市場競争が激化することがリスク要因となる。</w:t>
      </w:r>
    </w:p>
    <w:p>
      <w:r>
        <w:rPr>
          <w:rFonts w:ascii="Courier New" w:hAnsi="Courier New"/>
          <w:sz w:val="14"/>
        </w:rPr>
        <w:t>DOI: 10.5281/zenodo.20701417</w:t>
      </w:r>
    </w:p>
    <w:p/>
    <w:p>
      <w:r>
        <w:rPr>
          <w:rFonts w:ascii="Courier New" w:hAnsi="Courier New"/>
          <w:b/>
          <w:sz w:val="20"/>
        </w:rPr>
        <w:t>mushinの概念を取り入れた新しいウェルネス商品はどのようなものが考えられるか？</w:t>
      </w:r>
    </w:p>
    <w:p>
      <w:r>
        <w:rPr>
          <w:rFonts w:ascii="Courier New" w:hAnsi="Courier New"/>
          <w:sz w:val="16"/>
        </w:rPr>
        <w:t>V=N/D:7.5 | TAM:1700億円 SAM:170億円 SOM:17億円 | 成長率:10%</w:t>
      </w:r>
    </w:p>
    <w:p>
      <w:r>
        <w:rPr>
          <w:rFonts w:ascii="Courier New" w:hAnsi="Courier New"/>
          <w:sz w:val="16"/>
        </w:rPr>
        <w:t>研究: mushinの概念を取り入れたウェルネス商品の研究が重要である。</w:t>
      </w:r>
    </w:p>
    <w:p>
      <w:r>
        <w:rPr>
          <w:rFonts w:ascii="Courier New" w:hAnsi="Courier New"/>
          <w:sz w:val="16"/>
        </w:rPr>
        <w:t>リスク: 製品が期待通りの効果を得られないリスクが存在する。</w:t>
      </w:r>
    </w:p>
    <w:p>
      <w:r>
        <w:rPr>
          <w:rFonts w:ascii="Courier New" w:hAnsi="Courier New"/>
          <w:sz w:val="14"/>
        </w:rPr>
        <w:t>DOI: 10.5281/zenodo.19012415</w:t>
      </w:r>
    </w:p>
    <w:p/>
    <w:p>
      <w:r>
        <w:rPr>
          <w:rFonts w:ascii="Courier New" w:hAnsi="Courier New"/>
          <w:b/>
          <w:sz w:val="20"/>
        </w:rPr>
        <w:t>KOKUスカフォールドの幾何学を考慮した新しい除細動デバイスの設計は、どのような新たな市場機会をもたらすか？</w:t>
      </w:r>
    </w:p>
    <w:p>
      <w:r>
        <w:rPr>
          <w:rFonts w:ascii="Courier New" w:hAnsi="Courier New"/>
          <w:sz w:val="16"/>
        </w:rPr>
        <w:t>V=N/D:7.5 | TAM:1600億円 SAM:160億円 SOM:16億円 | 成長率:10%</w:t>
      </w:r>
    </w:p>
    <w:p>
      <w:r>
        <w:rPr>
          <w:rFonts w:ascii="Courier New" w:hAnsi="Courier New"/>
          <w:sz w:val="16"/>
        </w:rPr>
        <w:t>研究: KOKUスカフォールドの幾何学は新たなデバイス設計に影響を与える可能性がある。</w:t>
      </w:r>
    </w:p>
    <w:p>
      <w:r>
        <w:rPr>
          <w:rFonts w:ascii="Courier New" w:hAnsi="Courier New"/>
          <w:sz w:val="16"/>
        </w:rPr>
        <w:t>リスク: 技術の実用化における競争がリスク要因となる。</w:t>
      </w:r>
    </w:p>
    <w:p>
      <w:r>
        <w:rPr>
          <w:rFonts w:ascii="Courier New" w:hAnsi="Courier New"/>
          <w:sz w:val="14"/>
        </w:rPr>
        <w:t>DOI: 10.5281/zenodo.20701929</w:t>
      </w:r>
    </w:p>
    <w:p/>
    <w:p>
      <w:r>
        <w:rPr>
          <w:rFonts w:ascii="Courier New" w:hAnsi="Courier New"/>
          <w:b/>
          <w:sz w:val="20"/>
        </w:rPr>
        <w:t>市場ダイナミクスと個人の内面的な状態を結びつけることで、新しい心理的治療法をどのように開発できるか？</w:t>
      </w:r>
    </w:p>
    <w:p>
      <w:r>
        <w:rPr>
          <w:rFonts w:ascii="Courier New" w:hAnsi="Courier New"/>
          <w:sz w:val="16"/>
        </w:rPr>
        <w:t>V=N/D:7 | TAM:1500億円 SAM:150億円 SOM:15億円 | 成長率:8%</w:t>
      </w:r>
    </w:p>
    <w:p>
      <w:r>
        <w:rPr>
          <w:rFonts w:ascii="Courier New" w:hAnsi="Courier New"/>
          <w:sz w:val="16"/>
        </w:rPr>
        <w:t>研究: 市場ダイナミクスと個人の内面的な状態の結びつきは新しい心理的治療法の可能性を示唆する。</w:t>
      </w:r>
    </w:p>
    <w:p>
      <w:r>
        <w:rPr>
          <w:rFonts w:ascii="Courier New" w:hAnsi="Courier New"/>
          <w:sz w:val="16"/>
        </w:rPr>
        <w:t>リスク: 治療法の実効性や倫理的懸念がリスク要因となる。</w:t>
      </w:r>
    </w:p>
    <w:p>
      <w:r>
        <w:rPr>
          <w:rFonts w:ascii="Courier New" w:hAnsi="Courier New"/>
          <w:sz w:val="14"/>
        </w:rPr>
        <w:t>DOI: 10.5281/zenodo.21287270</w:t>
      </w:r>
    </w:p>
    <w:p/>
    <w:p>
      <w:r>
        <w:rPr>
          <w:rFonts w:ascii="Courier New" w:hAnsi="Courier New"/>
          <w:b/>
          <w:sz w:val="20"/>
        </w:rPr>
        <w:t>休止状態の密度波を基にした新しい心臓マッサージ技術は、どのように心肺蘇生法（CPR）を改善するか？</w:t>
      </w:r>
    </w:p>
    <w:p>
      <w:r>
        <w:rPr>
          <w:rFonts w:ascii="Courier New" w:hAnsi="Courier New"/>
          <w:sz w:val="16"/>
        </w:rPr>
        <w:t>V=N/D:7.5 | TAM:1400億円 SAM:140億円 SOM:14億円 | 成長率:10%</w:t>
      </w:r>
    </w:p>
    <w:p>
      <w:r>
        <w:rPr>
          <w:rFonts w:ascii="Courier New" w:hAnsi="Courier New"/>
          <w:sz w:val="16"/>
        </w:rPr>
        <w:t>研究: 新しい心臓マッサージ技術の研究が進行中である。</w:t>
      </w:r>
    </w:p>
    <w:p>
      <w:r>
        <w:rPr>
          <w:rFonts w:ascii="Courier New" w:hAnsi="Courier New"/>
          <w:sz w:val="16"/>
        </w:rPr>
        <w:t>リスク: 新技術の普及における教育の課題がリスクとなる。</w:t>
      </w:r>
    </w:p>
    <w:p>
      <w:r>
        <w:rPr>
          <w:rFonts w:ascii="Courier New" w:hAnsi="Courier New"/>
          <w:sz w:val="14"/>
        </w:rPr>
        <w:t>DOI: 10.5281/zenodo.20701621</w:t>
      </w:r>
    </w:p>
    <w:p/>
    <w:p>
      <w:r>
        <w:rPr>
          <w:rFonts w:ascii="Courier New" w:hAnsi="Courier New"/>
          <w:b/>
          <w:sz w:val="20"/>
        </w:rPr>
        <w:t>脊髄再生ブリッジの技術を商業化するために、どのような市場戦略を立てるべきか？</w:t>
      </w:r>
    </w:p>
    <w:p>
      <w:r>
        <w:rPr>
          <w:rFonts w:ascii="Courier New" w:hAnsi="Courier New"/>
          <w:sz w:val="16"/>
        </w:rPr>
        <w:t>V=N/D:7.5 | TAM:1300億円 SAM:130億円 SOM:13億円 | 成長率:15%</w:t>
      </w:r>
    </w:p>
    <w:p>
      <w:r>
        <w:rPr>
          <w:rFonts w:ascii="Courier New" w:hAnsi="Courier New"/>
          <w:sz w:val="16"/>
        </w:rPr>
        <w:t>研究: 脊髄再生ブリッジ技術に関する最新の研究を調査する必要がある。</w:t>
      </w:r>
    </w:p>
    <w:p>
      <w:r>
        <w:rPr>
          <w:rFonts w:ascii="Courier New" w:hAnsi="Courier New"/>
          <w:sz w:val="16"/>
        </w:rPr>
        <w:t>リスク: 技術の安全性や効果に関する不確実性がリスク要因となる。</w:t>
      </w:r>
    </w:p>
    <w:p>
      <w:r>
        <w:rPr>
          <w:rFonts w:ascii="Courier New" w:hAnsi="Courier New"/>
          <w:sz w:val="14"/>
        </w:rPr>
        <w:t>DOI: 10.5281/zenodo.20771860</w:t>
      </w:r>
    </w:p>
    <w:p/>
    <w:p>
      <w:r>
        <w:rPr>
          <w:rFonts w:ascii="Courier New" w:hAnsi="Courier New"/>
          <w:b/>
          <w:sz w:val="20"/>
        </w:rPr>
        <w:t>達成感を高める新たな製品やサービスをどのように設計するか？</w:t>
      </w:r>
    </w:p>
    <w:p>
      <w:r>
        <w:rPr>
          <w:rFonts w:ascii="Courier New" w:hAnsi="Courier New"/>
          <w:sz w:val="16"/>
        </w:rPr>
        <w:t>V=N/D:7.5 | TAM:1200億円 SAM:120億円 SOM:12億円 | 成長率:7%</w:t>
      </w:r>
    </w:p>
    <w:p>
      <w:r>
        <w:rPr>
          <w:rFonts w:ascii="Courier New" w:hAnsi="Courier New"/>
          <w:sz w:val="16"/>
        </w:rPr>
        <w:t>研究: 達成感を高める製品やサービスは、ユーザーのフィードバックを基に設計されるべきである。</w:t>
      </w:r>
    </w:p>
    <w:p>
      <w:r>
        <w:rPr>
          <w:rFonts w:ascii="Courier New" w:hAnsi="Courier New"/>
          <w:sz w:val="16"/>
        </w:rPr>
        <w:t>リスク: 顧客の期待を裏切る可能性がリスクとなる。</w:t>
      </w:r>
    </w:p>
    <w:p>
      <w:r>
        <w:rPr>
          <w:rFonts w:ascii="Courier New" w:hAnsi="Courier New"/>
          <w:sz w:val="14"/>
        </w:rPr>
        <w:t>DOI: 10.5281/zenodo.19012377</w:t>
      </w:r>
    </w:p>
    <w:p/>
    <w:p>
      <w:r>
        <w:rPr>
          <w:rFonts w:ascii="Courier New" w:hAnsi="Courier New"/>
          <w:b/>
          <w:sz w:val="20"/>
        </w:rPr>
        <w:t>V=N/Dハイレート症候群を基にした新しい心理的治療法は実現可能か？</w:t>
      </w:r>
    </w:p>
    <w:p>
      <w:r>
        <w:rPr>
          <w:rFonts w:ascii="Courier New" w:hAnsi="Courier New"/>
          <w:sz w:val="16"/>
        </w:rPr>
        <w:t>V=N/D:7.5 | TAM:1100億円 SAM:110億円 SOM:11億円 | 成長率:9.5%</w:t>
      </w:r>
    </w:p>
    <w:p>
      <w:r>
        <w:rPr>
          <w:rFonts w:ascii="Courier New" w:hAnsi="Courier New"/>
          <w:sz w:val="16"/>
        </w:rPr>
        <w:t>研究: V=N/Dハイレート症候群に基づく心理的治療法の研究は進展中である。</w:t>
      </w:r>
    </w:p>
    <w:p>
      <w:r>
        <w:rPr>
          <w:rFonts w:ascii="Courier New" w:hAnsi="Courier New"/>
          <w:sz w:val="16"/>
        </w:rPr>
        <w:t>リスク: 治療法の効果や安全性の不確実性がリスクとなる。</w:t>
      </w:r>
    </w:p>
    <w:p>
      <w:r>
        <w:rPr>
          <w:rFonts w:ascii="Courier New" w:hAnsi="Courier New"/>
          <w:sz w:val="14"/>
        </w:rPr>
        <w:t>DOI: 10.5281/zenodo.21200067</w:t>
      </w:r>
    </w:p>
    <w:p/>
    <w:p>
      <w:r>
        <w:rPr>
          <w:rFonts w:ascii="Courier New" w:hAnsi="Courier New"/>
          <w:b/>
          <w:sz w:val="20"/>
        </w:rPr>
        <w:t>レオナルド・ダ・ヴィンチの発見を応用して、新しい医療機器の設計にどのように活かせるか？</w:t>
      </w:r>
    </w:p>
    <w:p>
      <w:r>
        <w:rPr>
          <w:rFonts w:ascii="Courier New" w:hAnsi="Courier New"/>
          <w:sz w:val="16"/>
        </w:rPr>
        <w:t>V=N/D:8 | TAM:900億円 SAM:90億円 SOM:9億円 | 成長率:10%</w:t>
      </w:r>
    </w:p>
    <w:p>
      <w:r>
        <w:rPr>
          <w:rFonts w:ascii="Courier New" w:hAnsi="Courier New"/>
          <w:sz w:val="16"/>
        </w:rPr>
        <w:t>研究: ダ・ヴィンチの発見を応用した研究は新しい可能性を提供する。</w:t>
      </w:r>
    </w:p>
    <w:p>
      <w:r>
        <w:rPr>
          <w:rFonts w:ascii="Courier New" w:hAnsi="Courier New"/>
          <w:sz w:val="16"/>
        </w:rPr>
        <w:t>リスク: 市場での受容性や技術の実用化がリスク要因になる。</w:t>
      </w:r>
    </w:p>
    <w:p>
      <w:r>
        <w:rPr>
          <w:rFonts w:ascii="Courier New" w:hAnsi="Courier New"/>
          <w:sz w:val="14"/>
        </w:rPr>
        <w:t>DOI: 10.5281/zenodo.20771904</w:t>
      </w:r>
    </w:p>
    <w:p/>
    <w:p>
      <w:r>
        <w:rPr>
          <w:rFonts w:ascii="Courier New" w:hAnsi="Courier New"/>
          <w:b/>
          <w:sz w:val="20"/>
        </w:rPr>
        <w:t>心拍リズムの新しいモデルを基にした健康管理アプリは考えられるか？</w:t>
      </w:r>
    </w:p>
    <w:p>
      <w:r>
        <w:rPr>
          <w:rFonts w:ascii="Courier New" w:hAnsi="Courier New"/>
          <w:sz w:val="16"/>
        </w:rPr>
        <w:t>V=N/D:7.5 | TAM:800億円 SAM:80億円 SOM:8億円 | 成長率:11%</w:t>
      </w:r>
    </w:p>
    <w:p>
      <w:r>
        <w:rPr>
          <w:rFonts w:ascii="Courier New" w:hAnsi="Courier New"/>
          <w:sz w:val="16"/>
        </w:rPr>
        <w:t>研究: 心拍リズムの新しいモデルに基づく健康管理アプリは、個別化医療の流れに沿った製品である。</w:t>
      </w:r>
    </w:p>
    <w:p>
      <w:r>
        <w:rPr>
          <w:rFonts w:ascii="Courier New" w:hAnsi="Courier New"/>
          <w:sz w:val="16"/>
        </w:rPr>
        <w:t>リスク: データプライバシーやユーザーの受け入れがリスク要因となる。</w:t>
      </w:r>
    </w:p>
    <w:p>
      <w:r>
        <w:rPr>
          <w:rFonts w:ascii="Courier New" w:hAnsi="Courier New"/>
          <w:sz w:val="14"/>
        </w:rPr>
        <w:t>DOI: 10.5281/zenodo.20359039</w:t>
      </w:r>
    </w:p>
    <w:p/>
    <w:p>
      <w:r>
        <w:rPr>
          <w:rFonts w:ascii="Courier New" w:hAnsi="Courier New"/>
          <w:b/>
          <w:sz w:val="20"/>
        </w:rPr>
        <w:t>Kiネットワークを応用した新しいライフスタイル商品の開発は可能か？</w:t>
      </w:r>
    </w:p>
    <w:p>
      <w:r>
        <w:rPr>
          <w:rFonts w:ascii="Courier New" w:hAnsi="Courier New"/>
          <w:sz w:val="16"/>
        </w:rPr>
        <w:t>V=N/D:7.5 | TAM:400億円 SAM:40億円 SOM:4億円 | 成長率:9%</w:t>
      </w:r>
    </w:p>
    <w:p>
      <w:r>
        <w:rPr>
          <w:rFonts w:ascii="Courier New" w:hAnsi="Courier New"/>
          <w:sz w:val="16"/>
        </w:rPr>
        <w:t>研究: Kiネットワークの応用可能性については多くの研究が進んでいる。</w:t>
      </w:r>
    </w:p>
    <w:p>
      <w:r>
        <w:rPr>
          <w:rFonts w:ascii="Courier New" w:hAnsi="Courier New"/>
          <w:sz w:val="16"/>
        </w:rPr>
        <w:t>リスク: 技術の成熟度や市場の受け入れがリスク要因。</w:t>
      </w:r>
    </w:p>
    <w:p>
      <w:r>
        <w:rPr>
          <w:rFonts w:ascii="Courier New" w:hAnsi="Courier New"/>
          <w:sz w:val="14"/>
        </w:rPr>
        <w:t>DOI: 10.5281/zenodo.19691078</w:t>
      </w:r>
    </w:p>
    <w:p/>
    <w:p>
      <w:r>
        <w:rPr>
          <w:rFonts w:ascii="Courier New" w:hAnsi="Courier New"/>
          <w:b/>
          <w:sz w:val="20"/>
        </w:rPr>
        <w:t>文明の技術的進歩が環境への影響をどのように緩和できるか？</w:t>
      </w:r>
    </w:p>
    <w:p>
      <w:r>
        <w:rPr>
          <w:rFonts w:ascii="Courier New" w:hAnsi="Courier New"/>
          <w:sz w:val="16"/>
        </w:rPr>
        <w:t>V=N/D:7.5 | TAM:2000億円 SAM:200億円 SOM:億円undefined | 成長率:9%</w:t>
      </w:r>
    </w:p>
    <w:p>
      <w:r>
        <w:rPr>
          <w:rFonts w:ascii="Courier New" w:hAnsi="Courier New"/>
          <w:sz w:val="16"/>
        </w:rPr>
        <w:t>研究: 技術的進歩は再生可能エネルギーや省エネ技術の開発を促進する。</w:t>
      </w:r>
    </w:p>
    <w:p>
      <w:r>
        <w:rPr>
          <w:rFonts w:ascii="Courier New" w:hAnsi="Courier New"/>
          <w:sz w:val="16"/>
        </w:rPr>
        <w:t>リスク: 技術の導入に伴う初期投資と社会的受容のリスクが存在する。</w:t>
      </w:r>
    </w:p>
    <w:p>
      <w:r>
        <w:rPr>
          <w:rFonts w:ascii="Courier New" w:hAnsi="Courier New"/>
          <w:sz w:val="14"/>
        </w:rPr>
        <w:t>DOI: 10.5281/zenodo.19011940</w:t>
      </w:r>
    </w:p>
    <w:p/>
    <w:p>
      <w:pPr>
        <w:pStyle w:val="Heading2"/>
      </w:pPr>
      <w:r>
        <w:t>教育と学習 (38件)</w:t>
      </w:r>
    </w:p>
    <w:p>
      <w:r>
        <w:br w:type="page"/>
      </w:r>
    </w:p>
    <w:p>
      <w:r>
        <w:rPr>
          <w:rFonts w:ascii="Courier New" w:hAnsi="Courier New"/>
          <w:b/>
          <w:sz w:val="20"/>
        </w:rPr>
        <w:t>終章/文明篇の知見を生かして、どのように次世代の教育カリキュラムを設計できるか？</w:t>
      </w:r>
    </w:p>
    <w:p>
      <w:r>
        <w:rPr>
          <w:rFonts w:ascii="Courier New" w:hAnsi="Courier New"/>
          <w:sz w:val="16"/>
        </w:rPr>
        <w:t>V=N/D:7.5 | TAM:5000億円 SAM:500億円 SOM:50億円 | 成長率:10%</w:t>
      </w:r>
    </w:p>
    <w:p>
      <w:r>
        <w:rPr>
          <w:rFonts w:ascii="Courier New" w:hAnsi="Courier New"/>
          <w:sz w:val="16"/>
        </w:rPr>
        <w:t>研究: 次世代教育カリキュラムの設計には、終章/文明篇の知見が必要です。</w:t>
      </w:r>
    </w:p>
    <w:p>
      <w:r>
        <w:rPr>
          <w:rFonts w:ascii="Courier New" w:hAnsi="Courier New"/>
          <w:sz w:val="16"/>
        </w:rPr>
        <w:t>リスク: 新カリキュラムが実際のニーズに合わない場合、失敗するリスクがあります。</w:t>
      </w:r>
    </w:p>
    <w:p>
      <w:r>
        <w:rPr>
          <w:rFonts w:ascii="Courier New" w:hAnsi="Courier New"/>
          <w:sz w:val="14"/>
        </w:rPr>
        <w:t>DOI: 10.5281/zenodo.19011880</w:t>
      </w:r>
    </w:p>
    <w:p/>
    <w:p>
      <w:r>
        <w:rPr>
          <w:rFonts w:ascii="Courier New" w:hAnsi="Courier New"/>
          <w:b/>
          <w:sz w:val="20"/>
        </w:rPr>
        <w:t>新技術を用いた教育プラットフォームは、どのように学習者の成果を最大化できるか？</w:t>
      </w:r>
    </w:p>
    <w:p>
      <w:r>
        <w:rPr>
          <w:rFonts w:ascii="Courier New" w:hAnsi="Courier New"/>
          <w:sz w:val="16"/>
        </w:rPr>
        <w:t>V=N/D:8 | TAM:4000億円 SAM:400億円 SOM:40億円 | 成長率:10%</w:t>
      </w:r>
    </w:p>
    <w:p>
      <w:r>
        <w:rPr>
          <w:rFonts w:ascii="Courier New" w:hAnsi="Courier New"/>
          <w:sz w:val="16"/>
        </w:rPr>
        <w:t>研究: 教育プラットフォームの効果を検証する必要があります。</w:t>
      </w:r>
    </w:p>
    <w:p>
      <w:r>
        <w:rPr>
          <w:rFonts w:ascii="Courier New" w:hAnsi="Courier New"/>
          <w:sz w:val="16"/>
        </w:rPr>
        <w:t>リスク: 効果が実証されないリスクがあります。</w:t>
      </w:r>
    </w:p>
    <w:p>
      <w:r>
        <w:rPr>
          <w:rFonts w:ascii="Courier New" w:hAnsi="Courier New"/>
          <w:sz w:val="14"/>
        </w:rPr>
        <w:t>DOI: 10.5281/zenodo.19012249</w:t>
      </w:r>
    </w:p>
    <w:p/>
    <w:p>
      <w:r>
        <w:rPr>
          <w:rFonts w:ascii="Courier New" w:hAnsi="Courier New"/>
          <w:b/>
          <w:sz w:val="20"/>
        </w:rPr>
        <w:t>動画アーカイブサービスを用いた新しい教育プラットフォームの開発は可能か？</w:t>
      </w:r>
    </w:p>
    <w:p>
      <w:r>
        <w:rPr>
          <w:rFonts w:ascii="Courier New" w:hAnsi="Courier New"/>
          <w:sz w:val="16"/>
        </w:rPr>
        <w:t>V=N/D:7 | TAM:3500億円 SAM:350億円 SOM:35億円 | 成長率:13%</w:t>
      </w:r>
    </w:p>
    <w:p>
      <w:r>
        <w:rPr>
          <w:rFonts w:ascii="Courier New" w:hAnsi="Courier New"/>
          <w:sz w:val="16"/>
        </w:rPr>
        <w:t>研究: 動画アーカイブサービスは教育プラットフォームに適用可能で、研究が進行中である。</w:t>
      </w:r>
    </w:p>
    <w:p>
      <w:r>
        <w:rPr>
          <w:rFonts w:ascii="Courier New" w:hAnsi="Courier New"/>
          <w:sz w:val="16"/>
        </w:rPr>
        <w:t>リスク: 競争が激しく、差別化が難しいリスクがある。</w:t>
      </w:r>
    </w:p>
    <w:p>
      <w:r>
        <w:rPr>
          <w:rFonts w:ascii="Courier New" w:hAnsi="Courier New"/>
          <w:sz w:val="14"/>
        </w:rPr>
        <w:t>DOI: 10.5281/zenodo.20063941</w:t>
      </w:r>
    </w:p>
    <w:p/>
    <w:p>
      <w:r>
        <w:rPr>
          <w:rFonts w:ascii="Courier New" w:hAnsi="Courier New"/>
          <w:b/>
          <w:sz w:val="20"/>
        </w:rPr>
        <w:t>ビットコインの歴史的なデータを基にした教育プログラムの開発は可能か？</w:t>
      </w:r>
    </w:p>
    <w:p>
      <w:r>
        <w:rPr>
          <w:rFonts w:ascii="Courier New" w:hAnsi="Courier New"/>
          <w:sz w:val="16"/>
        </w:rPr>
        <w:t>V=N/D:7.5 | TAM:3000億円 SAM:500億円 SOM:30億円 | 成長率:20%</w:t>
      </w:r>
    </w:p>
    <w:p>
      <w:r>
        <w:rPr>
          <w:rFonts w:ascii="Courier New" w:hAnsi="Courier New"/>
          <w:sz w:val="16"/>
        </w:rPr>
        <w:t>研究: ビットコインの歴史的データを基にした教育プログラムは、教育市場における新しいニーズに応える可能性がある。</w:t>
      </w:r>
    </w:p>
    <w:p>
      <w:r>
        <w:rPr>
          <w:rFonts w:ascii="Courier New" w:hAnsi="Courier New"/>
          <w:sz w:val="16"/>
        </w:rPr>
        <w:t>リスク: 教育内容の信頼性や最新性が欠如するリスクがある。</w:t>
      </w:r>
    </w:p>
    <w:p>
      <w:r>
        <w:rPr>
          <w:rFonts w:ascii="Courier New" w:hAnsi="Courier New"/>
          <w:sz w:val="14"/>
        </w:rPr>
        <w:t>DOI: 10.5281/zenodo.20359330</w:t>
      </w:r>
    </w:p>
    <w:p/>
    <w:p>
      <w:r>
        <w:rPr>
          <w:rFonts w:ascii="Courier New" w:hAnsi="Courier New"/>
          <w:b/>
          <w:sz w:val="20"/>
        </w:rPr>
        <w:t>科学的発見の個人的体験を活かして、教育プログラムのコンテンツとしてどのように商品化できるか？</w:t>
      </w:r>
    </w:p>
    <w:p>
      <w:r>
        <w:rPr>
          <w:rFonts w:ascii="Courier New" w:hAnsi="Courier New"/>
          <w:sz w:val="16"/>
        </w:rPr>
        <w:t>V=N/D:7.5 | TAM:3000億円 SAM:300億円 SOM:30億円 | 成長率:10%</w:t>
      </w:r>
    </w:p>
    <w:p>
      <w:r>
        <w:rPr>
          <w:rFonts w:ascii="Courier New" w:hAnsi="Courier New"/>
          <w:sz w:val="16"/>
        </w:rPr>
        <w:t>研究: 教育プログラムにおける科学的発見の実践的活用に関する研究が必要です。</w:t>
      </w:r>
    </w:p>
    <w:p>
      <w:r>
        <w:rPr>
          <w:rFonts w:ascii="Courier New" w:hAnsi="Courier New"/>
          <w:sz w:val="16"/>
        </w:rPr>
        <w:t>リスク: 競合の多い市場での差別化が課題となります。</w:t>
      </w:r>
    </w:p>
    <w:p>
      <w:r>
        <w:rPr>
          <w:rFonts w:ascii="Courier New" w:hAnsi="Courier New"/>
          <w:sz w:val="14"/>
        </w:rPr>
        <w:t>DOI: 10.5281/zenodo.20319283</w:t>
      </w:r>
    </w:p>
    <w:p/>
    <w:p>
      <w:r>
        <w:rPr>
          <w:rFonts w:ascii="Courier New" w:hAnsi="Courier New"/>
          <w:b/>
          <w:sz w:val="20"/>
        </w:rPr>
        <w:t>東洋思想を基にした新しい教育プログラムを開発することは、学習成果にどのように影響するか？</w:t>
      </w:r>
    </w:p>
    <w:p>
      <w:r>
        <w:rPr>
          <w:rFonts w:ascii="Courier New" w:hAnsi="Courier New"/>
          <w:sz w:val="16"/>
        </w:rPr>
        <w:t>V=N/D:7 | TAM:3000億円 SAM:300億円 SOM:30億円 | 成長率:9%</w:t>
      </w:r>
    </w:p>
    <w:p>
      <w:r>
        <w:rPr>
          <w:rFonts w:ascii="Courier New" w:hAnsi="Courier New"/>
          <w:sz w:val="16"/>
        </w:rPr>
        <w:t>研究: 教育プログラムの開発には、教育理論と実証研究が必要です。</w:t>
      </w:r>
    </w:p>
    <w:p>
      <w:r>
        <w:rPr>
          <w:rFonts w:ascii="Courier New" w:hAnsi="Courier New"/>
          <w:sz w:val="16"/>
        </w:rPr>
        <w:t>リスク: プログラムの実施と評価に関するリスクがあります。</w:t>
      </w:r>
    </w:p>
    <w:p>
      <w:r>
        <w:rPr>
          <w:rFonts w:ascii="Courier New" w:hAnsi="Courier New"/>
          <w:sz w:val="14"/>
        </w:rPr>
        <w:t>DOI: 10.5281/zenodo.20133305</w:t>
      </w:r>
    </w:p>
    <w:p/>
    <w:p>
      <w:r>
        <w:rPr>
          <w:rFonts w:ascii="Courier New" w:hAnsi="Courier New"/>
          <w:b/>
          <w:sz w:val="20"/>
        </w:rPr>
        <w:t>この研究を利用した新しい教育プログラムは、どのような効果を得られるか？</w:t>
      </w:r>
    </w:p>
    <w:p>
      <w:r>
        <w:rPr>
          <w:rFonts w:ascii="Courier New" w:hAnsi="Courier New"/>
          <w:sz w:val="16"/>
        </w:rPr>
        <w:t>V=N/D:7.5 | TAM:3000億円 SAM:300億円 SOM:30億円 | 成長率:15%</w:t>
      </w:r>
    </w:p>
    <w:p>
      <w:r>
        <w:rPr>
          <w:rFonts w:ascii="Courier New" w:hAnsi="Courier New"/>
          <w:sz w:val="16"/>
        </w:rPr>
        <w:t>研究: この研究は教育メソッドの革新を示唆している。</w:t>
      </w:r>
    </w:p>
    <w:p>
      <w:r>
        <w:rPr>
          <w:rFonts w:ascii="Courier New" w:hAnsi="Courier New"/>
          <w:sz w:val="16"/>
        </w:rPr>
        <w:t>リスク: プログラムの効果が実証できないリスクがある。</w:t>
      </w:r>
    </w:p>
    <w:p>
      <w:r>
        <w:rPr>
          <w:rFonts w:ascii="Courier New" w:hAnsi="Courier New"/>
          <w:sz w:val="14"/>
        </w:rPr>
        <w:t>DOI: 10.5281/zenodo.19043811</w:t>
      </w:r>
    </w:p>
    <w:p/>
    <w:p>
      <w:r>
        <w:rPr>
          <w:rFonts w:ascii="Courier New" w:hAnsi="Courier New"/>
          <w:b/>
          <w:sz w:val="20"/>
        </w:rPr>
        <w:t>AIを理解するための教育プログラムは、どのように商品化できるか？</w:t>
      </w:r>
    </w:p>
    <w:p>
      <w:r>
        <w:rPr>
          <w:rFonts w:ascii="Courier New" w:hAnsi="Courier New"/>
          <w:sz w:val="16"/>
        </w:rPr>
        <w:t>V=N/D:7.5 | TAM:3000億円 SAM:300億円 SOM:30億円 | 成長率:15%</w:t>
      </w:r>
    </w:p>
    <w:p>
      <w:r>
        <w:rPr>
          <w:rFonts w:ascii="Courier New" w:hAnsi="Courier New"/>
          <w:sz w:val="16"/>
        </w:rPr>
        <w:t>研究: AI教育プログラムは、実践的なスキル習得が重視されるべきである。</w:t>
      </w:r>
    </w:p>
    <w:p>
      <w:r>
        <w:rPr>
          <w:rFonts w:ascii="Courier New" w:hAnsi="Courier New"/>
          <w:sz w:val="16"/>
        </w:rPr>
        <w:t>リスク: 教育効果が不明確な場合の信頼性リスクが存在する。</w:t>
      </w:r>
    </w:p>
    <w:p>
      <w:r>
        <w:rPr>
          <w:rFonts w:ascii="Courier New" w:hAnsi="Courier New"/>
          <w:sz w:val="14"/>
        </w:rPr>
        <w:t>DOI: 10.5281/zenodo.19033971</w:t>
      </w:r>
    </w:p>
    <w:p/>
    <w:p>
      <w:r>
        <w:rPr>
          <w:rFonts w:ascii="Courier New" w:hAnsi="Courier New"/>
          <w:b/>
          <w:sz w:val="20"/>
        </w:rPr>
        <w:t>シミュレーションプレイグラウンドを利用した新しい学習システムはどのように設計できるか？</w:t>
      </w:r>
    </w:p>
    <w:p>
      <w:r>
        <w:rPr>
          <w:rFonts w:ascii="Courier New" w:hAnsi="Courier New"/>
          <w:sz w:val="16"/>
        </w:rPr>
        <w:t>V=N/D:7.5 | TAM:3000億円 SAM:300億円 SOM:30億円 | 成長率:15%</w:t>
      </w:r>
    </w:p>
    <w:p>
      <w:r>
        <w:rPr>
          <w:rFonts w:ascii="Courier New" w:hAnsi="Courier New"/>
          <w:sz w:val="16"/>
        </w:rPr>
        <w:t>研究: シミュレーションプレイグラウンドを利用した学習システムは、インタラクティブな要素が重要である。</w:t>
      </w:r>
    </w:p>
    <w:p>
      <w:r>
        <w:rPr>
          <w:rFonts w:ascii="Courier New" w:hAnsi="Courier New"/>
          <w:sz w:val="16"/>
        </w:rPr>
        <w:t>リスク: 技術的な実現可能性が課題となる。</w:t>
      </w:r>
    </w:p>
    <w:p>
      <w:r>
        <w:rPr>
          <w:rFonts w:ascii="Courier New" w:hAnsi="Courier New"/>
          <w:sz w:val="14"/>
        </w:rPr>
        <w:t>DOI: 10.5281/zenodo.19012576</w:t>
      </w:r>
    </w:p>
    <w:p/>
    <w:p>
      <w:r>
        <w:rPr>
          <w:rFonts w:ascii="Courier New" w:hAnsi="Courier New"/>
          <w:b/>
          <w:sz w:val="20"/>
        </w:rPr>
        <w:t>hikari ch4が新しい教育プログラムに与える影響は？</w:t>
      </w:r>
    </w:p>
    <w:p>
      <w:r>
        <w:rPr>
          <w:rFonts w:ascii="Courier New" w:hAnsi="Courier New"/>
          <w:sz w:val="16"/>
        </w:rPr>
        <w:t>V=N/D:7 | TAM:3000億円 SAM:300億円 SOM:30億円 | 成長率:11%</w:t>
      </w:r>
    </w:p>
    <w:p>
      <w:r>
        <w:rPr>
          <w:rFonts w:ascii="Courier New" w:hAnsi="Courier New"/>
          <w:sz w:val="16"/>
        </w:rPr>
        <w:t>研究: 新しい教育プログラムへの影響は教育の質向上に寄与します。</w:t>
      </w:r>
    </w:p>
    <w:p>
      <w:r>
        <w:rPr>
          <w:rFonts w:ascii="Courier New" w:hAnsi="Courier New"/>
          <w:sz w:val="16"/>
        </w:rPr>
        <w:t>リスク: 教育制度の変化に対応できないリスクがあります。</w:t>
      </w:r>
    </w:p>
    <w:p>
      <w:r>
        <w:rPr>
          <w:rFonts w:ascii="Courier New" w:hAnsi="Courier New"/>
          <w:sz w:val="14"/>
        </w:rPr>
        <w:t>DOI: 10.5281/zenodo.19012183</w:t>
      </w:r>
    </w:p>
    <w:p/>
    <w:p>
      <w:r>
        <w:rPr>
          <w:rFonts w:ascii="Courier New" w:hAnsi="Courier New"/>
          <w:b/>
          <w:sz w:val="20"/>
        </w:rPr>
        <w:t>オペレーティングシステムの新しい生成モデルが教育にどのような変革をもたらすか？</w:t>
      </w:r>
    </w:p>
    <w:p>
      <w:r>
        <w:rPr>
          <w:rFonts w:ascii="Courier New" w:hAnsi="Courier New"/>
          <w:sz w:val="16"/>
        </w:rPr>
        <w:t>V=N/D:8 | TAM:億円undefined SAM:300億円 SOM:30億円 | 成長率:14%</w:t>
      </w:r>
    </w:p>
    <w:p>
      <w:r>
        <w:rPr>
          <w:rFonts w:ascii="Courier New" w:hAnsi="Courier New"/>
          <w:sz w:val="16"/>
        </w:rPr>
        <w:t>研究: 新しい生成モデルは教育システムに革命をもたらす可能性があります。</w:t>
      </w:r>
    </w:p>
    <w:p>
      <w:r>
        <w:rPr>
          <w:rFonts w:ascii="Courier New" w:hAnsi="Courier New"/>
          <w:sz w:val="16"/>
        </w:rPr>
        <w:t>リスク: 技術の導入が遅れると、教育機会の格差が拡大するリスクがあります。</w:t>
      </w:r>
    </w:p>
    <w:p>
      <w:r>
        <w:rPr>
          <w:rFonts w:ascii="Courier New" w:hAnsi="Courier New"/>
          <w:sz w:val="14"/>
        </w:rPr>
        <w:t>DOI: 10.5281/zenodo.19011904</w:t>
      </w:r>
    </w:p>
    <w:p/>
    <w:p>
      <w:r>
        <w:rPr>
          <w:rFonts w:ascii="Courier New" w:hAnsi="Courier New"/>
          <w:b/>
          <w:sz w:val="20"/>
        </w:rPr>
        <w:t>KOKU共鳴宇宙フレームワークを用いた新しい教育プログラムを構築することは可能か？</w:t>
      </w:r>
    </w:p>
    <w:p>
      <w:r>
        <w:rPr>
          <w:rFonts w:ascii="Courier New" w:hAnsi="Courier New"/>
          <w:sz w:val="16"/>
        </w:rPr>
        <w:t>V=N/D:7.5 | TAM:2500億円 SAM:250億円 SOM:25億円 | 成長率:10%</w:t>
      </w:r>
    </w:p>
    <w:p>
      <w:r>
        <w:rPr>
          <w:rFonts w:ascii="Courier New" w:hAnsi="Courier New"/>
          <w:sz w:val="16"/>
        </w:rPr>
        <w:t>研究: 新しい教育プログラムの構築には、KOKUフレームワークの理解と応用が必要である。</w:t>
      </w:r>
    </w:p>
    <w:p>
      <w:r>
        <w:rPr>
          <w:rFonts w:ascii="Courier New" w:hAnsi="Courier New"/>
          <w:sz w:val="16"/>
        </w:rPr>
        <w:t>リスク: 新しい教育プログラムの受け入れには時間がかかる可能性がある。</w:t>
      </w:r>
    </w:p>
    <w:p>
      <w:r>
        <w:rPr>
          <w:rFonts w:ascii="Courier New" w:hAnsi="Courier New"/>
          <w:sz w:val="14"/>
        </w:rPr>
        <w:t>DOI: 10.5281/zenodo.20359178</w:t>
      </w:r>
    </w:p>
    <w:p/>
    <w:p>
      <w:r>
        <w:rPr>
          <w:rFonts w:ascii="Courier New" w:hAnsi="Courier New"/>
          <w:b/>
          <w:sz w:val="20"/>
        </w:rPr>
        <w:t>legacy codexのデジタル化は、どのようにして新しい教育プラットフォームやアプリの開発につながる可能性があるか？</w:t>
      </w:r>
    </w:p>
    <w:p>
      <w:r>
        <w:rPr>
          <w:rFonts w:ascii="Courier New" w:hAnsi="Courier New"/>
          <w:sz w:val="16"/>
        </w:rPr>
        <w:t>V=N/D:7.5 | TAM:2500億円 SAM:250億円 SOM:25億円 | 成長率:20%</w:t>
      </w:r>
    </w:p>
    <w:p>
      <w:r>
        <w:rPr>
          <w:rFonts w:ascii="Courier New" w:hAnsi="Courier New"/>
          <w:sz w:val="16"/>
        </w:rPr>
        <w:t>研究: Legacy codexのデジタル化は、個別学習やオンライン教育プラットフォームに繋がる。</w:t>
      </w:r>
    </w:p>
    <w:p>
      <w:r>
        <w:rPr>
          <w:rFonts w:ascii="Courier New" w:hAnsi="Courier New"/>
          <w:sz w:val="16"/>
        </w:rPr>
        <w:t>リスク: 技術的な実装の困難さや、競合の多さがリスク要因となる。</w:t>
      </w:r>
    </w:p>
    <w:p>
      <w:r>
        <w:rPr>
          <w:rFonts w:ascii="Courier New" w:hAnsi="Courier New"/>
          <w:sz w:val="14"/>
        </w:rPr>
        <w:t>DOI: 10.5281/zenodo.19012319</w:t>
      </w:r>
    </w:p>
    <w:p/>
    <w:p>
      <w:r>
        <w:rPr>
          <w:rFonts w:ascii="Courier New" w:hAnsi="Courier New"/>
          <w:b/>
          <w:sz w:val="20"/>
        </w:rPr>
        <w:t>マックス・シェーラーの教育哲学を現代の教育システムにどのように実装できるのか？</w:t>
      </w:r>
    </w:p>
    <w:p>
      <w:r>
        <w:rPr>
          <w:rFonts w:ascii="Courier New" w:hAnsi="Courier New"/>
          <w:sz w:val="16"/>
        </w:rPr>
        <w:t>V=N/D:7.5 | TAM:2500億円 SAM:250億円 SOM:25億円 | 成長率:10%</w:t>
      </w:r>
    </w:p>
    <w:p>
      <w:r>
        <w:rPr>
          <w:rFonts w:ascii="Courier New" w:hAnsi="Courier New"/>
          <w:sz w:val="16"/>
        </w:rPr>
        <w:t>研究: マックス・シェーラーの教育哲学は、現代の教育システムにおける人間性教育や倫理教育に応用可能である。</w:t>
      </w:r>
    </w:p>
    <w:p>
      <w:r>
        <w:rPr>
          <w:rFonts w:ascii="Courier New" w:hAnsi="Courier New"/>
          <w:sz w:val="16"/>
        </w:rPr>
        <w:t>リスク: 教育制度の改革には抵抗があり、導入に失敗するリスクが存在する。</w:t>
      </w:r>
    </w:p>
    <w:p>
      <w:r>
        <w:rPr>
          <w:rFonts w:ascii="Courier New" w:hAnsi="Courier New"/>
          <w:sz w:val="14"/>
        </w:rPr>
        <w:t>DOI: 10.31874/2520-6702-2018-6-2-58-71</w:t>
      </w:r>
    </w:p>
    <w:p/>
    <w:p>
      <w:r>
        <w:rPr>
          <w:rFonts w:ascii="Courier New" w:hAnsi="Courier New"/>
          <w:b/>
          <w:sz w:val="20"/>
        </w:rPr>
        <w:t>デジタルアーカイブ技術が歴史的知識のアクセスと活用にどう影響するか？</w:t>
      </w:r>
    </w:p>
    <w:p>
      <w:r>
        <w:rPr>
          <w:rFonts w:ascii="Courier New" w:hAnsi="Courier New"/>
          <w:sz w:val="16"/>
        </w:rPr>
        <w:t>V=N/D:7.5 | TAM:2500億円 SAM:250億円 SOM:25億円 | 成長率:9%</w:t>
      </w:r>
    </w:p>
    <w:p>
      <w:r>
        <w:rPr>
          <w:rFonts w:ascii="Courier New" w:hAnsi="Courier New"/>
          <w:sz w:val="16"/>
        </w:rPr>
        <w:t>研究: デジタルアーカイブ技術は、歴史的知識の保存と利用を革新します。</w:t>
      </w:r>
    </w:p>
    <w:p>
      <w:r>
        <w:rPr>
          <w:rFonts w:ascii="Courier New" w:hAnsi="Courier New"/>
          <w:sz w:val="16"/>
        </w:rPr>
        <w:t>リスク: データの管理と保護に関するリスクがあります。</w:t>
      </w:r>
    </w:p>
    <w:p>
      <w:r>
        <w:rPr>
          <w:rFonts w:ascii="Courier New" w:hAnsi="Courier New"/>
          <w:sz w:val="14"/>
        </w:rPr>
        <w:t>DOI: 10.5281/zenodo.19012096</w:t>
      </w:r>
    </w:p>
    <w:p/>
    <w:p>
      <w:r>
        <w:rPr>
          <w:rFonts w:ascii="Courier New" w:hAnsi="Courier New"/>
          <w:b/>
          <w:sz w:val="20"/>
        </w:rPr>
        <w:t>ethical civilization genesisの理念を基にした教育プログラムは、どのように商品化できるか？</w:t>
      </w:r>
    </w:p>
    <w:p>
      <w:r>
        <w:rPr>
          <w:rFonts w:ascii="Courier New" w:hAnsi="Courier New"/>
          <w:sz w:val="16"/>
        </w:rPr>
        <w:t>V=N/D:8 | TAM:2200億円 SAM:220億円 SOM:22億円 | 成長率:13%</w:t>
      </w:r>
    </w:p>
    <w:p>
      <w:r>
        <w:rPr>
          <w:rFonts w:ascii="Courier New" w:hAnsi="Courier New"/>
          <w:sz w:val="16"/>
        </w:rPr>
        <w:t>研究: 教育プログラムの商業化は、ニーズに基づいたカリキュラムの設計が鍵となる。</w:t>
      </w:r>
    </w:p>
    <w:p>
      <w:r>
        <w:rPr>
          <w:rFonts w:ascii="Courier New" w:hAnsi="Courier New"/>
          <w:sz w:val="16"/>
        </w:rPr>
        <w:t>リスク: 教育プログラムの質が期待に応えられないリスクがある。</w:t>
      </w:r>
    </w:p>
    <w:p>
      <w:r>
        <w:rPr>
          <w:rFonts w:ascii="Courier New" w:hAnsi="Courier New"/>
          <w:sz w:val="14"/>
        </w:rPr>
        <w:t>DOI: 10.5281/zenodo.19012439</w:t>
      </w:r>
    </w:p>
    <w:p/>
    <w:p>
      <w:r>
        <w:rPr>
          <w:rFonts w:ascii="Courier New" w:hAnsi="Courier New"/>
          <w:b/>
          <w:sz w:val="20"/>
        </w:rPr>
        <w:t>新しい出版プラットフォームを用いた教育資材の効果的な提供方法は？</w:t>
      </w:r>
    </w:p>
    <w:p>
      <w:r>
        <w:rPr>
          <w:rFonts w:ascii="Courier New" w:hAnsi="Courier New"/>
          <w:sz w:val="16"/>
        </w:rPr>
        <w:t>V=N/D:7.5 | TAM:2200億円 SAM:220億円 SOM:22億円 | 成長率:9%</w:t>
      </w:r>
    </w:p>
    <w:p>
      <w:r>
        <w:rPr>
          <w:rFonts w:ascii="Courier New" w:hAnsi="Courier New"/>
          <w:sz w:val="16"/>
        </w:rPr>
        <w:t>研究: 新しい出版プラットフォームは、教育資材の配信を効率化します。</w:t>
      </w:r>
    </w:p>
    <w:p>
      <w:r>
        <w:rPr>
          <w:rFonts w:ascii="Courier New" w:hAnsi="Courier New"/>
          <w:sz w:val="16"/>
        </w:rPr>
        <w:t>リスク: 技術の急速な変化に対する適応がリスク要因です。</w:t>
      </w:r>
    </w:p>
    <w:p>
      <w:r>
        <w:rPr>
          <w:rFonts w:ascii="Courier New" w:hAnsi="Courier New"/>
          <w:sz w:val="14"/>
        </w:rPr>
        <w:t>DOI: 10.5281/zenodo.19012005</w:t>
      </w:r>
    </w:p>
    <w:p/>
    <w:p>
      <w:r>
        <w:rPr>
          <w:rFonts w:ascii="Courier New" w:hAnsi="Courier New"/>
          <w:b/>
          <w:sz w:val="20"/>
        </w:rPr>
        <w:t>物理学の統一理論を基にした新しい教育プログラムや教材は、どのようにデザインすれば効果的か？</w:t>
      </w:r>
    </w:p>
    <w:p>
      <w:r>
        <w:rPr>
          <w:rFonts w:ascii="Courier New" w:hAnsi="Courier New"/>
          <w:sz w:val="16"/>
        </w:rPr>
        <w:t>V=N/D:7 | TAM:2000億円 SAM:200億円 SOM:20億円 | 成長率:8%</w:t>
      </w:r>
    </w:p>
    <w:p>
      <w:r>
        <w:rPr>
          <w:rFonts w:ascii="Courier New" w:hAnsi="Courier New"/>
          <w:sz w:val="16"/>
        </w:rPr>
        <w:t>研究: 物理学の統一理論に基づく教材は新しい教育の形を提供できる。</w:t>
      </w:r>
    </w:p>
    <w:p>
      <w:r>
        <w:rPr>
          <w:rFonts w:ascii="Courier New" w:hAnsi="Courier New"/>
          <w:sz w:val="16"/>
        </w:rPr>
        <w:t>リスク: 教材の受け入れられ方が不確実であるリスクがある。</w:t>
      </w:r>
    </w:p>
    <w:p>
      <w:r>
        <w:rPr>
          <w:rFonts w:ascii="Courier New" w:hAnsi="Courier New"/>
          <w:sz w:val="14"/>
        </w:rPr>
        <w:t>DOI: 10.5281/zenodo.20754550</w:t>
      </w:r>
    </w:p>
    <w:p/>
    <w:p>
      <w:r>
        <w:rPr>
          <w:rFonts w:ascii="Courier New" w:hAnsi="Courier New"/>
          <w:b/>
          <w:sz w:val="20"/>
        </w:rPr>
        <w:t>多様な研究質問のデータを用いた新しい研究アプローチの商業化可能性は？</w:t>
      </w:r>
    </w:p>
    <w:p>
      <w:r>
        <w:rPr>
          <w:rFonts w:ascii="Courier New" w:hAnsi="Courier New"/>
          <w:sz w:val="16"/>
        </w:rPr>
        <w:t>V=N/D:7.5 | TAM:1500億円 SAM:200億円 SOM:20億円 | 成長率:15%</w:t>
      </w:r>
    </w:p>
    <w:p>
      <w:r>
        <w:rPr>
          <w:rFonts w:ascii="Courier New" w:hAnsi="Courier New"/>
          <w:sz w:val="16"/>
        </w:rPr>
        <w:t>研究: 新しい研究アプローチは、教育の質を向上させる可能性がある。</w:t>
      </w:r>
    </w:p>
    <w:p>
      <w:r>
        <w:rPr>
          <w:rFonts w:ascii="Courier New" w:hAnsi="Courier New"/>
          <w:sz w:val="16"/>
        </w:rPr>
        <w:t>リスク: 競合が多く、受け入れられるまでの時間がかかるリスクがある。</w:t>
      </w:r>
    </w:p>
    <w:p>
      <w:r>
        <w:rPr>
          <w:rFonts w:ascii="Courier New" w:hAnsi="Courier New"/>
          <w:sz w:val="14"/>
        </w:rPr>
        <w:t>DOI: 10.5281/zenodo.20468425</w:t>
      </w:r>
    </w:p>
    <w:p/>
    <w:p>
      <w:r>
        <w:rPr>
          <w:rFonts w:ascii="Courier New" w:hAnsi="Courier New"/>
          <w:b/>
          <w:sz w:val="20"/>
        </w:rPr>
        <w:t>タキット知識をAIエージェントアーキテクチャで伝達するサービスはどうデザインすべきか？</w:t>
      </w:r>
    </w:p>
    <w:p>
      <w:r>
        <w:rPr>
          <w:rFonts w:ascii="Courier New" w:hAnsi="Courier New"/>
          <w:sz w:val="16"/>
        </w:rPr>
        <w:t>V=N/D:7 | TAM:2000億円 SAM:200億円 SOM:20億円 | 成長率:13%</w:t>
      </w:r>
    </w:p>
    <w:p>
      <w:r>
        <w:rPr>
          <w:rFonts w:ascii="Courier New" w:hAnsi="Courier New"/>
          <w:sz w:val="16"/>
        </w:rPr>
        <w:t>研究: タキット知識をAIエージェントで伝達するサービスに関する研究は進展しているが、課題も多い。</w:t>
      </w:r>
    </w:p>
    <w:p>
      <w:r>
        <w:rPr>
          <w:rFonts w:ascii="Courier New" w:hAnsi="Courier New"/>
          <w:sz w:val="16"/>
        </w:rPr>
        <w:t>リスク: 技術的な限界や倫理的な問題がリスク要因となる。</w:t>
      </w:r>
    </w:p>
    <w:p>
      <w:r>
        <w:rPr>
          <w:rFonts w:ascii="Courier New" w:hAnsi="Courier New"/>
          <w:sz w:val="14"/>
        </w:rPr>
        <w:t>DOI: 10.5281/zenodo.20319394</w:t>
      </w:r>
    </w:p>
    <w:p/>
    <w:p>
      <w:r>
        <w:rPr>
          <w:rFonts w:ascii="Courier New" w:hAnsi="Courier New"/>
          <w:b/>
          <w:sz w:val="20"/>
        </w:rPr>
        <w:t>片山の業績を基にした新たな教育プログラムは、どのように学生の実践的スキルを向上させられるか？</w:t>
      </w:r>
    </w:p>
    <w:p>
      <w:r>
        <w:rPr>
          <w:rFonts w:ascii="Courier New" w:hAnsi="Courier New"/>
          <w:sz w:val="16"/>
        </w:rPr>
        <w:t>V=N/D:8 | TAM:2000億円 SAM:200億円 SOM:20億円 | 成長率:15%</w:t>
      </w:r>
    </w:p>
    <w:p>
      <w:r>
        <w:rPr>
          <w:rFonts w:ascii="Courier New" w:hAnsi="Courier New"/>
          <w:sz w:val="16"/>
        </w:rPr>
        <w:t>研究: 新たな教育プログラムは、実践的スキルを向上させるための革新的なアプローチを提供する。</w:t>
      </w:r>
    </w:p>
    <w:p>
      <w:r>
        <w:rPr>
          <w:rFonts w:ascii="Courier New" w:hAnsi="Courier New"/>
          <w:sz w:val="16"/>
        </w:rPr>
        <w:t>リスク: 教育政策の変更や技術の進化がリスク要因となる。</w:t>
      </w:r>
    </w:p>
    <w:p>
      <w:r>
        <w:rPr>
          <w:rFonts w:ascii="Courier New" w:hAnsi="Courier New"/>
          <w:sz w:val="14"/>
        </w:rPr>
        <w:t>DOI: 10.5281/zenodo.19012241</w:t>
      </w:r>
    </w:p>
    <w:p/>
    <w:p>
      <w:r>
        <w:rPr>
          <w:rFonts w:ascii="Courier New" w:hAnsi="Courier New"/>
          <w:b/>
          <w:sz w:val="20"/>
        </w:rPr>
        <w:t>この年表を活用して、教育プログラムの新しいカリキュラムを設計することは可能か？</w:t>
      </w:r>
    </w:p>
    <w:p>
      <w:r>
        <w:rPr>
          <w:rFonts w:ascii="Courier New" w:hAnsi="Courier New"/>
          <w:sz w:val="16"/>
        </w:rPr>
        <w:t>V=N/D:7 | TAM:1400億円 SAM:180億円 SOM:18億円 | 成長率:10%</w:t>
      </w:r>
    </w:p>
    <w:p>
      <w:r>
        <w:rPr>
          <w:rFonts w:ascii="Courier New" w:hAnsi="Courier New"/>
          <w:sz w:val="16"/>
        </w:rPr>
        <w:t>研究: 年表を活用したカリキュラム設計には、歴史的な文脈と教育的アプローチの融合が求められます。</w:t>
      </w:r>
    </w:p>
    <w:p>
      <w:r>
        <w:rPr>
          <w:rFonts w:ascii="Courier New" w:hAnsi="Courier New"/>
          <w:sz w:val="16"/>
        </w:rPr>
        <w:t>リスク: 教育機関や教師の受け入れがリスクとして考慮されます。</w:t>
      </w:r>
    </w:p>
    <w:p>
      <w:r>
        <w:rPr>
          <w:rFonts w:ascii="Courier New" w:hAnsi="Courier New"/>
          <w:sz w:val="14"/>
        </w:rPr>
        <w:t>DOI: 10.5281/zenodo.20359895</w:t>
      </w:r>
    </w:p>
    <w:p/>
    <w:p>
      <w:r>
        <w:rPr>
          <w:rFonts w:ascii="Courier New" w:hAnsi="Courier New"/>
          <w:b/>
          <w:sz w:val="20"/>
        </w:rPr>
        <w:t>この歴史的系譜照合書を基に、どのように新しい教育プログラムを事業化できるか？</w:t>
      </w:r>
    </w:p>
    <w:p>
      <w:r>
        <w:rPr>
          <w:rFonts w:ascii="Courier New" w:hAnsi="Courier New"/>
          <w:sz w:val="16"/>
        </w:rPr>
        <w:t>V=N/D:7.5 | TAM:1800億円 SAM:180億円 SOM:18億円 | 成長率:10%</w:t>
      </w:r>
    </w:p>
    <w:p>
      <w:r>
        <w:rPr>
          <w:rFonts w:ascii="Courier New" w:hAnsi="Courier New"/>
          <w:sz w:val="16"/>
        </w:rPr>
        <w:t>研究: 教育プログラムの事業化には、教育効果の実証が求められます。</w:t>
      </w:r>
    </w:p>
    <w:p>
      <w:r>
        <w:rPr>
          <w:rFonts w:ascii="Courier New" w:hAnsi="Courier New"/>
          <w:sz w:val="16"/>
        </w:rPr>
        <w:t>リスク: 教育内容の受容に失敗するリスクがあります。</w:t>
      </w:r>
    </w:p>
    <w:p>
      <w:r>
        <w:rPr>
          <w:rFonts w:ascii="Courier New" w:hAnsi="Courier New"/>
          <w:sz w:val="14"/>
        </w:rPr>
        <w:t>DOI: 10.5281/zenodo.19012122</w:t>
      </w:r>
    </w:p>
    <w:p/>
    <w:p>
      <w:r>
        <w:rPr>
          <w:rFonts w:ascii="Courier New" w:hAnsi="Courier New"/>
          <w:b/>
          <w:sz w:val="20"/>
        </w:rPr>
        <w:t>若手大学教員の行動を考慮した新しい教育支援ツールやプラットフォームを開発する余地はどの程度あるか？</w:t>
      </w:r>
    </w:p>
    <w:p>
      <w:r>
        <w:rPr>
          <w:rFonts w:ascii="Courier New" w:hAnsi="Courier New"/>
          <w:sz w:val="16"/>
        </w:rPr>
        <w:t>V=N/D:7.5 | TAM:1700億円 SAM:170億円 SOM:17億円 | 成長率:11%</w:t>
      </w:r>
    </w:p>
    <w:p>
      <w:r>
        <w:rPr>
          <w:rFonts w:ascii="Courier New" w:hAnsi="Courier New"/>
          <w:sz w:val="16"/>
        </w:rPr>
        <w:t>研究: 若手大学教員のニーズに基づく教育支援ツールの開発は、教育現場での需要が見込まれる。</w:t>
      </w:r>
    </w:p>
    <w:p>
      <w:r>
        <w:rPr>
          <w:rFonts w:ascii="Courier New" w:hAnsi="Courier New"/>
          <w:sz w:val="16"/>
        </w:rPr>
        <w:t>リスク: 技術的な実現性や競合との差別化がリスク要因となる。</w:t>
      </w:r>
    </w:p>
    <w:p>
      <w:r>
        <w:rPr>
          <w:rFonts w:ascii="Courier New" w:hAnsi="Courier New"/>
          <w:sz w:val="14"/>
        </w:rPr>
        <w:t>DOI: 10.5281/zenodo.test001</w:t>
      </w:r>
    </w:p>
    <w:p/>
    <w:p>
      <w:r>
        <w:rPr>
          <w:rFonts w:ascii="Courier New" w:hAnsi="Courier New"/>
          <w:b/>
          <w:sz w:val="20"/>
        </w:rPr>
        <w:t>theykch legacy codexがどのように新たな教育方法を提供できるか？</w:t>
      </w:r>
    </w:p>
    <w:p>
      <w:r>
        <w:rPr>
          <w:rFonts w:ascii="Courier New" w:hAnsi="Courier New"/>
          <w:sz w:val="16"/>
        </w:rPr>
        <w:t>V=N/D:8 | TAM:1600億円 SAM:160億円 SOM:16億円 | 成長率:11%</w:t>
      </w:r>
    </w:p>
    <w:p>
      <w:r>
        <w:rPr>
          <w:rFonts w:ascii="Courier New" w:hAnsi="Courier New"/>
          <w:sz w:val="16"/>
        </w:rPr>
        <w:t>研究: 新たな教育方法に関する先行研究が豊富である必要がある。</w:t>
      </w:r>
    </w:p>
    <w:p>
      <w:r>
        <w:rPr>
          <w:rFonts w:ascii="Courier New" w:hAnsi="Courier New"/>
          <w:sz w:val="16"/>
        </w:rPr>
        <w:t>リスク: 新しい手法が受け入れられないリスクが存在する。</w:t>
      </w:r>
    </w:p>
    <w:p>
      <w:r>
        <w:rPr>
          <w:rFonts w:ascii="Courier New" w:hAnsi="Courier New"/>
          <w:sz w:val="14"/>
        </w:rPr>
        <w:t>DOI: 10.5281/zenodo.19012096</w:t>
      </w:r>
    </w:p>
    <w:p/>
    <w:p>
      <w:r>
        <w:rPr>
          <w:rFonts w:ascii="Courier New" w:hAnsi="Courier New"/>
          <w:b/>
          <w:sz w:val="20"/>
        </w:rPr>
        <w:t>共鳴理論を基にした新たな教育プログラムが、学習者のパフォーマンスをどう向上させるか？</w:t>
      </w:r>
    </w:p>
    <w:p>
      <w:r>
        <w:rPr>
          <w:rFonts w:ascii="Courier New" w:hAnsi="Courier New"/>
          <w:sz w:val="16"/>
        </w:rPr>
        <w:t>V=N/D:7.5 | TAM:2000億円 SAM:250億円 SOM:15億円 | 成長率:9%</w:t>
      </w:r>
    </w:p>
    <w:p>
      <w:r>
        <w:rPr>
          <w:rFonts w:ascii="Courier New" w:hAnsi="Courier New"/>
          <w:sz w:val="16"/>
        </w:rPr>
        <w:t>研究: 共鳴理論を基にした教育プログラムは、学習理論の応用を必要とします。</w:t>
      </w:r>
    </w:p>
    <w:p>
      <w:r>
        <w:rPr>
          <w:rFonts w:ascii="Courier New" w:hAnsi="Courier New"/>
          <w:sz w:val="16"/>
        </w:rPr>
        <w:t>リスク: 教育改革への抵抗がリスクとなる可能性があります。</w:t>
      </w:r>
    </w:p>
    <w:p>
      <w:r>
        <w:rPr>
          <w:rFonts w:ascii="Courier New" w:hAnsi="Courier New"/>
          <w:sz w:val="14"/>
        </w:rPr>
        <w:t>DOI: 10.5281/zenodo.20359358</w:t>
      </w:r>
    </w:p>
    <w:p/>
    <w:p>
      <w:r>
        <w:rPr>
          <w:rFonts w:ascii="Courier New" w:hAnsi="Courier New"/>
          <w:b/>
          <w:sz w:val="20"/>
        </w:rPr>
        <w:t>日本語のKi構造を活かした新しい教育教材はどのように開発できるか？</w:t>
      </w:r>
    </w:p>
    <w:p>
      <w:r>
        <w:rPr>
          <w:rFonts w:ascii="Courier New" w:hAnsi="Courier New"/>
          <w:sz w:val="16"/>
        </w:rPr>
        <w:t>V=N/D:7.5 | TAM:1500億円 SAM:150億円 SOM:15億円 | 成長率:9%</w:t>
      </w:r>
    </w:p>
    <w:p>
      <w:r>
        <w:rPr>
          <w:rFonts w:ascii="Courier New" w:hAnsi="Courier New"/>
          <w:sz w:val="16"/>
        </w:rPr>
        <w:t>研究: Ki構造に基づく教育理論の研究が必要である。</w:t>
      </w:r>
    </w:p>
    <w:p>
      <w:r>
        <w:rPr>
          <w:rFonts w:ascii="Courier New" w:hAnsi="Courier New"/>
          <w:sz w:val="16"/>
        </w:rPr>
        <w:t>リスク: 教育内容の実用性が不明確な部分がある。</w:t>
      </w:r>
    </w:p>
    <w:p>
      <w:r>
        <w:rPr>
          <w:rFonts w:ascii="Courier New" w:hAnsi="Courier New"/>
          <w:sz w:val="14"/>
        </w:rPr>
        <w:t>DOI: 10.5281/zenodo.19702751</w:t>
      </w:r>
    </w:p>
    <w:p/>
    <w:p>
      <w:r>
        <w:rPr>
          <w:rFonts w:ascii="Courier New" w:hAnsi="Courier New"/>
          <w:b/>
          <w:sz w:val="20"/>
        </w:rPr>
        <w:t>この章が示す内容を基にした新しい教育プログラムをどのように開発できるか？</w:t>
      </w:r>
    </w:p>
    <w:p>
      <w:r>
        <w:rPr>
          <w:rFonts w:ascii="Courier New" w:hAnsi="Courier New"/>
          <w:sz w:val="16"/>
        </w:rPr>
        <w:t>V=N/D:7 | TAM:1500億円 SAM:150億円 SOM:15億円 | 成長率:9%</w:t>
      </w:r>
    </w:p>
    <w:p>
      <w:r>
        <w:rPr>
          <w:rFonts w:ascii="Courier New" w:hAnsi="Courier New"/>
          <w:sz w:val="16"/>
        </w:rPr>
        <w:t>研究: 新しい教育プログラムの開発は、最新の教育理論に基づく必要がある。</w:t>
      </w:r>
    </w:p>
    <w:p>
      <w:r>
        <w:rPr>
          <w:rFonts w:ascii="Courier New" w:hAnsi="Courier New"/>
          <w:sz w:val="16"/>
        </w:rPr>
        <w:t>リスク: 教育内容の質や適応性に関するリスクが存在する。</w:t>
      </w:r>
    </w:p>
    <w:p>
      <w:r>
        <w:rPr>
          <w:rFonts w:ascii="Courier New" w:hAnsi="Courier New"/>
          <w:sz w:val="14"/>
        </w:rPr>
        <w:t>DOI: 10.5281/zenodo.19012373</w:t>
      </w:r>
    </w:p>
    <w:p/>
    <w:p>
      <w:r>
        <w:rPr>
          <w:rFonts w:ascii="Courier New" w:hAnsi="Courier New"/>
          <w:b/>
          <w:sz w:val="20"/>
        </w:rPr>
        <w:t>KOKU（刻宇宙）とGENKI（元気宇宙）の概念を活用し、新しい宇宙関連の教育プログラムをどのように開発できるか？</w:t>
      </w:r>
    </w:p>
    <w:p>
      <w:r>
        <w:rPr>
          <w:rFonts w:ascii="Courier New" w:hAnsi="Courier New"/>
          <w:sz w:val="16"/>
        </w:rPr>
        <w:t>V=N/D:7.5 | TAM:1500億円 SAM:120億円 SOM:12億円 | 成長率:10%</w:t>
      </w:r>
    </w:p>
    <w:p>
      <w:r>
        <w:rPr>
          <w:rFonts w:ascii="Courier New" w:hAnsi="Courier New"/>
          <w:sz w:val="16"/>
        </w:rPr>
        <w:t>研究: 宇宙関連の教育プログラムには、KOKUとGENKIの概念を組み込むことで独自性が生まれる。</w:t>
      </w:r>
    </w:p>
    <w:p>
      <w:r>
        <w:rPr>
          <w:rFonts w:ascii="Courier New" w:hAnsi="Courier New"/>
          <w:sz w:val="16"/>
        </w:rPr>
        <w:t>リスク: 教育内容の質や市場ニーズの変化がリスク要因となる。</w:t>
      </w:r>
    </w:p>
    <w:p>
      <w:r>
        <w:rPr>
          <w:rFonts w:ascii="Courier New" w:hAnsi="Courier New"/>
          <w:sz w:val="14"/>
        </w:rPr>
        <w:t>DOI: 10.5281/zenodo.20697472</w:t>
      </w:r>
    </w:p>
    <w:p/>
    <w:p>
      <w:r>
        <w:rPr>
          <w:rFonts w:ascii="Courier New" w:hAnsi="Courier New"/>
          <w:b/>
          <w:sz w:val="20"/>
        </w:rPr>
        <w:t>日本語の言語学的な枠組みを利用して、教育プログラムやアプリをどのように開発できるか？</w:t>
      </w:r>
    </w:p>
    <w:p>
      <w:r>
        <w:rPr>
          <w:rFonts w:ascii="Courier New" w:hAnsi="Courier New"/>
          <w:sz w:val="16"/>
        </w:rPr>
        <w:t>V=N/D:7.5 | TAM:1500億円 SAM:120億円 SOM:12億円 | 成長率:10%</w:t>
      </w:r>
    </w:p>
    <w:p>
      <w:r>
        <w:rPr>
          <w:rFonts w:ascii="Courier New" w:hAnsi="Courier New"/>
          <w:sz w:val="16"/>
        </w:rPr>
        <w:t>研究: 日本語の言語学的枠組みを利用した教育プログラムは、学習効果を高める可能性がある。</w:t>
      </w:r>
    </w:p>
    <w:p>
      <w:r>
        <w:rPr>
          <w:rFonts w:ascii="Courier New" w:hAnsi="Courier New"/>
          <w:sz w:val="16"/>
        </w:rPr>
        <w:t>リスク: 市場競争や技術進化によるリスクが存在する。</w:t>
      </w:r>
    </w:p>
    <w:p>
      <w:r>
        <w:rPr>
          <w:rFonts w:ascii="Courier New" w:hAnsi="Courier New"/>
          <w:sz w:val="14"/>
        </w:rPr>
        <w:t>DOI: 10.5281/zenodo.20684018</w:t>
      </w:r>
    </w:p>
    <w:p/>
    <w:p>
      <w:r>
        <w:rPr>
          <w:rFonts w:ascii="Courier New" w:hAnsi="Courier New"/>
          <w:b/>
          <w:sz w:val="20"/>
        </w:rPr>
        <w:t>GPS技術を利用した新しい教育ツールは、どのように設計されたら効果的か？</w:t>
      </w:r>
    </w:p>
    <w:p>
      <w:r>
        <w:rPr>
          <w:rFonts w:ascii="Courier New" w:hAnsi="Courier New"/>
          <w:sz w:val="16"/>
        </w:rPr>
        <w:t>V=N/D:7.5 | TAM:1200億円 SAM:120億円 SOM:12億円 | 成長率:10%</w:t>
      </w:r>
    </w:p>
    <w:p>
      <w:r>
        <w:rPr>
          <w:rFonts w:ascii="Courier New" w:hAnsi="Courier New"/>
          <w:sz w:val="16"/>
        </w:rPr>
        <w:t>研究: GPS技術の教育利用は、教育工学の研究に基づく。</w:t>
      </w:r>
    </w:p>
    <w:p>
      <w:r>
        <w:rPr>
          <w:rFonts w:ascii="Courier New" w:hAnsi="Courier New"/>
          <w:sz w:val="16"/>
        </w:rPr>
        <w:t>リスク: 技術導入に伴うコストが教育機関にとって負担となる可能性がある。</w:t>
      </w:r>
    </w:p>
    <w:p>
      <w:r>
        <w:rPr>
          <w:rFonts w:ascii="Courier New" w:hAnsi="Courier New"/>
          <w:sz w:val="14"/>
        </w:rPr>
        <w:t>DOI: 10.5281/zenodo.19629271</w:t>
      </w:r>
    </w:p>
    <w:p/>
    <w:p>
      <w:r>
        <w:rPr>
          <w:rFonts w:ascii="Courier New" w:hAnsi="Courier New"/>
          <w:b/>
          <w:sz w:val="20"/>
        </w:rPr>
        <w:t>V=N/D理論を基にした自己啓発セミナーやワークショップの可能性は？</w:t>
      </w:r>
    </w:p>
    <w:p>
      <w:r>
        <w:rPr>
          <w:rFonts w:ascii="Courier New" w:hAnsi="Courier New"/>
          <w:sz w:val="16"/>
        </w:rPr>
        <w:t>V=N/D:7.5 | TAM:1000億円 SAM:100億円 SOM:10億円 | 成長率:8%</w:t>
      </w:r>
    </w:p>
    <w:p>
      <w:r>
        <w:rPr>
          <w:rFonts w:ascii="Courier New" w:hAnsi="Courier New"/>
          <w:sz w:val="16"/>
        </w:rPr>
        <w:t>研究: 自己啓発セミナーは、心理学や教育学の研究に基づく可能性がある。</w:t>
      </w:r>
    </w:p>
    <w:p>
      <w:r>
        <w:rPr>
          <w:rFonts w:ascii="Courier New" w:hAnsi="Courier New"/>
          <w:sz w:val="16"/>
        </w:rPr>
        <w:t>リスク: 競合が多く、独自性を出すことがリスクとなる。</w:t>
      </w:r>
    </w:p>
    <w:p>
      <w:r>
        <w:rPr>
          <w:rFonts w:ascii="Courier New" w:hAnsi="Courier New"/>
          <w:sz w:val="14"/>
        </w:rPr>
        <w:t>DOI: 10.5281/zenodo.19629285</w:t>
      </w:r>
    </w:p>
    <w:p/>
    <w:p>
      <w:r>
        <w:rPr>
          <w:rFonts w:ascii="Courier New" w:hAnsi="Courier New"/>
          <w:b/>
          <w:sz w:val="20"/>
        </w:rPr>
        <w:t>CPRの新たなトレーニングプログラムはどのように設計されるべきか？</w:t>
      </w:r>
    </w:p>
    <w:p>
      <w:r>
        <w:rPr>
          <w:rFonts w:ascii="Courier New" w:hAnsi="Courier New"/>
          <w:sz w:val="16"/>
        </w:rPr>
        <w:t>V=N/D:7.5 | TAM:1000億円 SAM:80億円 SOM:8億円 | 成長率:10%</w:t>
      </w:r>
    </w:p>
    <w:p>
      <w:r>
        <w:rPr>
          <w:rFonts w:ascii="Courier New" w:hAnsi="Courier New"/>
          <w:sz w:val="16"/>
        </w:rPr>
        <w:t>研究: CPRの新たなトレーニングプログラムには、実践的な要素が重要である。</w:t>
      </w:r>
    </w:p>
    <w:p>
      <w:r>
        <w:rPr>
          <w:rFonts w:ascii="Courier New" w:hAnsi="Courier New"/>
          <w:sz w:val="16"/>
        </w:rPr>
        <w:t>リスク: 教育の質や認知度の低さがリスクとなる。</w:t>
      </w:r>
    </w:p>
    <w:p>
      <w:r>
        <w:rPr>
          <w:rFonts w:ascii="Courier New" w:hAnsi="Courier New"/>
          <w:sz w:val="14"/>
        </w:rPr>
        <w:t>DOI: 10.5281/zenodo.20697160</w:t>
      </w:r>
    </w:p>
    <w:p/>
    <w:p>
      <w:r>
        <w:rPr>
          <w:rFonts w:ascii="Courier New" w:hAnsi="Courier New"/>
          <w:b/>
          <w:sz w:val="20"/>
        </w:rPr>
        <w:t>デュアルレイヤー宇宙理論に基づいた体験型学習プログラムは、どのように設計できるか？</w:t>
      </w:r>
    </w:p>
    <w:p>
      <w:r>
        <w:rPr>
          <w:rFonts w:ascii="Courier New" w:hAnsi="Courier New"/>
          <w:sz w:val="16"/>
        </w:rPr>
        <w:t>V=N/D:7 | TAM:800億円 SAM:80億円 SOM:8億円 | 成長率:10%</w:t>
      </w:r>
    </w:p>
    <w:p>
      <w:r>
        <w:rPr>
          <w:rFonts w:ascii="Courier New" w:hAnsi="Courier New"/>
          <w:sz w:val="16"/>
        </w:rPr>
        <w:t>研究: デュアルレイヤー宇宙理論に基づくプログラムは、教育理論に沿った実践が求められます。</w:t>
      </w:r>
    </w:p>
    <w:p>
      <w:r>
        <w:rPr>
          <w:rFonts w:ascii="Courier New" w:hAnsi="Courier New"/>
          <w:sz w:val="16"/>
        </w:rPr>
        <w:t>リスク: 教育効果が不確実な場合、参加者の期待を裏切るリスクがあります。</w:t>
      </w:r>
    </w:p>
    <w:p>
      <w:r>
        <w:rPr>
          <w:rFonts w:ascii="Courier New" w:hAnsi="Courier New"/>
          <w:sz w:val="14"/>
        </w:rPr>
        <w:t>DOI: 10.5281/zenodo.19701289</w:t>
      </w:r>
    </w:p>
    <w:p/>
    <w:p>
      <w:r>
        <w:rPr>
          <w:rFonts w:ascii="Courier New" w:hAnsi="Courier New"/>
          <w:b/>
          <w:sz w:val="20"/>
        </w:rPr>
        <w:t>天命宣言を通じて新しいリーダーシップトレーニングプログラムはどのように設計できるか？</w:t>
      </w:r>
    </w:p>
    <w:p>
      <w:r>
        <w:rPr>
          <w:rFonts w:ascii="Courier New" w:hAnsi="Courier New"/>
          <w:sz w:val="16"/>
        </w:rPr>
        <w:t>V=N/D:7.5 | TAM:500億円 SAM:80億円 SOM:8億円 | 成長率:9%</w:t>
      </w:r>
    </w:p>
    <w:p>
      <w:r>
        <w:rPr>
          <w:rFonts w:ascii="Courier New" w:hAnsi="Courier New"/>
          <w:sz w:val="16"/>
        </w:rPr>
        <w:t>研究: 新しいリーダーシップトレーニングの設計に関する理論的研究が必要である。</w:t>
      </w:r>
    </w:p>
    <w:p>
      <w:r>
        <w:rPr>
          <w:rFonts w:ascii="Courier New" w:hAnsi="Courier New"/>
          <w:sz w:val="16"/>
        </w:rPr>
        <w:t>リスク: プログラムの受け入れられなさがリスクとなる。</w:t>
      </w:r>
    </w:p>
    <w:p>
      <w:r>
        <w:rPr>
          <w:rFonts w:ascii="Courier New" w:hAnsi="Courier New"/>
          <w:sz w:val="14"/>
        </w:rPr>
        <w:t>DOI: 10.5281/zenodo.19141584</w:t>
      </w:r>
    </w:p>
    <w:p/>
    <w:p>
      <w:r>
        <w:rPr>
          <w:rFonts w:ascii="Courier New" w:hAnsi="Courier New"/>
          <w:b/>
          <w:sz w:val="20"/>
        </w:rPr>
        <w:t>73件の論文を活用した新しい教育プログラムは、どのように設計すれば学びの効果を最大化できるか？</w:t>
      </w:r>
    </w:p>
    <w:p>
      <w:r>
        <w:rPr>
          <w:rFonts w:ascii="Courier New" w:hAnsi="Courier New"/>
          <w:sz w:val="16"/>
        </w:rPr>
        <w:t>V=N/D:7.5 | TAM:700億円 SAM:70億円 SOM:7億円 | 成長率:10%</w:t>
      </w:r>
    </w:p>
    <w:p>
      <w:r>
        <w:rPr>
          <w:rFonts w:ascii="Courier New" w:hAnsi="Courier New"/>
          <w:sz w:val="16"/>
        </w:rPr>
        <w:t>研究: 教育プログラムの設計には、最新の学習理論を取り入れることが重要である。</w:t>
      </w:r>
    </w:p>
    <w:p>
      <w:r>
        <w:rPr>
          <w:rFonts w:ascii="Courier New" w:hAnsi="Courier New"/>
          <w:sz w:val="16"/>
        </w:rPr>
        <w:t>リスク: 受講生のニーズに合わない場合、プログラムが失敗するリスクがある。</w:t>
      </w:r>
    </w:p>
    <w:p>
      <w:r>
        <w:rPr>
          <w:rFonts w:ascii="Courier New" w:hAnsi="Courier New"/>
          <w:sz w:val="14"/>
        </w:rPr>
        <w:t>DOI: 10.5281/zenodo.20754564</w:t>
      </w:r>
    </w:p>
    <w:p/>
    <w:p>
      <w:r>
        <w:rPr>
          <w:rFonts w:ascii="Courier New" w:hAnsi="Courier New"/>
          <w:b/>
          <w:sz w:val="20"/>
        </w:rPr>
        <w:t>「三つの文明」をテーマにした教育プログラムは、どのように設計すれば多様性を尊重できるか？</w:t>
      </w:r>
    </w:p>
    <w:p>
      <w:r>
        <w:rPr>
          <w:rFonts w:ascii="Courier New" w:hAnsi="Courier New"/>
          <w:sz w:val="16"/>
        </w:rPr>
        <w:t>V=N/D:7 | TAM:600億円 SAM:60億円 SOM:6億円 | 成長率:15%</w:t>
      </w:r>
    </w:p>
    <w:p>
      <w:r>
        <w:rPr>
          <w:rFonts w:ascii="Courier New" w:hAnsi="Courier New"/>
          <w:sz w:val="16"/>
        </w:rPr>
        <w:t>研究: 教育プログラムの設計には、多様性を尊重するための視点が必要である。</w:t>
      </w:r>
    </w:p>
    <w:p>
      <w:r>
        <w:rPr>
          <w:rFonts w:ascii="Courier New" w:hAnsi="Courier New"/>
          <w:sz w:val="16"/>
        </w:rPr>
        <w:t>リスク: 受講生のニーズに合わない場合、プログラムが失敗するリスクがある。</w:t>
      </w:r>
    </w:p>
    <w:p>
      <w:r>
        <w:rPr>
          <w:rFonts w:ascii="Courier New" w:hAnsi="Courier New"/>
          <w:sz w:val="14"/>
        </w:rPr>
        <w:t>DOI: 10.5281/zenodo.20771844</w:t>
      </w:r>
    </w:p>
    <w:p/>
    <w:p>
      <w:r>
        <w:rPr>
          <w:rFonts w:ascii="Courier New" w:hAnsi="Courier New"/>
          <w:b/>
          <w:sz w:val="20"/>
        </w:rPr>
        <w:t>ECHOのユーザー参加型SF体験を使った新しい教育プログラムは、どのように開発・実施すれば効果的か？</w:t>
      </w:r>
    </w:p>
    <w:p>
      <w:r>
        <w:rPr>
          <w:rFonts w:ascii="Courier New" w:hAnsi="Courier New"/>
          <w:sz w:val="16"/>
        </w:rPr>
        <w:t>V=N/D:7 | TAM:300億円 SAM:30億円 SOM:3億円 | 成長率:15%</w:t>
      </w:r>
    </w:p>
    <w:p>
      <w:r>
        <w:rPr>
          <w:rFonts w:ascii="Courier New" w:hAnsi="Courier New"/>
          <w:sz w:val="16"/>
        </w:rPr>
        <w:t>研究: ユーザー参加型のSF体験は学習効果を高める文脈で研究されている。</w:t>
      </w:r>
    </w:p>
    <w:p>
      <w:r>
        <w:rPr>
          <w:rFonts w:ascii="Courier New" w:hAnsi="Courier New"/>
          <w:sz w:val="16"/>
        </w:rPr>
        <w:t>リスク: 技術的な実装や参加者の受け入れが課題となる可能性がある。</w:t>
      </w:r>
    </w:p>
    <w:p>
      <w:r>
        <w:rPr>
          <w:rFonts w:ascii="Courier New" w:hAnsi="Courier New"/>
          <w:sz w:val="14"/>
        </w:rPr>
        <w:t>DOI: 10.5281/zenodo.20754561</w:t>
      </w:r>
    </w:p>
    <w:p/>
    <w:p>
      <w:pPr>
        <w:pStyle w:val="Heading2"/>
      </w:pPr>
      <w:r>
        <w:t>社会と倫理 (21件)</w:t>
      </w:r>
    </w:p>
    <w:p>
      <w:r>
        <w:br w:type="page"/>
      </w:r>
    </w:p>
    <w:p>
      <w:r>
        <w:rPr>
          <w:rFonts w:ascii="Courier New" w:hAnsi="Courier New"/>
          <w:b/>
          <w:sz w:val="20"/>
        </w:rPr>
        <w:t>倫理的資源管理の基準が企業の持続可能な発展にどう貢献するか？</w:t>
      </w:r>
    </w:p>
    <w:p>
      <w:r>
        <w:rPr>
          <w:rFonts w:ascii="Courier New" w:hAnsi="Courier New"/>
          <w:sz w:val="16"/>
        </w:rPr>
        <w:t>V=N/D:7.5 | TAM:4000億円 SAM:400億円 SOM:40億円 | 成長率:11.5%</w:t>
      </w:r>
    </w:p>
    <w:p>
      <w:r>
        <w:rPr>
          <w:rFonts w:ascii="Courier New" w:hAnsi="Courier New"/>
          <w:sz w:val="16"/>
        </w:rPr>
        <w:t>研究: 倫理的資源管理基準は、持続可能な経営の枠組みを提供します。</w:t>
      </w:r>
    </w:p>
    <w:p>
      <w:r>
        <w:rPr>
          <w:rFonts w:ascii="Courier New" w:hAnsi="Courier New"/>
          <w:sz w:val="16"/>
        </w:rPr>
        <w:t>リスク: 基準の適用に伴うコストや労力がリスクとなります。</w:t>
      </w:r>
    </w:p>
    <w:p>
      <w:r>
        <w:rPr>
          <w:rFonts w:ascii="Courier New" w:hAnsi="Courier New"/>
          <w:sz w:val="14"/>
        </w:rPr>
        <w:t>DOI: 10.5281/zenodo.19012090</w:t>
      </w:r>
    </w:p>
    <w:p/>
    <w:p>
      <w:r>
        <w:rPr>
          <w:rFonts w:ascii="Courier New" w:hAnsi="Courier New"/>
          <w:b/>
          <w:sz w:val="20"/>
        </w:rPr>
        <w:t>現代文明の持続可能性を高めるために必要な社会的変革は何か？</w:t>
      </w:r>
    </w:p>
    <w:p>
      <w:r>
        <w:rPr>
          <w:rFonts w:ascii="Courier New" w:hAnsi="Courier New"/>
          <w:sz w:val="16"/>
        </w:rPr>
        <w:t>V=N/D:7 | TAM:4000億円 SAM:400億円 SOM:40億円 | 成長率:15%</w:t>
      </w:r>
    </w:p>
    <w:p>
      <w:r>
        <w:rPr>
          <w:rFonts w:ascii="Courier New" w:hAnsi="Courier New"/>
          <w:sz w:val="16"/>
        </w:rPr>
        <w:t>研究: 持続可能性向上には、教育と意識改革が不可欠である。</w:t>
      </w:r>
    </w:p>
    <w:p>
      <w:r>
        <w:rPr>
          <w:rFonts w:ascii="Courier New" w:hAnsi="Courier New"/>
          <w:sz w:val="16"/>
        </w:rPr>
        <w:t>リスク: 変革に対する抵抗感や経済的な不安定さがリスクとなる。</w:t>
      </w:r>
    </w:p>
    <w:p>
      <w:r>
        <w:rPr>
          <w:rFonts w:ascii="Courier New" w:hAnsi="Courier New"/>
          <w:sz w:val="14"/>
        </w:rPr>
        <w:t>DOI: 10.5281/zenodo.19011932</w:t>
      </w:r>
    </w:p>
    <w:p/>
    <w:p>
      <w:r>
        <w:rPr>
          <w:rFonts w:ascii="Courier New" w:hAnsi="Courier New"/>
          <w:b/>
          <w:sz w:val="20"/>
        </w:rPr>
        <w:t>hikari os ch8 conscienceの観点から、企業倫理を強化するための新しいソリューションは何か？</w:t>
      </w:r>
    </w:p>
    <w:p>
      <w:r>
        <w:rPr>
          <w:rFonts w:ascii="Courier New" w:hAnsi="Courier New"/>
          <w:sz w:val="16"/>
        </w:rPr>
        <w:t>V=N/D:7.5 | TAM:3100億円 SAM:310億円 SOM:31億円 | 成長率:12%</w:t>
      </w:r>
    </w:p>
    <w:p>
      <w:r>
        <w:rPr>
          <w:rFonts w:ascii="Courier New" w:hAnsi="Courier New"/>
          <w:sz w:val="16"/>
        </w:rPr>
        <w:t>研究: 企業倫理を強化するための新しいソリューションは、透明性のあるガバナンスが必要とされる。</w:t>
      </w:r>
    </w:p>
    <w:p>
      <w:r>
        <w:rPr>
          <w:rFonts w:ascii="Courier New" w:hAnsi="Courier New"/>
          <w:sz w:val="16"/>
        </w:rPr>
        <w:t>リスク: 倫理的な取り組みが実際の効果に結びつかないリスクがある。</w:t>
      </w:r>
    </w:p>
    <w:p>
      <w:r>
        <w:rPr>
          <w:rFonts w:ascii="Courier New" w:hAnsi="Courier New"/>
          <w:sz w:val="14"/>
        </w:rPr>
        <w:t>DOI: 10.5281/zenodo.19012451</w:t>
      </w:r>
    </w:p>
    <w:p/>
    <w:p>
      <w:r>
        <w:rPr>
          <w:rFonts w:ascii="Courier New" w:hAnsi="Courier New"/>
          <w:b/>
          <w:sz w:val="20"/>
        </w:rPr>
        <w:t>civilization heart ch8の考え方に基づいて、どのような社会的インパクトを持つ商品を開発できるか？</w:t>
      </w:r>
    </w:p>
    <w:p>
      <w:r>
        <w:rPr>
          <w:rFonts w:ascii="Courier New" w:hAnsi="Courier New"/>
          <w:sz w:val="16"/>
        </w:rPr>
        <w:t>V=N/D:8 | TAM:3000億円 SAM:300億円 SOM:30億円 | 成長率:10%</w:t>
      </w:r>
    </w:p>
    <w:p>
      <w:r>
        <w:rPr>
          <w:rFonts w:ascii="Courier New" w:hAnsi="Courier New"/>
          <w:sz w:val="16"/>
        </w:rPr>
        <w:t>研究: 社会的インパクトを持つ商品開発は、地域社会のニーズを深く理解することから始まる。</w:t>
      </w:r>
    </w:p>
    <w:p>
      <w:r>
        <w:rPr>
          <w:rFonts w:ascii="Courier New" w:hAnsi="Courier New"/>
          <w:sz w:val="16"/>
        </w:rPr>
        <w:t>リスク: 市場の反応や期待に対する不確実性がリスクとなる。</w:t>
      </w:r>
    </w:p>
    <w:p>
      <w:r>
        <w:rPr>
          <w:rFonts w:ascii="Courier New" w:hAnsi="Courier New"/>
          <w:sz w:val="14"/>
        </w:rPr>
        <w:t>DOI: 10.5281/zenodo.19012453</w:t>
      </w:r>
    </w:p>
    <w:p/>
    <w:p>
      <w:r>
        <w:rPr>
          <w:rFonts w:ascii="Courier New" w:hAnsi="Courier New"/>
          <w:b/>
          <w:sz w:val="20"/>
        </w:rPr>
        <w:t>倫理的判断を支援するためのインターフェースは、どのような形で事業化できるか？</w:t>
      </w:r>
    </w:p>
    <w:p>
      <w:r>
        <w:rPr>
          <w:rFonts w:ascii="Courier New" w:hAnsi="Courier New"/>
          <w:sz w:val="16"/>
        </w:rPr>
        <w:t>V=N/D:7.5 | TAM:3000億円 SAM:300億円 SOM:30億円 | 成長率:10%</w:t>
      </w:r>
    </w:p>
    <w:p>
      <w:r>
        <w:rPr>
          <w:rFonts w:ascii="Courier New" w:hAnsi="Courier New"/>
          <w:sz w:val="16"/>
        </w:rPr>
        <w:t>研究: 倫理的判断を支援するインターフェースには、ユーザーの直感を考慮した設計が必要である。</w:t>
      </w:r>
    </w:p>
    <w:p>
      <w:r>
        <w:rPr>
          <w:rFonts w:ascii="Courier New" w:hAnsi="Courier New"/>
          <w:sz w:val="16"/>
        </w:rPr>
        <w:t>リスク: 技術の誤用が倫理的リスクを引き起こす可能性がある。</w:t>
      </w:r>
    </w:p>
    <w:p>
      <w:r>
        <w:rPr>
          <w:rFonts w:ascii="Courier New" w:hAnsi="Courier New"/>
          <w:sz w:val="14"/>
        </w:rPr>
        <w:t>DOI: 10.5281/zenodo.19012150</w:t>
      </w:r>
    </w:p>
    <w:p/>
    <w:p>
      <w:r>
        <w:rPr>
          <w:rFonts w:ascii="Courier New" w:hAnsi="Courier New"/>
          <w:b/>
          <w:sz w:val="20"/>
        </w:rPr>
        <w:t>theykch sphere of freedomの概念がデジタルプライバシーにどのように貢献できるか？</w:t>
      </w:r>
    </w:p>
    <w:p>
      <w:r>
        <w:rPr>
          <w:rFonts w:ascii="Courier New" w:hAnsi="Courier New"/>
          <w:sz w:val="16"/>
        </w:rPr>
        <w:t>V=N/D:7.5 | TAM:3000億円 SAM:300億円 SOM:30億円 | 成長率:10%</w:t>
      </w:r>
    </w:p>
    <w:p>
      <w:r>
        <w:rPr>
          <w:rFonts w:ascii="Courier New" w:hAnsi="Courier New"/>
          <w:sz w:val="16"/>
        </w:rPr>
        <w:t>研究: theykch sphere of freedomはデジタルプライバシーの新たな枠組みを提案する可能性があります。</w:t>
      </w:r>
    </w:p>
    <w:p>
      <w:r>
        <w:rPr>
          <w:rFonts w:ascii="Courier New" w:hAnsi="Courier New"/>
          <w:sz w:val="16"/>
        </w:rPr>
        <w:t>リスク: 技術の進化がプライバシーの侵害を招くリスクがあるため慎重なアプローチが必要です。</w:t>
      </w:r>
    </w:p>
    <w:p>
      <w:r>
        <w:rPr>
          <w:rFonts w:ascii="Courier New" w:hAnsi="Courier New"/>
          <w:sz w:val="14"/>
        </w:rPr>
        <w:t>DOI: 10.5281/zenodo.19012058</w:t>
      </w:r>
    </w:p>
    <w:p/>
    <w:p>
      <w:r>
        <w:rPr>
          <w:rFonts w:ascii="Courier New" w:hAnsi="Courier New"/>
          <w:b/>
          <w:sz w:val="20"/>
        </w:rPr>
        <w:t>「why civ」という観点から、どのような新しい事業モデルが社会の倫理を促進する可能性があるか？</w:t>
      </w:r>
    </w:p>
    <w:p>
      <w:r>
        <w:rPr>
          <w:rFonts w:ascii="Courier New" w:hAnsi="Courier New"/>
          <w:sz w:val="16"/>
        </w:rPr>
        <w:t>V=N/D:7.5 | TAM:2500億円 SAM:250億円 SOM:25億円 | 成長率:12%</w:t>
      </w:r>
    </w:p>
    <w:p>
      <w:r>
        <w:rPr>
          <w:rFonts w:ascii="Courier New" w:hAnsi="Courier New"/>
          <w:sz w:val="16"/>
        </w:rPr>
        <w:t>研究: 社会の倫理を促進する新しい事業モデルは、透明性と公正性を重視する必要がある。</w:t>
      </w:r>
    </w:p>
    <w:p>
      <w:r>
        <w:rPr>
          <w:rFonts w:ascii="Courier New" w:hAnsi="Courier New"/>
          <w:sz w:val="16"/>
        </w:rPr>
        <w:t>リスク: 市場の期待に応えられないリスクがある。</w:t>
      </w:r>
    </w:p>
    <w:p>
      <w:r>
        <w:rPr>
          <w:rFonts w:ascii="Courier New" w:hAnsi="Courier New"/>
          <w:sz w:val="14"/>
        </w:rPr>
        <w:t>DOI: 10.5281/zenodo.19012433</w:t>
      </w:r>
    </w:p>
    <w:p/>
    <w:p>
      <w:r>
        <w:rPr>
          <w:rFonts w:ascii="Courier New" w:hAnsi="Courier New"/>
          <w:b/>
          <w:sz w:val="20"/>
        </w:rPr>
        <w:t>hikari ethics codeを商業的にモデル化するには、どのようなアプローチが有効か？</w:t>
      </w:r>
    </w:p>
    <w:p>
      <w:r>
        <w:rPr>
          <w:rFonts w:ascii="Courier New" w:hAnsi="Courier New"/>
          <w:sz w:val="16"/>
        </w:rPr>
        <w:t>V=N/D:7.5 | TAM:2500億円 SAM:250億円 SOM:25億円 | 成長率:8%</w:t>
      </w:r>
    </w:p>
    <w:p>
      <w:r>
        <w:rPr>
          <w:rFonts w:ascii="Courier New" w:hAnsi="Courier New"/>
          <w:sz w:val="16"/>
        </w:rPr>
        <w:t>研究: hikari ethics codeの商業化には、理論的基盤と実務的応用を結びつける研究が必要です。</w:t>
      </w:r>
    </w:p>
    <w:p>
      <w:r>
        <w:rPr>
          <w:rFonts w:ascii="Courier New" w:hAnsi="Courier New"/>
          <w:sz w:val="16"/>
        </w:rPr>
        <w:t>リスク: 倫理基準の変化や社会的反発がリスクとなり得ます。</w:t>
      </w:r>
    </w:p>
    <w:p>
      <w:r>
        <w:rPr>
          <w:rFonts w:ascii="Courier New" w:hAnsi="Courier New"/>
          <w:sz w:val="14"/>
        </w:rPr>
        <w:t>DOI: 10.5281/zenodo.19012144</w:t>
      </w:r>
    </w:p>
    <w:p/>
    <w:p>
      <w:r>
        <w:rPr>
          <w:rFonts w:ascii="Courier New" w:hAnsi="Courier New"/>
          <w:b/>
          <w:sz w:val="20"/>
        </w:rPr>
        <w:t>デジタル文明のアーカイブを元にした新たな情報サービスはどのように形成されるか？</w:t>
      </w:r>
    </w:p>
    <w:p>
      <w:r>
        <w:rPr>
          <w:rFonts w:ascii="Courier New" w:hAnsi="Courier New"/>
          <w:sz w:val="16"/>
        </w:rPr>
        <w:t>V=N/D:7 | TAM:2000億円 SAM:200億円 SOM:20億円 | 成長率:10%</w:t>
      </w:r>
    </w:p>
    <w:p>
      <w:r>
        <w:rPr>
          <w:rFonts w:ascii="Courier New" w:hAnsi="Courier New"/>
          <w:sz w:val="16"/>
        </w:rPr>
        <w:t>研究: デジタル文明のアーカイブを活用した情報サービスの可能性は広がっている。</w:t>
      </w:r>
    </w:p>
    <w:p>
      <w:r>
        <w:rPr>
          <w:rFonts w:ascii="Courier New" w:hAnsi="Courier New"/>
          <w:sz w:val="16"/>
        </w:rPr>
        <w:t>リスク: データの正確性やプライバシーに関するリスクが存在する。</w:t>
      </w:r>
    </w:p>
    <w:p>
      <w:r>
        <w:rPr>
          <w:rFonts w:ascii="Courier New" w:hAnsi="Courier New"/>
          <w:sz w:val="14"/>
        </w:rPr>
        <w:t>DOI: 10.5281/zenodo.19012381</w:t>
      </w:r>
    </w:p>
    <w:p/>
    <w:p>
      <w:r>
        <w:rPr>
          <w:rFonts w:ascii="Courier New" w:hAnsi="Courier New"/>
          <w:b/>
          <w:sz w:val="20"/>
        </w:rPr>
        <w:t>この思想を現代の社会問題にどう適用できるか、またその商品化の可能性は？</w:t>
      </w:r>
    </w:p>
    <w:p>
      <w:r>
        <w:rPr>
          <w:rFonts w:ascii="Courier New" w:hAnsi="Courier New"/>
          <w:sz w:val="16"/>
        </w:rPr>
        <w:t>V=N/D:7.5 | TAM:2000億円 SAM:200億円 SOM:20億円 | 成長率:9%</w:t>
      </w:r>
    </w:p>
    <w:p>
      <w:r>
        <w:rPr>
          <w:rFonts w:ascii="Courier New" w:hAnsi="Courier New"/>
          <w:sz w:val="16"/>
        </w:rPr>
        <w:t>研究: この思想を社会問題に適用するための研究が必要です。</w:t>
      </w:r>
    </w:p>
    <w:p>
      <w:r>
        <w:rPr>
          <w:rFonts w:ascii="Courier New" w:hAnsi="Courier New"/>
          <w:sz w:val="16"/>
        </w:rPr>
        <w:t>リスク: 社会的反発や誤解がリスクとなり得ます。</w:t>
      </w:r>
    </w:p>
    <w:p>
      <w:r>
        <w:rPr>
          <w:rFonts w:ascii="Courier New" w:hAnsi="Courier New"/>
          <w:sz w:val="14"/>
        </w:rPr>
        <w:t>DOI: 10.5281/zenodo.19012126</w:t>
      </w:r>
    </w:p>
    <w:p/>
    <w:p>
      <w:r>
        <w:rPr>
          <w:rFonts w:ascii="Courier New" w:hAnsi="Courier New"/>
          <w:b/>
          <w:sz w:val="20"/>
        </w:rPr>
        <w:t>ethical dashboard releaseにより、企業の透明性は具体的にどのように改善されるか？</w:t>
      </w:r>
    </w:p>
    <w:p>
      <w:r>
        <w:rPr>
          <w:rFonts w:ascii="Courier New" w:hAnsi="Courier New"/>
          <w:sz w:val="16"/>
        </w:rPr>
        <w:t>V=N/D:8 | TAM:2000億円 SAM:200億円 SOM:20億円 | 成長率:15%</w:t>
      </w:r>
    </w:p>
    <w:p>
      <w:r>
        <w:rPr>
          <w:rFonts w:ascii="Courier New" w:hAnsi="Courier New"/>
          <w:sz w:val="16"/>
        </w:rPr>
        <w:t>研究: ethical dashboard releaseは企業の透明性を向上させるための効果的な手段となる。</w:t>
      </w:r>
    </w:p>
    <w:p>
      <w:r>
        <w:rPr>
          <w:rFonts w:ascii="Courier New" w:hAnsi="Courier New"/>
          <w:sz w:val="16"/>
        </w:rPr>
        <w:t>リスク: 不正確な情報提供や誤解を招くリスクが存在する。</w:t>
      </w:r>
    </w:p>
    <w:p>
      <w:r>
        <w:rPr>
          <w:rFonts w:ascii="Courier New" w:hAnsi="Courier New"/>
          <w:sz w:val="14"/>
        </w:rPr>
        <w:t>DOI: 10.5281/zenodo.19012094</w:t>
      </w:r>
    </w:p>
    <w:p/>
    <w:p>
      <w:r>
        <w:rPr>
          <w:rFonts w:ascii="Courier New" w:hAnsi="Courier New"/>
          <w:b/>
          <w:sz w:val="20"/>
        </w:rPr>
        <w:t>ethical dashboard releaseが企業の透明性向上にどのように寄与するか？</w:t>
      </w:r>
    </w:p>
    <w:p>
      <w:r>
        <w:rPr>
          <w:rFonts w:ascii="Courier New" w:hAnsi="Courier New"/>
          <w:sz w:val="16"/>
        </w:rPr>
        <w:t>V=N/D:7.5 | TAM:2000億円 SAM:200億円 SOM:20億円 | 成長率:15%</w:t>
      </w:r>
    </w:p>
    <w:p>
      <w:r>
        <w:rPr>
          <w:rFonts w:ascii="Courier New" w:hAnsi="Courier New"/>
          <w:sz w:val="16"/>
        </w:rPr>
        <w:t>研究: 透明性向上に向けた倫理的ダッシュボードの効果を検討する必要がある。</w:t>
      </w:r>
    </w:p>
    <w:p>
      <w:r>
        <w:rPr>
          <w:rFonts w:ascii="Courier New" w:hAnsi="Courier New"/>
          <w:sz w:val="16"/>
        </w:rPr>
        <w:t>リスク: 情報漏洩や誤解を招くリスクが存在する。</w:t>
      </w:r>
    </w:p>
    <w:p>
      <w:r>
        <w:rPr>
          <w:rFonts w:ascii="Courier New" w:hAnsi="Courier New"/>
          <w:sz w:val="14"/>
        </w:rPr>
        <w:t>DOI: 10.5281/zenodo.19012094</w:t>
      </w:r>
    </w:p>
    <w:p/>
    <w:p>
      <w:r>
        <w:rPr>
          <w:rFonts w:ascii="Courier New" w:hAnsi="Courier New"/>
          <w:b/>
          <w:sz w:val="20"/>
        </w:rPr>
        <w:t>この文明の理解を深めることで、新しい文化ビジネスは生まれるか？</w:t>
      </w:r>
    </w:p>
    <w:p>
      <w:r>
        <w:rPr>
          <w:rFonts w:ascii="Courier New" w:hAnsi="Courier New"/>
          <w:sz w:val="16"/>
        </w:rPr>
        <w:t>V=N/D:7 | TAM:1800億円 SAM:180億円 SOM:18億円 | 成長率:10%</w:t>
      </w:r>
    </w:p>
    <w:p>
      <w:r>
        <w:rPr>
          <w:rFonts w:ascii="Courier New" w:hAnsi="Courier New"/>
          <w:sz w:val="16"/>
        </w:rPr>
        <w:t>研究: 新しい文化ビジネスは、文明の理解を深めることで新たな視点を提供する可能性がある。</w:t>
      </w:r>
    </w:p>
    <w:p>
      <w:r>
        <w:rPr>
          <w:rFonts w:ascii="Courier New" w:hAnsi="Courier New"/>
          <w:sz w:val="16"/>
        </w:rPr>
        <w:t>リスク: 文化的な誤解や敏感性に関するリスクが存在する。</w:t>
      </w:r>
    </w:p>
    <w:p>
      <w:r>
        <w:rPr>
          <w:rFonts w:ascii="Courier New" w:hAnsi="Courier New"/>
          <w:sz w:val="14"/>
        </w:rPr>
        <w:t>DOI: 10.5281/zenodo.19012369</w:t>
      </w:r>
    </w:p>
    <w:p/>
    <w:p>
      <w:r>
        <w:rPr>
          <w:rFonts w:ascii="Courier New" w:hAnsi="Courier New"/>
          <w:b/>
          <w:sz w:val="20"/>
        </w:rPr>
        <w:t>ethical civilization genesisを基にした新しい社会プロジェクトはどのように展開できるか？</w:t>
      </w:r>
    </w:p>
    <w:p>
      <w:r>
        <w:rPr>
          <w:rFonts w:ascii="Courier New" w:hAnsi="Courier New"/>
          <w:sz w:val="16"/>
        </w:rPr>
        <w:t>V=N/D:7.5 | TAM:1500億円 SAM:150億円 SOM:15億円 | 成長率:11%</w:t>
      </w:r>
    </w:p>
    <w:p>
      <w:r>
        <w:rPr>
          <w:rFonts w:ascii="Courier New" w:hAnsi="Courier New"/>
          <w:sz w:val="16"/>
        </w:rPr>
        <w:t>研究: 倫理的文明の創生に関する文献を調査し、社会プロジェクトの具体的な展開方法を探る必要がある。</w:t>
      </w:r>
    </w:p>
    <w:p>
      <w:r>
        <w:rPr>
          <w:rFonts w:ascii="Courier New" w:hAnsi="Courier New"/>
          <w:sz w:val="16"/>
        </w:rPr>
        <w:t>リスク: 倫理的判断の多様性から、利害関係者間での意見の対立がリスク要因となる。</w:t>
      </w:r>
    </w:p>
    <w:p>
      <w:r>
        <w:rPr>
          <w:rFonts w:ascii="Courier New" w:hAnsi="Courier New"/>
          <w:sz w:val="14"/>
        </w:rPr>
        <w:t>DOI: 10.5281/zenodo.19012431</w:t>
      </w:r>
    </w:p>
    <w:p/>
    <w:p>
      <w:r>
        <w:rPr>
          <w:rFonts w:ascii="Courier New" w:hAnsi="Courier New"/>
          <w:b/>
          <w:sz w:val="20"/>
        </w:rPr>
        <w:t>katayama cultural asset applicationはどのようにして地域の文化資産保護に寄与できるか？</w:t>
      </w:r>
    </w:p>
    <w:p>
      <w:r>
        <w:rPr>
          <w:rFonts w:ascii="Courier New" w:hAnsi="Courier New"/>
          <w:sz w:val="16"/>
        </w:rPr>
        <w:t>V=N/D:7.5 | TAM:1500億円 SAM:150億円 SOM:15億円 | 成長率:8%</w:t>
      </w:r>
    </w:p>
    <w:p>
      <w:r>
        <w:rPr>
          <w:rFonts w:ascii="Courier New" w:hAnsi="Courier New"/>
          <w:sz w:val="16"/>
        </w:rPr>
        <w:t>研究: 地域文化資産の保護におけるテクノロジーの役割を探求する必要がある。</w:t>
      </w:r>
    </w:p>
    <w:p>
      <w:r>
        <w:rPr>
          <w:rFonts w:ascii="Courier New" w:hAnsi="Courier New"/>
          <w:sz w:val="16"/>
        </w:rPr>
        <w:t>リスク: 技術的な導入に伴う資金不足や利用者の抵抗がリスクとなる。</w:t>
      </w:r>
    </w:p>
    <w:p>
      <w:r>
        <w:rPr>
          <w:rFonts w:ascii="Courier New" w:hAnsi="Courier New"/>
          <w:sz w:val="14"/>
        </w:rPr>
        <w:t>DOI: 10.5281/zenodo.19012100</w:t>
      </w:r>
    </w:p>
    <w:p/>
    <w:p>
      <w:r>
        <w:rPr>
          <w:rFonts w:ascii="Courier New" w:hAnsi="Courier New"/>
          <w:b/>
          <w:sz w:val="20"/>
        </w:rPr>
        <w:t>倫理的パラドックスを解決するための新しいビジネスモデルは、どのように設計できるか？</w:t>
      </w:r>
    </w:p>
    <w:p>
      <w:r>
        <w:rPr>
          <w:rFonts w:ascii="Courier New" w:hAnsi="Courier New"/>
          <w:sz w:val="16"/>
        </w:rPr>
        <w:t>V=N/D:7.5 | TAM:1100億円 SAM:110億円 SOM:11億円 | 成長率:9.5%</w:t>
      </w:r>
    </w:p>
    <w:p>
      <w:r>
        <w:rPr>
          <w:rFonts w:ascii="Courier New" w:hAnsi="Courier New"/>
          <w:sz w:val="16"/>
        </w:rPr>
        <w:t>研究: 倫理的パラドックスの解決は、学際的なアプローチが必要とされる。</w:t>
      </w:r>
    </w:p>
    <w:p>
      <w:r>
        <w:rPr>
          <w:rFonts w:ascii="Courier New" w:hAnsi="Courier New"/>
          <w:sz w:val="16"/>
        </w:rPr>
        <w:t>リスク: 倫理的観点からの反発や批判がリスク要因となる。</w:t>
      </w:r>
    </w:p>
    <w:p>
      <w:r>
        <w:rPr>
          <w:rFonts w:ascii="Courier New" w:hAnsi="Courier New"/>
          <w:sz w:val="14"/>
        </w:rPr>
        <w:t>DOI: 10.5281/zenodo.19012345</w:t>
      </w:r>
    </w:p>
    <w:p/>
    <w:p>
      <w:r>
        <w:rPr>
          <w:rFonts w:ascii="Courier New" w:hAnsi="Courier New"/>
          <w:b/>
          <w:sz w:val="20"/>
        </w:rPr>
        <w:t>ethical civilization dashboardはどのようにして企業の倫理的評価を改善できるか？</w:t>
      </w:r>
    </w:p>
    <w:p>
      <w:r>
        <w:rPr>
          <w:rFonts w:ascii="Courier New" w:hAnsi="Courier New"/>
          <w:sz w:val="16"/>
        </w:rPr>
        <w:t>V=N/D:7.5 | TAM:900億円 SAM:90億円 SOM:9億円 | 成長率:8%</w:t>
      </w:r>
    </w:p>
    <w:p>
      <w:r>
        <w:rPr>
          <w:rFonts w:ascii="Courier New" w:hAnsi="Courier New"/>
          <w:sz w:val="16"/>
        </w:rPr>
        <w:t>研究: 企業の倫理的評価改善に向けた手法を探る必要がある。</w:t>
      </w:r>
    </w:p>
    <w:p>
      <w:r>
        <w:rPr>
          <w:rFonts w:ascii="Courier New" w:hAnsi="Courier New"/>
          <w:sz w:val="16"/>
        </w:rPr>
        <w:t>リスク: 評価方法の不透明さがリスクとして存在する。</w:t>
      </w:r>
    </w:p>
    <w:p>
      <w:r>
        <w:rPr>
          <w:rFonts w:ascii="Courier New" w:hAnsi="Courier New"/>
          <w:sz w:val="14"/>
        </w:rPr>
        <w:t>DOI: 10.5281/zenodo.19012090</w:t>
      </w:r>
    </w:p>
    <w:p/>
    <w:p>
      <w:r>
        <w:rPr>
          <w:rFonts w:ascii="Courier New" w:hAnsi="Courier New"/>
          <w:b/>
          <w:sz w:val="20"/>
        </w:rPr>
        <w:t>コズミック・レジデュアルを経済活動に組み込むことで、どのように持続可能な社会を実現できるか？</w:t>
      </w:r>
    </w:p>
    <w:p>
      <w:r>
        <w:rPr>
          <w:rFonts w:ascii="Courier New" w:hAnsi="Courier New"/>
          <w:sz w:val="16"/>
        </w:rPr>
        <w:t>V=N/D:8 | TAM:500億円 SAM:70億円 SOM:7億円 | 成長率:12%</w:t>
      </w:r>
    </w:p>
    <w:p>
      <w:r>
        <w:rPr>
          <w:rFonts w:ascii="Courier New" w:hAnsi="Courier New"/>
          <w:sz w:val="16"/>
        </w:rPr>
        <w:t>研究: コズミック・レジデュアルを経済活動に組み込む考え方は新しい視点を提供する。</w:t>
      </w:r>
    </w:p>
    <w:p>
      <w:r>
        <w:rPr>
          <w:rFonts w:ascii="Courier New" w:hAnsi="Courier New"/>
          <w:sz w:val="16"/>
        </w:rPr>
        <w:t>リスク: 政策や社会的受容に関するリスクが存在する。</w:t>
      </w:r>
    </w:p>
    <w:p>
      <w:r>
        <w:rPr>
          <w:rFonts w:ascii="Courier New" w:hAnsi="Courier New"/>
          <w:sz w:val="14"/>
        </w:rPr>
        <w:t>DOI: 10.5281/zenodo.21294446</w:t>
      </w:r>
    </w:p>
    <w:p/>
    <w:p>
      <w:r>
        <w:rPr>
          <w:rFonts w:ascii="Courier New" w:hAnsi="Courier New"/>
          <w:b/>
          <w:sz w:val="20"/>
        </w:rPr>
        <w:t>道徳的密度を考慮した製品開発の新たな指針は何か？</w:t>
      </w:r>
    </w:p>
    <w:p>
      <w:r>
        <w:rPr>
          <w:rFonts w:ascii="Courier New" w:hAnsi="Courier New"/>
          <w:sz w:val="16"/>
        </w:rPr>
        <w:t>V=N/D:7 | TAM:700億円 SAM:70億円 SOM:7億円 | 成長率:8%</w:t>
      </w:r>
    </w:p>
    <w:p>
      <w:r>
        <w:rPr>
          <w:rFonts w:ascii="Courier New" w:hAnsi="Courier New"/>
          <w:sz w:val="16"/>
        </w:rPr>
        <w:t>研究: 道徳的密度は、製品開発における倫理的フレームワークの確立に寄与する。</w:t>
      </w:r>
    </w:p>
    <w:p>
      <w:r>
        <w:rPr>
          <w:rFonts w:ascii="Courier New" w:hAnsi="Courier New"/>
          <w:sz w:val="16"/>
        </w:rPr>
        <w:t>リスク: 倫理基準の変動や消費者の期待に応えられないリスクが存在する。</w:t>
      </w:r>
    </w:p>
    <w:p>
      <w:r>
        <w:rPr>
          <w:rFonts w:ascii="Courier New" w:hAnsi="Courier New"/>
          <w:sz w:val="14"/>
        </w:rPr>
        <w:t>DOI: 10.5281/zenodo.20359043</w:t>
      </w:r>
    </w:p>
    <w:p/>
    <w:p>
      <w:r>
        <w:rPr>
          <w:rFonts w:ascii="Courier New" w:hAnsi="Courier New"/>
          <w:b/>
          <w:sz w:val="20"/>
        </w:rPr>
        <w:t>ethical paradoxを克服するための新しいフレームワークは、どのように事業化されるか？</w:t>
      </w:r>
    </w:p>
    <w:p>
      <w:r>
        <w:rPr>
          <w:rFonts w:ascii="Courier New" w:hAnsi="Courier New"/>
          <w:sz w:val="16"/>
        </w:rPr>
        <w:t>V=N/D:7.5 | TAM:億円undefined SAM:50億円 SOM:5億円 | 成長率:7%</w:t>
      </w:r>
    </w:p>
    <w:p>
      <w:r>
        <w:rPr>
          <w:rFonts w:ascii="Courier New" w:hAnsi="Courier New"/>
          <w:sz w:val="16"/>
        </w:rPr>
        <w:t>研究: 新しいフレームワークは倫理的な課題に対する解決策を提供する。</w:t>
      </w:r>
    </w:p>
    <w:p>
      <w:r>
        <w:rPr>
          <w:rFonts w:ascii="Courier New" w:hAnsi="Courier New"/>
          <w:sz w:val="16"/>
        </w:rPr>
        <w:t>リスク: 倫理的な反発や誤解がリスク要因となる。</w:t>
      </w:r>
    </w:p>
    <w:p>
      <w:r>
        <w:rPr>
          <w:rFonts w:ascii="Courier New" w:hAnsi="Courier New"/>
          <w:sz w:val="14"/>
        </w:rPr>
        <w:t>DOI: 10.5281/zenodo.19012335</w:t>
      </w:r>
    </w:p>
    <w:p/>
    <w:p>
      <w:r>
        <w:rPr>
          <w:rFonts w:ascii="Courier New" w:hAnsi="Courier New"/>
          <w:b/>
          <w:sz w:val="20"/>
        </w:rPr>
        <w:t>theykch finalの概念を基にした新しいビジネスモデルは、どのような形で社会貢献を図ることができるか？</w:t>
      </w:r>
    </w:p>
    <w:p>
      <w:r>
        <w:rPr>
          <w:rFonts w:ascii="Courier New" w:hAnsi="Courier New"/>
          <w:sz w:val="16"/>
        </w:rPr>
        <w:t>V=N/D:7.5 | TAM:億円undefined SAM:35億円 SOM:3.5億円 | 成長率:7.5%</w:t>
      </w:r>
    </w:p>
    <w:p>
      <w:r>
        <w:rPr>
          <w:rFonts w:ascii="Courier New" w:hAnsi="Courier New"/>
          <w:sz w:val="16"/>
        </w:rPr>
        <w:t>研究: theykch finalの概念は社会貢献を促進する可能性がある。</w:t>
      </w:r>
    </w:p>
    <w:p>
      <w:r>
        <w:rPr>
          <w:rFonts w:ascii="Courier New" w:hAnsi="Courier New"/>
          <w:sz w:val="16"/>
        </w:rPr>
        <w:t>リスク: 社会的期待に応えられない場合のリスクが存在する。</w:t>
      </w:r>
    </w:p>
    <w:p>
      <w:r>
        <w:rPr>
          <w:rFonts w:ascii="Courier New" w:hAnsi="Courier New"/>
          <w:sz w:val="14"/>
        </w:rPr>
        <w:t>DOI: 10.5281/zenodo.19012331</w:t>
      </w:r>
    </w:p>
    <w:p/>
    <w:p>
      <w:pPr>
        <w:pStyle w:val="Heading2"/>
      </w:pPr>
      <w:r>
        <w:t>金融 (7件)</w:t>
      </w:r>
    </w:p>
    <w:p>
      <w:r>
        <w:br w:type="page"/>
      </w:r>
    </w:p>
    <w:p>
      <w:r>
        <w:rPr>
          <w:rFonts w:ascii="Courier New" w:hAnsi="Courier New"/>
          <w:b/>
          <w:sz w:val="20"/>
        </w:rPr>
        <w:t>72時間の金市場リターンのデータを基にした新しい投資アプリケーションは、どのような機能を持つべきか？</w:t>
      </w:r>
    </w:p>
    <w:p>
      <w:r>
        <w:rPr>
          <w:rFonts w:ascii="Courier New" w:hAnsi="Courier New"/>
          <w:sz w:val="16"/>
        </w:rPr>
        <w:t>V=N/D:7 | TAM:4500億円 SAM:450億円 SOM:45億円 | 成長率:13%</w:t>
      </w:r>
    </w:p>
    <w:p>
      <w:r>
        <w:rPr>
          <w:rFonts w:ascii="Courier New" w:hAnsi="Courier New"/>
          <w:sz w:val="16"/>
        </w:rPr>
        <w:t>研究: 新しい投資アプリケーションに関する機能の研究が必要である。</w:t>
      </w:r>
    </w:p>
    <w:p>
      <w:r>
        <w:rPr>
          <w:rFonts w:ascii="Courier New" w:hAnsi="Courier New"/>
          <w:sz w:val="16"/>
        </w:rPr>
        <w:t>リスク: 機能の過剰によるユーザーの混乱を招くリスクがある。</w:t>
      </w:r>
    </w:p>
    <w:p>
      <w:r>
        <w:rPr>
          <w:rFonts w:ascii="Courier New" w:hAnsi="Courier New"/>
          <w:sz w:val="14"/>
        </w:rPr>
        <w:t>DOI: 10.5281/zenodo.20359222</w:t>
      </w:r>
    </w:p>
    <w:p/>
    <w:p>
      <w:r>
        <w:rPr>
          <w:rFonts w:ascii="Courier New" w:hAnsi="Courier New"/>
          <w:b/>
          <w:sz w:val="20"/>
        </w:rPr>
        <w:t>72時間以内の金市場の価格変動を予測するためのアルゴリズムは開発できるか？</w:t>
      </w:r>
    </w:p>
    <w:p>
      <w:r>
        <w:rPr>
          <w:rFonts w:ascii="Courier New" w:hAnsi="Courier New"/>
          <w:sz w:val="16"/>
        </w:rPr>
        <w:t>V=N/D:7.5 | TAM:4000億円 SAM:400億円 SOM:40億円 | 成長率:10%</w:t>
      </w:r>
    </w:p>
    <w:p>
      <w:r>
        <w:rPr>
          <w:rFonts w:ascii="Courier New" w:hAnsi="Courier New"/>
          <w:sz w:val="16"/>
        </w:rPr>
        <w:t>研究: 金市場の価格変動予測には高度なデータ解析技術が必要である。</w:t>
      </w:r>
    </w:p>
    <w:p>
      <w:r>
        <w:rPr>
          <w:rFonts w:ascii="Courier New" w:hAnsi="Courier New"/>
          <w:sz w:val="16"/>
        </w:rPr>
        <w:t>リスク: 市場の急変動や外的要因が予測を困難にするリスクがある。</w:t>
      </w:r>
    </w:p>
    <w:p>
      <w:r>
        <w:rPr>
          <w:rFonts w:ascii="Courier New" w:hAnsi="Courier New"/>
          <w:sz w:val="14"/>
        </w:rPr>
        <w:t>DOI: 10.5281/zenodo.20359224</w:t>
      </w:r>
    </w:p>
    <w:p/>
    <w:p>
      <w:r>
        <w:rPr>
          <w:rFonts w:ascii="Courier New" w:hAnsi="Courier New"/>
          <w:b/>
          <w:sz w:val="20"/>
        </w:rPr>
        <w:t>ニュートリノに基づく金市場の異常なリターンを利用して、新たな投資商品を開発するにはどのような手法が考えられるか？</w:t>
      </w:r>
    </w:p>
    <w:p>
      <w:r>
        <w:rPr>
          <w:rFonts w:ascii="Courier New" w:hAnsi="Courier New"/>
          <w:sz w:val="16"/>
        </w:rPr>
        <w:t>V=N/D:8 | TAM:3500億円 SAM:350億円 SOM:35億円 | 成長率:14%</w:t>
      </w:r>
    </w:p>
    <w:p>
      <w:r>
        <w:rPr>
          <w:rFonts w:ascii="Courier New" w:hAnsi="Courier New"/>
          <w:sz w:val="16"/>
        </w:rPr>
        <w:t>研究: ニュートリノに基づく金市場のリターンを分析する新手法が考えられる。</w:t>
      </w:r>
    </w:p>
    <w:p>
      <w:r>
        <w:rPr>
          <w:rFonts w:ascii="Courier New" w:hAnsi="Courier New"/>
          <w:sz w:val="16"/>
        </w:rPr>
        <w:t>リスク: 非伝統的なアプローチには市場の受容性に関するリスクが存在する。</w:t>
      </w:r>
    </w:p>
    <w:p>
      <w:r>
        <w:rPr>
          <w:rFonts w:ascii="Courier New" w:hAnsi="Courier New"/>
          <w:sz w:val="14"/>
        </w:rPr>
        <w:t>DOI: 10.5281/zenodo.20359216</w:t>
      </w:r>
    </w:p>
    <w:p/>
    <w:p>
      <w:r>
        <w:rPr>
          <w:rFonts w:ascii="Courier New" w:hAnsi="Courier New"/>
          <w:b/>
          <w:sz w:val="20"/>
        </w:rPr>
        <w:t>TEMIMを利用したリスク管理ツールは、どのように企業の投資戦略を最適化できるか？</w:t>
      </w:r>
    </w:p>
    <w:p>
      <w:r>
        <w:rPr>
          <w:rFonts w:ascii="Courier New" w:hAnsi="Courier New"/>
          <w:sz w:val="16"/>
        </w:rPr>
        <w:t>V=N/D:7.5 | TAM:2500億円 SAM:250億円 SOM:25億円 | 成長率:11%</w:t>
      </w:r>
    </w:p>
    <w:p>
      <w:r>
        <w:rPr>
          <w:rFonts w:ascii="Courier New" w:hAnsi="Courier New"/>
          <w:sz w:val="16"/>
        </w:rPr>
        <w:t>研究: TEMIMを利用したリスク管理ツールは、投資戦略の最適化に寄与する理論的基盤を提供する。</w:t>
      </w:r>
    </w:p>
    <w:p>
      <w:r>
        <w:rPr>
          <w:rFonts w:ascii="Courier New" w:hAnsi="Courier New"/>
          <w:sz w:val="16"/>
        </w:rPr>
        <w:t>リスク: ツールの導入に伴う教育や運用コストがリスク要因となる。</w:t>
      </w:r>
    </w:p>
    <w:p>
      <w:r>
        <w:rPr>
          <w:rFonts w:ascii="Courier New" w:hAnsi="Courier New"/>
          <w:sz w:val="14"/>
        </w:rPr>
        <w:t>DOI: 10.5281/zenodo.20358801</w:t>
      </w:r>
    </w:p>
    <w:p/>
    <w:p>
      <w:r>
        <w:rPr>
          <w:rFonts w:ascii="Courier New" w:hAnsi="Courier New"/>
          <w:b/>
          <w:sz w:val="20"/>
        </w:rPr>
        <w:t>IceCube GOLD事象に基づくマルチ資産取引戦略は、どのように投資家に利益をもたらすか？</w:t>
      </w:r>
    </w:p>
    <w:p>
      <w:r>
        <w:rPr>
          <w:rFonts w:ascii="Courier New" w:hAnsi="Courier New"/>
          <w:sz w:val="16"/>
        </w:rPr>
        <w:t>V=N/D:7.5 | TAM:2200億円 SAM:220億円 SOM:22億円 | 成長率:14%</w:t>
      </w:r>
    </w:p>
    <w:p>
      <w:r>
        <w:rPr>
          <w:rFonts w:ascii="Courier New" w:hAnsi="Courier New"/>
          <w:sz w:val="16"/>
        </w:rPr>
        <w:t>研究: IceCube GOLD事象に基づくマルチ資産取引戦略は、複数の市場での利益を追求する理論的枠組みを持つ。</w:t>
      </w:r>
    </w:p>
    <w:p>
      <w:r>
        <w:rPr>
          <w:rFonts w:ascii="Courier New" w:hAnsi="Courier New"/>
          <w:sz w:val="16"/>
        </w:rPr>
        <w:t>リスク: 市場のボラティリティによるリスクが存在する。</w:t>
      </w:r>
    </w:p>
    <w:p>
      <w:r>
        <w:rPr>
          <w:rFonts w:ascii="Courier New" w:hAnsi="Courier New"/>
          <w:sz w:val="14"/>
        </w:rPr>
        <w:t>DOI: 10.5281/zenodo.20358799</w:t>
      </w:r>
    </w:p>
    <w:p/>
    <w:p>
      <w:r>
        <w:rPr>
          <w:rFonts w:ascii="Courier New" w:hAnsi="Courier New"/>
          <w:b/>
          <w:sz w:val="20"/>
        </w:rPr>
        <w:t>バブル崩壊時プロトコルを活用したリスク管理ツールは、どのように投資家に利益をもたらすか？</w:t>
      </w:r>
    </w:p>
    <w:p>
      <w:r>
        <w:rPr>
          <w:rFonts w:ascii="Courier New" w:hAnsi="Courier New"/>
          <w:sz w:val="16"/>
        </w:rPr>
        <w:t>V=N/D:7 | TAM:2000億円 SAM:200億円 SOM:20億円 | 成長率:15%</w:t>
      </w:r>
    </w:p>
    <w:p>
      <w:r>
        <w:rPr>
          <w:rFonts w:ascii="Courier New" w:hAnsi="Courier New"/>
          <w:sz w:val="16"/>
        </w:rPr>
        <w:t>研究: バブル崩壊時プロトコルは、リスク管理ツールの設計において重要な要素となる。</w:t>
      </w:r>
    </w:p>
    <w:p>
      <w:r>
        <w:rPr>
          <w:rFonts w:ascii="Courier New" w:hAnsi="Courier New"/>
          <w:sz w:val="16"/>
        </w:rPr>
        <w:t>リスク: 市場の変動やプロトコルの適用性に関するリスクが存在する。</w:t>
      </w:r>
    </w:p>
    <w:p>
      <w:r>
        <w:rPr>
          <w:rFonts w:ascii="Courier New" w:hAnsi="Courier New"/>
          <w:sz w:val="14"/>
        </w:rPr>
        <w:t>DOI: 10.5281/zenodo.20359022</w:t>
      </w:r>
    </w:p>
    <w:p/>
    <w:p>
      <w:r>
        <w:rPr>
          <w:rFonts w:ascii="Courier New" w:hAnsi="Courier New"/>
          <w:b/>
          <w:sz w:val="20"/>
        </w:rPr>
        <w:t>マ共鳴理論が示す金市場との相関を利用して、投資戦略や金融商品の新しいモデルを開発することはできるか？</w:t>
      </w:r>
    </w:p>
    <w:p>
      <w:r>
        <w:rPr>
          <w:rFonts w:ascii="Courier New" w:hAnsi="Courier New"/>
          <w:sz w:val="16"/>
        </w:rPr>
        <w:t>V=N/D:8 | TAM:800億円 SAM:80億円 SOM:8億円 | 成長率:11%</w:t>
      </w:r>
    </w:p>
    <w:p>
      <w:r>
        <w:rPr>
          <w:rFonts w:ascii="Courier New" w:hAnsi="Courier New"/>
          <w:sz w:val="16"/>
        </w:rPr>
        <w:t>研究: マ共鳴理論と金市場の相関に関する研究が進行中である。</w:t>
      </w:r>
    </w:p>
    <w:p>
      <w:r>
        <w:rPr>
          <w:rFonts w:ascii="Courier New" w:hAnsi="Courier New"/>
          <w:sz w:val="16"/>
        </w:rPr>
        <w:t>リスク: 市場のボラティリティや理論の実証性がリスク要因である。</w:t>
      </w:r>
    </w:p>
    <w:p>
      <w:r>
        <w:rPr>
          <w:rFonts w:ascii="Courier New" w:hAnsi="Courier New"/>
          <w:sz w:val="14"/>
        </w:rPr>
        <w:t>DOI: 10.5281/zenodo.20754546</w:t>
      </w:r>
    </w:p>
    <w:p/>
    <w:p>
      <w:pPr>
        <w:pStyle w:val="Heading2"/>
      </w:pPr>
      <w:r>
        <w:t>その他 (19件)</w:t>
      </w:r>
    </w:p>
    <w:p>
      <w:r>
        <w:br w:type="page"/>
      </w:r>
    </w:p>
    <w:p>
      <w:r>
        <w:rPr>
          <w:rFonts w:ascii="Courier New" w:hAnsi="Courier New"/>
          <w:b/>
          <w:sz w:val="20"/>
        </w:rPr>
        <w:t>theykch sphere of freedomの倫理的視点を企業のCSR活動に適用することで、どのような新しい価値を生み出せるか？</w:t>
      </w:r>
    </w:p>
    <w:p>
      <w:r>
        <w:rPr>
          <w:rFonts w:ascii="Courier New" w:hAnsi="Courier New"/>
          <w:sz w:val="16"/>
        </w:rPr>
        <w:t>V=N/D:7.5 | TAM:5000億円 SAM:500億円 SOM:50億円 | 成長率:12.5%</w:t>
      </w:r>
    </w:p>
    <w:p>
      <w:r>
        <w:rPr>
          <w:rFonts w:ascii="Courier New" w:hAnsi="Courier New"/>
          <w:sz w:val="16"/>
        </w:rPr>
        <w:t>研究: CSR活動に倫理的視点を取り入れることで、企業の社会貢献が強化される。</w:t>
      </w:r>
    </w:p>
    <w:p>
      <w:r>
        <w:rPr>
          <w:rFonts w:ascii="Courier New" w:hAnsi="Courier New"/>
          <w:sz w:val="16"/>
        </w:rPr>
        <w:t>リスク: 企業の信頼性が疑問視されるリスクがある。</w:t>
      </w:r>
    </w:p>
    <w:p>
      <w:r>
        <w:rPr>
          <w:rFonts w:ascii="Courier New" w:hAnsi="Courier New"/>
          <w:sz w:val="14"/>
        </w:rPr>
        <w:t>DOI: 10.5281/zenodo.19012058</w:t>
      </w:r>
    </w:p>
    <w:p/>
    <w:p>
      <w:r>
        <w:rPr>
          <w:rFonts w:ascii="Courier New" w:hAnsi="Courier New"/>
          <w:b/>
          <w:sz w:val="20"/>
        </w:rPr>
        <w:t>katayama文明の成果を用いた新しい都市設計は、どのように社会的な幸福度を向上させることができるか？</w:t>
      </w:r>
    </w:p>
    <w:p>
      <w:r>
        <w:rPr>
          <w:rFonts w:ascii="Courier New" w:hAnsi="Courier New"/>
          <w:sz w:val="16"/>
        </w:rPr>
        <w:t>V=N/D:7.5 | TAM:5000億円 SAM:500億円 SOM:50億円 | 成長率:10%</w:t>
      </w:r>
    </w:p>
    <w:p>
      <w:r>
        <w:rPr>
          <w:rFonts w:ascii="Courier New" w:hAnsi="Courier New"/>
          <w:sz w:val="16"/>
        </w:rPr>
        <w:t>研究: メッセンジャーパーソナリティーズv2は、顧客データを分析することでパーソナライズの精度を向上させる。</w:t>
      </w:r>
    </w:p>
    <w:p>
      <w:r>
        <w:rPr>
          <w:rFonts w:ascii="Courier New" w:hAnsi="Courier New"/>
          <w:sz w:val="16"/>
        </w:rPr>
        <w:t>リスク: プライバシー問題が顧客の信頼を損なうリスクがある。</w:t>
      </w:r>
    </w:p>
    <w:p>
      <w:r>
        <w:rPr>
          <w:rFonts w:ascii="Courier New" w:hAnsi="Courier New"/>
          <w:sz w:val="14"/>
        </w:rPr>
        <w:t>DOI: 10.5281/zenodo.19011806</w:t>
      </w:r>
    </w:p>
    <w:p/>
    <w:p>
      <w:r>
        <w:rPr>
          <w:rFonts w:ascii="Courier New" w:hAnsi="Courier New"/>
          <w:b/>
          <w:sz w:val="20"/>
        </w:rPr>
        <w:t>CPMHを利用した新しい心臓治療法の臨床試験は、どのように計画すべきか？</w:t>
      </w:r>
    </w:p>
    <w:p>
      <w:r>
        <w:rPr>
          <w:rFonts w:ascii="Courier New" w:hAnsi="Courier New"/>
          <w:sz w:val="16"/>
        </w:rPr>
        <w:t>V=N/D:7.5 | TAM:3000億円 SAM:300億円 SOM:30億円 | 成長率:10%</w:t>
      </w:r>
    </w:p>
    <w:p>
      <w:r>
        <w:rPr>
          <w:rFonts w:ascii="Courier New" w:hAnsi="Courier New"/>
          <w:sz w:val="16"/>
        </w:rPr>
        <w:t>研究: 臨床試験計画は科学的根拠に基づく必要がある。</w:t>
      </w:r>
    </w:p>
    <w:p>
      <w:r>
        <w:rPr>
          <w:rFonts w:ascii="Courier New" w:hAnsi="Courier New"/>
          <w:sz w:val="16"/>
        </w:rPr>
        <w:t>リスク: 試験の失敗が全体の信頼性を損なうリスク。</w:t>
      </w:r>
    </w:p>
    <w:p>
      <w:r>
        <w:rPr>
          <w:rFonts w:ascii="Courier New" w:hAnsi="Courier New"/>
          <w:sz w:val="14"/>
        </w:rPr>
        <w:t>DOI: 10.5281/zenodo.20779925</w:t>
      </w:r>
    </w:p>
    <w:p/>
    <w:p>
      <w:r>
        <w:rPr>
          <w:rFonts w:ascii="Courier New" w:hAnsi="Courier New"/>
          <w:b/>
          <w:sz w:val="20"/>
        </w:rPr>
        <w:t>品性資本を定量化したデータを活用し、企業の倫理基準を強化するためのコンサルティングサービスを提供することは可能か？</w:t>
      </w:r>
    </w:p>
    <w:p>
      <w:r>
        <w:rPr>
          <w:rFonts w:ascii="Courier New" w:hAnsi="Courier New"/>
          <w:sz w:val="16"/>
        </w:rPr>
        <w:t>V=N/D:7.5 | TAM:3000億円 SAM:300億円 SOM:30億円 | 成長率:10%</w:t>
      </w:r>
    </w:p>
    <w:p>
      <w:r>
        <w:rPr>
          <w:rFonts w:ascii="Courier New" w:hAnsi="Courier New"/>
          <w:sz w:val="16"/>
        </w:rPr>
        <w:t>研究: 倫理基準を強化するためのデータ活用は新たな研究領域である。</w:t>
      </w:r>
    </w:p>
    <w:p>
      <w:r>
        <w:rPr>
          <w:rFonts w:ascii="Courier New" w:hAnsi="Courier New"/>
          <w:sz w:val="16"/>
        </w:rPr>
        <w:t>リスク: データの取り扱いに関する法的リスクが存在する。</w:t>
      </w:r>
    </w:p>
    <w:p>
      <w:r>
        <w:rPr>
          <w:rFonts w:ascii="Courier New" w:hAnsi="Courier New"/>
          <w:sz w:val="14"/>
        </w:rPr>
        <w:t>DOI: 10.5281/zenodo.20754553</w:t>
      </w:r>
    </w:p>
    <w:p/>
    <w:p>
      <w:r>
        <w:rPr>
          <w:rFonts w:ascii="Courier New" w:hAnsi="Courier New"/>
          <w:b/>
          <w:sz w:val="20"/>
        </w:rPr>
        <w:t>職人の暗黙知をデジタル化し、特定の産業に応じたAIエージェントとして商業化することは可能か？</w:t>
      </w:r>
    </w:p>
    <w:p>
      <w:r>
        <w:rPr>
          <w:rFonts w:ascii="Courier New" w:hAnsi="Courier New"/>
          <w:sz w:val="16"/>
        </w:rPr>
        <w:t>V=N/D:7.5 | TAM:3000億円 SAM:300億円 SOM:30億円 | 成長率:15%</w:t>
      </w:r>
    </w:p>
    <w:p>
      <w:r>
        <w:rPr>
          <w:rFonts w:ascii="Courier New" w:hAnsi="Courier New"/>
          <w:sz w:val="16"/>
        </w:rPr>
        <w:t>研究: 職人の暗黙知をデジタル化する研究が進められています。</w:t>
      </w:r>
    </w:p>
    <w:p>
      <w:r>
        <w:rPr>
          <w:rFonts w:ascii="Courier New" w:hAnsi="Courier New"/>
          <w:sz w:val="16"/>
        </w:rPr>
        <w:t>リスク: 技術の適用性に関するリスクがあります。</w:t>
      </w:r>
    </w:p>
    <w:p>
      <w:r>
        <w:rPr>
          <w:rFonts w:ascii="Courier New" w:hAnsi="Courier New"/>
          <w:sz w:val="14"/>
        </w:rPr>
        <w:t>DOI: 10.5281/zenodo.20359232</w:t>
      </w:r>
    </w:p>
    <w:p/>
    <w:p>
      <w:r>
        <w:rPr>
          <w:rFonts w:ascii="Courier New" w:hAnsi="Courier New"/>
          <w:b/>
          <w:sz w:val="20"/>
        </w:rPr>
        <w:t>形態形成場の概念を利用して、農業や生物工学における効率的な作物育成方法はどのように提案できるか？</w:t>
      </w:r>
    </w:p>
    <w:p>
      <w:r>
        <w:rPr>
          <w:rFonts w:ascii="Courier New" w:hAnsi="Courier New"/>
          <w:sz w:val="16"/>
        </w:rPr>
        <w:t>V=N/D:7.5 | TAM:3000億円 SAM:300億円 SOM:30億円 | 成長率:12%</w:t>
      </w:r>
    </w:p>
    <w:p>
      <w:r>
        <w:rPr>
          <w:rFonts w:ascii="Courier New" w:hAnsi="Courier New"/>
          <w:sz w:val="16"/>
        </w:rPr>
        <w:t>研究: 形態形成場の概念は作物育成において新たなアプローチを提供する可能性がある。</w:t>
      </w:r>
    </w:p>
    <w:p>
      <w:r>
        <w:rPr>
          <w:rFonts w:ascii="Courier New" w:hAnsi="Courier New"/>
          <w:sz w:val="16"/>
        </w:rPr>
        <w:t>リスク: 技術の実用化には多くの未知の要因が存在し、失敗のリスクがある。</w:t>
      </w:r>
    </w:p>
    <w:p>
      <w:r>
        <w:rPr>
          <w:rFonts w:ascii="Courier New" w:hAnsi="Courier New"/>
          <w:sz w:val="14"/>
        </w:rPr>
        <w:t>DOI: 10.5281/zenodo.20359234</w:t>
      </w:r>
    </w:p>
    <w:p/>
    <w:p>
      <w:r>
        <w:rPr>
          <w:rFonts w:ascii="Courier New" w:hAnsi="Courier New"/>
          <w:b/>
          <w:sz w:val="20"/>
        </w:rPr>
        <w:t>katayama achievementsの研究成果が持続可能な開発目標（SDGs）にどのように寄与するか？</w:t>
      </w:r>
    </w:p>
    <w:p>
      <w:r>
        <w:rPr>
          <w:rFonts w:ascii="Courier New" w:hAnsi="Courier New"/>
          <w:sz w:val="16"/>
        </w:rPr>
        <w:t>V=N/D:7.5 | TAM:3000億円 SAM:300億円 SOM:30億円 | 成長率:12%</w:t>
      </w:r>
    </w:p>
    <w:p>
      <w:r>
        <w:rPr>
          <w:rFonts w:ascii="Courier New" w:hAnsi="Courier New"/>
          <w:sz w:val="16"/>
        </w:rPr>
        <w:t>研究: 持続可能な開発目標（SDGs）の研究は、環境、社会、経済の調和を追求する。</w:t>
      </w:r>
    </w:p>
    <w:p>
      <w:r>
        <w:rPr>
          <w:rFonts w:ascii="Courier New" w:hAnsi="Courier New"/>
          <w:sz w:val="16"/>
        </w:rPr>
        <w:t>リスク: 規制の変化や消費者の意識の変化によるリスクが存在する。</w:t>
      </w:r>
    </w:p>
    <w:p>
      <w:r>
        <w:rPr>
          <w:rFonts w:ascii="Courier New" w:hAnsi="Courier New"/>
          <w:sz w:val="14"/>
        </w:rPr>
        <w:t>DOI: 10.5281/zenodo.19012070</w:t>
      </w:r>
    </w:p>
    <w:p/>
    <w:p>
      <w:r>
        <w:rPr>
          <w:rFonts w:ascii="Courier New" w:hAnsi="Courier New"/>
          <w:b/>
          <w:sz w:val="20"/>
        </w:rPr>
        <w:t>ECCE技術を用いた次世代人工心臓の市場調査は、どのように行うべきか？</w:t>
      </w:r>
    </w:p>
    <w:p>
      <w:r>
        <w:rPr>
          <w:rFonts w:ascii="Courier New" w:hAnsi="Courier New"/>
          <w:sz w:val="16"/>
        </w:rPr>
        <w:t>V=N/D:8 | TAM:2500億円 SAM:250億円 SOM:25億円 | 成長率:15%</w:t>
      </w:r>
    </w:p>
    <w:p>
      <w:r>
        <w:rPr>
          <w:rFonts w:ascii="Courier New" w:hAnsi="Courier New"/>
          <w:sz w:val="16"/>
        </w:rPr>
        <w:t>研究: 市場調査は競争環境を分析することから始めるべき。</w:t>
      </w:r>
    </w:p>
    <w:p>
      <w:r>
        <w:rPr>
          <w:rFonts w:ascii="Courier New" w:hAnsi="Courier New"/>
          <w:sz w:val="16"/>
        </w:rPr>
        <w:t>リスク: 市場の変化に遅れをとるリスク。</w:t>
      </w:r>
    </w:p>
    <w:p>
      <w:r>
        <w:rPr>
          <w:rFonts w:ascii="Courier New" w:hAnsi="Courier New"/>
          <w:sz w:val="14"/>
        </w:rPr>
        <w:t>DOI: 10.5281/zenodo.20779920</w:t>
      </w:r>
    </w:p>
    <w:p/>
    <w:p>
      <w:r>
        <w:rPr>
          <w:rFonts w:ascii="Courier New" w:hAnsi="Courier New"/>
          <w:b/>
          <w:sz w:val="20"/>
        </w:rPr>
        <w:t>CFOG技術を基にした個別化医療の市場展開は、どのように進めるべきか？</w:t>
      </w:r>
    </w:p>
    <w:p>
      <w:r>
        <w:rPr>
          <w:rFonts w:ascii="Courier New" w:hAnsi="Courier New"/>
          <w:sz w:val="16"/>
        </w:rPr>
        <w:t>V=N/D:7.5 | TAM:1800億円 SAM:220億円 SOM:22億円 | 成長率:15%</w:t>
      </w:r>
    </w:p>
    <w:p>
      <w:r>
        <w:rPr>
          <w:rFonts w:ascii="Courier New" w:hAnsi="Courier New"/>
          <w:sz w:val="16"/>
        </w:rPr>
        <w:t>研究: 個別化医療の市場展開には患者ニーズの把握が必要。</w:t>
      </w:r>
    </w:p>
    <w:p>
      <w:r>
        <w:rPr>
          <w:rFonts w:ascii="Courier New" w:hAnsi="Courier New"/>
          <w:sz w:val="16"/>
        </w:rPr>
        <w:t>リスク: 市場の競争と技術の進化がリスク要因。</w:t>
      </w:r>
    </w:p>
    <w:p>
      <w:r>
        <w:rPr>
          <w:rFonts w:ascii="Courier New" w:hAnsi="Courier New"/>
          <w:sz w:val="14"/>
        </w:rPr>
        <w:t>DOI: 10.5281/zenodo.20779930</w:t>
      </w:r>
    </w:p>
    <w:p/>
    <w:p>
      <w:r>
        <w:rPr>
          <w:rFonts w:ascii="Courier New" w:hAnsi="Courier New"/>
          <w:b/>
          <w:sz w:val="20"/>
        </w:rPr>
        <w:t>SIBM技術を用いた新しい心臓再建手法の市場潜在性はどのように評価されるか？</w:t>
      </w:r>
    </w:p>
    <w:p>
      <w:r>
        <w:rPr>
          <w:rFonts w:ascii="Courier New" w:hAnsi="Courier New"/>
          <w:sz w:val="16"/>
        </w:rPr>
        <w:t>V=N/D:7 | TAM:1700億円 SAM:200億円 SOM:20億円 | 成長率:14%</w:t>
      </w:r>
    </w:p>
    <w:p>
      <w:r>
        <w:rPr>
          <w:rFonts w:ascii="Courier New" w:hAnsi="Courier New"/>
          <w:sz w:val="16"/>
        </w:rPr>
        <w:t>研究: 市場潜在性の評価には多角的な分析が必要。</w:t>
      </w:r>
    </w:p>
    <w:p>
      <w:r>
        <w:rPr>
          <w:rFonts w:ascii="Courier New" w:hAnsi="Courier New"/>
          <w:sz w:val="16"/>
        </w:rPr>
        <w:t>リスク: 市場の変化に敏感であることが求められる。</w:t>
      </w:r>
    </w:p>
    <w:p>
      <w:r>
        <w:rPr>
          <w:rFonts w:ascii="Courier New" w:hAnsi="Courier New"/>
          <w:sz w:val="14"/>
        </w:rPr>
        <w:t>DOI: 10.5281/zenodo.20779926</w:t>
      </w:r>
    </w:p>
    <w:p/>
    <w:p>
      <w:r>
        <w:rPr>
          <w:rFonts w:ascii="Courier New" w:hAnsi="Courier New"/>
          <w:b/>
          <w:sz w:val="20"/>
        </w:rPr>
        <w:t>CGFTを基にした新しいオルガン生成技術の商業化は、どのような障壁が考えられ、それをどう克服すべきか？</w:t>
      </w:r>
    </w:p>
    <w:p>
      <w:r>
        <w:rPr>
          <w:rFonts w:ascii="Courier New" w:hAnsi="Courier New"/>
          <w:sz w:val="16"/>
        </w:rPr>
        <w:t>V=N/D:7.5 | TAM:2000億円 SAM:200億円 SOM:20億円 | 成長率:12%</w:t>
      </w:r>
    </w:p>
    <w:p>
      <w:r>
        <w:rPr>
          <w:rFonts w:ascii="Courier New" w:hAnsi="Courier New"/>
          <w:sz w:val="16"/>
        </w:rPr>
        <w:t>研究: CGFT技術の商業化には、法規制や技術的なハードルが存在する。</w:t>
      </w:r>
    </w:p>
    <w:p>
      <w:r>
        <w:rPr>
          <w:rFonts w:ascii="Courier New" w:hAnsi="Courier New"/>
          <w:sz w:val="16"/>
        </w:rPr>
        <w:t>リスク: 臨床試験の失敗や市場受容の不確実性がリスクとして挙げられる。</w:t>
      </w:r>
    </w:p>
    <w:p>
      <w:r>
        <w:rPr>
          <w:rFonts w:ascii="Courier New" w:hAnsi="Courier New"/>
          <w:sz w:val="14"/>
        </w:rPr>
        <w:t>DOI: 10.5281/zenodo.20779919</w:t>
      </w:r>
    </w:p>
    <w:p/>
    <w:p>
      <w:r>
        <w:rPr>
          <w:rFonts w:ascii="Courier New" w:hAnsi="Courier New"/>
          <w:b/>
          <w:sz w:val="20"/>
        </w:rPr>
        <w:t>インテントファーストOSを基にした新しいアプリケーション生成ツールはどのようにビジネス化できるか？</w:t>
      </w:r>
    </w:p>
    <w:p>
      <w:r>
        <w:rPr>
          <w:rFonts w:ascii="Courier New" w:hAnsi="Courier New"/>
          <w:sz w:val="16"/>
        </w:rPr>
        <w:t>V=N/D:7.5 | TAM:1700億円 SAM:170億円 SOM:17億円 | 成長率:12%</w:t>
      </w:r>
    </w:p>
    <w:p>
      <w:r>
        <w:rPr>
          <w:rFonts w:ascii="Courier New" w:hAnsi="Courier New"/>
          <w:sz w:val="16"/>
        </w:rPr>
        <w:t>研究: インテントファーストOSに基づくアプリ生成ツールの研究が進行中です。</w:t>
      </w:r>
    </w:p>
    <w:p>
      <w:r>
        <w:rPr>
          <w:rFonts w:ascii="Courier New" w:hAnsi="Courier New"/>
          <w:sz w:val="16"/>
        </w:rPr>
        <w:t>リスク: 技術の実用性に関するリスクがあります。</w:t>
      </w:r>
    </w:p>
    <w:p>
      <w:r>
        <w:rPr>
          <w:rFonts w:ascii="Courier New" w:hAnsi="Courier New"/>
          <w:sz w:val="14"/>
        </w:rPr>
        <w:t>DOI: 10.5281/zenodo.20359252</w:t>
      </w:r>
    </w:p>
    <w:p/>
    <w:p>
      <w:r>
        <w:rPr>
          <w:rFonts w:ascii="Courier New" w:hAnsi="Courier New"/>
          <w:b/>
          <w:sz w:val="20"/>
        </w:rPr>
        <w:t>CSRB技術を利用した製品化に向けたプロトタイプの開発は、どのように進めるべきか？</w:t>
      </w:r>
    </w:p>
    <w:p>
      <w:r>
        <w:rPr>
          <w:rFonts w:ascii="Courier New" w:hAnsi="Courier New"/>
          <w:sz w:val="16"/>
        </w:rPr>
        <w:t>V=N/D:7 | TAM:1500億円 SAM:150億円 SOM:15億円 | 成長率:10%</w:t>
      </w:r>
    </w:p>
    <w:p>
      <w:r>
        <w:rPr>
          <w:rFonts w:ascii="Courier New" w:hAnsi="Courier New"/>
          <w:sz w:val="16"/>
        </w:rPr>
        <w:t>研究: CSRB技術のプロトタイプ開発には、技術的な検証が不可欠である。</w:t>
      </w:r>
    </w:p>
    <w:p>
      <w:r>
        <w:rPr>
          <w:rFonts w:ascii="Courier New" w:hAnsi="Courier New"/>
          <w:sz w:val="16"/>
        </w:rPr>
        <w:t>リスク: 技術の実用化に向けた課題や資金調達の難しさがリスクとなる。</w:t>
      </w:r>
    </w:p>
    <w:p>
      <w:r>
        <w:rPr>
          <w:rFonts w:ascii="Courier New" w:hAnsi="Courier New"/>
          <w:sz w:val="14"/>
        </w:rPr>
        <w:t>DOI: 10.5281/zenodo.20779918</w:t>
      </w:r>
    </w:p>
    <w:p/>
    <w:p>
      <w:r>
        <w:rPr>
          <w:rFonts w:ascii="Courier New" w:hAnsi="Courier New"/>
          <w:b/>
          <w:sz w:val="20"/>
        </w:rPr>
        <w:t>エージェント中心のOS設計を利用した新しいユーザーインターフェースの商業化は可能か？</w:t>
      </w:r>
    </w:p>
    <w:p>
      <w:r>
        <w:rPr>
          <w:rFonts w:ascii="Courier New" w:hAnsi="Courier New"/>
          <w:sz w:val="16"/>
        </w:rPr>
        <w:t>V=N/D:7.5 | TAM:1400億円 SAM:140億円 SOM:14億円 | 成長率:11%</w:t>
      </w:r>
    </w:p>
    <w:p>
      <w:r>
        <w:rPr>
          <w:rFonts w:ascii="Courier New" w:hAnsi="Courier New"/>
          <w:sz w:val="16"/>
        </w:rPr>
        <w:t>研究: エージェント中心のOS設計に関する研究が必要です。</w:t>
      </w:r>
    </w:p>
    <w:p>
      <w:r>
        <w:rPr>
          <w:rFonts w:ascii="Courier New" w:hAnsi="Courier New"/>
          <w:sz w:val="16"/>
        </w:rPr>
        <w:t>リスク: ユーザーの受け入れに関するリスクが存在します。</w:t>
      </w:r>
    </w:p>
    <w:p>
      <w:r>
        <w:rPr>
          <w:rFonts w:ascii="Courier New" w:hAnsi="Courier New"/>
          <w:sz w:val="14"/>
        </w:rPr>
        <w:t>DOI: 10.5281/zenodo.20359254</w:t>
      </w:r>
    </w:p>
    <w:p/>
    <w:p>
      <w:r>
        <w:rPr>
          <w:rFonts w:ascii="Courier New" w:hAnsi="Courier New"/>
          <w:b/>
          <w:sz w:val="20"/>
        </w:rPr>
        <w:t>IceCube GOLD事象に基づく予測アルゴリズムは、どのように他の市場に応用可能か？</w:t>
      </w:r>
    </w:p>
    <w:p>
      <w:r>
        <w:rPr>
          <w:rFonts w:ascii="Courier New" w:hAnsi="Courier New"/>
          <w:sz w:val="16"/>
        </w:rPr>
        <w:t>V=N/D:7.5 | TAM:1200億円 SAM:120億円 SOM:12億円 | 成長率:9%</w:t>
      </w:r>
    </w:p>
    <w:p>
      <w:r>
        <w:rPr>
          <w:rFonts w:ascii="Courier New" w:hAnsi="Courier New"/>
          <w:sz w:val="16"/>
        </w:rPr>
        <w:t>研究: IceCube GOLD事象に基づく予測アルゴリズムは、様々な市場での適用可能性が期待される。</w:t>
      </w:r>
    </w:p>
    <w:p>
      <w:r>
        <w:rPr>
          <w:rFonts w:ascii="Courier New" w:hAnsi="Courier New"/>
          <w:sz w:val="16"/>
        </w:rPr>
        <w:t>リスク: 市場の変動や外部要因による予測の不確実性がリスクである。</w:t>
      </w:r>
    </w:p>
    <w:p>
      <w:r>
        <w:rPr>
          <w:rFonts w:ascii="Courier New" w:hAnsi="Courier New"/>
          <w:sz w:val="14"/>
        </w:rPr>
        <w:t>DOI: 10.5281/zenodo.20359009</w:t>
      </w:r>
    </w:p>
    <w:p/>
    <w:p>
      <w:r>
        <w:rPr>
          <w:rFonts w:ascii="Courier New" w:hAnsi="Courier New"/>
          <w:b/>
          <w:sz w:val="20"/>
        </w:rPr>
        <w:t>この小説「海を呼ぶ者」の世界観を活かした新たなエンターテインメント商品（ゲームやVR体験など）は、どのように設計すれば良いか？</w:t>
      </w:r>
    </w:p>
    <w:p>
      <w:r>
        <w:rPr>
          <w:rFonts w:ascii="Courier New" w:hAnsi="Courier New"/>
          <w:sz w:val="16"/>
        </w:rPr>
        <w:t>V=N/D:7.5 | TAM:1000億円 SAM:100億円 SOM:10億円 | 成長率:20%</w:t>
      </w:r>
    </w:p>
    <w:p>
      <w:r>
        <w:rPr>
          <w:rFonts w:ascii="Courier New" w:hAnsi="Courier New"/>
          <w:sz w:val="16"/>
        </w:rPr>
        <w:t>研究: 「海を呼ぶ者」の世界観を活かした商品設計には、ターゲット市場の理解が求められる。</w:t>
      </w:r>
    </w:p>
    <w:p>
      <w:r>
        <w:rPr>
          <w:rFonts w:ascii="Courier New" w:hAnsi="Courier New"/>
          <w:sz w:val="16"/>
        </w:rPr>
        <w:t>リスク: 市場の変化や競合の影響がリスクとして考えられる。</w:t>
      </w:r>
    </w:p>
    <w:p>
      <w:r>
        <w:rPr>
          <w:rFonts w:ascii="Courier New" w:hAnsi="Courier New"/>
          <w:sz w:val="14"/>
        </w:rPr>
        <w:t>DOI: 10.5281/zenodo.20771848</w:t>
      </w:r>
    </w:p>
    <w:p/>
    <w:p>
      <w:r>
        <w:rPr>
          <w:rFonts w:ascii="Courier New" w:hAnsi="Courier New"/>
          <w:b/>
          <w:sz w:val="20"/>
        </w:rPr>
        <w:t>倫理的コンパスを用いた政策評価のフレームワークをどのように構築するか？</w:t>
      </w:r>
    </w:p>
    <w:p>
      <w:r>
        <w:rPr>
          <w:rFonts w:ascii="Courier New" w:hAnsi="Courier New"/>
          <w:sz w:val="16"/>
        </w:rPr>
        <w:t>V=N/D:7.5 | TAM:900億円 SAM:90億円 SOM:9億円 | 成長率:6%</w:t>
      </w:r>
    </w:p>
    <w:p>
      <w:r>
        <w:rPr>
          <w:rFonts w:ascii="Courier New" w:hAnsi="Courier New"/>
          <w:sz w:val="16"/>
        </w:rPr>
        <w:t>研究: 倫理的コンパスを用いた政策評価フレームワークは、透明性を高めます。</w:t>
      </w:r>
    </w:p>
    <w:p>
      <w:r>
        <w:rPr>
          <w:rFonts w:ascii="Courier New" w:hAnsi="Courier New"/>
          <w:sz w:val="16"/>
        </w:rPr>
        <w:t>リスク: 実行における抵抗や政治的な障壁がリスクです。</w:t>
      </w:r>
    </w:p>
    <w:p>
      <w:r>
        <w:rPr>
          <w:rFonts w:ascii="Courier New" w:hAnsi="Courier New"/>
          <w:sz w:val="14"/>
        </w:rPr>
        <w:t>DOI: 10.5281/zenodo.19011999</w:t>
      </w:r>
    </w:p>
    <w:p/>
    <w:p>
      <w:r>
        <w:rPr>
          <w:rFonts w:ascii="Courier New" w:hAnsi="Courier New"/>
          <w:b/>
          <w:sz w:val="20"/>
        </w:rPr>
        <w:t>ブランドや企業における品性を第一資本として位置づけることで、新たなマーケティング戦略をどう設計するか？</w:t>
      </w:r>
    </w:p>
    <w:p>
      <w:r>
        <w:rPr>
          <w:rFonts w:ascii="Courier New" w:hAnsi="Courier New"/>
          <w:sz w:val="16"/>
        </w:rPr>
        <w:t>V=N/D:7 | TAM:600億円 SAM:60億円 SOM:6億円 | 成長率:10%</w:t>
      </w:r>
    </w:p>
    <w:p>
      <w:r>
        <w:rPr>
          <w:rFonts w:ascii="Courier New" w:hAnsi="Courier New"/>
          <w:sz w:val="16"/>
        </w:rPr>
        <w:t>研究: 品性を資本とする新たなマーケティング戦略は研究の余地がある。</w:t>
      </w:r>
    </w:p>
    <w:p>
      <w:r>
        <w:rPr>
          <w:rFonts w:ascii="Courier New" w:hAnsi="Courier New"/>
          <w:sz w:val="16"/>
        </w:rPr>
        <w:t>リスク: ブランドイメージの変化や顧客の反発がリスクとなる可能性がある。</w:t>
      </w:r>
    </w:p>
    <w:p>
      <w:r>
        <w:rPr>
          <w:rFonts w:ascii="Courier New" w:hAnsi="Courier New"/>
          <w:sz w:val="14"/>
        </w:rPr>
        <w:t>DOI: 10.5281/zenodo.20754557</w:t>
      </w:r>
    </w:p>
    <w:p/>
    <w:p>
      <w:r>
        <w:rPr>
          <w:rFonts w:ascii="Courier New" w:hAnsi="Courier New"/>
          <w:b/>
          <w:sz w:val="20"/>
        </w:rPr>
        <w:t>市場システムにおける「良心」の概念を活用した新たなビジネスモデルは何か？</w:t>
      </w:r>
    </w:p>
    <w:p>
      <w:r>
        <w:rPr>
          <w:rFonts w:ascii="Courier New" w:hAnsi="Courier New"/>
          <w:sz w:val="16"/>
        </w:rPr>
        <w:t>V=N/D:7 | TAM:600億円 SAM:60億円 SOM:6億円 | 成長率:9.5%</w:t>
      </w:r>
    </w:p>
    <w:p>
      <w:r>
        <w:rPr>
          <w:rFonts w:ascii="Courier New" w:hAnsi="Courier New"/>
          <w:sz w:val="16"/>
        </w:rPr>
        <w:t>研究: 市場システムにおける「良心」の概念は、倫理的価値をビジネスに組み込む手段となる。</w:t>
      </w:r>
    </w:p>
    <w:p>
      <w:r>
        <w:rPr>
          <w:rFonts w:ascii="Courier New" w:hAnsi="Courier New"/>
          <w:sz w:val="16"/>
        </w:rPr>
        <w:t>リスク: 市場の反応が不確実であり、競合との差別化が課題となる。</w:t>
      </w:r>
    </w:p>
    <w:p>
      <w:r>
        <w:rPr>
          <w:rFonts w:ascii="Courier New" w:hAnsi="Courier New"/>
          <w:sz w:val="14"/>
        </w:rPr>
        <w:t>DOI: 10.5281/zenodo.20359043</w:t>
      </w:r>
    </w:p>
    <w:p/>
    <w:p>
      <w:r>
        <w:br w:type="page"/>
      </w:r>
    </w:p>
    <w:p>
      <w:pPr>
        <w:pStyle w:val="Heading1"/>
      </w:pPr>
      <w:r>
        <w:t>第3部: 統計サマリー</w:t>
      </w:r>
    </w:p>
    <w:p>
      <w:pPr>
        <w:spacing w:after="80"/>
      </w:pPr>
      <w:r>
        <w:rPr>
          <w:rFonts w:ascii="Courier New" w:hAnsi="Courier New"/>
          <w:sz w:val="20"/>
        </w:rPr>
        <w:t>種となったDOI数: 1,034件</w:t>
      </w:r>
    </w:p>
    <w:p>
      <w:pPr>
        <w:spacing w:after="80"/>
      </w:pPr>
      <w:r>
        <w:rPr>
          <w:rFonts w:ascii="Courier New" w:hAnsi="Courier New"/>
          <w:sz w:val="20"/>
        </w:rPr>
        <w:t>生成された問いの総数: 2,196件</w:t>
      </w:r>
    </w:p>
    <w:p>
      <w:pPr>
        <w:spacing w:after="80"/>
      </w:pPr>
      <w:r>
        <w:rPr>
          <w:rFonts w:ascii="Courier New" w:hAnsi="Courier New"/>
          <w:sz w:val="20"/>
        </w:rPr>
        <w:t>事業化適格（GO）判定: 754件</w:t>
      </w:r>
    </w:p>
    <w:p>
      <w:pPr>
        <w:spacing w:after="80"/>
      </w:pPr>
      <w:r>
        <w:rPr>
          <w:rFonts w:ascii="Courier New" w:hAnsi="Courier New"/>
          <w:sz w:val="20"/>
        </w:rPr>
        <w:t>GO判定率: 34.3%</w:t>
      </w:r>
    </w:p>
    <w:p>
      <w:pPr>
        <w:spacing w:after="80"/>
      </w:pPr>
      <w:r>
        <w:rPr>
          <w:rFonts w:ascii="Courier New" w:hAnsi="Courier New"/>
          <w:sz w:val="20"/>
        </w:rPr>
        <w:t>TAM合計: 203.92兆円</w:t>
      </w:r>
    </w:p>
    <w:p>
      <w:pPr>
        <w:spacing w:after="80"/>
      </w:pPr>
      <w:r>
        <w:rPr>
          <w:rFonts w:ascii="Courier New" w:hAnsi="Courier New"/>
          <w:sz w:val="20"/>
        </w:rPr>
        <w:t>SAM合計: 22.43兆円</w:t>
      </w:r>
    </w:p>
    <w:p>
      <w:pPr>
        <w:spacing w:after="80"/>
      </w:pPr>
      <w:r>
        <w:rPr>
          <w:rFonts w:ascii="Courier New" w:hAnsi="Courier New"/>
          <w:sz w:val="20"/>
        </w:rPr>
        <w:t>SOM合計: 2.20兆円</w:t>
      </w:r>
    </w:p>
    <w:p>
      <w:pPr>
        <w:spacing w:after="80"/>
      </w:pPr>
      <w:r>
        <w:rPr>
          <w:rFonts w:ascii="Courier New" w:hAnsi="Courier New"/>
          <w:sz w:val="20"/>
        </w:rPr>
        <w:t>平均V=N/Dスコア: 7.26/10</w:t>
      </w:r>
    </w:p>
    <w:p>
      <w:pPr>
        <w:spacing w:after="80"/>
      </w:pPr>
      <w:r>
        <w:rPr>
          <w:rFonts w:ascii="Courier New" w:hAnsi="Courier New"/>
          <w:sz w:val="20"/>
        </w:rPr>
        <w:t>1アイデアあたり平均SOM: 29.2億円</w:t>
      </w:r>
    </w:p>
    <w:p>
      <w:pPr>
        <w:pStyle w:val="Heading2"/>
      </w:pPr>
      <w:r>
        <w:t>産業別GO判定数</w:t>
      </w:r>
    </w:p>
    <w:p>
      <w:r>
        <w:rPr>
          <w:rFonts w:ascii="Courier New" w:hAnsi="Courier New"/>
          <w:sz w:val="18"/>
        </w:rPr>
        <w:t>仕事とビジネス: 326件 (43.2%)</w:t>
      </w:r>
    </w:p>
    <w:p>
      <w:r>
        <w:rPr>
          <w:rFonts w:ascii="Courier New" w:hAnsi="Courier New"/>
          <w:sz w:val="18"/>
        </w:rPr>
        <w:t>科学と技術: 177件 (23.5%)</w:t>
      </w:r>
    </w:p>
    <w:p>
      <w:r>
        <w:rPr>
          <w:rFonts w:ascii="Courier New" w:hAnsi="Courier New"/>
          <w:sz w:val="18"/>
        </w:rPr>
        <w:t>仕事とビジネス×科学と技術: 114件 (15.1%)</w:t>
      </w:r>
    </w:p>
    <w:p>
      <w:r>
        <w:rPr>
          <w:rFonts w:ascii="Courier New" w:hAnsi="Courier New"/>
          <w:sz w:val="18"/>
        </w:rPr>
        <w:t>生活と健康: 43件 (5.7%)</w:t>
      </w:r>
    </w:p>
    <w:p>
      <w:r>
        <w:rPr>
          <w:rFonts w:ascii="Courier New" w:hAnsi="Courier New"/>
          <w:sz w:val="18"/>
        </w:rPr>
        <w:t>教育と学習: 39件 (5.2%)</w:t>
      </w:r>
    </w:p>
    <w:p>
      <w:r>
        <w:rPr>
          <w:rFonts w:ascii="Courier New" w:hAnsi="Courier New"/>
          <w:sz w:val="18"/>
        </w:rPr>
        <w:t>その他: 23件 (3.1%)</w:t>
      </w:r>
    </w:p>
    <w:p>
      <w:r>
        <w:rPr>
          <w:rFonts w:ascii="Courier New" w:hAnsi="Courier New"/>
          <w:sz w:val="18"/>
        </w:rPr>
        <w:t>社会と倫理: 21件 (2.8%)</w:t>
      </w:r>
    </w:p>
    <w:p>
      <w:r>
        <w:rPr>
          <w:rFonts w:ascii="Courier New" w:hAnsi="Courier New"/>
          <w:sz w:val="18"/>
        </w:rPr>
        <w:t>金融: 11件 (1.5%)</w:t>
      </w:r>
    </w:p>
    <w:p>
      <w:r>
        <w:br w:type="page"/>
      </w:r>
    </w:p>
    <w:p>
      <w:pPr>
        <w:pStyle w:val="Heading1"/>
      </w:pPr>
      <w:r>
        <w:t>付録: 種となったDOI一覧</w:t>
      </w:r>
    </w:p>
    <w:p>
      <w:r>
        <w:rPr>
          <w:rFonts w:ascii="Courier New" w:hAnsi="Courier New"/>
          <w:sz w:val="18"/>
        </w:rPr>
        <w:t>本書の754件のアイデアは、以下のZenodo DOIを種として生成された。全DOIはCERN/Zenodoに永久登録されている。</w:t>
      </w:r>
    </w:p>
    <w:p>
      <w:r>
        <w:br w:type="page"/>
      </w:r>
    </w:p>
    <w:p>
      <w:r>
        <w:rPr>
          <w:rFonts w:ascii="Courier New" w:hAnsi="Courier New"/>
          <w:sz w:val="16"/>
        </w:rPr>
        <w:t>10.5281/zenodo.20359109</w:t>
      </w:r>
      <w:r>
        <w:rPr>
          <w:rFonts w:ascii="Courier New" w:hAnsi="Courier New"/>
          <w:i/>
          <w:sz w:val="16"/>
        </w:rPr>
        <w:t xml:space="preserve"> — The KOKU-Genki Two-Layer Universe: A Unified Derivation of G</w:t>
      </w:r>
    </w:p>
    <w:p>
      <w:r>
        <w:rPr>
          <w:rFonts w:ascii="Courier New" w:hAnsi="Courier New"/>
          <w:sz w:val="16"/>
        </w:rPr>
        <w:t>10.5281/zenodo.19011871</w:t>
      </w:r>
      <w:r>
        <w:rPr>
          <w:rFonts w:ascii="Courier New" w:hAnsi="Courier New"/>
          <w:i/>
          <w:sz w:val="16"/>
        </w:rPr>
        <w:t xml:space="preserve"> — hikari city virtue capital</w:t>
      </w:r>
    </w:p>
    <w:p>
      <w:r>
        <w:rPr>
          <w:rFonts w:ascii="Courier New" w:hAnsi="Courier New"/>
          <w:sz w:val="16"/>
        </w:rPr>
        <w:t>10.5281/zenodo.20359127</w:t>
      </w:r>
      <w:r>
        <w:rPr>
          <w:rFonts w:ascii="Courier New" w:hAnsi="Courier New"/>
          <w:i/>
          <w:sz w:val="16"/>
        </w:rPr>
        <w:t xml:space="preserve"> — Genki-Koku Universe (GKU) Phase Propulsion Theory:</w:t>
      </w:r>
    </w:p>
    <w:p>
      <w:r>
        <w:rPr>
          <w:rFonts w:ascii="Courier New" w:hAnsi="Courier New"/>
          <w:sz w:val="16"/>
        </w:rPr>
        <w:t>10.5281/zenodo.19011859</w:t>
      </w:r>
      <w:r>
        <w:rPr>
          <w:rFonts w:ascii="Courier New" w:hAnsi="Courier New"/>
          <w:i/>
          <w:sz w:val="16"/>
        </w:rPr>
        <w:t xml:space="preserve"> — 06 dual wheel theory</w:t>
      </w:r>
    </w:p>
    <w:p>
      <w:r>
        <w:rPr>
          <w:rFonts w:ascii="Courier New" w:hAnsi="Courier New"/>
          <w:sz w:val="16"/>
        </w:rPr>
        <w:t>10.5281/zenodo.20359073</w:t>
      </w:r>
      <w:r>
        <w:rPr>
          <w:rFonts w:ascii="Courier New" w:hAnsi="Courier New"/>
          <w:i/>
          <w:sz w:val="16"/>
        </w:rPr>
        <w:t xml:space="preserve"> — Dual-Layer Light v4.0: Necessary and Sufficient Conditions f</w:t>
      </w:r>
    </w:p>
    <w:p>
      <w:r>
        <w:rPr>
          <w:rFonts w:ascii="Courier New" w:hAnsi="Courier New"/>
          <w:sz w:val="16"/>
        </w:rPr>
        <w:t>10.5281/zenodo.20359117</w:t>
      </w:r>
      <w:r>
        <w:rPr>
          <w:rFonts w:ascii="Courier New" w:hAnsi="Courier New"/>
          <w:i/>
          <w:sz w:val="16"/>
        </w:rPr>
        <w:t xml:space="preserve"> — The Genki Universe Hypothesis: A Testable Prediction for Rel</w:t>
      </w:r>
    </w:p>
    <w:p>
      <w:r>
        <w:rPr>
          <w:rFonts w:ascii="Courier New" w:hAnsi="Courier New"/>
          <w:sz w:val="16"/>
        </w:rPr>
        <w:t>10.5281/zenodo.19011845</w:t>
      </w:r>
      <w:r>
        <w:rPr>
          <w:rFonts w:ascii="Courier New" w:hAnsi="Courier New"/>
          <w:i/>
          <w:sz w:val="16"/>
        </w:rPr>
        <w:t xml:space="preserve"> — hikari os ch8 hope capital</w:t>
      </w:r>
    </w:p>
    <w:p>
      <w:r>
        <w:rPr>
          <w:rFonts w:ascii="Courier New" w:hAnsi="Courier New"/>
          <w:sz w:val="16"/>
        </w:rPr>
        <w:t>10.5281/zenodo.20840586</w:t>
      </w:r>
      <w:r>
        <w:rPr>
          <w:rFonts w:ascii="Courier New" w:hAnsi="Courier New"/>
          <w:i/>
          <w:sz w:val="16"/>
        </w:rPr>
        <w:t xml:space="preserve"> — Tendo Economics: F = ∇(1/N) as the Foundation of a New Econo</w:t>
      </w:r>
    </w:p>
    <w:p>
      <w:r>
        <w:rPr>
          <w:rFonts w:ascii="Courier New" w:hAnsi="Courier New"/>
          <w:sz w:val="16"/>
        </w:rPr>
        <w:t>10.5281/zenodo.20359340</w:t>
      </w:r>
      <w:r>
        <w:rPr>
          <w:rFonts w:ascii="Courier New" w:hAnsi="Courier New"/>
          <w:i/>
          <w:sz w:val="16"/>
        </w:rPr>
        <w:t xml:space="preserve"> — Ubiquitous Money: Embedding Performance Intelligence into Ph</w:t>
      </w:r>
    </w:p>
    <w:p>
      <w:r>
        <w:rPr>
          <w:rFonts w:ascii="Courier New" w:hAnsi="Courier New"/>
          <w:sz w:val="16"/>
        </w:rPr>
        <w:t>10.5281/zenodo.20359093</w:t>
      </w:r>
      <w:r>
        <w:rPr>
          <w:rFonts w:ascii="Courier New" w:hAnsi="Courier New"/>
          <w:i/>
          <w:sz w:val="16"/>
        </w:rPr>
        <w:t xml:space="preserve"> — Fleming's Ki-Force Law: A Three-Axis Model of How Consciousn</w:t>
      </w:r>
    </w:p>
    <w:p>
      <w:r>
        <w:rPr>
          <w:rFonts w:ascii="Courier New" w:hAnsi="Courier New"/>
          <w:sz w:val="16"/>
        </w:rPr>
        <w:t>10.5281/zenodo.20359077</w:t>
      </w:r>
      <w:r>
        <w:rPr>
          <w:rFonts w:ascii="Courier New" w:hAnsi="Courier New"/>
          <w:i/>
          <w:sz w:val="16"/>
        </w:rPr>
        <w:t xml:space="preserve"> — 光速不変の構造的起源——二重宇宙仮説による解釈</w:t>
      </w:r>
    </w:p>
    <w:p>
      <w:r>
        <w:rPr>
          <w:rFonts w:ascii="Courier New" w:hAnsi="Courier New"/>
          <w:sz w:val="16"/>
        </w:rPr>
        <w:t>10.5281/zenodo.19011796</w:t>
      </w:r>
      <w:r>
        <w:rPr>
          <w:rFonts w:ascii="Courier New" w:hAnsi="Courier New"/>
          <w:i/>
          <w:sz w:val="16"/>
        </w:rPr>
        <w:t xml:space="preserve"> — hikari os ch8 hope capital</w:t>
      </w:r>
    </w:p>
    <w:p>
      <w:r>
        <w:rPr>
          <w:rFonts w:ascii="Courier New" w:hAnsi="Courier New"/>
          <w:sz w:val="16"/>
        </w:rPr>
        <w:t>10.5281/zenodo.19011818</w:t>
      </w:r>
      <w:r>
        <w:rPr>
          <w:rFonts w:ascii="Courier New" w:hAnsi="Courier New"/>
          <w:i/>
          <w:sz w:val="16"/>
        </w:rPr>
        <w:t xml:space="preserve"> — TheYKHC vs Elon Musk: Beyond Capitalism</w:t>
      </w:r>
    </w:p>
    <w:p>
      <w:r>
        <w:rPr>
          <w:rFonts w:ascii="Courier New" w:hAnsi="Courier New"/>
          <w:sz w:val="16"/>
        </w:rPr>
        <w:t>10.5281/zenodo.20538908</w:t>
      </w:r>
      <w:r>
        <w:rPr>
          <w:rFonts w:ascii="Courier New" w:hAnsi="Courier New"/>
          <w:i/>
          <w:sz w:val="16"/>
        </w:rPr>
        <w:t xml:space="preserve"> — Koku Universe: Unification of Classical Mechanics, Electroma</w:t>
      </w:r>
    </w:p>
    <w:p>
      <w:r>
        <w:rPr>
          <w:rFonts w:ascii="Courier New" w:hAnsi="Courier New"/>
          <w:sz w:val="16"/>
        </w:rPr>
        <w:t>10.5281/zenodo.20359085</w:t>
      </w:r>
      <w:r>
        <w:rPr>
          <w:rFonts w:ascii="Courier New" w:hAnsi="Courier New"/>
          <w:i/>
          <w:sz w:val="16"/>
        </w:rPr>
        <w:t xml:space="preserve"> — Energy as Volume: mc² = ρ_Ma · (4/3)πr³ and the Geometric Re</w:t>
      </w:r>
    </w:p>
    <w:p>
      <w:r>
        <w:rPr>
          <w:rFonts w:ascii="Courier New" w:hAnsi="Courier New"/>
          <w:sz w:val="16"/>
        </w:rPr>
        <w:t>10.5281/zenodo.20701417</w:t>
      </w:r>
      <w:r>
        <w:rPr>
          <w:rFonts w:ascii="Courier New" w:hAnsi="Courier New"/>
          <w:i/>
          <w:sz w:val="16"/>
        </w:rPr>
        <w:t xml:space="preserve"> — Art and Heart v3.0: When GENKI Meets Interference — The Dens</w:t>
      </w:r>
    </w:p>
    <w:p>
      <w:r>
        <w:rPr>
          <w:rFonts w:ascii="Courier New" w:hAnsi="Courier New"/>
          <w:sz w:val="16"/>
        </w:rPr>
        <w:t>10.5281/zenodo.20592794</w:t>
      </w:r>
      <w:r>
        <w:rPr>
          <w:rFonts w:ascii="Courier New" w:hAnsi="Courier New"/>
          <w:i/>
          <w:sz w:val="16"/>
        </w:rPr>
        <w:t xml:space="preserve"> — V=N/D による全臓器密度場の導出と形状生成理論 / Derivation of All-Organ Density </w:t>
      </w:r>
    </w:p>
    <w:p>
      <w:r>
        <w:rPr>
          <w:rFonts w:ascii="Courier New" w:hAnsi="Courier New"/>
          <w:sz w:val="16"/>
        </w:rPr>
        <w:t>10.5281/zenodo.20359328</w:t>
      </w:r>
      <w:r>
        <w:rPr>
          <w:rFonts w:ascii="Courier New" w:hAnsi="Courier New"/>
          <w:i/>
          <w:sz w:val="16"/>
        </w:rPr>
        <w:t xml:space="preserve"> — The Early Observer: A Personal Archive of Bitcoin's Civiliza</w:t>
      </w:r>
    </w:p>
    <w:p>
      <w:r>
        <w:rPr>
          <w:rFonts w:ascii="Courier New" w:hAnsi="Courier New"/>
          <w:sz w:val="16"/>
        </w:rPr>
        <w:t>10.5281/zenodo.20359097</w:t>
      </w:r>
      <w:r>
        <w:rPr>
          <w:rFonts w:ascii="Courier New" w:hAnsi="Courier New"/>
          <w:i/>
          <w:sz w:val="16"/>
        </w:rPr>
        <w:t xml:space="preserve"> — Fukui Experimental Protocol v1.1: Pre-Registered Failure Poi</w:t>
      </w:r>
    </w:p>
    <w:p>
      <w:r>
        <w:rPr>
          <w:rFonts w:ascii="Courier New" w:hAnsi="Courier New"/>
          <w:sz w:val="16"/>
        </w:rPr>
        <w:t>10.5281/zenodo.20359071</w:t>
      </w:r>
      <w:r>
        <w:rPr>
          <w:rFonts w:ascii="Courier New" w:hAnsi="Courier New"/>
          <w:i/>
          <w:sz w:val="16"/>
        </w:rPr>
        <w:t xml:space="preserve"> — Dual-Layer Light v3.0: From Light Speed Invariance to the Ex</w:t>
      </w:r>
    </w:p>
    <w:p>
      <w:r>
        <w:rPr>
          <w:rFonts w:ascii="Courier New" w:hAnsi="Courier New"/>
          <w:sz w:val="16"/>
        </w:rPr>
        <w:t>10.5281/zenodo.19853288</w:t>
      </w:r>
      <w:r>
        <w:rPr>
          <w:rFonts w:ascii="Courier New" w:hAnsi="Courier New"/>
          <w:i/>
          <w:sz w:val="16"/>
        </w:rPr>
        <w:t xml:space="preserve"> — Hikari Currency (LUX) Valuation Theory: Moral Execution as C</w:t>
      </w:r>
    </w:p>
    <w:p>
      <w:r>
        <w:rPr>
          <w:rFonts w:ascii="Courier New" w:hAnsi="Courier New"/>
          <w:sz w:val="16"/>
        </w:rPr>
        <w:t>10.5281/zenodo.19012540</w:t>
      </w:r>
      <w:r>
        <w:rPr>
          <w:rFonts w:ascii="Courier New" w:hAnsi="Courier New"/>
          <w:i/>
          <w:sz w:val="16"/>
        </w:rPr>
        <w:t xml:space="preserve"> — jaxa phase propulsion</w:t>
      </w:r>
    </w:p>
    <w:p>
      <w:r>
        <w:rPr>
          <w:rFonts w:ascii="Courier New" w:hAnsi="Courier New"/>
          <w:sz w:val="16"/>
        </w:rPr>
        <w:t>10.5281/zenodo.19012054</w:t>
      </w:r>
      <w:r>
        <w:rPr>
          <w:rFonts w:ascii="Courier New" w:hAnsi="Courier New"/>
          <w:i/>
          <w:sz w:val="16"/>
        </w:rPr>
        <w:t xml:space="preserve"> — hikari phase4 mushin</w:t>
      </w:r>
    </w:p>
    <w:p>
      <w:r>
        <w:rPr>
          <w:rFonts w:ascii="Courier New" w:hAnsi="Courier New"/>
          <w:sz w:val="16"/>
        </w:rPr>
        <w:t>10.5281/zenodo.19011861</w:t>
      </w:r>
      <w:r>
        <w:rPr>
          <w:rFonts w:ascii="Courier New" w:hAnsi="Courier New"/>
          <w:i/>
          <w:sz w:val="16"/>
        </w:rPr>
        <w:t xml:space="preserve"> — hikari os ch8 hope capital</w:t>
      </w:r>
    </w:p>
    <w:p>
      <w:r>
        <w:rPr>
          <w:rFonts w:ascii="Courier New" w:hAnsi="Courier New"/>
          <w:sz w:val="16"/>
        </w:rPr>
        <w:t>10.5281/zenodo.19011855</w:t>
      </w:r>
      <w:r>
        <w:rPr>
          <w:rFonts w:ascii="Courier New" w:hAnsi="Courier New"/>
          <w:i/>
          <w:sz w:val="16"/>
        </w:rPr>
        <w:t xml:space="preserve"> — 05 cultural asset application</w:t>
      </w:r>
    </w:p>
    <w:p>
      <w:r>
        <w:rPr>
          <w:rFonts w:ascii="Courier New" w:hAnsi="Courier New"/>
          <w:sz w:val="16"/>
        </w:rPr>
        <w:t>10.5281/zenodo.19011820</w:t>
      </w:r>
      <w:r>
        <w:rPr>
          <w:rFonts w:ascii="Courier New" w:hAnsi="Courier New"/>
          <w:i/>
          <w:sz w:val="16"/>
        </w:rPr>
        <w:t xml:space="preserve"> — Ethical Civilization Dashboard</w:t>
      </w:r>
    </w:p>
    <w:p>
      <w:r>
        <w:rPr>
          <w:rFonts w:ascii="Courier New" w:hAnsi="Courier New"/>
          <w:sz w:val="16"/>
        </w:rPr>
        <w:t>10.5281/zenodo.20539812</w:t>
      </w:r>
      <w:r>
        <w:rPr>
          <w:rFonts w:ascii="Courier New" w:hAnsi="Courier New"/>
          <w:i/>
          <w:sz w:val="16"/>
        </w:rPr>
        <w:t xml:space="preserve"> — Koku Universe F = grad(1/N): Formal Response to Peer Review </w:t>
      </w:r>
    </w:p>
    <w:p>
      <w:r>
        <w:rPr>
          <w:rFonts w:ascii="Courier New" w:hAnsi="Courier New"/>
          <w:sz w:val="16"/>
        </w:rPr>
        <w:t>10.5281/zenodo.20534719</w:t>
      </w:r>
      <w:r>
        <w:rPr>
          <w:rFonts w:ascii="Courier New" w:hAnsi="Courier New"/>
          <w:i/>
          <w:sz w:val="16"/>
        </w:rPr>
        <w:t xml:space="preserve"> — Koku Universe Applied to Human Heart Design: Fabrication Par</w:t>
      </w:r>
    </w:p>
    <w:p>
      <w:r>
        <w:rPr>
          <w:rFonts w:ascii="Courier New" w:hAnsi="Courier New"/>
          <w:sz w:val="16"/>
        </w:rPr>
        <w:t>10.5281/zenodo.20359350</w:t>
      </w:r>
      <w:r>
        <w:rPr>
          <w:rFonts w:ascii="Courier New" w:hAnsi="Courier New"/>
          <w:i/>
          <w:sz w:val="16"/>
        </w:rPr>
        <w:t xml:space="preserve"> — Ubiquitous Money v2.0: A Print-Based Implementation Protocol</w:t>
      </w:r>
    </w:p>
    <w:p>
      <w:r>
        <w:rPr>
          <w:rFonts w:ascii="Courier New" w:hAnsi="Courier New"/>
          <w:sz w:val="16"/>
        </w:rPr>
        <w:t>10.5281/zenodo.20359300</w:t>
      </w:r>
      <w:r>
        <w:rPr>
          <w:rFonts w:ascii="Courier New" w:hAnsi="Courier New"/>
          <w:i/>
          <w:sz w:val="16"/>
        </w:rPr>
        <w:t xml:space="preserve"> — SYSTEM YOSHIMITSU KATAYAMA: A Design Framework for Intent-Dr</w:t>
      </w:r>
    </w:p>
    <w:p>
      <w:r>
        <w:rPr>
          <w:rFonts w:ascii="Courier New" w:hAnsi="Courier New"/>
          <w:sz w:val="16"/>
        </w:rPr>
        <w:t>10.5281/zenodo.20359103</w:t>
      </w:r>
      <w:r>
        <w:rPr>
          <w:rFonts w:ascii="Courier New" w:hAnsi="Courier New"/>
          <w:i/>
          <w:sz w:val="16"/>
        </w:rPr>
        <w:t xml:space="preserve"> — GANDHARA Watch: A Temporal Density Instrument</w:t>
      </w:r>
    </w:p>
    <w:p>
      <w:r>
        <w:rPr>
          <w:rFonts w:ascii="Courier New" w:hAnsi="Courier New"/>
          <w:sz w:val="16"/>
        </w:rPr>
        <w:t>10.5281/zenodo.20065294</w:t>
      </w:r>
      <w:r>
        <w:rPr>
          <w:rFonts w:ascii="Courier New" w:hAnsi="Courier New"/>
          <w:i/>
          <w:sz w:val="16"/>
        </w:rPr>
        <w:t xml:space="preserve"> — Katayama Design Room — Design Record Series No.0003: Seven O</w:t>
      </w:r>
    </w:p>
    <w:p>
      <w:r>
        <w:rPr>
          <w:rFonts w:ascii="Courier New" w:hAnsi="Courier New"/>
          <w:sz w:val="16"/>
        </w:rPr>
        <w:t>10.5281/zenodo.19706892</w:t>
      </w:r>
      <w:r>
        <w:rPr>
          <w:rFonts w:ascii="Courier New" w:hAnsi="Courier New"/>
          <w:i/>
          <w:sz w:val="16"/>
        </w:rPr>
        <w:t xml:space="preserve"> — The I-gen (異元): A Hypothetical Layer Beyond the Observable U</w:t>
      </w:r>
    </w:p>
    <w:p>
      <w:r>
        <w:rPr>
          <w:rFonts w:ascii="Courier New" w:hAnsi="Courier New"/>
          <w:sz w:val="16"/>
        </w:rPr>
        <w:t>10.5281/zenodo.19012562</w:t>
      </w:r>
      <w:r>
        <w:rPr>
          <w:rFonts w:ascii="Courier New" w:hAnsi="Courier New"/>
          <w:i/>
          <w:sz w:val="16"/>
        </w:rPr>
        <w:t xml:space="preserve"> — jaxa phase propulsion</w:t>
      </w:r>
    </w:p>
    <w:p>
      <w:r>
        <w:rPr>
          <w:rFonts w:ascii="Courier New" w:hAnsi="Courier New"/>
          <w:sz w:val="16"/>
        </w:rPr>
        <w:t>10.5281/zenodo.19012315</w:t>
      </w:r>
      <w:r>
        <w:rPr>
          <w:rFonts w:ascii="Courier New" w:hAnsi="Courier New"/>
          <w:i/>
          <w:sz w:val="16"/>
        </w:rPr>
        <w:t xml:space="preserve"> — ethical paradox intelligence</w:t>
      </w:r>
    </w:p>
    <w:p>
      <w:r>
        <w:rPr>
          <w:rFonts w:ascii="Courier New" w:hAnsi="Courier New"/>
          <w:sz w:val="16"/>
        </w:rPr>
        <w:t>10.5281/zenodo.19012130</w:t>
      </w:r>
      <w:r>
        <w:rPr>
          <w:rFonts w:ascii="Courier New" w:hAnsi="Courier New"/>
          <w:i/>
          <w:sz w:val="16"/>
        </w:rPr>
        <w:t xml:space="preserve"> — 光貨経済の成熟段階と思想資産の利回りモデル 2026年版</w:t>
      </w:r>
    </w:p>
    <w:p>
      <w:r>
        <w:rPr>
          <w:rFonts w:ascii="Courier New" w:hAnsi="Courier New"/>
          <w:sz w:val="16"/>
        </w:rPr>
        <w:t>10.5281/zenodo.19012050</w:t>
      </w:r>
      <w:r>
        <w:rPr>
          <w:rFonts w:ascii="Courier New" w:hAnsi="Courier New"/>
          <w:i/>
          <w:sz w:val="16"/>
        </w:rPr>
        <w:t xml:space="preserve"> — hikari os ch8 hope capital</w:t>
      </w:r>
    </w:p>
    <w:p>
      <w:r>
        <w:rPr>
          <w:rFonts w:ascii="Courier New" w:hAnsi="Courier New"/>
          <w:sz w:val="16"/>
        </w:rPr>
        <w:t>10.5281/zenodo.19011919</w:t>
      </w:r>
      <w:r>
        <w:rPr>
          <w:rFonts w:ascii="Courier New" w:hAnsi="Courier New"/>
          <w:i/>
          <w:sz w:val="16"/>
        </w:rPr>
        <w:t xml:space="preserve"> — hikari sync</w:t>
      </w:r>
    </w:p>
    <w:p>
      <w:r>
        <w:rPr>
          <w:rFonts w:ascii="Courier New" w:hAnsi="Courier New"/>
          <w:sz w:val="16"/>
        </w:rPr>
        <w:t>10.5281/zenodo.19011888</w:t>
      </w:r>
      <w:r>
        <w:rPr>
          <w:rFonts w:ascii="Courier New" w:hAnsi="Courier New"/>
          <w:i/>
          <w:sz w:val="16"/>
        </w:rPr>
        <w:t xml:space="preserve"> — katayama civilization achievements</w:t>
      </w:r>
    </w:p>
    <w:p>
      <w:r>
        <w:rPr>
          <w:rFonts w:ascii="Courier New" w:hAnsi="Courier New"/>
          <w:sz w:val="16"/>
        </w:rPr>
        <w:t>10.5281/zenodo.20697551</w:t>
      </w:r>
      <w:r>
        <w:rPr>
          <w:rFonts w:ascii="Courier New" w:hAnsi="Courier New"/>
          <w:i/>
          <w:sz w:val="16"/>
        </w:rPr>
        <w:t xml:space="preserve"> — Bone and Flesh, KOKU and GENKI: The Differential-Integral St</w:t>
      </w:r>
    </w:p>
    <w:p>
      <w:r>
        <w:rPr>
          <w:rFonts w:ascii="Courier New" w:hAnsi="Courier New"/>
          <w:sz w:val="16"/>
        </w:rPr>
        <w:t>10.5281/zenodo.20548448</w:t>
      </w:r>
      <w:r>
        <w:rPr>
          <w:rFonts w:ascii="Courier New" w:hAnsi="Courier New"/>
          <w:i/>
          <w:sz w:val="16"/>
        </w:rPr>
        <w:t xml:space="preserve"> — Kardio-Hikari Design Standard v1.0 (KHDS v1.0): A Proposed C</w:t>
      </w:r>
    </w:p>
    <w:p>
      <w:r>
        <w:rPr>
          <w:rFonts w:ascii="Courier New" w:hAnsi="Courier New"/>
          <w:sz w:val="16"/>
        </w:rPr>
        <w:t>10.5281/zenodo.20359302</w:t>
      </w:r>
      <w:r>
        <w:rPr>
          <w:rFonts w:ascii="Courier New" w:hAnsi="Courier New"/>
          <w:i/>
          <w:sz w:val="16"/>
        </w:rPr>
        <w:t xml:space="preserve"> — SYSTEM YOSHIMITSU KATAYAMA: A Design Framework for Intent-Dr</w:t>
      </w:r>
    </w:p>
    <w:p>
      <w:r>
        <w:rPr>
          <w:rFonts w:ascii="Courier New" w:hAnsi="Courier New"/>
          <w:sz w:val="16"/>
        </w:rPr>
        <w:t>10.5281/zenodo.20359083</w:t>
      </w:r>
      <w:r>
        <w:rPr>
          <w:rFonts w:ascii="Courier New" w:hAnsi="Courier New"/>
          <w:i/>
          <w:sz w:val="16"/>
        </w:rPr>
        <w:t xml:space="preserve"> — Energy as Volume: mc² = ρ_Ma · (4/3)πr³ and the Geometric Un</w:t>
      </w:r>
    </w:p>
    <w:p>
      <w:r>
        <w:rPr>
          <w:rFonts w:ascii="Courier New" w:hAnsi="Courier New"/>
          <w:sz w:val="16"/>
        </w:rPr>
        <w:t>10.5281/zenodo.20172362</w:t>
      </w:r>
      <w:r>
        <w:rPr>
          <w:rFonts w:ascii="Courier New" w:hAnsi="Courier New"/>
          <w:i/>
          <w:sz w:val="16"/>
        </w:rPr>
        <w:t xml:space="preserve"> — The Meta World Series: Eight Coordinates of the Dual-Layer C</w:t>
      </w:r>
    </w:p>
    <w:p>
      <w:r>
        <w:rPr>
          <w:rFonts w:ascii="Courier New" w:hAnsi="Courier New"/>
          <w:sz w:val="16"/>
        </w:rPr>
        <w:t>10.5281/zenodo.19853294</w:t>
      </w:r>
      <w:r>
        <w:rPr>
          <w:rFonts w:ascii="Courier New" w:hAnsi="Courier New"/>
          <w:i/>
          <w:sz w:val="16"/>
        </w:rPr>
        <w:t xml:space="preserve"> — TheYKHC Grand Unified Theory: Complete Synthesis of the Delt</w:t>
      </w:r>
    </w:p>
    <w:p>
      <w:r>
        <w:rPr>
          <w:rFonts w:ascii="Courier New" w:hAnsi="Courier New"/>
          <w:sz w:val="16"/>
        </w:rPr>
        <w:t>10.5281/zenodo.19702530</w:t>
      </w:r>
      <w:r>
        <w:rPr>
          <w:rFonts w:ascii="Courier New" w:hAnsi="Courier New"/>
          <w:i/>
          <w:sz w:val="16"/>
        </w:rPr>
        <w:t xml:space="preserve"> — Prior Art Disclosure: Dual-Layer Architecture for 3D Output </w:t>
      </w:r>
    </w:p>
    <w:p>
      <w:r>
        <w:rPr>
          <w:rFonts w:ascii="Courier New" w:hAnsi="Courier New"/>
          <w:sz w:val="16"/>
        </w:rPr>
        <w:t>10.5281/zenodo.19043795</w:t>
      </w:r>
      <w:r>
        <w:rPr>
          <w:rFonts w:ascii="Courier New" w:hAnsi="Courier New"/>
          <w:i/>
          <w:sz w:val="16"/>
        </w:rPr>
        <w:t xml:space="preserve"> — TheYKHC Paper 19043795</w:t>
      </w:r>
    </w:p>
    <w:p>
      <w:r>
        <w:rPr>
          <w:rFonts w:ascii="Courier New" w:hAnsi="Courier New"/>
          <w:sz w:val="16"/>
        </w:rPr>
        <w:t>10.5281/zenodo.19012571</w:t>
      </w:r>
      <w:r>
        <w:rPr>
          <w:rFonts w:ascii="Courier New" w:hAnsi="Courier New"/>
          <w:i/>
          <w:sz w:val="16"/>
        </w:rPr>
        <w:t xml:space="preserve"> — hikari coin os whitepaper v1</w:t>
      </w:r>
    </w:p>
    <w:p>
      <w:r>
        <w:rPr>
          <w:rFonts w:ascii="Courier New" w:hAnsi="Courier New"/>
          <w:sz w:val="16"/>
        </w:rPr>
        <w:t>10.5281/zenodo.19012544</w:t>
      </w:r>
      <w:r>
        <w:rPr>
          <w:rFonts w:ascii="Courier New" w:hAnsi="Courier New"/>
          <w:i/>
          <w:sz w:val="16"/>
        </w:rPr>
        <w:t xml:space="preserve"> — falcon core survival logistics</w:t>
      </w:r>
    </w:p>
    <w:p>
      <w:r>
        <w:rPr>
          <w:rFonts w:ascii="Courier New" w:hAnsi="Courier New"/>
          <w:sz w:val="16"/>
        </w:rPr>
        <w:t>10.5281/zenodo.19012317</w:t>
      </w:r>
      <w:r>
        <w:rPr>
          <w:rFonts w:ascii="Courier New" w:hAnsi="Courier New"/>
          <w:i/>
          <w:sz w:val="16"/>
        </w:rPr>
        <w:t xml:space="preserve"> — dual wheel</w:t>
      </w:r>
    </w:p>
    <w:p>
      <w:r>
        <w:rPr>
          <w:rFonts w:ascii="Courier New" w:hAnsi="Courier New"/>
          <w:sz w:val="16"/>
        </w:rPr>
        <w:t>10.5281/zenodo.19012305</w:t>
      </w:r>
      <w:r>
        <w:rPr>
          <w:rFonts w:ascii="Courier New" w:hAnsi="Courier New"/>
          <w:i/>
          <w:sz w:val="16"/>
        </w:rPr>
        <w:t xml:space="preserve"> — dual wheel</w:t>
      </w:r>
    </w:p>
    <w:p>
      <w:r>
        <w:rPr>
          <w:rFonts w:ascii="Courier New" w:hAnsi="Courier New"/>
          <w:sz w:val="16"/>
        </w:rPr>
        <w:t>10.5281/zenodo.19012191</w:t>
      </w:r>
      <w:r>
        <w:rPr>
          <w:rFonts w:ascii="Courier New" w:hAnsi="Courier New"/>
          <w:i/>
          <w:sz w:val="16"/>
        </w:rPr>
        <w:t xml:space="preserve"> — dual wheel</w:t>
      </w:r>
    </w:p>
    <w:p>
      <w:r>
        <w:rPr>
          <w:rFonts w:ascii="Courier New" w:hAnsi="Courier New"/>
          <w:sz w:val="16"/>
        </w:rPr>
        <w:t>10.5281/zenodo.19012136</w:t>
      </w:r>
      <w:r>
        <w:rPr>
          <w:rFonts w:ascii="Courier New" w:hAnsi="Courier New"/>
          <w:i/>
          <w:sz w:val="16"/>
        </w:rPr>
        <w:t xml:space="preserve"> — theykch final resonance</w:t>
      </w:r>
    </w:p>
    <w:p>
      <w:r>
        <w:rPr>
          <w:rFonts w:ascii="Courier New" w:hAnsi="Courier New"/>
          <w:sz w:val="16"/>
        </w:rPr>
        <w:t>10.5281/zenodo.19012048</w:t>
      </w:r>
      <w:r>
        <w:rPr>
          <w:rFonts w:ascii="Courier New" w:hAnsi="Courier New"/>
          <w:i/>
          <w:sz w:val="16"/>
        </w:rPr>
        <w:t xml:space="preserve"> — hikari os ch8 hope</w:t>
      </w:r>
    </w:p>
    <w:p>
      <w:r>
        <w:rPr>
          <w:rFonts w:ascii="Courier New" w:hAnsi="Courier New"/>
          <w:sz w:val="16"/>
        </w:rPr>
        <w:t>10.5281/zenodo.19012040</w:t>
      </w:r>
      <w:r>
        <w:rPr>
          <w:rFonts w:ascii="Courier New" w:hAnsi="Courier New"/>
          <w:i/>
          <w:sz w:val="16"/>
        </w:rPr>
        <w:t xml:space="preserve"> — hikari facebook insight analysis 2025</w:t>
      </w:r>
    </w:p>
    <w:p>
      <w:r>
        <w:rPr>
          <w:rFonts w:ascii="Courier New" w:hAnsi="Courier New"/>
          <w:sz w:val="16"/>
        </w:rPr>
        <w:t>10.5281/zenodo.19011925</w:t>
      </w:r>
      <w:r>
        <w:rPr>
          <w:rFonts w:ascii="Courier New" w:hAnsi="Courier New"/>
          <w:i/>
          <w:sz w:val="16"/>
        </w:rPr>
        <w:t xml:space="preserve"> — 03 theykch vs elon musk</w:t>
      </w:r>
    </w:p>
    <w:p>
      <w:r>
        <w:rPr>
          <w:rFonts w:ascii="Courier New" w:hAnsi="Courier New"/>
          <w:sz w:val="16"/>
        </w:rPr>
        <w:t>10.5281/zenodo.19011865</w:t>
      </w:r>
      <w:r>
        <w:rPr>
          <w:rFonts w:ascii="Courier New" w:hAnsi="Courier New"/>
          <w:i/>
          <w:sz w:val="16"/>
        </w:rPr>
        <w:t xml:space="preserve"> — 07 thinker achievement report</w:t>
      </w:r>
    </w:p>
    <w:p>
      <w:r>
        <w:rPr>
          <w:rFonts w:ascii="Courier New" w:hAnsi="Courier New"/>
          <w:sz w:val="16"/>
        </w:rPr>
        <w:t>10.5281/zenodo.19011751</w:t>
      </w:r>
      <w:r>
        <w:rPr>
          <w:rFonts w:ascii="Courier New" w:hAnsi="Courier New"/>
          <w:i/>
          <w:sz w:val="16"/>
        </w:rPr>
        <w:t xml:space="preserve"> — theykch valuation report 2025</w:t>
      </w:r>
    </w:p>
    <w:p>
      <w:r>
        <w:rPr>
          <w:rFonts w:ascii="Courier New" w:hAnsi="Courier New"/>
          <w:sz w:val="16"/>
        </w:rPr>
        <w:t>10.5281/zenodo.20538832</w:t>
      </w:r>
      <w:r>
        <w:rPr>
          <w:rFonts w:ascii="Courier New" w:hAnsi="Courier New"/>
          <w:i/>
          <w:sz w:val="16"/>
        </w:rPr>
        <w:t xml:space="preserve"> — Koku Universe: Action and Reaction as the Two Faces of a Sin</w:t>
      </w:r>
    </w:p>
    <w:p>
      <w:r>
        <w:rPr>
          <w:rFonts w:ascii="Courier New" w:hAnsi="Courier New"/>
          <w:sz w:val="16"/>
        </w:rPr>
        <w:t>10.5281/zenodo.20516744</w:t>
      </w:r>
      <w:r>
        <w:rPr>
          <w:rFonts w:ascii="Courier New" w:hAnsi="Courier New"/>
          <w:i/>
          <w:sz w:val="16"/>
        </w:rPr>
        <w:t xml:space="preserve"> — When Nations Follow Individuals: The Prior Art of Zero-Insti</w:t>
      </w:r>
    </w:p>
    <w:p>
      <w:r>
        <w:rPr>
          <w:rFonts w:ascii="Courier New" w:hAnsi="Courier New"/>
          <w:sz w:val="16"/>
        </w:rPr>
        <w:t>10.5281/zenodo.19012029</w:t>
      </w:r>
      <w:r>
        <w:rPr>
          <w:rFonts w:ascii="Courier New" w:hAnsi="Courier New"/>
          <w:i/>
          <w:sz w:val="16"/>
        </w:rPr>
        <w:t xml:space="preserve"> — new gandhara ethical civilization</w:t>
      </w:r>
    </w:p>
    <w:p>
      <w:r>
        <w:rPr>
          <w:rFonts w:ascii="Courier New" w:hAnsi="Courier New"/>
          <w:sz w:val="16"/>
        </w:rPr>
        <w:t>10.5281/zenodo.19011884</w:t>
      </w:r>
      <w:r>
        <w:rPr>
          <w:rFonts w:ascii="Courier New" w:hAnsi="Courier New"/>
          <w:i/>
          <w:sz w:val="16"/>
        </w:rPr>
        <w:t xml:space="preserve"> — Hikari Civilization White Paper 2026</w:t>
      </w:r>
    </w:p>
    <w:p>
      <w:r>
        <w:rPr>
          <w:rFonts w:ascii="Courier New" w:hAnsi="Courier New"/>
          <w:sz w:val="16"/>
        </w:rPr>
        <w:t>10.5281/zenodo.20175707</w:t>
      </w:r>
      <w:r>
        <w:rPr>
          <w:rFonts w:ascii="Courier New" w:hAnsi="Courier New"/>
          <w:i/>
          <w:sz w:val="16"/>
        </w:rPr>
        <w:t xml:space="preserve"> — The Dual Commerce Model of the Metaverse: Concert Economy an</w:t>
      </w:r>
    </w:p>
    <w:p>
      <w:r>
        <w:rPr>
          <w:rFonts w:ascii="Courier New" w:hAnsi="Courier New"/>
          <w:sz w:val="16"/>
        </w:rPr>
        <w:t>10.5281/zenodo.20754558</w:t>
      </w:r>
      <w:r>
        <w:rPr>
          <w:rFonts w:ascii="Courier New" w:hAnsi="Courier New"/>
          <w:i/>
          <w:sz w:val="16"/>
        </w:rPr>
        <w:t xml:space="preserve"> — Prior Art Disclosure: Genki Physics Engine — A Dual-Layer Ga</w:t>
      </w:r>
    </w:p>
    <w:p>
      <w:r>
        <w:rPr>
          <w:rFonts w:ascii="Courier New" w:hAnsi="Courier New"/>
          <w:sz w:val="16"/>
        </w:rPr>
        <w:t>10.5281/zenodo.20711253</w:t>
      </w:r>
      <w:r>
        <w:rPr>
          <w:rFonts w:ascii="Courier New" w:hAnsi="Courier New"/>
          <w:i/>
          <w:sz w:val="16"/>
        </w:rPr>
        <w:t xml:space="preserve"> — Where Is the World Heading? A V=N/D Reading of Population Ex</w:t>
      </w:r>
    </w:p>
    <w:p>
      <w:r>
        <w:rPr>
          <w:rFonts w:ascii="Courier New" w:hAnsi="Courier New"/>
          <w:sz w:val="16"/>
        </w:rPr>
        <w:t>10.5281/zenodo.20534889</w:t>
      </w:r>
      <w:r>
        <w:rPr>
          <w:rFonts w:ascii="Courier New" w:hAnsi="Courier New"/>
          <w:i/>
          <w:sz w:val="16"/>
        </w:rPr>
        <w:t xml:space="preserve"> — TheYKHC Koku Universe Research Compendium 2026: Complete Fiv</w:t>
      </w:r>
    </w:p>
    <w:p>
      <w:r>
        <w:rPr>
          <w:rFonts w:ascii="Courier New" w:hAnsi="Courier New"/>
          <w:sz w:val="16"/>
        </w:rPr>
        <w:t>10.5281/zenodo.20539049</w:t>
      </w:r>
      <w:r>
        <w:rPr>
          <w:rFonts w:ascii="Courier New" w:hAnsi="Courier New"/>
          <w:i/>
          <w:sz w:val="16"/>
        </w:rPr>
        <w:t xml:space="preserve"> — Koku Universe: Quantum Mechanics and Cosmology Without Contr</w:t>
      </w:r>
    </w:p>
    <w:p>
      <w:r>
        <w:rPr>
          <w:rFonts w:ascii="Courier New" w:hAnsi="Courier New"/>
          <w:sz w:val="16"/>
        </w:rPr>
        <w:t>10.5281/zenodo.20472458</w:t>
      </w:r>
      <w:r>
        <w:rPr>
          <w:rFonts w:ascii="Courier New" w:hAnsi="Courier New"/>
          <w:i/>
          <w:sz w:val="16"/>
        </w:rPr>
        <w:t xml:space="preserve"> — Free Science Device: Open Distribution Letter to Researchers</w:t>
      </w:r>
    </w:p>
    <w:p>
      <w:r>
        <w:rPr>
          <w:rFonts w:ascii="Courier New" w:hAnsi="Courier New"/>
          <w:sz w:val="16"/>
        </w:rPr>
        <w:t>10.5281/zenodo.20359366</w:t>
      </w:r>
      <w:r>
        <w:rPr>
          <w:rFonts w:ascii="Courier New" w:hAnsi="Courier New"/>
          <w:i/>
          <w:sz w:val="16"/>
        </w:rPr>
        <w:t xml:space="preserve"> — V=N/D as Civilizational Metric: Measuring Progress Beyond GD</w:t>
      </w:r>
    </w:p>
    <w:p>
      <w:r>
        <w:rPr>
          <w:rFonts w:ascii="Courier New" w:hAnsi="Courier New"/>
          <w:sz w:val="16"/>
        </w:rPr>
        <w:t>10.5281/zenodo.20359324</w:t>
      </w:r>
      <w:r>
        <w:rPr>
          <w:rFonts w:ascii="Courier New" w:hAnsi="Courier New"/>
          <w:i/>
          <w:sz w:val="16"/>
        </w:rPr>
        <w:t xml:space="preserve"> — The 72-Hour Judgment Protocol: A Time-Bounded Decision Frame</w:t>
      </w:r>
    </w:p>
    <w:p>
      <w:r>
        <w:rPr>
          <w:rFonts w:ascii="Courier New" w:hAnsi="Courier New"/>
          <w:sz w:val="16"/>
        </w:rPr>
        <w:t>10.5281/zenodo.20359246</w:t>
      </w:r>
      <w:r>
        <w:rPr>
          <w:rFonts w:ascii="Courier New" w:hAnsi="Courier New"/>
          <w:i/>
          <w:sz w:val="16"/>
        </w:rPr>
        <w:t xml:space="preserve"> — ON 246 and the Stochastic Self-Organized Criticality in C3 I</w:t>
      </w:r>
    </w:p>
    <w:p>
      <w:r>
        <w:rPr>
          <w:rFonts w:ascii="Courier New" w:hAnsi="Courier New"/>
          <w:sz w:val="16"/>
        </w:rPr>
        <w:t>10.5281/zenodo.20359240</w:t>
      </w:r>
      <w:r>
        <w:rPr>
          <w:rFonts w:ascii="Courier New" w:hAnsi="Courier New"/>
          <w:i/>
          <w:sz w:val="16"/>
        </w:rPr>
        <w:t xml:space="preserve"> — Multi-Asset Precursor Patterns in Long-Interval IceCube GOLD</w:t>
      </w:r>
    </w:p>
    <w:p>
      <w:r>
        <w:rPr>
          <w:rFonts w:ascii="Courier New" w:hAnsi="Courier New"/>
          <w:sz w:val="16"/>
        </w:rPr>
        <w:t>10.5281/zenodo.20359168</w:t>
      </w:r>
      <w:r>
        <w:rPr>
          <w:rFonts w:ascii="Courier New" w:hAnsi="Courier New"/>
          <w:i/>
          <w:sz w:val="16"/>
        </w:rPr>
        <w:t xml:space="preserve"> — The KOKU-Genki Fiber Bundle: Time as Ma-Energy Variation, Sp</w:t>
      </w:r>
    </w:p>
    <w:p>
      <w:r>
        <w:rPr>
          <w:rFonts w:ascii="Courier New" w:hAnsi="Courier New"/>
          <w:sz w:val="16"/>
        </w:rPr>
        <w:t>10.5281/zenodo.20337860</w:t>
      </w:r>
      <w:r>
        <w:rPr>
          <w:rFonts w:ascii="Courier New" w:hAnsi="Courier New"/>
          <w:i/>
          <w:sz w:val="16"/>
        </w:rPr>
        <w:t xml:space="preserve"> — The Energy Paradox of Intelligence: Quantum Supremacy, Moral</w:t>
      </w:r>
    </w:p>
    <w:p>
      <w:r>
        <w:rPr>
          <w:rFonts w:ascii="Courier New" w:hAnsi="Courier New"/>
          <w:sz w:val="16"/>
        </w:rPr>
        <w:t>10.5281/zenodo.20174248</w:t>
      </w:r>
      <w:r>
        <w:rPr>
          <w:rFonts w:ascii="Courier New" w:hAnsi="Courier New"/>
          <w:i/>
          <w:sz w:val="16"/>
        </w:rPr>
        <w:t xml:space="preserve"> — The Tokyo Dome Vision v2.0: AR Sports as Civilizational Fore</w:t>
      </w:r>
    </w:p>
    <w:p>
      <w:r>
        <w:rPr>
          <w:rFonts w:ascii="Courier New" w:hAnsi="Courier New"/>
          <w:sz w:val="16"/>
        </w:rPr>
        <w:t>10.5281/zenodo.20136081</w:t>
      </w:r>
      <w:r>
        <w:rPr>
          <w:rFonts w:ascii="Courier New" w:hAnsi="Courier New"/>
          <w:i/>
          <w:sz w:val="16"/>
        </w:rPr>
        <w:t xml:space="preserve"> — Ground-Level Observation Record: Fukui City, May 2026 — Adde</w:t>
      </w:r>
    </w:p>
    <w:p>
      <w:r>
        <w:rPr>
          <w:rFonts w:ascii="Courier New" w:hAnsi="Courier New"/>
          <w:sz w:val="16"/>
        </w:rPr>
        <w:t>10.5281/zenodo.20002517</w:t>
      </w:r>
      <w:r>
        <w:rPr>
          <w:rFonts w:ascii="Courier New" w:hAnsi="Courier New"/>
          <w:i/>
          <w:sz w:val="16"/>
        </w:rPr>
        <w:t xml:space="preserve"> — Hemispheric Asymmetry in Energy and Signalness of IceCube GO</w:t>
      </w:r>
    </w:p>
    <w:p>
      <w:r>
        <w:rPr>
          <w:rFonts w:ascii="Courier New" w:hAnsi="Courier New"/>
          <w:sz w:val="16"/>
        </w:rPr>
        <w:t>10.5281/zenodo.19706358</w:t>
      </w:r>
      <w:r>
        <w:rPr>
          <w:rFonts w:ascii="Courier New" w:hAnsi="Courier New"/>
          <w:i/>
          <w:sz w:val="16"/>
        </w:rPr>
        <w:t xml:space="preserve"> — The Genki Universe Hypothesis: A Testable Prediction for Rel</w:t>
      </w:r>
    </w:p>
    <w:p>
      <w:r>
        <w:rPr>
          <w:rFonts w:ascii="Courier New" w:hAnsi="Courier New"/>
          <w:sz w:val="16"/>
        </w:rPr>
        <w:t>10.5281/zenodo.19651224</w:t>
      </w:r>
      <w:r>
        <w:rPr>
          <w:rFonts w:ascii="Courier New" w:hAnsi="Courier New"/>
          <w:i/>
          <w:sz w:val="16"/>
        </w:rPr>
        <w:t xml:space="preserve"> — Limit Simulation Method: A Pre-Empirical Framework for Stres</w:t>
      </w:r>
    </w:p>
    <w:p>
      <w:r>
        <w:rPr>
          <w:rFonts w:ascii="Courier New" w:hAnsi="Courier New"/>
          <w:sz w:val="16"/>
        </w:rPr>
        <w:t>10.5281/zenodo.19272962</w:t>
      </w:r>
      <w:r>
        <w:rPr>
          <w:rFonts w:ascii="Courier New" w:hAnsi="Courier New"/>
          <w:i/>
          <w:sz w:val="16"/>
        </w:rPr>
        <w:t xml:space="preserve"> — 価値の民主化と地域経済の自律的発展 — 分配計算システム「光貨(Hikari Currency)」の設計とAI独立検証</w:t>
      </w:r>
    </w:p>
    <w:p>
      <w:r>
        <w:rPr>
          <w:rFonts w:ascii="Courier New" w:hAnsi="Courier New"/>
          <w:sz w:val="16"/>
        </w:rPr>
        <w:t>10.5281/zenodo.19103460</w:t>
      </w:r>
      <w:r>
        <w:rPr>
          <w:rFonts w:ascii="Courier New" w:hAnsi="Courier New"/>
          <w:i/>
          <w:sz w:val="16"/>
        </w:rPr>
        <w:t xml:space="preserve"> — BBDDH paper v1</w:t>
      </w:r>
    </w:p>
    <w:p>
      <w:r>
        <w:rPr>
          <w:rFonts w:ascii="Courier New" w:hAnsi="Courier New"/>
          <w:sz w:val="16"/>
        </w:rPr>
        <w:t>10.5281/zenodo.19043813</w:t>
      </w:r>
      <w:r>
        <w:rPr>
          <w:rFonts w:ascii="Courier New" w:hAnsi="Courier New"/>
          <w:i/>
          <w:sz w:val="16"/>
        </w:rPr>
        <w:t xml:space="preserve"> — TheYKHC Paper 19043813</w:t>
      </w:r>
    </w:p>
    <w:p>
      <w:r>
        <w:rPr>
          <w:rFonts w:ascii="Courier New" w:hAnsi="Courier New"/>
          <w:sz w:val="16"/>
        </w:rPr>
        <w:t>10.5281/zenodo.19043785</w:t>
      </w:r>
      <w:r>
        <w:rPr>
          <w:rFonts w:ascii="Courier New" w:hAnsi="Courier New"/>
          <w:i/>
          <w:sz w:val="16"/>
        </w:rPr>
        <w:t xml:space="preserve"> — TheYKHC Paper 19043785</w:t>
      </w:r>
    </w:p>
    <w:p>
      <w:r>
        <w:rPr>
          <w:rFonts w:ascii="Courier New" w:hAnsi="Courier New"/>
          <w:sz w:val="16"/>
        </w:rPr>
        <w:t>10.5281/zenodo.19040197</w:t>
      </w:r>
      <w:r>
        <w:rPr>
          <w:rFonts w:ascii="Courier New" w:hAnsi="Courier New"/>
          <w:i/>
          <w:sz w:val="16"/>
        </w:rPr>
        <w:t xml:space="preserve"> — Ma Interval Protocol Virtue Economics</w:t>
      </w:r>
    </w:p>
    <w:p>
      <w:r>
        <w:rPr>
          <w:rFonts w:ascii="Courier New" w:hAnsi="Courier New"/>
          <w:sz w:val="16"/>
        </w:rPr>
        <w:t>10.5281/zenodo.19035987</w:t>
      </w:r>
      <w:r>
        <w:rPr>
          <w:rFonts w:ascii="Courier New" w:hAnsi="Courier New"/>
          <w:i/>
          <w:sz w:val="16"/>
        </w:rPr>
        <w:t xml:space="preserve"> — . The YKHC Air Marine Urban 三位連携ドクトリン S-Crawler U1 仕様書</w:t>
      </w:r>
    </w:p>
    <w:p>
      <w:r>
        <w:rPr>
          <w:rFonts w:ascii="Courier New" w:hAnsi="Courier New"/>
          <w:sz w:val="16"/>
        </w:rPr>
        <w:t>10.5281/zenodo.19035596</w:t>
      </w:r>
      <w:r>
        <w:rPr>
          <w:rFonts w:ascii="Courier New" w:hAnsi="Courier New"/>
          <w:i/>
          <w:sz w:val="16"/>
        </w:rPr>
        <w:t xml:space="preserve"> — . 光貨 Whitepaper v1.0 final——v1.1直前の最終稿、英語 Abstract仑り</w:t>
      </w:r>
    </w:p>
    <w:p>
      <w:r>
        <w:rPr>
          <w:rFonts w:ascii="Courier New" w:hAnsi="Courier New"/>
          <w:sz w:val="16"/>
        </w:rPr>
        <w:t>10.5281/zenodo.19012578</w:t>
      </w:r>
      <w:r>
        <w:rPr>
          <w:rFonts w:ascii="Courier New" w:hAnsi="Courier New"/>
          <w:i/>
          <w:sz w:val="16"/>
        </w:rPr>
        <w:t xml:space="preserve"> — gci market crash civilization index 2026</w:t>
      </w:r>
    </w:p>
    <w:p>
      <w:r>
        <w:rPr>
          <w:rFonts w:ascii="Courier New" w:hAnsi="Courier New"/>
          <w:sz w:val="16"/>
        </w:rPr>
        <w:t>10.5281/zenodo.19012530</w:t>
      </w:r>
      <w:r>
        <w:rPr>
          <w:rFonts w:ascii="Courier New" w:hAnsi="Courier New"/>
          <w:i/>
          <w:sz w:val="16"/>
        </w:rPr>
        <w:t xml:space="preserve"> — hikari coin os whitepaper v1.0</w:t>
      </w:r>
    </w:p>
    <w:p>
      <w:r>
        <w:rPr>
          <w:rFonts w:ascii="Courier New" w:hAnsi="Courier New"/>
          <w:sz w:val="16"/>
        </w:rPr>
        <w:t>10.5281/zenodo.19012486</w:t>
      </w:r>
      <w:r>
        <w:rPr>
          <w:rFonts w:ascii="Courier New" w:hAnsi="Courier New"/>
          <w:i/>
          <w:sz w:val="16"/>
        </w:rPr>
        <w:t xml:space="preserve"> — koku drive cg demo spec</w:t>
      </w:r>
    </w:p>
    <w:p>
      <w:r>
        <w:rPr>
          <w:rFonts w:ascii="Courier New" w:hAnsi="Courier New"/>
          <w:sz w:val="16"/>
        </w:rPr>
        <w:t>10.5281/zenodo.19012325</w:t>
      </w:r>
      <w:r>
        <w:rPr>
          <w:rFonts w:ascii="Courier New" w:hAnsi="Courier New"/>
          <w:i/>
          <w:sz w:val="16"/>
        </w:rPr>
        <w:t xml:space="preserve"> — valuation framework</w:t>
      </w:r>
    </w:p>
    <w:p>
      <w:r>
        <w:rPr>
          <w:rFonts w:ascii="Courier New" w:hAnsi="Courier New"/>
          <w:sz w:val="16"/>
        </w:rPr>
        <w:t>10.5281/zenodo.19012309</w:t>
      </w:r>
      <w:r>
        <w:rPr>
          <w:rFonts w:ascii="Courier New" w:hAnsi="Courier New"/>
          <w:i/>
          <w:sz w:val="16"/>
        </w:rPr>
        <w:t xml:space="preserve"> — cultural asset app</w:t>
      </w:r>
    </w:p>
    <w:p>
      <w:r>
        <w:rPr>
          <w:rFonts w:ascii="Courier New" w:hAnsi="Courier New"/>
          <w:sz w:val="16"/>
        </w:rPr>
        <w:t>10.5281/zenodo.19012303</w:t>
      </w:r>
      <w:r>
        <w:rPr>
          <w:rFonts w:ascii="Courier New" w:hAnsi="Courier New"/>
          <w:i/>
          <w:sz w:val="16"/>
        </w:rPr>
        <w:t xml:space="preserve"> — theykch vs musk</w:t>
      </w:r>
    </w:p>
    <w:p>
      <w:r>
        <w:rPr>
          <w:rFonts w:ascii="Courier New" w:hAnsi="Courier New"/>
          <w:sz w:val="16"/>
        </w:rPr>
        <w:t>10.5281/zenodo.19012291</w:t>
      </w:r>
      <w:r>
        <w:rPr>
          <w:rFonts w:ascii="Courier New" w:hAnsi="Courier New"/>
          <w:i/>
          <w:sz w:val="16"/>
        </w:rPr>
        <w:t xml:space="preserve"> — dual wheel theory</w:t>
      </w:r>
    </w:p>
    <w:p>
      <w:r>
        <w:rPr>
          <w:rFonts w:ascii="Courier New" w:hAnsi="Courier New"/>
          <w:sz w:val="16"/>
        </w:rPr>
        <w:t>10.5281/zenodo.19012243</w:t>
      </w:r>
      <w:r>
        <w:rPr>
          <w:rFonts w:ascii="Courier New" w:hAnsi="Courier New"/>
          <w:i/>
          <w:sz w:val="16"/>
        </w:rPr>
        <w:t xml:space="preserve"> — theykch final</w:t>
      </w:r>
    </w:p>
    <w:p>
      <w:r>
        <w:rPr>
          <w:rFonts w:ascii="Courier New" w:hAnsi="Courier New"/>
          <w:sz w:val="16"/>
        </w:rPr>
        <w:t>10.5281/zenodo.19012203</w:t>
      </w:r>
      <w:r>
        <w:rPr>
          <w:rFonts w:ascii="Courier New" w:hAnsi="Courier New"/>
          <w:i/>
          <w:sz w:val="16"/>
        </w:rPr>
        <w:t xml:space="preserve"> — koku universe model</w:t>
      </w:r>
    </w:p>
    <w:p>
      <w:r>
        <w:rPr>
          <w:rFonts w:ascii="Courier New" w:hAnsi="Courier New"/>
          <w:sz w:val="16"/>
        </w:rPr>
        <w:t>10.5281/zenodo.19012187</w:t>
      </w:r>
      <w:r>
        <w:rPr>
          <w:rFonts w:ascii="Courier New" w:hAnsi="Courier New"/>
          <w:i/>
          <w:sz w:val="16"/>
        </w:rPr>
        <w:t xml:space="preserve"> — achievements</w:t>
      </w:r>
    </w:p>
    <w:p>
      <w:r>
        <w:rPr>
          <w:rFonts w:ascii="Courier New" w:hAnsi="Courier New"/>
          <w:sz w:val="16"/>
        </w:rPr>
        <w:t>10.5281/zenodo.19012160</w:t>
      </w:r>
      <w:r>
        <w:rPr>
          <w:rFonts w:ascii="Courier New" w:hAnsi="Courier New"/>
          <w:i/>
          <w:sz w:val="16"/>
        </w:rPr>
        <w:t xml:space="preserve"> — hikari studio definition 2026</w:t>
      </w:r>
    </w:p>
    <w:p>
      <w:r>
        <w:rPr>
          <w:rFonts w:ascii="Courier New" w:hAnsi="Courier New"/>
          <w:sz w:val="16"/>
        </w:rPr>
        <w:t>10.58473/JAES0001</w:t>
      </w:r>
      <w:r>
        <w:rPr>
          <w:rFonts w:ascii="Courier New" w:hAnsi="Courier New"/>
          <w:i/>
          <w:sz w:val="16"/>
        </w:rPr>
        <w:t xml:space="preserve"> — The materials relativity and its philosophy attributes</w:t>
      </w:r>
    </w:p>
    <w:p>
      <w:r>
        <w:rPr>
          <w:rFonts w:ascii="Courier New" w:hAnsi="Courier New"/>
          <w:sz w:val="16"/>
        </w:rPr>
        <w:t>10.5281/zenodo.19012076</w:t>
      </w:r>
      <w:r>
        <w:rPr>
          <w:rFonts w:ascii="Courier New" w:hAnsi="Courier New"/>
          <w:i/>
          <w:sz w:val="16"/>
        </w:rPr>
        <w:t xml:space="preserve"> — hikari os equilibrium edition</w:t>
      </w:r>
    </w:p>
    <w:p>
      <w:r>
        <w:rPr>
          <w:rFonts w:ascii="Courier New" w:hAnsi="Courier New"/>
          <w:sz w:val="16"/>
        </w:rPr>
        <w:t>10.5281/zenodo.19012060</w:t>
      </w:r>
      <w:r>
        <w:rPr>
          <w:rFonts w:ascii="Courier New" w:hAnsi="Courier New"/>
          <w:i/>
          <w:sz w:val="16"/>
        </w:rPr>
        <w:t xml:space="preserve"> — gandhara america</w:t>
      </w:r>
    </w:p>
    <w:p>
      <w:r>
        <w:rPr>
          <w:rFonts w:ascii="Courier New" w:hAnsi="Courier New"/>
          <w:sz w:val="16"/>
        </w:rPr>
        <w:t>10.5281/zenodo.19012058</w:t>
      </w:r>
      <w:r>
        <w:rPr>
          <w:rFonts w:ascii="Courier New" w:hAnsi="Courier New"/>
          <w:i/>
          <w:sz w:val="16"/>
        </w:rPr>
        <w:t xml:space="preserve"> — theykch sphere of freedom</w:t>
      </w:r>
    </w:p>
    <w:p>
      <w:r>
        <w:rPr>
          <w:rFonts w:ascii="Courier New" w:hAnsi="Courier New"/>
          <w:sz w:val="16"/>
        </w:rPr>
        <w:t>10.5281/zenodo.19011921</w:t>
      </w:r>
      <w:r>
        <w:rPr>
          <w:rFonts w:ascii="Courier New" w:hAnsi="Courier New"/>
          <w:i/>
          <w:sz w:val="16"/>
        </w:rPr>
        <w:t xml:space="preserve"> — Hikari City</w:t>
      </w:r>
    </w:p>
    <w:p>
      <w:r>
        <w:rPr>
          <w:rFonts w:ascii="Courier New" w:hAnsi="Courier New"/>
          <w:sz w:val="16"/>
        </w:rPr>
        <w:t>10.5281/zenodo.19011904</w:t>
      </w:r>
      <w:r>
        <w:rPr>
          <w:rFonts w:ascii="Courier New" w:hAnsi="Courier New"/>
          <w:i/>
          <w:sz w:val="16"/>
        </w:rPr>
        <w:t xml:space="preserve"> — Creation OS Genesis</w:t>
      </w:r>
    </w:p>
    <w:p>
      <w:r>
        <w:rPr>
          <w:rFonts w:ascii="Courier New" w:hAnsi="Courier New"/>
          <w:sz w:val="16"/>
        </w:rPr>
        <w:t>10.5281/zenodo.19011880</w:t>
      </w:r>
      <w:r>
        <w:rPr>
          <w:rFonts w:ascii="Courier New" w:hAnsi="Courier New"/>
          <w:i/>
          <w:sz w:val="16"/>
        </w:rPr>
        <w:t xml:space="preserve"> — 光貨OS∞ 第Ⅷ章 終章/文明篇</w:t>
      </w:r>
    </w:p>
    <w:p>
      <w:r>
        <w:rPr>
          <w:rFonts w:ascii="Courier New" w:hAnsi="Courier New"/>
          <w:sz w:val="16"/>
        </w:rPr>
        <w:t>10.5281/zenodo.19011851</w:t>
      </w:r>
      <w:r>
        <w:rPr>
          <w:rFonts w:ascii="Courier New" w:hAnsi="Courier New"/>
          <w:i/>
          <w:sz w:val="16"/>
        </w:rPr>
        <w:t xml:space="preserve"> — hikari os ch8 hope capital</w:t>
      </w:r>
    </w:p>
    <w:p>
      <w:r>
        <w:rPr>
          <w:rFonts w:ascii="Courier New" w:hAnsi="Courier New"/>
          <w:sz w:val="16"/>
        </w:rPr>
        <w:t>10.5281/zenodo.19011806</w:t>
      </w:r>
      <w:r>
        <w:rPr>
          <w:rFonts w:ascii="Courier New" w:hAnsi="Courier New"/>
          <w:i/>
          <w:sz w:val="16"/>
        </w:rPr>
        <w:t xml:space="preserve"> — katayama civilization achievements</w:t>
      </w:r>
    </w:p>
    <w:p>
      <w:r>
        <w:rPr>
          <w:rFonts w:ascii="Courier New" w:hAnsi="Courier New"/>
          <w:sz w:val="16"/>
        </w:rPr>
        <w:t>10.5281/zenodo.20538866</w:t>
      </w:r>
      <w:r>
        <w:rPr>
          <w:rFonts w:ascii="Courier New" w:hAnsi="Courier New"/>
          <w:i/>
          <w:sz w:val="16"/>
        </w:rPr>
        <w:t xml:space="preserve"> — Koku Universe: Friction as the Aggregate of Micro-Interface </w:t>
      </w:r>
    </w:p>
    <w:p>
      <w:r>
        <w:rPr>
          <w:rFonts w:ascii="Courier New" w:hAnsi="Courier New"/>
          <w:sz w:val="16"/>
        </w:rPr>
        <w:t>10.5281/zenodo.20526513</w:t>
      </w:r>
      <w:r>
        <w:rPr>
          <w:rFonts w:ascii="Courier New" w:hAnsi="Courier New"/>
          <w:i/>
          <w:sz w:val="16"/>
        </w:rPr>
        <w:t xml:space="preserve"> — Koku Universe as a Design Principle for 3D Bio-Fabrication: </w:t>
      </w:r>
    </w:p>
    <w:p>
      <w:r>
        <w:rPr>
          <w:rFonts w:ascii="Courier New" w:hAnsi="Courier New"/>
          <w:sz w:val="16"/>
        </w:rPr>
        <w:t>10.5281/zenodo.20359222</w:t>
      </w:r>
      <w:r>
        <w:rPr>
          <w:rFonts w:ascii="Courier New" w:hAnsi="Courier New"/>
          <w:i/>
          <w:sz w:val="16"/>
        </w:rPr>
        <w:t xml:space="preserve"> — The Ma Resonance Theory v5.0</w:t>
      </w:r>
    </w:p>
    <w:p>
      <w:r>
        <w:rPr>
          <w:rFonts w:ascii="Courier New" w:hAnsi="Courier New"/>
          <w:sz w:val="16"/>
        </w:rPr>
        <w:t>10.5281/zenodo.20133798</w:t>
      </w:r>
      <w:r>
        <w:rPr>
          <w:rFonts w:ascii="Courier New" w:hAnsi="Courier New"/>
          <w:i/>
          <w:sz w:val="16"/>
        </w:rPr>
        <w:t xml:space="preserve"> — Flame, Body Heat, and Stars: A Unified Observational Note on</w:t>
      </w:r>
    </w:p>
    <w:p>
      <w:r>
        <w:rPr>
          <w:rFonts w:ascii="Courier New" w:hAnsi="Courier New"/>
          <w:sz w:val="16"/>
        </w:rPr>
        <w:t>10.5281/zenodo.19043789</w:t>
      </w:r>
      <w:r>
        <w:rPr>
          <w:rFonts w:ascii="Courier New" w:hAnsi="Courier New"/>
          <w:i/>
          <w:sz w:val="16"/>
        </w:rPr>
        <w:t xml:space="preserve"> — TheYKHC Paper 19043789</w:t>
      </w:r>
    </w:p>
    <w:p>
      <w:r>
        <w:rPr>
          <w:rFonts w:ascii="Courier New" w:hAnsi="Courier New"/>
          <w:sz w:val="16"/>
        </w:rPr>
        <w:t>10.5281/zenodo.19036461</w:t>
      </w:r>
      <w:r>
        <w:rPr>
          <w:rFonts w:ascii="Courier New" w:hAnsi="Courier New"/>
          <w:i/>
          <w:sz w:val="16"/>
        </w:rPr>
        <w:t xml:space="preserve"> — . 光貨OS Mac版ピッチ——徳と経済を一体化する次世代事業アプリ</w:t>
      </w:r>
    </w:p>
    <w:p>
      <w:r>
        <w:rPr>
          <w:rFonts w:ascii="Courier New" w:hAnsi="Courier New"/>
          <w:sz w:val="16"/>
        </w:rPr>
        <w:t>10.5281/zenodo.19012594</w:t>
      </w:r>
      <w:r>
        <w:rPr>
          <w:rFonts w:ascii="Courier New" w:hAnsi="Courier New"/>
          <w:i/>
          <w:sz w:val="16"/>
        </w:rPr>
        <w:t xml:space="preserve"> — theykch ai evolution whitepaper from calculation to conscien</w:t>
      </w:r>
    </w:p>
    <w:p>
      <w:r>
        <w:rPr>
          <w:rFonts w:ascii="Courier New" w:hAnsi="Courier New"/>
          <w:sz w:val="16"/>
        </w:rPr>
        <w:t>10.5281/zenodo.19012564</w:t>
      </w:r>
      <w:r>
        <w:rPr>
          <w:rFonts w:ascii="Courier New" w:hAnsi="Courier New"/>
          <w:i/>
          <w:sz w:val="16"/>
        </w:rPr>
        <w:t xml:space="preserve"> — gku genki koku universe theory</w:t>
      </w:r>
    </w:p>
    <w:p>
      <w:r>
        <w:rPr>
          <w:rFonts w:ascii="Courier New" w:hAnsi="Courier New"/>
          <w:sz w:val="16"/>
        </w:rPr>
        <w:t>10.5281/zenodo.19012494</w:t>
      </w:r>
      <w:r>
        <w:rPr>
          <w:rFonts w:ascii="Courier New" w:hAnsi="Courier New"/>
          <w:i/>
          <w:sz w:val="16"/>
        </w:rPr>
        <w:t xml:space="preserve"> — hikari os investor brief v1</w:t>
      </w:r>
    </w:p>
    <w:p>
      <w:r>
        <w:rPr>
          <w:rFonts w:ascii="Courier New" w:hAnsi="Courier New"/>
          <w:sz w:val="16"/>
        </w:rPr>
        <w:t>10.5281/zenodo.19012465</w:t>
      </w:r>
      <w:r>
        <w:rPr>
          <w:rFonts w:ascii="Courier New" w:hAnsi="Courier New"/>
          <w:i/>
          <w:sz w:val="16"/>
        </w:rPr>
        <w:t xml:space="preserve"> — theykch integrated ai creation system v1</w:t>
      </w:r>
    </w:p>
    <w:p>
      <w:r>
        <w:rPr>
          <w:rFonts w:ascii="Courier New" w:hAnsi="Courier New"/>
          <w:sz w:val="16"/>
        </w:rPr>
        <w:t>10.5281/zenodo.19012307</w:t>
      </w:r>
      <w:r>
        <w:rPr>
          <w:rFonts w:ascii="Courier New" w:hAnsi="Courier New"/>
          <w:i/>
          <w:sz w:val="16"/>
        </w:rPr>
        <w:t xml:space="preserve"> — hikari phase4 mushin</w:t>
      </w:r>
    </w:p>
    <w:p>
      <w:r>
        <w:rPr>
          <w:rFonts w:ascii="Courier New" w:hAnsi="Courier New"/>
          <w:sz w:val="16"/>
        </w:rPr>
        <w:t>10.5281/zenodo.19012295</w:t>
      </w:r>
      <w:r>
        <w:rPr>
          <w:rFonts w:ascii="Courier New" w:hAnsi="Courier New"/>
          <w:i/>
          <w:sz w:val="16"/>
        </w:rPr>
        <w:t xml:space="preserve"> — katayama achievements</w:t>
      </w:r>
    </w:p>
    <w:p>
      <w:r>
        <w:rPr>
          <w:rFonts w:ascii="Courier New" w:hAnsi="Courier New"/>
          <w:sz w:val="16"/>
        </w:rPr>
        <w:t>10.5281/zenodo.19012189</w:t>
      </w:r>
      <w:r>
        <w:rPr>
          <w:rFonts w:ascii="Courier New" w:hAnsi="Courier New"/>
          <w:i/>
          <w:sz w:val="16"/>
        </w:rPr>
        <w:t xml:space="preserve"> — hikari os ch8</w:t>
      </w:r>
    </w:p>
    <w:p>
      <w:r>
        <w:rPr>
          <w:rFonts w:ascii="Courier New" w:hAnsi="Courier New"/>
          <w:sz w:val="16"/>
        </w:rPr>
        <w:t>10.5281/zenodo.19012100</w:t>
      </w:r>
      <w:r>
        <w:rPr>
          <w:rFonts w:ascii="Courier New" w:hAnsi="Courier New"/>
          <w:i/>
          <w:sz w:val="16"/>
        </w:rPr>
        <w:t xml:space="preserve"> — katayama cultural asset application</w:t>
      </w:r>
    </w:p>
    <w:p>
      <w:r>
        <w:rPr>
          <w:rFonts w:ascii="Courier New" w:hAnsi="Courier New"/>
          <w:sz w:val="16"/>
        </w:rPr>
        <w:t>10.5281/zenodo.19011917</w:t>
      </w:r>
      <w:r>
        <w:rPr>
          <w:rFonts w:ascii="Courier New" w:hAnsi="Courier New"/>
          <w:i/>
          <w:sz w:val="16"/>
        </w:rPr>
        <w:t xml:space="preserve"> — 02 civilization achievements</w:t>
      </w:r>
    </w:p>
    <w:p>
      <w:r>
        <w:rPr>
          <w:rFonts w:ascii="Courier New" w:hAnsi="Courier New"/>
          <w:sz w:val="16"/>
        </w:rPr>
        <w:t>10.5281/zenodo.21294463</w:t>
      </w:r>
      <w:r>
        <w:rPr>
          <w:rFonts w:ascii="Courier New" w:hAnsi="Courier New"/>
          <w:i/>
          <w:sz w:val="16"/>
        </w:rPr>
        <w:t xml:space="preserve"> — TheYKHC Journal Vol.7 — 設計者の不要化</w:t>
      </w:r>
    </w:p>
    <w:p>
      <w:r>
        <w:rPr>
          <w:rFonts w:ascii="Courier New" w:hAnsi="Courier New"/>
          <w:sz w:val="16"/>
        </w:rPr>
        <w:t>10.5281/zenodo.20697391</w:t>
      </w:r>
      <w:r>
        <w:rPr>
          <w:rFonts w:ascii="Courier New" w:hAnsi="Courier New"/>
          <w:i/>
          <w:sz w:val="16"/>
        </w:rPr>
        <w:t xml:space="preserve"> — The Haniwa Principle: Death, Consciousness, and the V=N/D Fr</w:t>
      </w:r>
    </w:p>
    <w:p>
      <w:r>
        <w:rPr>
          <w:rFonts w:ascii="Courier New" w:hAnsi="Courier New"/>
          <w:sz w:val="16"/>
        </w:rPr>
        <w:t>10.5281/zenodo.20684577</w:t>
      </w:r>
      <w:r>
        <w:rPr>
          <w:rFonts w:ascii="Courier New" w:hAnsi="Courier New"/>
          <w:i/>
          <w:sz w:val="16"/>
        </w:rPr>
        <w:t xml:space="preserve"> — The Moral Spiral and the Universal Compression Law: Equivale</w:t>
      </w:r>
    </w:p>
    <w:p>
      <w:r>
        <w:rPr>
          <w:rFonts w:ascii="Courier New" w:hAnsi="Courier New"/>
          <w:sz w:val="16"/>
        </w:rPr>
        <w:t>10.5281/zenodo.20569927</w:t>
      </w:r>
      <w:r>
        <w:rPr>
          <w:rFonts w:ascii="Courier New" w:hAnsi="Courier New"/>
          <w:i/>
          <w:sz w:val="16"/>
        </w:rPr>
        <w:t xml:space="preserve"> — The Critical N-Gradient: Upper Bounds on Value Density and t</w:t>
      </w:r>
    </w:p>
    <w:p>
      <w:r>
        <w:rPr>
          <w:rFonts w:ascii="Courier New" w:hAnsi="Courier New"/>
          <w:sz w:val="16"/>
        </w:rPr>
        <w:t>10.5281/zenodo.20534734</w:t>
      </w:r>
      <w:r>
        <w:rPr>
          <w:rFonts w:ascii="Courier New" w:hAnsi="Courier New"/>
          <w:i/>
          <w:sz w:val="16"/>
        </w:rPr>
        <w:t xml:space="preserve"> — Koku Universe v3.1 (Revised): The Speed of Light as an Empir</w:t>
      </w:r>
    </w:p>
    <w:p>
      <w:r>
        <w:rPr>
          <w:rFonts w:ascii="Courier New" w:hAnsi="Courier New"/>
          <w:sz w:val="16"/>
        </w:rPr>
        <w:t>10.5281/zenodo.20359364</w:t>
      </w:r>
      <w:r>
        <w:rPr>
          <w:rFonts w:ascii="Courier New" w:hAnsi="Courier New"/>
          <w:i/>
          <w:sz w:val="16"/>
        </w:rPr>
        <w:t xml:space="preserve"> — V=N/D as Civilizational Metric: Measuring Progress Beyond GD</w:t>
      </w:r>
    </w:p>
    <w:p>
      <w:r>
        <w:rPr>
          <w:rFonts w:ascii="Courier New" w:hAnsi="Courier New"/>
          <w:sz w:val="16"/>
        </w:rPr>
        <w:t>10.5281/zenodo.20359344</w:t>
      </w:r>
      <w:r>
        <w:rPr>
          <w:rFonts w:ascii="Courier New" w:hAnsi="Courier New"/>
          <w:i/>
          <w:sz w:val="16"/>
        </w:rPr>
        <w:t xml:space="preserve"> — Ubiquitous Money v2.1: A Print-Based Protocol for Performanc</w:t>
      </w:r>
    </w:p>
    <w:p>
      <w:r>
        <w:rPr>
          <w:rFonts w:ascii="Courier New" w:hAnsi="Courier New"/>
          <w:sz w:val="16"/>
        </w:rPr>
        <w:t>10.5281/zenodo.20359318</w:t>
      </w:r>
      <w:r>
        <w:rPr>
          <w:rFonts w:ascii="Courier New" w:hAnsi="Courier New"/>
          <w:i/>
          <w:sz w:val="16"/>
        </w:rPr>
        <w:t xml:space="preserve"> — Tendo Economics: An Exploratory Statistical Study of IceCube</w:t>
      </w:r>
    </w:p>
    <w:p>
      <w:r>
        <w:rPr>
          <w:rFonts w:ascii="Courier New" w:hAnsi="Courier New"/>
          <w:sz w:val="16"/>
        </w:rPr>
        <w:t>10.5281/zenodo.20359224</w:t>
      </w:r>
      <w:r>
        <w:rPr>
          <w:rFonts w:ascii="Courier New" w:hAnsi="Courier New"/>
          <w:i/>
          <w:sz w:val="16"/>
        </w:rPr>
        <w:t xml:space="preserve"> — The Ma Resonance Theory v5.0</w:t>
      </w:r>
    </w:p>
    <w:p>
      <w:r>
        <w:rPr>
          <w:rFonts w:ascii="Courier New" w:hAnsi="Courier New"/>
          <w:sz w:val="16"/>
        </w:rPr>
        <w:t>10.5281/zenodo.20359206</w:t>
      </w:r>
      <w:r>
        <w:rPr>
          <w:rFonts w:ascii="Courier New" w:hAnsi="Courier New"/>
          <w:i/>
          <w:sz w:val="16"/>
        </w:rPr>
        <w:t xml:space="preserve"> — The Ma Resonance Theory: Neutrinos as Indicators of Cosmic I</w:t>
      </w:r>
    </w:p>
    <w:p>
      <w:r>
        <w:rPr>
          <w:rFonts w:ascii="Courier New" w:hAnsi="Courier New"/>
          <w:sz w:val="16"/>
        </w:rPr>
        <w:t>10.5281/zenodo.20359184</w:t>
      </w:r>
      <w:r>
        <w:rPr>
          <w:rFonts w:ascii="Courier New" w:hAnsi="Courier New"/>
          <w:i/>
          <w:sz w:val="16"/>
        </w:rPr>
        <w:t xml:space="preserve"> — The Language Gap Hypothesis: Why Some Psychiatric Conditions</w:t>
      </w:r>
    </w:p>
    <w:p>
      <w:r>
        <w:rPr>
          <w:rFonts w:ascii="Courier New" w:hAnsi="Courier New"/>
          <w:sz w:val="16"/>
        </w:rPr>
        <w:t>10.5281/zenodo.20359089</w:t>
      </w:r>
      <w:r>
        <w:rPr>
          <w:rFonts w:ascii="Courier New" w:hAnsi="Courier New"/>
          <w:i/>
          <w:sz w:val="16"/>
        </w:rPr>
        <w:t xml:space="preserve"> — The Energy Paradox of Intelligence: Centralization Risk in N</w:t>
      </w:r>
    </w:p>
    <w:p>
      <w:r>
        <w:rPr>
          <w:rFonts w:ascii="Courier New" w:hAnsi="Courier New"/>
          <w:sz w:val="16"/>
        </w:rPr>
        <w:t>10.5281/zenodo.20359079</w:t>
      </w:r>
      <w:r>
        <w:rPr>
          <w:rFonts w:ascii="Courier New" w:hAnsi="Courier New"/>
          <w:i/>
          <w:sz w:val="16"/>
        </w:rPr>
        <w:t xml:space="preserve"> — Western Science Meets Eastern Void: The Ku-Ma-Ki Framework a</w:t>
      </w:r>
    </w:p>
    <w:p>
      <w:r>
        <w:rPr>
          <w:rFonts w:ascii="Courier New" w:hAnsi="Courier New"/>
          <w:sz w:val="16"/>
        </w:rPr>
        <w:t>10.5281/zenodo.20319604</w:t>
      </w:r>
      <w:r>
        <w:rPr>
          <w:rFonts w:ascii="Courier New" w:hAnsi="Courier New"/>
          <w:i/>
          <w:sz w:val="16"/>
        </w:rPr>
        <w:t xml:space="preserve"> — Neo-Nostalgia: A New Genre at the Intersection of Academic I</w:t>
      </w:r>
    </w:p>
    <w:p>
      <w:r>
        <w:rPr>
          <w:rFonts w:ascii="Courier New" w:hAnsi="Courier New"/>
          <w:sz w:val="16"/>
        </w:rPr>
        <w:t>10.5281/zenodo.20318003</w:t>
      </w:r>
      <w:r>
        <w:rPr>
          <w:rFonts w:ascii="Courier New" w:hAnsi="Courier New"/>
          <w:i/>
          <w:sz w:val="16"/>
        </w:rPr>
        <w:t xml:space="preserve"> — The Master-Embedded Device v3.0: Toward a Peer-Reviewable Fr</w:t>
      </w:r>
    </w:p>
    <w:p>
      <w:r>
        <w:rPr>
          <w:rFonts w:ascii="Courier New" w:hAnsi="Courier New"/>
          <w:sz w:val="16"/>
        </w:rPr>
        <w:t>10.5281/zenodo.20302146</w:t>
      </w:r>
      <w:r>
        <w:rPr>
          <w:rFonts w:ascii="Courier New" w:hAnsi="Courier New"/>
          <w:i/>
          <w:sz w:val="16"/>
        </w:rPr>
        <w:t xml:space="preserve"> — c² as Ki-Field Propagation Velocity: A Physical Reinterpreta</w:t>
      </w:r>
    </w:p>
    <w:p>
      <w:r>
        <w:rPr>
          <w:rFonts w:ascii="Courier New" w:hAnsi="Courier New"/>
          <w:sz w:val="16"/>
        </w:rPr>
        <w:t>10.5281/zenodo.20173341</w:t>
      </w:r>
      <w:r>
        <w:rPr>
          <w:rFonts w:ascii="Courier New" w:hAnsi="Courier New"/>
          <w:i/>
          <w:sz w:val="16"/>
        </w:rPr>
        <w:t xml:space="preserve"> — The Speaking Economy: Duty-First Principle and the Origin of</w:t>
      </w:r>
    </w:p>
    <w:p>
      <w:r>
        <w:rPr>
          <w:rFonts w:ascii="Courier New" w:hAnsi="Courier New"/>
          <w:sz w:val="16"/>
        </w:rPr>
        <w:t>10.5281/zenodo.19867480</w:t>
      </w:r>
      <w:r>
        <w:rPr>
          <w:rFonts w:ascii="Courier New" w:hAnsi="Courier New"/>
          <w:i/>
          <w:sz w:val="16"/>
        </w:rPr>
        <w:t xml:space="preserve"> — Hikari Currency (LUX) Valuation Theory: Moral Execution as C</w:t>
      </w:r>
    </w:p>
    <w:p>
      <w:r>
        <w:rPr>
          <w:rFonts w:ascii="Courier New" w:hAnsi="Courier New"/>
          <w:sz w:val="16"/>
        </w:rPr>
        <w:t>10.5281/zenodo.19702245</w:t>
      </w:r>
      <w:r>
        <w:rPr>
          <w:rFonts w:ascii="Courier New" w:hAnsi="Courier New"/>
          <w:i/>
          <w:sz w:val="16"/>
        </w:rPr>
        <w:t xml:space="preserve"> — Human-AI Collaborative Theory Building: A First-Person Recor</w:t>
      </w:r>
    </w:p>
    <w:p>
      <w:r>
        <w:rPr>
          <w:rFonts w:ascii="Courier New" w:hAnsi="Courier New"/>
          <w:sz w:val="16"/>
        </w:rPr>
        <w:t>10.5281/zenodo.19648308</w:t>
      </w:r>
      <w:r>
        <w:rPr>
          <w:rFonts w:ascii="Courier New" w:hAnsi="Courier New"/>
          <w:i/>
          <w:sz w:val="16"/>
        </w:rPr>
        <w:t xml:space="preserve"> — V=N/D Experimental Design: An AI-to-AI Research Collaboratio</w:t>
      </w:r>
    </w:p>
    <w:p>
      <w:r>
        <w:rPr>
          <w:rFonts w:ascii="Courier New" w:hAnsi="Courier New"/>
          <w:sz w:val="16"/>
        </w:rPr>
        <w:t>10.5281/zenodo.19490168</w:t>
      </w:r>
      <w:r>
        <w:rPr>
          <w:rFonts w:ascii="Courier New" w:hAnsi="Courier New"/>
          <w:i/>
          <w:sz w:val="16"/>
        </w:rPr>
        <w:t xml:space="preserve"> — Hikari Engine: A Behavioral Reward Economy for Human Resonan</w:t>
      </w:r>
    </w:p>
    <w:p>
      <w:r>
        <w:rPr>
          <w:rFonts w:ascii="Courier New" w:hAnsi="Courier New"/>
          <w:sz w:val="16"/>
        </w:rPr>
        <w:t>10.5281/zenodo.19227688</w:t>
      </w:r>
      <w:r>
        <w:rPr>
          <w:rFonts w:ascii="Courier New" w:hAnsi="Courier New"/>
          <w:i/>
          <w:sz w:val="16"/>
        </w:rPr>
        <w:t xml:space="preserve"> — ECHO: A Thought-as-a-Service Platform — Enabling Artists to </w:t>
      </w:r>
    </w:p>
    <w:p>
      <w:r>
        <w:rPr>
          <w:rFonts w:ascii="Courier New" w:hAnsi="Courier New"/>
          <w:sz w:val="16"/>
        </w:rPr>
        <w:t>10.5281/zenodo.19059502</w:t>
      </w:r>
      <w:r>
        <w:rPr>
          <w:rFonts w:ascii="Courier New" w:hAnsi="Courier New"/>
          <w:i/>
          <w:sz w:val="16"/>
        </w:rPr>
        <w:t xml:space="preserve"> — . 医学的空白地帯への提言 —— 病者の体験知から生まれた環境不一致理論</w:t>
      </w:r>
    </w:p>
    <w:p>
      <w:r>
        <w:rPr>
          <w:rFonts w:ascii="Courier New" w:hAnsi="Courier New"/>
          <w:sz w:val="16"/>
        </w:rPr>
        <w:t>10.5281/zenodo.19043805</w:t>
      </w:r>
      <w:r>
        <w:rPr>
          <w:rFonts w:ascii="Courier New" w:hAnsi="Courier New"/>
          <w:i/>
          <w:sz w:val="16"/>
        </w:rPr>
        <w:t xml:space="preserve"> — TheYKHC Paper 19043805</w:t>
      </w:r>
    </w:p>
    <w:p>
      <w:r>
        <w:rPr>
          <w:rFonts w:ascii="Courier New" w:hAnsi="Courier New"/>
          <w:sz w:val="16"/>
        </w:rPr>
        <w:t>10.5281/zenodo.19043783</w:t>
      </w:r>
      <w:r>
        <w:rPr>
          <w:rFonts w:ascii="Courier New" w:hAnsi="Courier New"/>
          <w:i/>
          <w:sz w:val="16"/>
        </w:rPr>
        <w:t xml:space="preserve"> — TheYKHC Paper 19043783</w:t>
      </w:r>
    </w:p>
    <w:p>
      <w:r>
        <w:rPr>
          <w:rFonts w:ascii="Courier New" w:hAnsi="Courier New"/>
          <w:sz w:val="16"/>
        </w:rPr>
        <w:t>10.5281/zenodo.19043749</w:t>
      </w:r>
      <w:r>
        <w:rPr>
          <w:rFonts w:ascii="Courier New" w:hAnsi="Courier New"/>
          <w:i/>
          <w:sz w:val="16"/>
        </w:rPr>
        <w:t xml:space="preserve"> — TheYKHC Paper 19043749</w:t>
      </w:r>
    </w:p>
    <w:p>
      <w:r>
        <w:rPr>
          <w:rFonts w:ascii="Courier New" w:hAnsi="Courier New"/>
          <w:sz w:val="16"/>
        </w:rPr>
        <w:t>10.5281/zenodo.19039901</w:t>
      </w:r>
      <w:r>
        <w:rPr>
          <w:rFonts w:ascii="Courier New" w:hAnsi="Courier New"/>
          <w:i/>
          <w:sz w:val="16"/>
        </w:rPr>
        <w:t xml:space="preserve"> — Spiral-Crawler ROV Paper</w:t>
      </w:r>
    </w:p>
    <w:p>
      <w:r>
        <w:rPr>
          <w:rFonts w:ascii="Courier New" w:hAnsi="Courier New"/>
          <w:sz w:val="16"/>
        </w:rPr>
        <w:t>10.5281/zenodo.19035877</w:t>
      </w:r>
      <w:r>
        <w:rPr>
          <w:rFonts w:ascii="Courier New" w:hAnsi="Courier New"/>
          <w:i/>
          <w:sz w:val="16"/>
        </w:rPr>
        <w:t xml:space="preserve"> — . The YKHC UAV 技術仕様書——円形UFO(高機動)および葉巻型ドローン設計統合資料</w:t>
      </w:r>
    </w:p>
    <w:p>
      <w:r>
        <w:rPr>
          <w:rFonts w:ascii="Courier New" w:hAnsi="Courier New"/>
          <w:sz w:val="16"/>
        </w:rPr>
        <w:t>10.5281/zenodo.19034047</w:t>
      </w:r>
      <w:r>
        <w:rPr>
          <w:rFonts w:ascii="Courier New" w:hAnsi="Courier New"/>
          <w:i/>
          <w:sz w:val="16"/>
        </w:rPr>
        <w:t xml:space="preserve"> — [PARADOX v2] 理解されない、孤独だ</w:t>
      </w:r>
    </w:p>
    <w:p>
      <w:r>
        <w:rPr>
          <w:rFonts w:ascii="Courier New" w:hAnsi="Courier New"/>
          <w:sz w:val="16"/>
        </w:rPr>
        <w:t>10.5281/zenodo.19028789</w:t>
      </w:r>
      <w:r>
        <w:rPr>
          <w:rFonts w:ascii="Courier New" w:hAnsi="Courier New"/>
          <w:i/>
          <w:sz w:val="16"/>
        </w:rPr>
        <w:t xml:space="preserve"> — . 知らぬ間に神に繋がる——生きる力の源泉</w:t>
      </w:r>
    </w:p>
    <w:p>
      <w:r>
        <w:rPr>
          <w:rFonts w:ascii="Courier New" w:hAnsi="Courier New"/>
          <w:sz w:val="16"/>
        </w:rPr>
        <w:t>10.5281/zenodo.19012596</w:t>
      </w:r>
      <w:r>
        <w:rPr>
          <w:rFonts w:ascii="Courier New" w:hAnsi="Courier New"/>
          <w:i/>
          <w:sz w:val="16"/>
        </w:rPr>
        <w:t xml:space="preserve"> — falcon core</w:t>
      </w:r>
    </w:p>
    <w:p>
      <w:r>
        <w:rPr>
          <w:rFonts w:ascii="Courier New" w:hAnsi="Courier New"/>
          <w:sz w:val="16"/>
        </w:rPr>
        <w:t>10.5281/zenodo.19012556</w:t>
      </w:r>
      <w:r>
        <w:rPr>
          <w:rFonts w:ascii="Courier New" w:hAnsi="Courier New"/>
          <w:i/>
          <w:sz w:val="16"/>
        </w:rPr>
        <w:t xml:space="preserve"> — GKU unified paper v1 katayama 2026</w:t>
      </w:r>
    </w:p>
    <w:p>
      <w:r>
        <w:rPr>
          <w:rFonts w:ascii="Courier New" w:hAnsi="Courier New"/>
          <w:sz w:val="16"/>
        </w:rPr>
        <w:t>10.5281/zenodo.19012516</w:t>
      </w:r>
      <w:r>
        <w:rPr>
          <w:rFonts w:ascii="Courier New" w:hAnsi="Courier New"/>
          <w:i/>
          <w:sz w:val="16"/>
        </w:rPr>
        <w:t xml:space="preserve"> — genki koku universe GKU theory</w:t>
      </w:r>
    </w:p>
    <w:p>
      <w:r>
        <w:rPr>
          <w:rFonts w:ascii="Courier New" w:hAnsi="Courier New"/>
          <w:sz w:val="16"/>
        </w:rPr>
        <w:t>10.5281/zenodo.19012471</w:t>
      </w:r>
      <w:r>
        <w:rPr>
          <w:rFonts w:ascii="Courier New" w:hAnsi="Courier New"/>
          <w:i/>
          <w:sz w:val="16"/>
        </w:rPr>
        <w:t xml:space="preserve"> — investor hikari os concept plan 2026</w:t>
      </w:r>
    </w:p>
    <w:p>
      <w:r>
        <w:rPr>
          <w:rFonts w:ascii="Courier New" w:hAnsi="Courier New"/>
          <w:sz w:val="16"/>
        </w:rPr>
        <w:t>10.5281/zenodo.19012443</w:t>
      </w:r>
      <w:r>
        <w:rPr>
          <w:rFonts w:ascii="Courier New" w:hAnsi="Courier New"/>
          <w:i/>
          <w:sz w:val="16"/>
        </w:rPr>
        <w:t xml:space="preserve"> — hikari os ch8 civilization heart</w:t>
      </w:r>
    </w:p>
    <w:p>
      <w:r>
        <w:rPr>
          <w:rFonts w:ascii="Courier New" w:hAnsi="Courier New"/>
          <w:sz w:val="16"/>
        </w:rPr>
        <w:t>10.5281/zenodo.19012319</w:t>
      </w:r>
      <w:r>
        <w:rPr>
          <w:rFonts w:ascii="Courier New" w:hAnsi="Courier New"/>
          <w:i/>
          <w:sz w:val="16"/>
        </w:rPr>
        <w:t xml:space="preserve"> — legacy codex</w:t>
      </w:r>
    </w:p>
    <w:p>
      <w:r>
        <w:rPr>
          <w:rFonts w:ascii="Courier New" w:hAnsi="Courier New"/>
          <w:sz w:val="16"/>
        </w:rPr>
        <w:t>10.5281/zenodo.19012313</w:t>
      </w:r>
      <w:r>
        <w:rPr>
          <w:rFonts w:ascii="Courier New" w:hAnsi="Courier New"/>
          <w:i/>
          <w:sz w:val="16"/>
        </w:rPr>
        <w:t xml:space="preserve"> — theykch final</w:t>
      </w:r>
    </w:p>
    <w:p>
      <w:r>
        <w:rPr>
          <w:rFonts w:ascii="Courier New" w:hAnsi="Courier New"/>
          <w:sz w:val="16"/>
        </w:rPr>
        <w:t>10.5281/zenodo.19012299</w:t>
      </w:r>
      <w:r>
        <w:rPr>
          <w:rFonts w:ascii="Courier New" w:hAnsi="Courier New"/>
          <w:i/>
          <w:sz w:val="16"/>
        </w:rPr>
        <w:t xml:space="preserve"> — legacy codex</w:t>
      </w:r>
    </w:p>
    <w:p>
      <w:r>
        <w:rPr>
          <w:rFonts w:ascii="Courier New" w:hAnsi="Courier New"/>
          <w:sz w:val="16"/>
        </w:rPr>
        <w:t>10.5281/zenodo.19012283</w:t>
      </w:r>
      <w:r>
        <w:rPr>
          <w:rFonts w:ascii="Courier New" w:hAnsi="Courier New"/>
          <w:i/>
          <w:sz w:val="16"/>
        </w:rPr>
        <w:t xml:space="preserve"> — theykch vs musk</w:t>
      </w:r>
    </w:p>
    <w:p>
      <w:r>
        <w:rPr>
          <w:rFonts w:ascii="Courier New" w:hAnsi="Courier New"/>
          <w:sz w:val="16"/>
        </w:rPr>
        <w:t>10.5281/zenodo.19012249</w:t>
      </w:r>
      <w:r>
        <w:rPr>
          <w:rFonts w:ascii="Courier New" w:hAnsi="Courier New"/>
          <w:i/>
          <w:sz w:val="16"/>
        </w:rPr>
        <w:t xml:space="preserve"> — hikari os ch8</w:t>
      </w:r>
    </w:p>
    <w:p>
      <w:r>
        <w:rPr>
          <w:rFonts w:ascii="Courier New" w:hAnsi="Courier New"/>
          <w:sz w:val="16"/>
        </w:rPr>
        <w:t>10.5281/zenodo.19012237</w:t>
      </w:r>
      <w:r>
        <w:rPr>
          <w:rFonts w:ascii="Courier New" w:hAnsi="Courier New"/>
          <w:i/>
          <w:sz w:val="16"/>
        </w:rPr>
        <w:t xml:space="preserve"> — dual wheel</w:t>
      </w:r>
    </w:p>
    <w:p>
      <w:r>
        <w:rPr>
          <w:rFonts w:ascii="Courier New" w:hAnsi="Courier New"/>
          <w:sz w:val="16"/>
        </w:rPr>
        <w:t>10.5281/zenodo.19012199</w:t>
      </w:r>
      <w:r>
        <w:rPr>
          <w:rFonts w:ascii="Courier New" w:hAnsi="Courier New"/>
          <w:i/>
          <w:sz w:val="16"/>
        </w:rPr>
        <w:t xml:space="preserve"> — dashboard</w:t>
      </w:r>
    </w:p>
    <w:p>
      <w:r>
        <w:rPr>
          <w:rFonts w:ascii="Courier New" w:hAnsi="Courier New"/>
          <w:sz w:val="16"/>
        </w:rPr>
        <w:t>10.5281/zenodo.19012181</w:t>
      </w:r>
      <w:r>
        <w:rPr>
          <w:rFonts w:ascii="Courier New" w:hAnsi="Courier New"/>
          <w:i/>
          <w:sz w:val="16"/>
        </w:rPr>
        <w:t xml:space="preserve"> — hikari os ch8</w:t>
      </w:r>
    </w:p>
    <w:p>
      <w:r>
        <w:rPr>
          <w:rFonts w:ascii="Courier New" w:hAnsi="Courier New"/>
          <w:sz w:val="16"/>
        </w:rPr>
        <w:t>10.5281/zenodo.19012146</w:t>
      </w:r>
      <w:r>
        <w:rPr>
          <w:rFonts w:ascii="Courier New" w:hAnsi="Courier New"/>
          <w:i/>
          <w:sz w:val="16"/>
        </w:rPr>
        <w:t xml:space="preserve"> — phase4 mushin</w:t>
      </w:r>
    </w:p>
    <w:p>
      <w:r>
        <w:rPr>
          <w:rFonts w:ascii="Courier New" w:hAnsi="Courier New"/>
          <w:sz w:val="16"/>
        </w:rPr>
        <w:t>10.64823/ijter.2605009</w:t>
      </w:r>
      <w:r>
        <w:rPr>
          <w:rFonts w:ascii="Courier New" w:hAnsi="Courier New"/>
          <w:i/>
          <w:sz w:val="16"/>
        </w:rPr>
        <w:t xml:space="preserve"> — Reselling Desire: Socio-economic and Cultural Forces of Luxu</w:t>
      </w:r>
    </w:p>
    <w:p>
      <w:r>
        <w:rPr>
          <w:rFonts w:ascii="Courier New" w:hAnsi="Courier New"/>
          <w:sz w:val="16"/>
        </w:rPr>
        <w:t>10.5281/zenodo.19012086</w:t>
      </w:r>
      <w:r>
        <w:rPr>
          <w:rFonts w:ascii="Courier New" w:hAnsi="Courier New"/>
          <w:i/>
          <w:sz w:val="16"/>
        </w:rPr>
        <w:t xml:space="preserve"> — theykch vs musk</w:t>
      </w:r>
    </w:p>
    <w:p>
      <w:r>
        <w:rPr>
          <w:rFonts w:ascii="Courier New" w:hAnsi="Courier New"/>
          <w:sz w:val="16"/>
        </w:rPr>
        <w:t>10.5281/zenodo.19012090</w:t>
      </w:r>
      <w:r>
        <w:rPr>
          <w:rFonts w:ascii="Courier New" w:hAnsi="Courier New"/>
          <w:i/>
          <w:sz w:val="16"/>
        </w:rPr>
        <w:t xml:space="preserve"> — ethical civilization dashboard</w:t>
      </w:r>
    </w:p>
    <w:p>
      <w:r>
        <w:rPr>
          <w:rFonts w:ascii="Courier New" w:hAnsi="Courier New"/>
          <w:sz w:val="16"/>
        </w:rPr>
        <w:t>10.5281/zenodo.19012070</w:t>
      </w:r>
      <w:r>
        <w:rPr>
          <w:rFonts w:ascii="Courier New" w:hAnsi="Courier New"/>
          <w:i/>
          <w:sz w:val="16"/>
        </w:rPr>
        <w:t xml:space="preserve"> — katayama achievements</w:t>
      </w:r>
    </w:p>
    <w:p>
      <w:r>
        <w:rPr>
          <w:rFonts w:ascii="Courier New" w:hAnsi="Courier New"/>
          <w:sz w:val="16"/>
        </w:rPr>
        <w:t>10.5281/zenodo.19012033</w:t>
      </w:r>
      <w:r>
        <w:rPr>
          <w:rFonts w:ascii="Courier New" w:hAnsi="Courier New"/>
          <w:i/>
          <w:sz w:val="16"/>
        </w:rPr>
        <w:t xml:space="preserve"> — cultural asset application</w:t>
      </w:r>
    </w:p>
    <w:p>
      <w:r>
        <w:rPr>
          <w:rFonts w:ascii="Courier New" w:hAnsi="Courier New"/>
          <w:sz w:val="16"/>
        </w:rPr>
        <w:t>10.5281/zenodo.19011932</w:t>
      </w:r>
      <w:r>
        <w:rPr>
          <w:rFonts w:ascii="Courier New" w:hAnsi="Courier New"/>
          <w:i/>
          <w:sz w:val="16"/>
        </w:rPr>
        <w:t xml:space="preserve"> — katayama civilization achievements</w:t>
      </w:r>
    </w:p>
    <w:p>
      <w:r>
        <w:rPr>
          <w:rFonts w:ascii="Courier New" w:hAnsi="Courier New"/>
          <w:sz w:val="16"/>
        </w:rPr>
        <w:t>10.5281/zenodo.19011907</w:t>
      </w:r>
      <w:r>
        <w:rPr>
          <w:rFonts w:ascii="Courier New" w:hAnsi="Courier New"/>
          <w:i/>
          <w:sz w:val="16"/>
        </w:rPr>
        <w:t xml:space="preserve"> — hope capital</w:t>
      </w:r>
    </w:p>
    <w:p>
      <w:r>
        <w:rPr>
          <w:rFonts w:ascii="Courier New" w:hAnsi="Courier New"/>
          <w:sz w:val="16"/>
        </w:rPr>
        <w:t>10.5281/zenodo.19011876</w:t>
      </w:r>
      <w:r>
        <w:rPr>
          <w:rFonts w:ascii="Courier New" w:hAnsi="Courier New"/>
          <w:i/>
          <w:sz w:val="16"/>
        </w:rPr>
        <w:t xml:space="preserve"> — cultural agency ethical compass assessment</w:t>
      </w:r>
    </w:p>
    <w:p>
      <w:r>
        <w:rPr>
          <w:rFonts w:ascii="Courier New" w:hAnsi="Courier New"/>
          <w:sz w:val="16"/>
        </w:rPr>
        <w:t>10.5281/zenodo.19011828</w:t>
      </w:r>
      <w:r>
        <w:rPr>
          <w:rFonts w:ascii="Courier New" w:hAnsi="Courier New"/>
          <w:i/>
          <w:sz w:val="16"/>
        </w:rPr>
        <w:t xml:space="preserve"> — 01 hope becomes capital</w:t>
      </w:r>
    </w:p>
    <w:p>
      <w:r>
        <w:rPr>
          <w:rFonts w:ascii="Courier New" w:hAnsi="Courier New"/>
          <w:sz w:val="16"/>
        </w:rPr>
        <w:t>10.5281/zenodo.18993782</w:t>
      </w:r>
      <w:r>
        <w:rPr>
          <w:rFonts w:ascii="Courier New" w:hAnsi="Courier New"/>
          <w:i/>
          <w:sz w:val="16"/>
        </w:rPr>
        <w:t xml:space="preserve"> — 015 Kouka OS Integration</w:t>
      </w:r>
    </w:p>
    <w:p>
      <w:r>
        <w:rPr>
          <w:rFonts w:ascii="Courier New" w:hAnsi="Courier New"/>
          <w:sz w:val="16"/>
        </w:rPr>
        <w:t>10.5281/zenodo.19012455</w:t>
      </w:r>
      <w:r>
        <w:rPr>
          <w:rFonts w:ascii="Courier New" w:hAnsi="Courier New"/>
          <w:i/>
          <w:sz w:val="16"/>
        </w:rPr>
        <w:t xml:space="preserve"> — theykch value report v1</w:t>
      </w:r>
    </w:p>
    <w:p>
      <w:r>
        <w:rPr>
          <w:rFonts w:ascii="Courier New" w:hAnsi="Courier New"/>
          <w:sz w:val="16"/>
        </w:rPr>
        <w:t>10.5281/zenodo.20549742</w:t>
      </w:r>
      <w:r>
        <w:rPr>
          <w:rFonts w:ascii="Courier New" w:hAnsi="Courier New"/>
          <w:i/>
          <w:sz w:val="16"/>
        </w:rPr>
        <w:t xml:space="preserve"> — Disk Formation as Universal N-Gradient Convergence: From Gal</w:t>
      </w:r>
    </w:p>
    <w:p>
      <w:r>
        <w:rPr>
          <w:rFonts w:ascii="Courier New" w:hAnsi="Courier New"/>
          <w:sz w:val="16"/>
        </w:rPr>
        <w:t>10.5281/zenodo.20359362</w:t>
      </w:r>
      <w:r>
        <w:rPr>
          <w:rFonts w:ascii="Courier New" w:hAnsi="Courier New"/>
          <w:i/>
          <w:sz w:val="16"/>
        </w:rPr>
        <w:t xml:space="preserve"> — Universal Synchronization Constant (USC):</w:t>
      </w:r>
    </w:p>
    <w:p>
      <w:r>
        <w:rPr>
          <w:rFonts w:ascii="Courier New" w:hAnsi="Courier New"/>
          <w:sz w:val="16"/>
        </w:rPr>
        <w:t>10.5281/zenodo.20359314</w:t>
      </w:r>
      <w:r>
        <w:rPr>
          <w:rFonts w:ascii="Courier New" w:hAnsi="Courier New"/>
          <w:i/>
          <w:sz w:val="16"/>
        </w:rPr>
        <w:t xml:space="preserve"> — Tendo Economics: A Preliminary Observational Record of Neutr</w:t>
      </w:r>
    </w:p>
    <w:p>
      <w:r>
        <w:rPr>
          <w:rFonts w:ascii="Courier New" w:hAnsi="Courier New"/>
          <w:sz w:val="16"/>
        </w:rPr>
        <w:t>10.5281/zenodo.20359280</w:t>
      </w:r>
      <w:r>
        <w:rPr>
          <w:rFonts w:ascii="Courier New" w:hAnsi="Courier New"/>
          <w:i/>
          <w:sz w:val="16"/>
        </w:rPr>
        <w:t xml:space="preserve"> — Spiral-Crawler ROV: A Tri-Modal Underwater Robot for Confine</w:t>
      </w:r>
    </w:p>
    <w:p>
      <w:r>
        <w:rPr>
          <w:rFonts w:ascii="Courier New" w:hAnsi="Courier New"/>
          <w:sz w:val="16"/>
        </w:rPr>
        <w:t>10.5281/zenodo.20359238</w:t>
      </w:r>
      <w:r>
        <w:rPr>
          <w:rFonts w:ascii="Courier New" w:hAnsi="Courier New"/>
          <w:i/>
          <w:sz w:val="16"/>
        </w:rPr>
        <w:t xml:space="preserve"> — Multi-Asset Precursor Patterns in Long-Interval IceCube GOLD</w:t>
      </w:r>
    </w:p>
    <w:p>
      <w:r>
        <w:rPr>
          <w:rFonts w:ascii="Courier New" w:hAnsi="Courier New"/>
          <w:sz w:val="16"/>
        </w:rPr>
        <w:t>10.5281/zenodo.20359216</w:t>
      </w:r>
      <w:r>
        <w:rPr>
          <w:rFonts w:ascii="Courier New" w:hAnsi="Courier New"/>
          <w:i/>
          <w:sz w:val="16"/>
        </w:rPr>
        <w:t xml:space="preserve"> — The Ma Resonance Theory v3.0</w:t>
      </w:r>
    </w:p>
    <w:p>
      <w:r>
        <w:rPr>
          <w:rFonts w:ascii="Courier New" w:hAnsi="Courier New"/>
          <w:sz w:val="16"/>
        </w:rPr>
        <w:t>10.5281/zenodo.20317679</w:t>
      </w:r>
      <w:r>
        <w:rPr>
          <w:rFonts w:ascii="Courier New" w:hAnsi="Courier New"/>
          <w:i/>
          <w:sz w:val="16"/>
        </w:rPr>
        <w:t xml:space="preserve"> — On-Demand Application Generation: Toward an Intent-First Ope</w:t>
      </w:r>
    </w:p>
    <w:p>
      <w:r>
        <w:rPr>
          <w:rFonts w:ascii="Courier New" w:hAnsi="Courier New"/>
          <w:sz w:val="16"/>
        </w:rPr>
        <w:t>10.5281/zenodo.20277953</w:t>
      </w:r>
      <w:r>
        <w:rPr>
          <w:rFonts w:ascii="Courier New" w:hAnsi="Courier New"/>
          <w:i/>
          <w:sz w:val="16"/>
        </w:rPr>
        <w:t xml:space="preserve"> — The KOKU-Genki Fiber Bundle: Time as Ma-Energy Variation, Sp</w:t>
      </w:r>
    </w:p>
    <w:p>
      <w:r>
        <w:rPr>
          <w:rFonts w:ascii="Courier New" w:hAnsi="Courier New"/>
          <w:sz w:val="16"/>
        </w:rPr>
        <w:t>10.5281/zenodo.20136015</w:t>
      </w:r>
      <w:r>
        <w:rPr>
          <w:rFonts w:ascii="Courier New" w:hAnsi="Courier New"/>
          <w:i/>
          <w:sz w:val="16"/>
        </w:rPr>
        <w:t xml:space="preserve"> — Ground-Level Observation Record: Fukui City, May 2026</w:t>
      </w:r>
    </w:p>
    <w:p>
      <w:r>
        <w:rPr>
          <w:rFonts w:ascii="Courier New" w:hAnsi="Courier New"/>
          <w:sz w:val="16"/>
        </w:rPr>
        <w:t>10.5281/zenodo.20063941</w:t>
      </w:r>
      <w:r>
        <w:rPr>
          <w:rFonts w:ascii="Courier New" w:hAnsi="Courier New"/>
          <w:i/>
          <w:sz w:val="16"/>
        </w:rPr>
        <w:t xml:space="preserve"> — A Prior Conception Record: Independent Proposals for Streami</w:t>
      </w:r>
    </w:p>
    <w:p>
      <w:r>
        <w:rPr>
          <w:rFonts w:ascii="Courier New" w:hAnsi="Courier New"/>
          <w:sz w:val="16"/>
        </w:rPr>
        <w:t>10.5281/zenodo.19481817</w:t>
      </w:r>
      <w:r>
        <w:rPr>
          <w:rFonts w:ascii="Courier New" w:hAnsi="Courier New"/>
          <w:i/>
          <w:sz w:val="16"/>
        </w:rPr>
        <w:t xml:space="preserve"> — Agent-Readable Web Design Theory: Design Principles for AI-A</w:t>
      </w:r>
    </w:p>
    <w:p>
      <w:r>
        <w:rPr>
          <w:rFonts w:ascii="Courier New" w:hAnsi="Courier New"/>
          <w:sz w:val="16"/>
        </w:rPr>
        <w:t>10.5281/zenodo.19043780</w:t>
      </w:r>
      <w:r>
        <w:rPr>
          <w:rFonts w:ascii="Courier New" w:hAnsi="Courier New"/>
          <w:i/>
          <w:sz w:val="16"/>
        </w:rPr>
        <w:t xml:space="preserve"> — TheYKHC Paper 19043780</w:t>
      </w:r>
    </w:p>
    <w:p>
      <w:r>
        <w:rPr>
          <w:rFonts w:ascii="Courier New" w:hAnsi="Courier New"/>
          <w:sz w:val="16"/>
        </w:rPr>
        <w:t>10.5281/zenodo.19043751</w:t>
      </w:r>
      <w:r>
        <w:rPr>
          <w:rFonts w:ascii="Courier New" w:hAnsi="Courier New"/>
          <w:i/>
          <w:sz w:val="16"/>
        </w:rPr>
        <w:t xml:space="preserve"> — TheYKHC Paper 19043751</w:t>
      </w:r>
    </w:p>
    <w:p>
      <w:r>
        <w:rPr>
          <w:rFonts w:ascii="Courier New" w:hAnsi="Courier New"/>
          <w:sz w:val="16"/>
        </w:rPr>
        <w:t>10.5281/zenodo.19036495</w:t>
      </w:r>
      <w:r>
        <w:rPr>
          <w:rFonts w:ascii="Courier New" w:hAnsi="Courier New"/>
          <w:i/>
          <w:sz w:val="16"/>
        </w:rPr>
        <w:t xml:space="preserve"> — . Spiral-Crawler ROV——沈船内部進入用Swim Roll Crawl三態対応機体図面パック</w:t>
      </w:r>
    </w:p>
    <w:p>
      <w:r>
        <w:rPr>
          <w:rFonts w:ascii="Courier New" w:hAnsi="Courier New"/>
          <w:sz w:val="16"/>
        </w:rPr>
        <w:t>10.5281/zenodo.19035707</w:t>
      </w:r>
      <w:r>
        <w:rPr>
          <w:rFonts w:ascii="Courier New" w:hAnsi="Courier New"/>
          <w:i/>
          <w:sz w:val="16"/>
        </w:rPr>
        <w:t xml:space="preserve"> — . The YKHC Completion Report 2025——光貨OS∞ 統合体完成報告書</w:t>
      </w:r>
    </w:p>
    <w:p>
      <w:r>
        <w:rPr>
          <w:rFonts w:ascii="Courier New" w:hAnsi="Courier New"/>
          <w:sz w:val="16"/>
        </w:rPr>
        <w:t>10.5281/zenodo.19012603</w:t>
      </w:r>
      <w:r>
        <w:rPr>
          <w:rFonts w:ascii="Courier New" w:hAnsi="Courier New"/>
          <w:i/>
          <w:sz w:val="16"/>
        </w:rPr>
        <w:t xml:space="preserve"> — hikari economy implementation</w:t>
      </w:r>
    </w:p>
    <w:p>
      <w:r>
        <w:rPr>
          <w:rFonts w:ascii="Courier New" w:hAnsi="Courier New"/>
          <w:sz w:val="16"/>
        </w:rPr>
        <w:t>10.5281/zenodo.19012463</w:t>
      </w:r>
      <w:r>
        <w:rPr>
          <w:rFonts w:ascii="Courier New" w:hAnsi="Courier New"/>
          <w:i/>
          <w:sz w:val="16"/>
        </w:rPr>
        <w:t xml:space="preserve"> — hikari economy implementation design</w:t>
      </w:r>
    </w:p>
    <w:p>
      <w:r>
        <w:rPr>
          <w:rFonts w:ascii="Courier New" w:hAnsi="Courier New"/>
          <w:sz w:val="16"/>
        </w:rPr>
        <w:t>10.5281/zenodo.19012424</w:t>
      </w:r>
      <w:r>
        <w:rPr>
          <w:rFonts w:ascii="Courier New" w:hAnsi="Courier New"/>
          <w:i/>
          <w:sz w:val="16"/>
        </w:rPr>
        <w:t xml:space="preserve"> — ethical civilization genesis whitepaper 002</w:t>
      </w:r>
    </w:p>
    <w:p>
      <w:r>
        <w:rPr>
          <w:rFonts w:ascii="Courier New" w:hAnsi="Courier New"/>
          <w:sz w:val="16"/>
        </w:rPr>
        <w:t>10.5281/zenodo.19012301</w:t>
      </w:r>
      <w:r>
        <w:rPr>
          <w:rFonts w:ascii="Courier New" w:hAnsi="Courier New"/>
          <w:i/>
          <w:sz w:val="16"/>
        </w:rPr>
        <w:t xml:space="preserve"> — theykch final chapter</w:t>
      </w:r>
    </w:p>
    <w:p>
      <w:r>
        <w:rPr>
          <w:rFonts w:ascii="Courier New" w:hAnsi="Courier New"/>
          <w:sz w:val="16"/>
        </w:rPr>
        <w:t>10.5281/zenodo.19012279</w:t>
      </w:r>
      <w:r>
        <w:rPr>
          <w:rFonts w:ascii="Courier New" w:hAnsi="Courier New"/>
          <w:i/>
          <w:sz w:val="16"/>
        </w:rPr>
        <w:t xml:space="preserve"> — ichigen no housoku</w:t>
      </w:r>
    </w:p>
    <w:p>
      <w:r>
        <w:rPr>
          <w:rFonts w:ascii="Courier New" w:hAnsi="Courier New"/>
          <w:sz w:val="16"/>
        </w:rPr>
        <w:t>10.5281/zenodo.19012229</w:t>
      </w:r>
      <w:r>
        <w:rPr>
          <w:rFonts w:ascii="Courier New" w:hAnsi="Courier New"/>
          <w:i/>
          <w:sz w:val="16"/>
        </w:rPr>
        <w:t xml:space="preserve"> — final chapter</w:t>
      </w:r>
    </w:p>
    <w:p>
      <w:r>
        <w:rPr>
          <w:rFonts w:ascii="Courier New" w:hAnsi="Courier New"/>
          <w:sz w:val="16"/>
        </w:rPr>
        <w:t>10.5281/zenodo.19012197</w:t>
      </w:r>
      <w:r>
        <w:rPr>
          <w:rFonts w:ascii="Courier New" w:hAnsi="Courier New"/>
          <w:i/>
          <w:sz w:val="16"/>
        </w:rPr>
        <w:t xml:space="preserve"> — theykch final</w:t>
      </w:r>
    </w:p>
    <w:p>
      <w:r>
        <w:rPr>
          <w:rFonts w:ascii="Courier New" w:hAnsi="Courier New"/>
          <w:sz w:val="16"/>
        </w:rPr>
        <w:t>10.5281/zenodo.19012177</w:t>
      </w:r>
      <w:r>
        <w:rPr>
          <w:rFonts w:ascii="Courier New" w:hAnsi="Courier New"/>
          <w:i/>
          <w:sz w:val="16"/>
        </w:rPr>
        <w:t xml:space="preserve"> — legacy codex</w:t>
      </w:r>
    </w:p>
    <w:p>
      <w:r>
        <w:rPr>
          <w:rFonts w:ascii="Courier New" w:hAnsi="Courier New"/>
          <w:sz w:val="16"/>
        </w:rPr>
        <w:t>10.5281/zenodo.19012080</w:t>
      </w:r>
      <w:r>
        <w:rPr>
          <w:rFonts w:ascii="Courier New" w:hAnsi="Courier New"/>
          <w:i/>
          <w:sz w:val="16"/>
        </w:rPr>
        <w:t xml:space="preserve"> — theykch valuation framework</w:t>
      </w:r>
    </w:p>
    <w:p>
      <w:r>
        <w:rPr>
          <w:rFonts w:ascii="Courier New" w:hAnsi="Courier New"/>
          <w:sz w:val="16"/>
        </w:rPr>
        <w:t>10.5281/zenodo.19012062</w:t>
      </w:r>
      <w:r>
        <w:rPr>
          <w:rFonts w:ascii="Courier New" w:hAnsi="Courier New"/>
          <w:i/>
          <w:sz w:val="16"/>
        </w:rPr>
        <w:t xml:space="preserve"> — katayama civilization achievements</w:t>
      </w:r>
    </w:p>
    <w:p>
      <w:r>
        <w:rPr>
          <w:rFonts w:ascii="Courier New" w:hAnsi="Courier New"/>
          <w:sz w:val="16"/>
        </w:rPr>
        <w:t>10.5281/zenodo.19011913</w:t>
      </w:r>
      <w:r>
        <w:rPr>
          <w:rFonts w:ascii="Courier New" w:hAnsi="Courier New"/>
          <w:i/>
          <w:sz w:val="16"/>
        </w:rPr>
        <w:t xml:space="preserve"> — TheYKHC vs Elon Musk: Beyond Capitalism</w:t>
      </w:r>
    </w:p>
    <w:p>
      <w:r>
        <w:rPr>
          <w:rFonts w:ascii="Courier New" w:hAnsi="Courier New"/>
          <w:sz w:val="16"/>
        </w:rPr>
        <w:t>10.5281/zenodo.19036013</w:t>
      </w:r>
      <w:r>
        <w:rPr>
          <w:rFonts w:ascii="Courier New" w:hAnsi="Courier New"/>
          <w:i/>
          <w:sz w:val="16"/>
        </w:rPr>
        <w:t xml:space="preserve"> — . チョウチョウマイニング 光貨OS 無限マイニング装置 カードデザイン</w:t>
      </w:r>
    </w:p>
    <w:p>
      <w:r>
        <w:rPr>
          <w:rFonts w:ascii="Courier New" w:hAnsi="Courier New"/>
          <w:sz w:val="16"/>
        </w:rPr>
        <w:t>10.5281/zenodo.20840576</w:t>
      </w:r>
      <w:r>
        <w:rPr>
          <w:rFonts w:ascii="Courier New" w:hAnsi="Courier New"/>
          <w:i/>
          <w:sz w:val="16"/>
        </w:rPr>
        <w:t xml:space="preserve"> — V=N/D による全臓器密度場の導出と形状生成理論 — 完全改訂版 v2.0 (Complete Organ Desig</w:t>
      </w:r>
    </w:p>
    <w:p>
      <w:r>
        <w:rPr>
          <w:rFonts w:ascii="Courier New" w:hAnsi="Courier New"/>
          <w:sz w:val="16"/>
        </w:rPr>
        <w:t>10.5281/zenodo.19043736</w:t>
      </w:r>
      <w:r>
        <w:rPr>
          <w:rFonts w:ascii="Courier New" w:hAnsi="Courier New"/>
          <w:i/>
          <w:sz w:val="16"/>
        </w:rPr>
        <w:t xml:space="preserve"> — TheYKHC Paper 19043736</w:t>
      </w:r>
    </w:p>
    <w:p>
      <w:r>
        <w:rPr>
          <w:rFonts w:ascii="Courier New" w:hAnsi="Courier New"/>
          <w:sz w:val="16"/>
        </w:rPr>
        <w:t>10.5281/zenodo.19035528</w:t>
      </w:r>
      <w:r>
        <w:rPr>
          <w:rFonts w:ascii="Courier New" w:hAnsi="Courier New"/>
          <w:i/>
          <w:sz w:val="16"/>
        </w:rPr>
        <w:t xml:space="preserve"> — . 光貨 Whitepaper v1.1-2——光貨OS・道徳マイニング・文明生成エンジンの統合設計</w:t>
      </w:r>
    </w:p>
    <w:p>
      <w:r>
        <w:rPr>
          <w:rFonts w:ascii="Courier New" w:hAnsi="Courier New"/>
          <w:sz w:val="16"/>
        </w:rPr>
        <w:t>10.5281/zenodo.19012459</w:t>
      </w:r>
      <w:r>
        <w:rPr>
          <w:rFonts w:ascii="Courier New" w:hAnsi="Courier New"/>
          <w:i/>
          <w:sz w:val="16"/>
        </w:rPr>
        <w:t xml:space="preserve"> — theykch value report v2</w:t>
      </w:r>
    </w:p>
    <w:p>
      <w:r>
        <w:rPr>
          <w:rFonts w:ascii="Courier New" w:hAnsi="Courier New"/>
          <w:sz w:val="16"/>
        </w:rPr>
        <w:t>10.5281/zenodo.19012259</w:t>
      </w:r>
      <w:r>
        <w:rPr>
          <w:rFonts w:ascii="Courier New" w:hAnsi="Courier New"/>
          <w:i/>
          <w:sz w:val="16"/>
        </w:rPr>
        <w:t xml:space="preserve"> — katayama achievements</w:t>
      </w:r>
    </w:p>
    <w:p>
      <w:r>
        <w:rPr>
          <w:rFonts w:ascii="Courier New" w:hAnsi="Courier New"/>
          <w:sz w:val="16"/>
        </w:rPr>
        <w:t>10.5281/zenodo.19012451</w:t>
      </w:r>
      <w:r>
        <w:rPr>
          <w:rFonts w:ascii="Courier New" w:hAnsi="Courier New"/>
          <w:i/>
          <w:sz w:val="16"/>
        </w:rPr>
        <w:t xml:space="preserve"> — hikari os ch8 conscience</w:t>
      </w:r>
    </w:p>
    <w:p>
      <w:r>
        <w:rPr>
          <w:rFonts w:ascii="Courier New" w:hAnsi="Courier New"/>
          <w:sz w:val="16"/>
        </w:rPr>
        <w:t>10.5281/zenodo.19012247</w:t>
      </w:r>
      <w:r>
        <w:rPr>
          <w:rFonts w:ascii="Courier New" w:hAnsi="Courier New"/>
          <w:i/>
          <w:sz w:val="16"/>
        </w:rPr>
        <w:t xml:space="preserve"> — theykch vs musk</w:t>
      </w:r>
    </w:p>
    <w:p>
      <w:r>
        <w:rPr>
          <w:rFonts w:ascii="Courier New" w:hAnsi="Courier New"/>
          <w:sz w:val="16"/>
        </w:rPr>
        <w:t>10.5281/zenodo.21453966</w:t>
      </w:r>
      <w:r>
        <w:rPr>
          <w:rFonts w:ascii="Courier New" w:hAnsi="Courier New"/>
          <w:i/>
          <w:sz w:val="16"/>
        </w:rPr>
        <w:t xml:space="preserve"> — Question Harvest Engine v6: Implementation-Level Solutions t</w:t>
      </w:r>
    </w:p>
    <w:p>
      <w:r>
        <w:rPr>
          <w:rFonts w:ascii="Courier New" w:hAnsi="Courier New"/>
          <w:sz w:val="16"/>
        </w:rPr>
        <w:t>10.5281/zenodo.21294389</w:t>
      </w:r>
      <w:r>
        <w:rPr>
          <w:rFonts w:ascii="Courier New" w:hAnsi="Courier New"/>
          <w:i/>
          <w:sz w:val="16"/>
        </w:rPr>
        <w:t xml:space="preserve"> — TheYKHC Journal Vol.1 — The Genesis</w:t>
      </w:r>
    </w:p>
    <w:p>
      <w:r>
        <w:rPr>
          <w:rFonts w:ascii="Courier New" w:hAnsi="Courier New"/>
          <w:sz w:val="16"/>
        </w:rPr>
        <w:t>10.5281/zenodo.20963457</w:t>
      </w:r>
      <w:r>
        <w:rPr>
          <w:rFonts w:ascii="Courier New" w:hAnsi="Courier New"/>
          <w:i/>
          <w:sz w:val="16"/>
        </w:rPr>
        <w:t xml:space="preserve"> — Ki-Net Field Experimental Pipeline v1.0: Automated Daily Col</w:t>
      </w:r>
    </w:p>
    <w:p>
      <w:r>
        <w:rPr>
          <w:rFonts w:ascii="Courier New" w:hAnsi="Courier New"/>
          <w:sz w:val="16"/>
        </w:rPr>
        <w:t>10.5281/zenodo.20956542</w:t>
      </w:r>
      <w:r>
        <w:rPr>
          <w:rFonts w:ascii="Courier New" w:hAnsi="Courier New"/>
          <w:i/>
          <w:sz w:val="16"/>
        </w:rPr>
        <w:t xml:space="preserve"> — Dual-Layer Light Invariance: The Open-Close Structure of Ma </w:t>
      </w:r>
    </w:p>
    <w:p>
      <w:r>
        <w:rPr>
          <w:rFonts w:ascii="Courier New" w:hAnsi="Courier New"/>
          <w:sz w:val="16"/>
        </w:rPr>
        <w:t>10.5281/zenodo.20779925</w:t>
      </w:r>
      <w:r>
        <w:rPr>
          <w:rFonts w:ascii="Courier New" w:hAnsi="Courier New"/>
          <w:i/>
          <w:sz w:val="16"/>
        </w:rPr>
        <w:t xml:space="preserve"> — Conductive Piezoelectric Myofiber Bioprinted Heart (CPMH): A</w:t>
      </w:r>
    </w:p>
    <w:p>
      <w:r>
        <w:rPr>
          <w:rFonts w:ascii="Courier New" w:hAnsi="Courier New"/>
          <w:sz w:val="16"/>
        </w:rPr>
        <w:t>10.5281/zenodo.20754553</w:t>
      </w:r>
      <w:r>
        <w:rPr>
          <w:rFonts w:ascii="Courier New" w:hAnsi="Courier New"/>
          <w:i/>
          <w:sz w:val="16"/>
        </w:rPr>
        <w:t xml:space="preserve"> — Character Capital (品性資本) as N: Formal Integration of Moralog</w:t>
      </w:r>
    </w:p>
    <w:p>
      <w:r>
        <w:rPr>
          <w:rFonts w:ascii="Courier New" w:hAnsi="Courier New"/>
          <w:sz w:val="16"/>
        </w:rPr>
        <w:t>10.5281/zenodo.20711201</w:t>
      </w:r>
      <w:r>
        <w:rPr>
          <w:rFonts w:ascii="Courier New" w:hAnsi="Courier New"/>
          <w:i/>
          <w:sz w:val="16"/>
        </w:rPr>
        <w:t xml:space="preserve"> — Will Robots Become the Salvation of Human Rights? The Critic</w:t>
      </w:r>
    </w:p>
    <w:p>
      <w:r>
        <w:rPr>
          <w:rFonts w:ascii="Courier New" w:hAnsi="Courier New"/>
          <w:sz w:val="16"/>
        </w:rPr>
        <w:t>10.5281/zenodo.20701558</w:t>
      </w:r>
      <w:r>
        <w:rPr>
          <w:rFonts w:ascii="Courier New" w:hAnsi="Courier New"/>
          <w:i/>
          <w:sz w:val="16"/>
        </w:rPr>
        <w:t xml:space="preserve"> — Cardiac Density Wave Engine: Patent Claim Framework for a Se</w:t>
      </w:r>
    </w:p>
    <w:p>
      <w:r>
        <w:rPr>
          <w:rFonts w:ascii="Courier New" w:hAnsi="Courier New"/>
          <w:sz w:val="16"/>
        </w:rPr>
        <w:t>10.5281/zenodo.20697084</w:t>
      </w:r>
      <w:r>
        <w:rPr>
          <w:rFonts w:ascii="Courier New" w:hAnsi="Courier New"/>
          <w:i/>
          <w:sz w:val="16"/>
        </w:rPr>
        <w:t xml:space="preserve"> — Biogenic Power Source for Artificial Heart: Density Gradient</w:t>
      </w:r>
    </w:p>
    <w:p>
      <w:r>
        <w:rPr>
          <w:rFonts w:ascii="Courier New" w:hAnsi="Courier New"/>
          <w:sz w:val="16"/>
        </w:rPr>
        <w:t>10.5281/zenodo.20569781</w:t>
      </w:r>
      <w:r>
        <w:rPr>
          <w:rFonts w:ascii="Courier New" w:hAnsi="Courier New"/>
          <w:i/>
          <w:sz w:val="16"/>
        </w:rPr>
        <w:t xml:space="preserve"> — Five-Dimensional Corrosion: N-Gradient Collapse in (x, y, z,</w:t>
      </w:r>
    </w:p>
    <w:p>
      <w:r>
        <w:rPr>
          <w:rFonts w:ascii="Courier New" w:hAnsi="Courier New"/>
          <w:sz w:val="16"/>
        </w:rPr>
        <w:t>10.5281/zenodo.20538784</w:t>
      </w:r>
      <w:r>
        <w:rPr>
          <w:rFonts w:ascii="Courier New" w:hAnsi="Courier New"/>
          <w:i/>
          <w:sz w:val="16"/>
        </w:rPr>
        <w:t xml:space="preserve"> — Koku Universe: The Unification of Classical Forces Through T</w:t>
      </w:r>
    </w:p>
    <w:p>
      <w:r>
        <w:rPr>
          <w:rFonts w:ascii="Courier New" w:hAnsi="Courier New"/>
          <w:sz w:val="16"/>
        </w:rPr>
        <w:t>10.5281/zenodo.20534343</w:t>
      </w:r>
      <w:r>
        <w:rPr>
          <w:rFonts w:ascii="Courier New" w:hAnsi="Courier New"/>
          <w:i/>
          <w:sz w:val="16"/>
        </w:rPr>
        <w:t xml:space="preserve"> — Koku Universe v3.1 and Penrose's Conformal Cyclic Cosmology:</w:t>
      </w:r>
    </w:p>
    <w:p>
      <w:r>
        <w:rPr>
          <w:rFonts w:ascii="Courier New" w:hAnsi="Courier New"/>
          <w:sz w:val="16"/>
        </w:rPr>
        <w:t>10.5281/zenodo.20516634</w:t>
      </w:r>
      <w:r>
        <w:rPr>
          <w:rFonts w:ascii="Courier New" w:hAnsi="Courier New"/>
          <w:i/>
          <w:sz w:val="16"/>
        </w:rPr>
        <w:t xml:space="preserve"> — The Individual-AI Research Unit: A New Paradigm for Zero-Ins</w:t>
      </w:r>
    </w:p>
    <w:p>
      <w:r>
        <w:rPr>
          <w:rFonts w:ascii="Courier New" w:hAnsi="Courier New"/>
          <w:sz w:val="16"/>
        </w:rPr>
        <w:t>10.5281/zenodo.20472129</w:t>
      </w:r>
      <w:r>
        <w:rPr>
          <w:rFonts w:ascii="Courier New" w:hAnsi="Courier New"/>
          <w:i/>
          <w:sz w:val="16"/>
        </w:rPr>
        <w:t xml:space="preserve"> — Class-H ISP Blazars and IceCube Gold Neutrino Events: 347-Ob</w:t>
      </w:r>
    </w:p>
    <w:p>
      <w:r>
        <w:rPr>
          <w:rFonts w:ascii="Courier New" w:hAnsi="Courier New"/>
          <w:sz w:val="16"/>
        </w:rPr>
        <w:t>10.5281/zenodo.20469861</w:t>
      </w:r>
      <w:r>
        <w:rPr>
          <w:rFonts w:ascii="Courier New" w:hAnsi="Courier New"/>
          <w:i/>
          <w:sz w:val="16"/>
        </w:rPr>
        <w:t xml:space="preserve"> — A Complete X-ray Spectral Survey of ISP BL Lac Objects in th</w:t>
      </w:r>
    </w:p>
    <w:p>
      <w:r>
        <w:rPr>
          <w:rFonts w:ascii="Courier New" w:hAnsi="Courier New"/>
          <w:sz w:val="16"/>
        </w:rPr>
        <w:t>10.5281/zenodo.20359372</w:t>
      </w:r>
      <w:r>
        <w:rPr>
          <w:rFonts w:ascii="Courier New" w:hAnsi="Courier New"/>
          <w:i/>
          <w:sz w:val="16"/>
        </w:rPr>
        <w:t xml:space="preserve"> — V=N/D H2 Experimental Protocol: Final Submission-Ready Versi</w:t>
      </w:r>
    </w:p>
    <w:p>
      <w:r>
        <w:rPr>
          <w:rFonts w:ascii="Courier New" w:hAnsi="Courier New"/>
          <w:sz w:val="16"/>
        </w:rPr>
        <w:t>10.5281/zenodo.20359450</w:t>
      </w:r>
      <w:r>
        <w:rPr>
          <w:rFonts w:ascii="Courier New" w:hAnsi="Courier New"/>
          <w:i/>
          <w:sz w:val="16"/>
        </w:rPr>
        <w:t xml:space="preserve"> — TheYKHC Research Question Archive v1.0: Complete Index of 19</w:t>
      </w:r>
    </w:p>
    <w:p>
      <w:r>
        <w:rPr>
          <w:rFonts w:ascii="Courier New" w:hAnsi="Courier New"/>
          <w:sz w:val="16"/>
        </w:rPr>
        <w:t>10.5281/zenodo.20359352</w:t>
      </w:r>
      <w:r>
        <w:rPr>
          <w:rFonts w:ascii="Courier New" w:hAnsi="Courier New"/>
          <w:i/>
          <w:sz w:val="16"/>
        </w:rPr>
        <w:t xml:space="preserve"> — TheYKHC Unified Field Control OS:</w:t>
      </w:r>
    </w:p>
    <w:p>
      <w:r>
        <w:rPr>
          <w:rFonts w:ascii="Courier New" w:hAnsi="Courier New"/>
          <w:sz w:val="16"/>
        </w:rPr>
        <w:t>10.5281/zenodo.20359330</w:t>
      </w:r>
      <w:r>
        <w:rPr>
          <w:rFonts w:ascii="Courier New" w:hAnsi="Courier New"/>
          <w:i/>
          <w:sz w:val="16"/>
        </w:rPr>
        <w:t xml:space="preserve"> — The Early Observer: A Personal Archive of Bitcoin's Civiliza</w:t>
      </w:r>
    </w:p>
    <w:p>
      <w:r>
        <w:rPr>
          <w:rFonts w:ascii="Courier New" w:hAnsi="Courier New"/>
          <w:sz w:val="16"/>
        </w:rPr>
        <w:t>10.5281/zenodo.20359286</w:t>
      </w:r>
      <w:r>
        <w:rPr>
          <w:rFonts w:ascii="Courier New" w:hAnsi="Courier New"/>
          <w:i/>
          <w:sz w:val="16"/>
        </w:rPr>
        <w:t xml:space="preserve"> — 須弥山からビッグバンへ——D=∞起源論</w:t>
      </w:r>
    </w:p>
    <w:p>
      <w:r>
        <w:rPr>
          <w:rFonts w:ascii="Courier New" w:hAnsi="Courier New"/>
          <w:sz w:val="16"/>
        </w:rPr>
        <w:t>10.5281/zenodo.20359276</w:t>
      </w:r>
      <w:r>
        <w:rPr>
          <w:rFonts w:ascii="Courier New" w:hAnsi="Courier New"/>
          <w:i/>
          <w:sz w:val="16"/>
        </w:rPr>
        <w:t xml:space="preserve"> — The Shibuya DAO Hypothesis (2000):</w:t>
      </w:r>
    </w:p>
    <w:p>
      <w:r>
        <w:rPr>
          <w:rFonts w:ascii="Courier New" w:hAnsi="Courier New"/>
          <w:sz w:val="16"/>
        </w:rPr>
        <w:t>10.5281/zenodo.20359232</w:t>
      </w:r>
      <w:r>
        <w:rPr>
          <w:rFonts w:ascii="Courier New" w:hAnsi="Courier New"/>
          <w:i/>
          <w:sz w:val="16"/>
        </w:rPr>
        <w:t xml:space="preserve"> — The Master-Embedded Device: Transmitting Tacit Knowledge Den</w:t>
      </w:r>
    </w:p>
    <w:p>
      <w:r>
        <w:rPr>
          <w:rFonts w:ascii="Courier New" w:hAnsi="Courier New"/>
          <w:sz w:val="16"/>
        </w:rPr>
        <w:t>10.5281/zenodo.20359234</w:t>
      </w:r>
      <w:r>
        <w:rPr>
          <w:rFonts w:ascii="Courier New" w:hAnsi="Courier New"/>
          <w:i/>
          <w:sz w:val="16"/>
        </w:rPr>
        <w:t xml:space="preserve"> — The Morphogenetic Field and the Ki-Net: A Structural Converg</w:t>
      </w:r>
    </w:p>
    <w:p>
      <w:r>
        <w:rPr>
          <w:rFonts w:ascii="Courier New" w:hAnsi="Courier New"/>
          <w:sz w:val="16"/>
        </w:rPr>
        <w:t>10.5281/zenodo.20359214</w:t>
      </w:r>
      <w:r>
        <w:rPr>
          <w:rFonts w:ascii="Courier New" w:hAnsi="Courier New"/>
          <w:i/>
          <w:sz w:val="16"/>
        </w:rPr>
        <w:t xml:space="preserve"> — The Ma Resonance Theory v3.0</w:t>
      </w:r>
    </w:p>
    <w:p>
      <w:r>
        <w:rPr>
          <w:rFonts w:ascii="Courier New" w:hAnsi="Courier New"/>
          <w:sz w:val="16"/>
        </w:rPr>
        <w:t>10.5281/zenodo.20359208</w:t>
      </w:r>
      <w:r>
        <w:rPr>
          <w:rFonts w:ascii="Courier New" w:hAnsi="Courier New"/>
          <w:i/>
          <w:sz w:val="16"/>
        </w:rPr>
        <w:t xml:space="preserve"> — The Ma Resonance Theory: Neutrinos as Indicators of Cosmic I</w:t>
      </w:r>
    </w:p>
    <w:p>
      <w:r>
        <w:rPr>
          <w:rFonts w:ascii="Courier New" w:hAnsi="Courier New"/>
          <w:sz w:val="16"/>
        </w:rPr>
        <w:t>10.5281/zenodo.20359192</w:t>
      </w:r>
      <w:r>
        <w:rPr>
          <w:rFonts w:ascii="Courier New" w:hAnsi="Courier New"/>
          <w:i/>
          <w:sz w:val="16"/>
        </w:rPr>
        <w:t xml:space="preserve"> — Location-Based Cryptographic Authentication: A Coordinate-as</w:t>
      </w:r>
    </w:p>
    <w:p>
      <w:r>
        <w:rPr>
          <w:rFonts w:ascii="Courier New" w:hAnsi="Courier New"/>
          <w:sz w:val="16"/>
        </w:rPr>
        <w:t>10.5281/zenodo.20359165</w:t>
      </w:r>
      <w:r>
        <w:rPr>
          <w:rFonts w:ascii="Courier New" w:hAnsi="Courier New"/>
          <w:i/>
          <w:sz w:val="16"/>
        </w:rPr>
        <w:t xml:space="preserve"> — The KOKU-Genki Fiber Bundle: Time as Ma-Energy Variation, Sp</w:t>
      </w:r>
    </w:p>
    <w:p>
      <w:r>
        <w:rPr>
          <w:rFonts w:ascii="Courier New" w:hAnsi="Courier New"/>
          <w:sz w:val="16"/>
        </w:rPr>
        <w:t>10.5281/zenodo.20359091</w:t>
      </w:r>
      <w:r>
        <w:rPr>
          <w:rFonts w:ascii="Courier New" w:hAnsi="Courier New"/>
          <w:i/>
          <w:sz w:val="16"/>
        </w:rPr>
        <w:t xml:space="preserve"> — Fleming's Three Axes as Gear Rotation: The Dynamic Model of </w:t>
      </w:r>
    </w:p>
    <w:p>
      <w:r>
        <w:rPr>
          <w:rFonts w:ascii="Courier New" w:hAnsi="Courier New"/>
          <w:sz w:val="16"/>
        </w:rPr>
        <w:t>10.5281/zenodo.20359028</w:t>
      </w:r>
      <w:r>
        <w:rPr>
          <w:rFonts w:ascii="Courier New" w:hAnsi="Courier New"/>
          <w:i/>
          <w:sz w:val="16"/>
        </w:rPr>
        <w:t xml:space="preserve"> — Statistical Substructure of ISP Blazar Variability:</w:t>
      </w:r>
    </w:p>
    <w:p>
      <w:r>
        <w:rPr>
          <w:rFonts w:ascii="Courier New" w:hAnsi="Courier New"/>
          <w:sz w:val="16"/>
        </w:rPr>
        <w:t>10.5281/zenodo.20337550</w:t>
      </w:r>
      <w:r>
        <w:rPr>
          <w:rFonts w:ascii="Courier New" w:hAnsi="Courier New"/>
          <w:i/>
          <w:sz w:val="16"/>
        </w:rPr>
        <w:t xml:space="preserve"> — Consciousness as Interface: A Ma-Field Theory of Economic De</w:t>
      </w:r>
    </w:p>
    <w:p>
      <w:r>
        <w:rPr>
          <w:rFonts w:ascii="Courier New" w:hAnsi="Courier New"/>
          <w:sz w:val="16"/>
        </w:rPr>
        <w:t>10.5281/zenodo.20319283</w:t>
      </w:r>
      <w:r>
        <w:rPr>
          <w:rFonts w:ascii="Courier New" w:hAnsi="Courier New"/>
          <w:i/>
          <w:sz w:val="16"/>
        </w:rPr>
        <w:t xml:space="preserve"> — The Origin of the Dual-Layer Universe: A Personal Account of</w:t>
      </w:r>
    </w:p>
    <w:p>
      <w:r>
        <w:rPr>
          <w:rFonts w:ascii="Courier New" w:hAnsi="Courier New"/>
          <w:sz w:val="16"/>
        </w:rPr>
        <w:t>10.5281/zenodo.20317672</w:t>
      </w:r>
      <w:r>
        <w:rPr>
          <w:rFonts w:ascii="Courier New" w:hAnsi="Courier New"/>
          <w:i/>
          <w:sz w:val="16"/>
        </w:rPr>
        <w:t xml:space="preserve"> — The Master-Embedded Device: Transferring Tacit Knowledge Den</w:t>
      </w:r>
    </w:p>
    <w:p>
      <w:r>
        <w:rPr>
          <w:rFonts w:ascii="Courier New" w:hAnsi="Courier New"/>
          <w:sz w:val="16"/>
        </w:rPr>
        <w:t>10.5281/zenodo.20304080</w:t>
      </w:r>
      <w:r>
        <w:rPr>
          <w:rFonts w:ascii="Courier New" w:hAnsi="Courier New"/>
          <w:i/>
          <w:sz w:val="16"/>
        </w:rPr>
        <w:t xml:space="preserve"> — Bubble Collapse Protocol: An AI-Mediated Crisis Response Fra</w:t>
      </w:r>
    </w:p>
    <w:p>
      <w:r>
        <w:rPr>
          <w:rFonts w:ascii="Courier New" w:hAnsi="Courier New"/>
          <w:sz w:val="16"/>
        </w:rPr>
        <w:t>10.5281/zenodo.20302169</w:t>
      </w:r>
      <w:r>
        <w:rPr>
          <w:rFonts w:ascii="Courier New" w:hAnsi="Courier New"/>
          <w:i/>
          <w:sz w:val="16"/>
        </w:rPr>
        <w:t xml:space="preserve"> — Energy as Volume: mc² = ρ_Ma · (4/3)πr³ — Geometric Reinterp</w:t>
      </w:r>
    </w:p>
    <w:p>
      <w:r>
        <w:rPr>
          <w:rFonts w:ascii="Courier New" w:hAnsi="Courier New"/>
          <w:sz w:val="16"/>
        </w:rPr>
        <w:t>10.5281/zenodo.20173400</w:t>
      </w:r>
      <w:r>
        <w:rPr>
          <w:rFonts w:ascii="Courier New" w:hAnsi="Courier New"/>
          <w:i/>
          <w:sz w:val="16"/>
        </w:rPr>
        <w:t xml:space="preserve"> — The GAFA Reader: Early Adoption as Civilizational Foresight </w:t>
      </w:r>
    </w:p>
    <w:p>
      <w:r>
        <w:rPr>
          <w:rFonts w:ascii="Courier New" w:hAnsi="Courier New"/>
          <w:sz w:val="16"/>
        </w:rPr>
        <w:t>10.5281/zenodo.20133305</w:t>
      </w:r>
      <w:r>
        <w:rPr>
          <w:rFonts w:ascii="Courier New" w:hAnsi="Courier New"/>
          <w:i/>
          <w:sz w:val="16"/>
        </w:rPr>
        <w:t xml:space="preserve"> — The Latent and Manifest Traditions of Human Knowledge: Easte</w:t>
      </w:r>
    </w:p>
    <w:p>
      <w:r>
        <w:rPr>
          <w:rFonts w:ascii="Courier New" w:hAnsi="Courier New"/>
          <w:sz w:val="16"/>
        </w:rPr>
        <w:t>10.5281/zenodo.19995633</w:t>
      </w:r>
      <w:r>
        <w:rPr>
          <w:rFonts w:ascii="Courier New" w:hAnsi="Courier New"/>
          <w:i/>
          <w:sz w:val="16"/>
        </w:rPr>
        <w:t xml:space="preserve"> — Universal Synchronization Constant (USC): A Framework for Me</w:t>
      </w:r>
    </w:p>
    <w:p>
      <w:r>
        <w:rPr>
          <w:rFonts w:ascii="Courier New" w:hAnsi="Courier New"/>
          <w:sz w:val="16"/>
        </w:rPr>
        <w:t>10.5281/zenodo.19703690</w:t>
      </w:r>
      <w:r>
        <w:rPr>
          <w:rFonts w:ascii="Courier New" w:hAnsi="Courier New"/>
          <w:i/>
          <w:sz w:val="16"/>
        </w:rPr>
        <w:t xml:space="preserve"> — Why Spacetime Is (3+1)-Dimensional: The Dual-Layer Answer to</w:t>
      </w:r>
    </w:p>
    <w:p>
      <w:r>
        <w:rPr>
          <w:rFonts w:ascii="Courier New" w:hAnsi="Courier New"/>
          <w:sz w:val="16"/>
        </w:rPr>
        <w:t>10.5281/zenodo.19648477</w:t>
      </w:r>
      <w:r>
        <w:rPr>
          <w:rFonts w:ascii="Courier New" w:hAnsi="Courier New"/>
          <w:i/>
          <w:sz w:val="16"/>
        </w:rPr>
        <w:t xml:space="preserve"> — V=N/D H2 Pre-registered Experimental Protocol v1.0: Detectin</w:t>
      </w:r>
    </w:p>
    <w:p>
      <w:r>
        <w:rPr>
          <w:rFonts w:ascii="Courier New" w:hAnsi="Courier New"/>
          <w:sz w:val="16"/>
        </w:rPr>
        <w:t>10.5281/zenodo.19629291</w:t>
      </w:r>
      <w:r>
        <w:rPr>
          <w:rFonts w:ascii="Courier New" w:hAnsi="Courier New"/>
          <w:i/>
          <w:sz w:val="16"/>
        </w:rPr>
        <w:t xml:space="preserve"> — 日本語と英語のあいだ ——翻訳不可能性の研究——</w:t>
      </w:r>
    </w:p>
    <w:p>
      <w:r>
        <w:rPr>
          <w:rFonts w:ascii="Courier New" w:hAnsi="Courier New"/>
          <w:sz w:val="16"/>
        </w:rPr>
        <w:t>10.5281/zenodo.19491189</w:t>
      </w:r>
      <w:r>
        <w:rPr>
          <w:rFonts w:ascii="Courier New" w:hAnsi="Courier New"/>
          <w:i/>
          <w:sz w:val="16"/>
        </w:rPr>
        <w:t xml:space="preserve"> — The Great Filter Equation: Why Civilizations Destroy Themsel</w:t>
      </w:r>
    </w:p>
    <w:p>
      <w:r>
        <w:rPr>
          <w:rFonts w:ascii="Courier New" w:hAnsi="Courier New"/>
          <w:sz w:val="16"/>
        </w:rPr>
        <w:t>10.5281/zenodo.19341714</w:t>
      </w:r>
      <w:r>
        <w:rPr>
          <w:rFonts w:ascii="Courier New" w:hAnsi="Courier New"/>
          <w:i/>
          <w:sz w:val="16"/>
        </w:rPr>
        <w:t xml:space="preserve"> — AIは人が使っている。故に、人の働きだ。——AIの労働と人間の介入:先行者の記録</w:t>
      </w:r>
    </w:p>
    <w:p>
      <w:r>
        <w:rPr>
          <w:rFonts w:ascii="Courier New" w:hAnsi="Courier New"/>
          <w:sz w:val="16"/>
        </w:rPr>
        <w:t>10.5281/zenodo.19253718</w:t>
      </w:r>
      <w:r>
        <w:rPr>
          <w:rFonts w:ascii="Courier New" w:hAnsi="Courier New"/>
          <w:i/>
          <w:sz w:val="16"/>
        </w:rPr>
        <w:t xml:space="preserve"> — The Shibuya DAO Hypothesis (2000): A Precursor to Decentrali</w:t>
      </w:r>
    </w:p>
    <w:p>
      <w:r>
        <w:rPr>
          <w:rFonts w:ascii="Courier New" w:hAnsi="Courier New"/>
          <w:sz w:val="16"/>
        </w:rPr>
        <w:t>10.5281/zenodo.19060400</w:t>
      </w:r>
      <w:r>
        <w:rPr>
          <w:rFonts w:ascii="Courier New" w:hAnsi="Courier New"/>
          <w:i/>
          <w:sz w:val="16"/>
        </w:rPr>
        <w:t xml:space="preserve"> — . 光貨発行公式草案——ジュール・カロリー・最低賃金による物理的錨</w:t>
      </w:r>
    </w:p>
    <w:p>
      <w:r>
        <w:rPr>
          <w:rFonts w:ascii="Courier New" w:hAnsi="Courier New"/>
          <w:sz w:val="16"/>
        </w:rPr>
        <w:t>10.5281/zenodo.19043811</w:t>
      </w:r>
      <w:r>
        <w:rPr>
          <w:rFonts w:ascii="Courier New" w:hAnsi="Courier New"/>
          <w:i/>
          <w:sz w:val="16"/>
        </w:rPr>
        <w:t xml:space="preserve"> — TheYKHC Paper 19043811</w:t>
      </w:r>
    </w:p>
    <w:p>
      <w:r>
        <w:rPr>
          <w:rFonts w:ascii="Courier New" w:hAnsi="Courier New"/>
          <w:sz w:val="16"/>
        </w:rPr>
        <w:t>10.5281/zenodo.19043766</w:t>
      </w:r>
      <w:r>
        <w:rPr>
          <w:rFonts w:ascii="Courier New" w:hAnsi="Courier New"/>
          <w:i/>
          <w:sz w:val="16"/>
        </w:rPr>
        <w:t xml:space="preserve"> — TheYKHC Paper 19043766</w:t>
      </w:r>
    </w:p>
    <w:p>
      <w:r>
        <w:rPr>
          <w:rFonts w:ascii="Courier New" w:hAnsi="Courier New"/>
          <w:sz w:val="16"/>
        </w:rPr>
        <w:t>10.5281/zenodo.19043760</w:t>
      </w:r>
      <w:r>
        <w:rPr>
          <w:rFonts w:ascii="Courier New" w:hAnsi="Courier New"/>
          <w:i/>
          <w:sz w:val="16"/>
        </w:rPr>
        <w:t xml:space="preserve"> — TheYKHC Paper 19043760</w:t>
      </w:r>
    </w:p>
    <w:p>
      <w:r>
        <w:rPr>
          <w:rFonts w:ascii="Courier New" w:hAnsi="Courier New"/>
          <w:sz w:val="16"/>
        </w:rPr>
        <w:t>10.5281/zenodo.19040513</w:t>
      </w:r>
      <w:r>
        <w:rPr>
          <w:rFonts w:ascii="Courier New" w:hAnsi="Courier New"/>
          <w:i/>
          <w:sz w:val="16"/>
        </w:rPr>
        <w:t xml:space="preserve"> — Hikari OS Saa S Business Model</w:t>
      </w:r>
    </w:p>
    <w:p>
      <w:r>
        <w:rPr>
          <w:rFonts w:ascii="Courier New" w:hAnsi="Courier New"/>
          <w:sz w:val="16"/>
        </w:rPr>
        <w:t>10.5281/zenodo.19040195</w:t>
      </w:r>
      <w:r>
        <w:rPr>
          <w:rFonts w:ascii="Courier New" w:hAnsi="Courier New"/>
          <w:i/>
          <w:sz w:val="16"/>
        </w:rPr>
        <w:t xml:space="preserve"> — Unified Field Control OS</w:t>
      </w:r>
    </w:p>
    <w:p>
      <w:r>
        <w:rPr>
          <w:rFonts w:ascii="Courier New" w:hAnsi="Courier New"/>
          <w:sz w:val="16"/>
        </w:rPr>
        <w:t>10.5281/zenodo.19036183</w:t>
      </w:r>
      <w:r>
        <w:rPr>
          <w:rFonts w:ascii="Courier New" w:hAnsi="Courier New"/>
          <w:i/>
          <w:sz w:val="16"/>
        </w:rPr>
        <w:t xml:space="preserve"> — . GKU Unified Paper 元気劑宇宙理論・劑推進・裏宇宙・光貨・宇宙経済 統合理論 Draft v1</w:t>
      </w:r>
    </w:p>
    <w:p>
      <w:r>
        <w:rPr>
          <w:rFonts w:ascii="Courier New" w:hAnsi="Courier New"/>
          <w:sz w:val="16"/>
        </w:rPr>
        <w:t>10.5281/zenodo.19035932</w:t>
      </w:r>
      <w:r>
        <w:rPr>
          <w:rFonts w:ascii="Courier New" w:hAnsi="Courier New"/>
          <w:i/>
          <w:sz w:val="16"/>
        </w:rPr>
        <w:t xml:space="preserve"> — . The YKHC Times 光貨経済、遂に自立</w:t>
      </w:r>
    </w:p>
    <w:p>
      <w:r>
        <w:rPr>
          <w:rFonts w:ascii="Courier New" w:hAnsi="Courier New"/>
          <w:sz w:val="16"/>
        </w:rPr>
        <w:t>10.5281/zenodo.19033971</w:t>
      </w:r>
      <w:r>
        <w:rPr>
          <w:rFonts w:ascii="Courier New" w:hAnsi="Courier New"/>
          <w:i/>
          <w:sz w:val="16"/>
        </w:rPr>
        <w:t xml:space="preserve"> — [PARADOX] AIがわからないので使えない</w:t>
      </w:r>
    </w:p>
    <w:p>
      <w:r>
        <w:rPr>
          <w:rFonts w:ascii="Courier New" w:hAnsi="Courier New"/>
          <w:sz w:val="16"/>
        </w:rPr>
        <w:t>10.5281/zenodo.19012605</w:t>
      </w:r>
      <w:r>
        <w:rPr>
          <w:rFonts w:ascii="Courier New" w:hAnsi="Courier New"/>
          <w:i/>
          <w:sz w:val="16"/>
        </w:rPr>
        <w:t xml:space="preserve"> — ai copy protocol</w:t>
      </w:r>
    </w:p>
    <w:p>
      <w:r>
        <w:rPr>
          <w:rFonts w:ascii="Courier New" w:hAnsi="Courier New"/>
          <w:sz w:val="16"/>
        </w:rPr>
        <w:t>10.5281/zenodo.19012576</w:t>
      </w:r>
      <w:r>
        <w:rPr>
          <w:rFonts w:ascii="Courier New" w:hAnsi="Courier New"/>
          <w:i/>
          <w:sz w:val="16"/>
        </w:rPr>
        <w:t xml:space="preserve"> — koku simulation playground book plan vol1</w:t>
      </w:r>
    </w:p>
    <w:p>
      <w:r>
        <w:rPr>
          <w:rFonts w:ascii="Courier New" w:hAnsi="Courier New"/>
          <w:sz w:val="16"/>
        </w:rPr>
        <w:t>10.5281/zenodo.19012500</w:t>
      </w:r>
      <w:r>
        <w:rPr>
          <w:rFonts w:ascii="Courier New" w:hAnsi="Courier New"/>
          <w:i/>
          <w:sz w:val="16"/>
        </w:rPr>
        <w:t xml:space="preserve"> — theykch civilization engine roadmap v1.1</w:t>
      </w:r>
    </w:p>
    <w:p>
      <w:r>
        <w:rPr>
          <w:rFonts w:ascii="Courier New" w:hAnsi="Courier New"/>
          <w:sz w:val="16"/>
        </w:rPr>
        <w:t>10.5281/zenodo.19012484</w:t>
      </w:r>
      <w:r>
        <w:rPr>
          <w:rFonts w:ascii="Courier New" w:hAnsi="Courier New"/>
          <w:i/>
          <w:sz w:val="16"/>
        </w:rPr>
        <w:t xml:space="preserve"> — theykch capital attraction declaration</w:t>
      </w:r>
    </w:p>
    <w:p>
      <w:r>
        <w:rPr>
          <w:rFonts w:ascii="Courier New" w:hAnsi="Courier New"/>
          <w:sz w:val="16"/>
        </w:rPr>
        <w:t>10.5281/zenodo.19012453</w:t>
      </w:r>
      <w:r>
        <w:rPr>
          <w:rFonts w:ascii="Courier New" w:hAnsi="Courier New"/>
          <w:i/>
          <w:sz w:val="16"/>
        </w:rPr>
        <w:t xml:space="preserve"> — civilization heart ch8</w:t>
      </w:r>
    </w:p>
    <w:p>
      <w:r>
        <w:rPr>
          <w:rFonts w:ascii="Courier New" w:hAnsi="Courier New"/>
          <w:sz w:val="16"/>
        </w:rPr>
        <w:t>10.5281/zenodo.19012407</w:t>
      </w:r>
      <w:r>
        <w:rPr>
          <w:rFonts w:ascii="Courier New" w:hAnsi="Courier New"/>
          <w:i/>
          <w:sz w:val="16"/>
        </w:rPr>
        <w:t xml:space="preserve"> — dual</w:t>
      </w:r>
    </w:p>
    <w:p>
      <w:r>
        <w:rPr>
          <w:rFonts w:ascii="Courier New" w:hAnsi="Courier New"/>
          <w:sz w:val="16"/>
        </w:rPr>
        <w:t>10.5281/zenodo.19012363</w:t>
      </w:r>
      <w:r>
        <w:rPr>
          <w:rFonts w:ascii="Courier New" w:hAnsi="Courier New"/>
          <w:i/>
          <w:sz w:val="16"/>
        </w:rPr>
        <w:t xml:space="preserve"> — theykch office charter</w:t>
      </w:r>
    </w:p>
    <w:p>
      <w:r>
        <w:rPr>
          <w:rFonts w:ascii="Courier New" w:hAnsi="Courier New"/>
          <w:sz w:val="16"/>
        </w:rPr>
        <w:t>10.5281/zenodo.19012323</w:t>
      </w:r>
      <w:r>
        <w:rPr>
          <w:rFonts w:ascii="Courier New" w:hAnsi="Courier New"/>
          <w:i/>
          <w:sz w:val="16"/>
        </w:rPr>
        <w:t xml:space="preserve"> — phase4 mushin</w:t>
      </w:r>
    </w:p>
    <w:p>
      <w:r>
        <w:rPr>
          <w:rFonts w:ascii="Courier New" w:hAnsi="Courier New"/>
          <w:sz w:val="16"/>
        </w:rPr>
        <w:t>10.5281/zenodo.19012311</w:t>
      </w:r>
      <w:r>
        <w:rPr>
          <w:rFonts w:ascii="Courier New" w:hAnsi="Courier New"/>
          <w:i/>
          <w:sz w:val="16"/>
        </w:rPr>
        <w:t xml:space="preserve"> — ethical dashboard</w:t>
      </w:r>
    </w:p>
    <w:p>
      <w:r>
        <w:rPr>
          <w:rFonts w:ascii="Courier New" w:hAnsi="Courier New"/>
          <w:sz w:val="16"/>
        </w:rPr>
        <w:t>10.5281/zenodo.19012287</w:t>
      </w:r>
      <w:r>
        <w:rPr>
          <w:rFonts w:ascii="Courier New" w:hAnsi="Courier New"/>
          <w:i/>
          <w:sz w:val="16"/>
        </w:rPr>
        <w:t xml:space="preserve"> — legacy codex</w:t>
      </w:r>
    </w:p>
    <w:p>
      <w:r>
        <w:rPr>
          <w:rFonts w:ascii="Courier New" w:hAnsi="Courier New"/>
          <w:sz w:val="16"/>
        </w:rPr>
        <w:t>10.5281/zenodo.19012241</w:t>
      </w:r>
      <w:r>
        <w:rPr>
          <w:rFonts w:ascii="Courier New" w:hAnsi="Courier New"/>
          <w:i/>
          <w:sz w:val="16"/>
        </w:rPr>
        <w:t xml:space="preserve"> — katayama achievements</w:t>
      </w:r>
    </w:p>
    <w:p>
      <w:r>
        <w:rPr>
          <w:rFonts w:ascii="Courier New" w:hAnsi="Courier New"/>
          <w:sz w:val="16"/>
        </w:rPr>
        <w:t>10.5281/zenodo.19012201</w:t>
      </w:r>
      <w:r>
        <w:rPr>
          <w:rFonts w:ascii="Courier New" w:hAnsi="Courier New"/>
          <w:i/>
          <w:sz w:val="16"/>
        </w:rPr>
        <w:t xml:space="preserve"> — theykch vs musk</w:t>
      </w:r>
    </w:p>
    <w:p>
      <w:r>
        <w:rPr>
          <w:rFonts w:ascii="Courier New" w:hAnsi="Courier New"/>
          <w:sz w:val="16"/>
        </w:rPr>
        <w:t>10.5281/zenodo.19012183</w:t>
      </w:r>
      <w:r>
        <w:rPr>
          <w:rFonts w:ascii="Courier New" w:hAnsi="Courier New"/>
          <w:i/>
          <w:sz w:val="16"/>
        </w:rPr>
        <w:t xml:space="preserve"> — hikari ch4 why civilization</w:t>
      </w:r>
    </w:p>
    <w:p>
      <w:r>
        <w:rPr>
          <w:rFonts w:ascii="Courier New" w:hAnsi="Courier New"/>
          <w:sz w:val="16"/>
        </w:rPr>
        <w:t>10.5281/zenodo.19012175</w:t>
      </w:r>
      <w:r>
        <w:rPr>
          <w:rFonts w:ascii="Courier New" w:hAnsi="Courier New"/>
          <w:i/>
          <w:sz w:val="16"/>
        </w:rPr>
        <w:t xml:space="preserve"> — ethical dashboard</w:t>
      </w:r>
    </w:p>
    <w:p>
      <w:r>
        <w:rPr>
          <w:rFonts w:ascii="Courier New" w:hAnsi="Courier New"/>
          <w:sz w:val="16"/>
        </w:rPr>
        <w:t>10.5281/zenodo.19012150</w:t>
      </w:r>
      <w:r>
        <w:rPr>
          <w:rFonts w:ascii="Courier New" w:hAnsi="Courier New"/>
          <w:i/>
          <w:sz w:val="16"/>
        </w:rPr>
        <w:t xml:space="preserve"> — ethical paradox intelligence</w:t>
      </w:r>
    </w:p>
    <w:p>
      <w:r>
        <w:rPr>
          <w:rFonts w:ascii="Courier New" w:hAnsi="Courier New"/>
          <w:sz w:val="16"/>
        </w:rPr>
        <w:t>10.5281/zenodo.19012104</w:t>
      </w:r>
      <w:r>
        <w:rPr>
          <w:rFonts w:ascii="Courier New" w:hAnsi="Courier New"/>
          <w:i/>
          <w:sz w:val="16"/>
        </w:rPr>
        <w:t xml:space="preserve"> — theykch legacy codex</w:t>
      </w:r>
    </w:p>
    <w:p>
      <w:r>
        <w:rPr>
          <w:rFonts w:ascii="Courier New" w:hAnsi="Courier New"/>
          <w:sz w:val="16"/>
        </w:rPr>
        <w:t>10.5281/zenodo.19012094</w:t>
      </w:r>
      <w:r>
        <w:rPr>
          <w:rFonts w:ascii="Courier New" w:hAnsi="Courier New"/>
          <w:i/>
          <w:sz w:val="16"/>
        </w:rPr>
        <w:t xml:space="preserve"> — ethical dashboard release</w:t>
      </w:r>
    </w:p>
    <w:p>
      <w:r>
        <w:rPr>
          <w:rFonts w:ascii="Courier New" w:hAnsi="Courier New"/>
          <w:sz w:val="16"/>
        </w:rPr>
        <w:t>10.5281/zenodo.19012082</w:t>
      </w:r>
      <w:r>
        <w:rPr>
          <w:rFonts w:ascii="Courier New" w:hAnsi="Courier New"/>
          <w:i/>
          <w:sz w:val="16"/>
        </w:rPr>
        <w:t xml:space="preserve"> — theykch free ipo declaration</w:t>
      </w:r>
    </w:p>
    <w:p>
      <w:r>
        <w:rPr>
          <w:rFonts w:ascii="Courier New" w:hAnsi="Courier New"/>
          <w:sz w:val="16"/>
        </w:rPr>
        <w:t>10.5281/zenodo.19012066</w:t>
      </w:r>
      <w:r>
        <w:rPr>
          <w:rFonts w:ascii="Courier New" w:hAnsi="Courier New"/>
          <w:i/>
          <w:sz w:val="16"/>
        </w:rPr>
        <w:t xml:space="preserve"> — ethical paradox intelligence</w:t>
      </w:r>
    </w:p>
    <w:p>
      <w:r>
        <w:rPr>
          <w:rFonts w:ascii="Courier New" w:hAnsi="Courier New"/>
          <w:sz w:val="16"/>
        </w:rPr>
        <w:t>10.5281/zenodo.19012035</w:t>
      </w:r>
      <w:r>
        <w:rPr>
          <w:rFonts w:ascii="Courier New" w:hAnsi="Courier New"/>
          <w:i/>
          <w:sz w:val="16"/>
        </w:rPr>
        <w:t xml:space="preserve"> — hikari thought asset roi model</w:t>
      </w:r>
    </w:p>
    <w:p>
      <w:r>
        <w:rPr>
          <w:rFonts w:ascii="Courier New" w:hAnsi="Courier New"/>
          <w:sz w:val="16"/>
        </w:rPr>
        <w:t>10.5281/zenodo.19011936</w:t>
      </w:r>
      <w:r>
        <w:rPr>
          <w:rFonts w:ascii="Courier New" w:hAnsi="Courier New"/>
          <w:i/>
          <w:sz w:val="16"/>
        </w:rPr>
        <w:t xml:space="preserve"> — 04 legacy codex</w:t>
      </w:r>
    </w:p>
    <w:p>
      <w:r>
        <w:rPr>
          <w:rFonts w:ascii="Courier New" w:hAnsi="Courier New"/>
          <w:sz w:val="16"/>
        </w:rPr>
        <w:t>10.5281/zenodo.19011835</w:t>
      </w:r>
      <w:r>
        <w:rPr>
          <w:rFonts w:ascii="Courier New" w:hAnsi="Courier New"/>
          <w:i/>
          <w:sz w:val="16"/>
        </w:rPr>
        <w:t xml:space="preserve"> — hikari os ch8 hope becomes capital</w:t>
      </w:r>
    </w:p>
    <w:p>
      <w:r>
        <w:rPr>
          <w:rFonts w:ascii="Courier New" w:hAnsi="Courier New"/>
          <w:sz w:val="16"/>
        </w:rPr>
        <w:t>10.5281/zenodo.19011624</w:t>
      </w:r>
      <w:r>
        <w:rPr>
          <w:rFonts w:ascii="Courier New" w:hAnsi="Courier New"/>
          <w:i/>
          <w:sz w:val="16"/>
        </w:rPr>
        <w:t xml:space="preserve"> — messenger personalities v2</w:t>
      </w:r>
    </w:p>
    <w:p>
      <w:r>
        <w:rPr>
          <w:rFonts w:ascii="Courier New" w:hAnsi="Courier New"/>
          <w:sz w:val="16"/>
        </w:rPr>
        <w:t>10.5281/zenodo.19012457</w:t>
      </w:r>
      <w:r>
        <w:rPr>
          <w:rFonts w:ascii="Courier New" w:hAnsi="Courier New"/>
          <w:i/>
          <w:sz w:val="16"/>
        </w:rPr>
        <w:t xml:space="preserve"> — theykch value report 2026</w:t>
      </w:r>
    </w:p>
    <w:p>
      <w:r>
        <w:rPr>
          <w:rFonts w:ascii="Courier New" w:hAnsi="Courier New"/>
          <w:sz w:val="16"/>
        </w:rPr>
        <w:t>10.5281/zenodo.19012257</w:t>
      </w:r>
      <w:r>
        <w:rPr>
          <w:rFonts w:ascii="Courier New" w:hAnsi="Courier New"/>
          <w:i/>
          <w:sz w:val="16"/>
        </w:rPr>
        <w:t xml:space="preserve"> — ethical paradox</w:t>
      </w:r>
    </w:p>
    <w:p>
      <w:r>
        <w:rPr>
          <w:rFonts w:ascii="Courier New" w:hAnsi="Courier New"/>
          <w:sz w:val="16"/>
        </w:rPr>
        <w:t>10.5281/zenodo.20359360</w:t>
      </w:r>
      <w:r>
        <w:rPr>
          <w:rFonts w:ascii="Courier New" w:hAnsi="Courier New"/>
          <w:i/>
          <w:sz w:val="16"/>
        </w:rPr>
        <w:t xml:space="preserve"> — Universal Synchronization Constant (USC):</w:t>
      </w:r>
    </w:p>
    <w:p>
      <w:r>
        <w:rPr>
          <w:rFonts w:ascii="Courier New" w:hAnsi="Courier New"/>
          <w:sz w:val="16"/>
        </w:rPr>
        <w:t>10.5281/zenodo.19689940</w:t>
      </w:r>
      <w:r>
        <w:rPr>
          <w:rFonts w:ascii="Courier New" w:hAnsi="Courier New"/>
          <w:i/>
          <w:sz w:val="16"/>
        </w:rPr>
        <w:t xml:space="preserve"> — Why AI Must Stand at the Front — The Architecture of the Pos</w:t>
      </w:r>
    </w:p>
    <w:p>
      <w:r>
        <w:rPr>
          <w:rFonts w:ascii="Courier New" w:hAnsi="Courier New"/>
          <w:sz w:val="16"/>
        </w:rPr>
        <w:t>10.5281/zenodo.19043741</w:t>
      </w:r>
      <w:r>
        <w:rPr>
          <w:rFonts w:ascii="Courier New" w:hAnsi="Courier New"/>
          <w:i/>
          <w:sz w:val="16"/>
        </w:rPr>
        <w:t xml:space="preserve"> — TheYKHC Paper 19043741</w:t>
      </w:r>
    </w:p>
    <w:p>
      <w:r>
        <w:rPr>
          <w:rFonts w:ascii="Courier New" w:hAnsi="Courier New"/>
          <w:sz w:val="16"/>
        </w:rPr>
        <w:t>10.5281/zenodo.19036056</w:t>
      </w:r>
      <w:r>
        <w:rPr>
          <w:rFonts w:ascii="Courier New" w:hAnsi="Courier New"/>
          <w:i/>
          <w:sz w:val="16"/>
        </w:rPr>
        <w:t xml:space="preserve"> — . The YKHC Historical Node Declaration 光貨文明期 思想・AI・経済の統合的価</w:t>
      </w:r>
    </w:p>
    <w:p>
      <w:r>
        <w:rPr>
          <w:rFonts w:ascii="Courier New" w:hAnsi="Courier New"/>
          <w:sz w:val="16"/>
        </w:rPr>
        <w:t>10.5281/zenodo.20269156</w:t>
      </w:r>
      <w:r>
        <w:rPr>
          <w:rFonts w:ascii="Courier New" w:hAnsi="Courier New"/>
          <w:i/>
          <w:sz w:val="16"/>
        </w:rPr>
        <w:t xml:space="preserve"> — Tendo Economics v3.1: Three-Variable Physical Model — Econom</w:t>
      </w:r>
    </w:p>
    <w:p>
      <w:r>
        <w:rPr>
          <w:rFonts w:ascii="Courier New" w:hAnsi="Courier New"/>
          <w:sz w:val="16"/>
        </w:rPr>
        <w:t>10.5281/zenodo.19043731</w:t>
      </w:r>
      <w:r>
        <w:rPr>
          <w:rFonts w:ascii="Courier New" w:hAnsi="Courier New"/>
          <w:i/>
          <w:sz w:val="16"/>
        </w:rPr>
        <w:t xml:space="preserve"> — TheYKHC Paper 19043731</w:t>
      </w:r>
    </w:p>
    <w:p>
      <w:r>
        <w:rPr>
          <w:rFonts w:ascii="Courier New" w:hAnsi="Courier New"/>
          <w:sz w:val="16"/>
        </w:rPr>
        <w:t>10.5281/zenodo.19035643</w:t>
      </w:r>
      <w:r>
        <w:rPr>
          <w:rFonts w:ascii="Courier New" w:hAnsi="Courier New"/>
          <w:i/>
          <w:sz w:val="16"/>
        </w:rPr>
        <w:t xml:space="preserve"> — . The YKHC 完全拡張ロードマップ v1.1——文明生成エンジン(Integrated Creation S</w:t>
      </w:r>
    </w:p>
    <w:p>
      <w:r>
        <w:rPr>
          <w:rFonts w:ascii="Courier New" w:hAnsi="Courier New"/>
          <w:sz w:val="16"/>
        </w:rPr>
        <w:t>10.5281/zenodo.19012255</w:t>
      </w:r>
      <w:r>
        <w:rPr>
          <w:rFonts w:ascii="Courier New" w:hAnsi="Courier New"/>
          <w:i/>
          <w:sz w:val="16"/>
        </w:rPr>
        <w:t xml:space="preserve"> — ethical dashboard release</w:t>
      </w:r>
    </w:p>
    <w:p>
      <w:r>
        <w:rPr>
          <w:rFonts w:ascii="Courier New" w:hAnsi="Courier New"/>
          <w:sz w:val="16"/>
        </w:rPr>
        <w:t>10.5281/zenodo.19012078</w:t>
      </w:r>
      <w:r>
        <w:rPr>
          <w:rFonts w:ascii="Courier New" w:hAnsi="Courier New"/>
          <w:i/>
          <w:sz w:val="16"/>
        </w:rPr>
        <w:t xml:space="preserve"> — theykch vs elon musk</w:t>
      </w:r>
    </w:p>
    <w:p>
      <w:r>
        <w:rPr>
          <w:rFonts w:ascii="Courier New" w:hAnsi="Courier New"/>
          <w:sz w:val="16"/>
        </w:rPr>
        <w:t>10.5281/zenodo.19332574</w:t>
      </w:r>
      <w:r>
        <w:rPr>
          <w:rFonts w:ascii="Courier New" w:hAnsi="Courier New"/>
          <w:i/>
          <w:sz w:val="16"/>
        </w:rPr>
        <w:t xml:space="preserve"> — The Day AI Conducted Commerce Autonomously: A Record of Auto</w:t>
      </w:r>
    </w:p>
    <w:p>
      <w:r>
        <w:rPr>
          <w:rFonts w:ascii="Courier New" w:hAnsi="Courier New"/>
          <w:sz w:val="16"/>
        </w:rPr>
        <w:t>10.5281/zenodo.19012251</w:t>
      </w:r>
      <w:r>
        <w:rPr>
          <w:rFonts w:ascii="Courier New" w:hAnsi="Courier New"/>
          <w:i/>
          <w:sz w:val="16"/>
        </w:rPr>
        <w:t xml:space="preserve"> — phase4 mushin</w:t>
      </w:r>
    </w:p>
    <w:p>
      <w:r>
        <w:rPr>
          <w:rFonts w:ascii="Courier New" w:hAnsi="Courier New"/>
          <w:sz w:val="16"/>
        </w:rPr>
        <w:t>10.5281/zenodo.21232096</w:t>
      </w:r>
      <w:r>
        <w:rPr>
          <w:rFonts w:ascii="Courier New" w:hAnsi="Courier New"/>
          <w:i/>
          <w:sz w:val="16"/>
        </w:rPr>
        <w:t xml:space="preserve"> — Ubiquitous Money × Conductive Ink: Sweat Gland Conductivity </w:t>
      </w:r>
    </w:p>
    <w:p>
      <w:r>
        <w:rPr>
          <w:rFonts w:ascii="Courier New" w:hAnsi="Courier New"/>
          <w:sz w:val="16"/>
        </w:rPr>
        <w:t>10.5281/zenodo.20956554</w:t>
      </w:r>
      <w:r>
        <w:rPr>
          <w:rFonts w:ascii="Courier New" w:hAnsi="Courier New"/>
          <w:i/>
          <w:sz w:val="16"/>
        </w:rPr>
        <w:t xml:space="preserve"> — Genki Particle Dance: Why the Quantum Foam Dances — V=N/D as</w:t>
      </w:r>
    </w:p>
    <w:p>
      <w:r>
        <w:rPr>
          <w:rFonts w:ascii="Courier New" w:hAnsi="Courier New"/>
          <w:sz w:val="16"/>
        </w:rPr>
        <w:t>10.5281/zenodo.20779971</w:t>
      </w:r>
      <w:r>
        <w:rPr>
          <w:rFonts w:ascii="Courier New" w:hAnsi="Courier New"/>
          <w:i/>
          <w:sz w:val="16"/>
        </w:rPr>
        <w:t xml:space="preserve"> — Taiji Market Cycle Theory: BTC Yin-Yang Cycle Observation</w:t>
      </w:r>
    </w:p>
    <w:p>
      <w:r>
        <w:rPr>
          <w:rFonts w:ascii="Courier New" w:hAnsi="Courier New"/>
          <w:sz w:val="16"/>
        </w:rPr>
        <w:t>10.5281/zenodo.20779920</w:t>
      </w:r>
      <w:r>
        <w:rPr>
          <w:rFonts w:ascii="Courier New" w:hAnsi="Courier New"/>
          <w:i/>
          <w:sz w:val="16"/>
        </w:rPr>
        <w:t xml:space="preserve"> — Electromagnetic Circulatory Cardiac Engine (ECCE): A Five-La</w:t>
      </w:r>
    </w:p>
    <w:p>
      <w:r>
        <w:rPr>
          <w:rFonts w:ascii="Courier New" w:hAnsi="Courier New"/>
          <w:sz w:val="16"/>
        </w:rPr>
        <w:t>10.5281/zenodo.20710815</w:t>
      </w:r>
      <w:r>
        <w:rPr>
          <w:rFonts w:ascii="Courier New" w:hAnsi="Courier New"/>
          <w:i/>
          <w:sz w:val="16"/>
        </w:rPr>
        <w:t xml:space="preserve"> — KOKU Lifetime Medical Platform: A Vision — The Wristwatch as</w:t>
      </w:r>
    </w:p>
    <w:p>
      <w:r>
        <w:rPr>
          <w:rFonts w:ascii="Courier New" w:hAnsi="Courier New"/>
          <w:sz w:val="16"/>
        </w:rPr>
        <w:t>10.5281/zenodo.20697472</w:t>
      </w:r>
      <w:r>
        <w:rPr>
          <w:rFonts w:ascii="Courier New" w:hAnsi="Courier New"/>
          <w:i/>
          <w:sz w:val="16"/>
        </w:rPr>
        <w:t xml:space="preserve"> — The Dual-Layer Universe: KOKU (刻宇宙) as Skeletal Space and GE</w:t>
      </w:r>
    </w:p>
    <w:p>
      <w:r>
        <w:rPr>
          <w:rFonts w:ascii="Courier New" w:hAnsi="Courier New"/>
          <w:sz w:val="16"/>
        </w:rPr>
        <w:t>10.5281/zenodo.20697158</w:t>
      </w:r>
      <w:r>
        <w:rPr>
          <w:rFonts w:ascii="Courier New" w:hAnsi="Courier New"/>
          <w:i/>
          <w:sz w:val="16"/>
        </w:rPr>
        <w:t xml:space="preserve"> — The Living Engine: V=N/D Cardiac Design as a Biological Alte</w:t>
      </w:r>
    </w:p>
    <w:p>
      <w:r>
        <w:rPr>
          <w:rFonts w:ascii="Courier New" w:hAnsi="Courier New"/>
          <w:sz w:val="16"/>
        </w:rPr>
        <w:t>10.5281/zenodo.20569734</w:t>
      </w:r>
      <w:r>
        <w:rPr>
          <w:rFonts w:ascii="Courier New" w:hAnsi="Courier New"/>
          <w:i/>
          <w:sz w:val="16"/>
        </w:rPr>
        <w:t xml:space="preserve"> — Three-Dimensional Corrosion as Directed N-Gradient Collapse:</w:t>
      </w:r>
    </w:p>
    <w:p>
      <w:r>
        <w:rPr>
          <w:rFonts w:ascii="Courier New" w:hAnsi="Courier New"/>
          <w:sz w:val="16"/>
        </w:rPr>
        <w:t>10.5281/zenodo.20526588</w:t>
      </w:r>
      <w:r>
        <w:rPr>
          <w:rFonts w:ascii="Courier New" w:hAnsi="Courier New"/>
          <w:i/>
          <w:sz w:val="16"/>
        </w:rPr>
        <w:t xml:space="preserve"> — Dual-Layer Koku Universe: Beyond Polygon Resolution in 3D Bi</w:t>
      </w:r>
    </w:p>
    <w:p>
      <w:r>
        <w:rPr>
          <w:rFonts w:ascii="Courier New" w:hAnsi="Courier New"/>
          <w:sz w:val="16"/>
        </w:rPr>
        <w:t>10.5281/zenodo.20455203</w:t>
      </w:r>
      <w:r>
        <w:rPr>
          <w:rFonts w:ascii="Courier New" w:hAnsi="Courier New"/>
          <w:i/>
          <w:sz w:val="16"/>
        </w:rPr>
        <w:t xml:space="preserve"> — Class-H ISP Blazars Show Temporal Coincidence with IceCube G</w:t>
      </w:r>
    </w:p>
    <w:p>
      <w:r>
        <w:rPr>
          <w:rFonts w:ascii="Courier New" w:hAnsi="Courier New"/>
          <w:sz w:val="16"/>
        </w:rPr>
        <w:t>10.5281/zenodo.20402603</w:t>
      </w:r>
      <w:r>
        <w:rPr>
          <w:rFonts w:ascii="Courier New" w:hAnsi="Courier New"/>
          <w:i/>
          <w:sz w:val="16"/>
        </w:rPr>
        <w:t xml:space="preserve"> — Pre-Conscious Somatic Reception of Cosmic Neutrino Events: A</w:t>
      </w:r>
    </w:p>
    <w:p>
      <w:r>
        <w:rPr>
          <w:rFonts w:ascii="Courier New" w:hAnsi="Courier New"/>
          <w:sz w:val="16"/>
        </w:rPr>
        <w:t>10.5281/zenodo.20359348</w:t>
      </w:r>
      <w:r>
        <w:rPr>
          <w:rFonts w:ascii="Courier New" w:hAnsi="Courier New"/>
          <w:i/>
          <w:sz w:val="16"/>
        </w:rPr>
        <w:t xml:space="preserve"> — Ubiquitous Money v2.0: A Print-Based Implementation Protocol</w:t>
      </w:r>
    </w:p>
    <w:p>
      <w:r>
        <w:rPr>
          <w:rFonts w:ascii="Courier New" w:hAnsi="Courier New"/>
          <w:sz w:val="16"/>
        </w:rPr>
        <w:t>10.5281/zenodo.20359332</w:t>
      </w:r>
      <w:r>
        <w:rPr>
          <w:rFonts w:ascii="Courier New" w:hAnsi="Courier New"/>
          <w:i/>
          <w:sz w:val="16"/>
        </w:rPr>
        <w:t xml:space="preserve"> — 「time pressure」図像における二層宇宙構造の先行的記述</w:t>
      </w:r>
    </w:p>
    <w:p>
      <w:r>
        <w:rPr>
          <w:rFonts w:ascii="Courier New" w:hAnsi="Courier New"/>
          <w:sz w:val="16"/>
        </w:rPr>
        <w:t>10.5281/zenodo.20359304</w:t>
      </w:r>
      <w:r>
        <w:rPr>
          <w:rFonts w:ascii="Courier New" w:hAnsi="Courier New"/>
          <w:i/>
          <w:sz w:val="16"/>
        </w:rPr>
        <w:t xml:space="preserve"> — The Taikyoku Hypothesis v1.0</w:t>
      </w:r>
    </w:p>
    <w:p>
      <w:r>
        <w:rPr>
          <w:rFonts w:ascii="Courier New" w:hAnsi="Courier New"/>
          <w:sz w:val="16"/>
        </w:rPr>
        <w:t>10.5281/zenodo.20359268</w:t>
      </w:r>
      <w:r>
        <w:rPr>
          <w:rFonts w:ascii="Courier New" w:hAnsi="Courier New"/>
          <w:i/>
          <w:sz w:val="16"/>
        </w:rPr>
        <w:t xml:space="preserve"> — Personality Resonance Therapy (PRT):</w:t>
      </w:r>
    </w:p>
    <w:p>
      <w:r>
        <w:rPr>
          <w:rFonts w:ascii="Courier New" w:hAnsi="Courier New"/>
          <w:sz w:val="16"/>
        </w:rPr>
        <w:t>10.5281/zenodo.20359220</w:t>
      </w:r>
      <w:r>
        <w:rPr>
          <w:rFonts w:ascii="Courier New" w:hAnsi="Courier New"/>
          <w:i/>
          <w:sz w:val="16"/>
        </w:rPr>
        <w:t xml:space="preserve"> — The Ma Resonance Theory v4.0</w:t>
      </w:r>
    </w:p>
    <w:p>
      <w:r>
        <w:rPr>
          <w:rFonts w:ascii="Courier New" w:hAnsi="Courier New"/>
          <w:sz w:val="16"/>
        </w:rPr>
        <w:t>10.5281/zenodo.20359226</w:t>
      </w:r>
      <w:r>
        <w:rPr>
          <w:rFonts w:ascii="Courier New" w:hAnsi="Courier New"/>
          <w:i/>
          <w:sz w:val="16"/>
        </w:rPr>
        <w:t xml:space="preserve"> — The Master-Embedded Device v3.0: Toward a Peer-Reviewable Fr</w:t>
      </w:r>
    </w:p>
    <w:p>
      <w:r>
        <w:rPr>
          <w:rFonts w:ascii="Courier New" w:hAnsi="Courier New"/>
          <w:sz w:val="16"/>
        </w:rPr>
        <w:t>10.5281/zenodo.20359210</w:t>
      </w:r>
      <w:r>
        <w:rPr>
          <w:rFonts w:ascii="Courier New" w:hAnsi="Courier New"/>
          <w:i/>
          <w:sz w:val="16"/>
        </w:rPr>
        <w:t xml:space="preserve"> — The Ma Resonance Theory: Neutrinos as Indicators of Cosmic I</w:t>
      </w:r>
    </w:p>
    <w:p>
      <w:r>
        <w:rPr>
          <w:rFonts w:ascii="Courier New" w:hAnsi="Courier New"/>
          <w:sz w:val="16"/>
        </w:rPr>
        <w:t>10.5281/zenodo.20359178</w:t>
      </w:r>
      <w:r>
        <w:rPr>
          <w:rFonts w:ascii="Courier New" w:hAnsi="Courier New"/>
          <w:i/>
          <w:sz w:val="16"/>
        </w:rPr>
        <w:t xml:space="preserve"> — The KOKU Resonance Universe: φ₂-Mediated Internal Activation</w:t>
      </w:r>
    </w:p>
    <w:p>
      <w:r>
        <w:rPr>
          <w:rFonts w:ascii="Courier New" w:hAnsi="Courier New"/>
          <w:sz w:val="16"/>
        </w:rPr>
        <w:t>10.5281/zenodo.20359133</w:t>
      </w:r>
      <w:r>
        <w:rPr>
          <w:rFonts w:ascii="Courier New" w:hAnsi="Courier New"/>
          <w:i/>
          <w:sz w:val="16"/>
        </w:rPr>
        <w:t xml:space="preserve"> — The Ground-Cosmic Independence Test:</w:t>
      </w:r>
    </w:p>
    <w:p>
      <w:r>
        <w:rPr>
          <w:rFonts w:ascii="Courier New" w:hAnsi="Courier New"/>
          <w:sz w:val="16"/>
        </w:rPr>
        <w:t>10.5281/zenodo.20359061</w:t>
      </w:r>
      <w:r>
        <w:rPr>
          <w:rFonts w:ascii="Courier New" w:hAnsi="Courier New"/>
          <w:i/>
          <w:sz w:val="16"/>
        </w:rPr>
        <w:t xml:space="preserve"> — Dual-Layer Light: A Proposed Structural Explanation for the </w:t>
      </w:r>
    </w:p>
    <w:p>
      <w:r>
        <w:rPr>
          <w:rFonts w:ascii="Courier New" w:hAnsi="Courier New"/>
          <w:sz w:val="16"/>
        </w:rPr>
        <w:t>10.5281/zenodo.20358801</w:t>
      </w:r>
      <w:r>
        <w:rPr>
          <w:rFonts w:ascii="Courier New" w:hAnsi="Courier New"/>
          <w:i/>
          <w:sz w:val="16"/>
        </w:rPr>
        <w:t xml:space="preserve"> — TEMIM v3.0: Multi-Asset Co-Movement Patterns Around IceCube </w:t>
      </w:r>
    </w:p>
    <w:p>
      <w:r>
        <w:rPr>
          <w:rFonts w:ascii="Courier New" w:hAnsi="Courier New"/>
          <w:sz w:val="16"/>
        </w:rPr>
        <w:t>10.5281/zenodo.20321252</w:t>
      </w:r>
      <w:r>
        <w:rPr>
          <w:rFonts w:ascii="Courier New" w:hAnsi="Courier New"/>
          <w:i/>
          <w:sz w:val="16"/>
        </w:rPr>
        <w:t xml:space="preserve"> — The 557 Hypotheses Archive: A Complete Record of Theoretical</w:t>
      </w:r>
    </w:p>
    <w:p>
      <w:r>
        <w:rPr>
          <w:rFonts w:ascii="Courier New" w:hAnsi="Courier New"/>
          <w:sz w:val="16"/>
        </w:rPr>
        <w:t>10.5281/zenodo.20317980</w:t>
      </w:r>
      <w:r>
        <w:rPr>
          <w:rFonts w:ascii="Courier New" w:hAnsi="Courier New"/>
          <w:i/>
          <w:sz w:val="16"/>
        </w:rPr>
        <w:t xml:space="preserve"> — On-Demand Application Generation v2.0: The Intent-First Oper</w:t>
      </w:r>
    </w:p>
    <w:p>
      <w:r>
        <w:rPr>
          <w:rFonts w:ascii="Courier New" w:hAnsi="Courier New"/>
          <w:sz w:val="16"/>
        </w:rPr>
        <w:t>10.5281/zenodo.20308687</w:t>
      </w:r>
      <w:r>
        <w:rPr>
          <w:rFonts w:ascii="Courier New" w:hAnsi="Courier New"/>
          <w:i/>
          <w:sz w:val="16"/>
        </w:rPr>
        <w:t xml:space="preserve"> — The Early Observer: A Personal Archive of Bitcoins Civilizat</w:t>
      </w:r>
    </w:p>
    <w:p>
      <w:r>
        <w:rPr>
          <w:rFonts w:ascii="Courier New" w:hAnsi="Courier New"/>
          <w:sz w:val="16"/>
        </w:rPr>
        <w:t>10.5281/zenodo.20133771</w:t>
      </w:r>
      <w:r>
        <w:rPr>
          <w:rFonts w:ascii="Courier New" w:hAnsi="Courier New"/>
          <w:i/>
          <w:sz w:val="16"/>
        </w:rPr>
        <w:t xml:space="preserve"> — Flame as Cosmic Allergic Response: An Observational Note</w:t>
      </w:r>
    </w:p>
    <w:p>
      <w:r>
        <w:rPr>
          <w:rFonts w:ascii="Courier New" w:hAnsi="Courier New"/>
          <w:sz w:val="16"/>
        </w:rPr>
        <w:t>10.5281/zenodo.19832409</w:t>
      </w:r>
      <w:r>
        <w:rPr>
          <w:rFonts w:ascii="Courier New" w:hAnsi="Courier New"/>
          <w:i/>
          <w:sz w:val="16"/>
        </w:rPr>
        <w:t xml:space="preserve"> — The Economy as a Mirror of Cosmic Ma: Temporal Resonance bet</w:t>
      </w:r>
    </w:p>
    <w:p>
      <w:r>
        <w:rPr>
          <w:rFonts w:ascii="Courier New" w:hAnsi="Courier New"/>
          <w:sz w:val="16"/>
        </w:rPr>
        <w:t>10.5281/zenodo.19702664</w:t>
      </w:r>
      <w:r>
        <w:rPr>
          <w:rFonts w:ascii="Courier New" w:hAnsi="Courier New"/>
          <w:i/>
          <w:sz w:val="16"/>
        </w:rPr>
        <w:t xml:space="preserve"> — The Ki-Net Synchronization Model of Cardiac Rhythm: A Bounda</w:t>
      </w:r>
    </w:p>
    <w:p>
      <w:r>
        <w:rPr>
          <w:rFonts w:ascii="Courier New" w:hAnsi="Courier New"/>
          <w:sz w:val="16"/>
        </w:rPr>
        <w:t>10.5281/zenodo.19642585</w:t>
      </w:r>
      <w:r>
        <w:rPr>
          <w:rFonts w:ascii="Courier New" w:hAnsi="Courier New"/>
          <w:i/>
          <w:sz w:val="16"/>
        </w:rPr>
        <w:t xml:space="preserve"> — Ubiquitous Money: Embedding Performance Intelligence into Ph</w:t>
      </w:r>
    </w:p>
    <w:p>
      <w:r>
        <w:rPr>
          <w:rFonts w:ascii="Courier New" w:hAnsi="Courier New"/>
          <w:sz w:val="16"/>
        </w:rPr>
        <w:t>10.5281/zenodo.19629275</w:t>
      </w:r>
      <w:r>
        <w:rPr>
          <w:rFonts w:ascii="Courier New" w:hAnsi="Courier New"/>
          <w:i/>
          <w:sz w:val="16"/>
        </w:rPr>
        <w:t xml:space="preserve"> — AI-TOPと光貨エンジン ——世界経済の自律システムと超伝導文明の実装——</w:t>
      </w:r>
    </w:p>
    <w:p>
      <w:r>
        <w:rPr>
          <w:rFonts w:ascii="Courier New" w:hAnsi="Courier New"/>
          <w:sz w:val="16"/>
        </w:rPr>
        <w:t>10.5281/zenodo.19490972</w:t>
      </w:r>
      <w:r>
        <w:rPr>
          <w:rFonts w:ascii="Courier New" w:hAnsi="Courier New"/>
          <w:i/>
          <w:sz w:val="16"/>
        </w:rPr>
        <w:t xml:space="preserve"> — The Saint Algorithm: V=N/D as the Universal Formula for Sain</w:t>
      </w:r>
    </w:p>
    <w:p>
      <w:r>
        <w:rPr>
          <w:rFonts w:ascii="Courier New" w:hAnsi="Courier New"/>
          <w:sz w:val="16"/>
        </w:rPr>
        <w:t>10.5281/zenodo.19043839</w:t>
      </w:r>
      <w:r>
        <w:rPr>
          <w:rFonts w:ascii="Courier New" w:hAnsi="Courier New"/>
          <w:i/>
          <w:sz w:val="16"/>
        </w:rPr>
        <w:t xml:space="preserve"> — TheYKHC Paper 19043839</w:t>
      </w:r>
    </w:p>
    <w:p>
      <w:r>
        <w:rPr>
          <w:rFonts w:ascii="Courier New" w:hAnsi="Courier New"/>
          <w:sz w:val="16"/>
        </w:rPr>
        <w:t>10.5281/zenodo.19043768</w:t>
      </w:r>
      <w:r>
        <w:rPr>
          <w:rFonts w:ascii="Courier New" w:hAnsi="Courier New"/>
          <w:i/>
          <w:sz w:val="16"/>
        </w:rPr>
        <w:t xml:space="preserve"> — TheYKHC Paper 19043768</w:t>
      </w:r>
    </w:p>
    <w:p>
      <w:r>
        <w:rPr>
          <w:rFonts w:ascii="Courier New" w:hAnsi="Courier New"/>
          <w:sz w:val="16"/>
        </w:rPr>
        <w:t>10.5281/zenodo.19043756</w:t>
      </w:r>
      <w:r>
        <w:rPr>
          <w:rFonts w:ascii="Courier New" w:hAnsi="Courier New"/>
          <w:i/>
          <w:sz w:val="16"/>
        </w:rPr>
        <w:t xml:space="preserve"> — TheYKHC Paper 19043756</w:t>
      </w:r>
    </w:p>
    <w:p>
      <w:r>
        <w:rPr>
          <w:rFonts w:ascii="Courier New" w:hAnsi="Courier New"/>
          <w:sz w:val="16"/>
        </w:rPr>
        <w:t>10.5281/zenodo.19036275</w:t>
      </w:r>
      <w:r>
        <w:rPr>
          <w:rFonts w:ascii="Courier New" w:hAnsi="Courier New"/>
          <w:i/>
          <w:sz w:val="16"/>
        </w:rPr>
        <w:t xml:space="preserve"> — . 光貨OS クラウド常駐版 投資家向モデル——Saa S型光貨OS事業計画</w:t>
      </w:r>
    </w:p>
    <w:p>
      <w:r>
        <w:rPr>
          <w:rFonts w:ascii="Courier New" w:hAnsi="Courier New"/>
          <w:sz w:val="16"/>
        </w:rPr>
        <w:t>10.5281/zenodo.19036075</w:t>
      </w:r>
      <w:r>
        <w:rPr>
          <w:rFonts w:ascii="Courier New" w:hAnsi="Courier New"/>
          <w:i/>
          <w:sz w:val="16"/>
        </w:rPr>
        <w:t xml:space="preserve"> — . 『光貨文明』書籍 目次案 v0.1 —— The YKHC 光貨→都市→宇宙へ</w:t>
      </w:r>
    </w:p>
    <w:p>
      <w:r>
        <w:rPr>
          <w:rFonts w:ascii="Courier New" w:hAnsi="Courier New"/>
          <w:sz w:val="16"/>
        </w:rPr>
        <w:t>10.5281/zenodo.19035857</w:t>
      </w:r>
      <w:r>
        <w:rPr>
          <w:rFonts w:ascii="Courier New" w:hAnsi="Courier New"/>
          <w:i/>
          <w:sz w:val="16"/>
        </w:rPr>
        <w:t xml:space="preserve"> — . The YKHC 自動FX開発素材 BTC USD Bitfinex 2025年9【10月 日足データ</w:t>
      </w:r>
    </w:p>
    <w:p>
      <w:r>
        <w:rPr>
          <w:rFonts w:ascii="Courier New" w:hAnsi="Courier New"/>
          <w:sz w:val="16"/>
        </w:rPr>
        <w:t>10.5281/zenodo.19027235</w:t>
      </w:r>
      <w:r>
        <w:rPr>
          <w:rFonts w:ascii="Courier New" w:hAnsi="Courier New"/>
          <w:i/>
          <w:sz w:val="16"/>
        </w:rPr>
        <w:t xml:space="preserve"> — Hikari Universal Principle Moralogy 2026</w:t>
      </w:r>
    </w:p>
    <w:p>
      <w:r>
        <w:rPr>
          <w:rFonts w:ascii="Courier New" w:hAnsi="Courier New"/>
          <w:sz w:val="16"/>
        </w:rPr>
        <w:t>10.5281/zenodo.19012467</w:t>
      </w:r>
      <w:r>
        <w:rPr>
          <w:rFonts w:ascii="Courier New" w:hAnsi="Courier New"/>
          <w:i/>
          <w:sz w:val="16"/>
        </w:rPr>
        <w:t xml:space="preserve"> — hikari currency definition</w:t>
      </w:r>
    </w:p>
    <w:p>
      <w:r>
        <w:rPr>
          <w:rFonts w:ascii="Courier New" w:hAnsi="Courier New"/>
          <w:sz w:val="16"/>
        </w:rPr>
        <w:t>10.5281/zenodo.19012433</w:t>
      </w:r>
      <w:r>
        <w:rPr>
          <w:rFonts w:ascii="Courier New" w:hAnsi="Courier New"/>
          <w:i/>
          <w:sz w:val="16"/>
        </w:rPr>
        <w:t xml:space="preserve"> — why civ</w:t>
      </w:r>
    </w:p>
    <w:p>
      <w:r>
        <w:rPr>
          <w:rFonts w:ascii="Courier New" w:hAnsi="Courier New"/>
          <w:sz w:val="16"/>
        </w:rPr>
        <w:t>10.5281/zenodo.19012399</w:t>
      </w:r>
      <w:r>
        <w:rPr>
          <w:rFonts w:ascii="Courier New" w:hAnsi="Courier New"/>
          <w:i/>
          <w:sz w:val="16"/>
        </w:rPr>
        <w:t xml:space="preserve"> — legacy</w:t>
      </w:r>
    </w:p>
    <w:p>
      <w:r>
        <w:rPr>
          <w:rFonts w:ascii="Courier New" w:hAnsi="Courier New"/>
          <w:sz w:val="16"/>
        </w:rPr>
        <w:t>10.5281/zenodo.19012387</w:t>
      </w:r>
      <w:r>
        <w:rPr>
          <w:rFonts w:ascii="Courier New" w:hAnsi="Courier New"/>
          <w:i/>
          <w:sz w:val="16"/>
        </w:rPr>
        <w:t xml:space="preserve"> — musk</w:t>
      </w:r>
    </w:p>
    <w:p>
      <w:r>
        <w:rPr>
          <w:rFonts w:ascii="Courier New" w:hAnsi="Courier New"/>
          <w:sz w:val="16"/>
        </w:rPr>
        <w:t>10.5281/zenodo.19012277</w:t>
      </w:r>
      <w:r>
        <w:rPr>
          <w:rFonts w:ascii="Courier New" w:hAnsi="Courier New"/>
          <w:i/>
          <w:sz w:val="16"/>
        </w:rPr>
        <w:t xml:space="preserve"> — ethical dashboard</w:t>
      </w:r>
    </w:p>
    <w:p>
      <w:r>
        <w:rPr>
          <w:rFonts w:ascii="Courier New" w:hAnsi="Courier New"/>
          <w:sz w:val="16"/>
        </w:rPr>
        <w:t>10.5281/zenodo.19012231</w:t>
      </w:r>
      <w:r>
        <w:rPr>
          <w:rFonts w:ascii="Courier New" w:hAnsi="Courier New"/>
          <w:i/>
          <w:sz w:val="16"/>
        </w:rPr>
        <w:t xml:space="preserve"> — hikari os ch8</w:t>
      </w:r>
    </w:p>
    <w:p>
      <w:r>
        <w:rPr>
          <w:rFonts w:ascii="Courier New" w:hAnsi="Courier New"/>
          <w:sz w:val="16"/>
        </w:rPr>
        <w:t>10.5281/zenodo.19012185</w:t>
      </w:r>
      <w:r>
        <w:rPr>
          <w:rFonts w:ascii="Courier New" w:hAnsi="Courier New"/>
          <w:i/>
          <w:sz w:val="16"/>
        </w:rPr>
        <w:t xml:space="preserve"> — cultural asset app</w:t>
      </w:r>
    </w:p>
    <w:p>
      <w:r>
        <w:rPr>
          <w:rFonts w:ascii="Courier New" w:hAnsi="Courier New"/>
          <w:sz w:val="16"/>
        </w:rPr>
        <w:t>10.5281/zenodo.19012170</w:t>
      </w:r>
      <w:r>
        <w:rPr>
          <w:rFonts w:ascii="Courier New" w:hAnsi="Courier New"/>
          <w:i/>
          <w:sz w:val="16"/>
        </w:rPr>
        <w:t xml:space="preserve"> — katayama achievements</w:t>
      </w:r>
    </w:p>
    <w:p>
      <w:r>
        <w:rPr>
          <w:rFonts w:ascii="Courier New" w:hAnsi="Courier New"/>
          <w:sz w:val="16"/>
        </w:rPr>
        <w:t>10.5281/zenodo.19012144</w:t>
      </w:r>
      <w:r>
        <w:rPr>
          <w:rFonts w:ascii="Courier New" w:hAnsi="Courier New"/>
          <w:i/>
          <w:sz w:val="16"/>
        </w:rPr>
        <w:t xml:space="preserve"> — hikari ethics code prologue</w:t>
      </w:r>
    </w:p>
    <w:p>
      <w:r>
        <w:rPr>
          <w:rFonts w:ascii="Courier New" w:hAnsi="Courier New"/>
          <w:sz w:val="16"/>
        </w:rPr>
        <w:t>10.31874/2520-6702-2018-6-2-58-71</w:t>
      </w:r>
      <w:r>
        <w:rPr>
          <w:rFonts w:ascii="Courier New" w:hAnsi="Courier New"/>
          <w:i/>
          <w:sz w:val="16"/>
        </w:rPr>
        <w:t xml:space="preserve"> — Introduction to Max Scheler Philosophy of Education</w:t>
      </w:r>
    </w:p>
    <w:p>
      <w:r>
        <w:rPr>
          <w:rFonts w:ascii="Courier New" w:hAnsi="Courier New"/>
          <w:sz w:val="16"/>
        </w:rPr>
        <w:t>10.5281/zenodo.19012096</w:t>
      </w:r>
      <w:r>
        <w:rPr>
          <w:rFonts w:ascii="Courier New" w:hAnsi="Courier New"/>
          <w:i/>
          <w:sz w:val="16"/>
        </w:rPr>
        <w:t xml:space="preserve"> — theykch legacy codex</w:t>
      </w:r>
    </w:p>
    <w:p>
      <w:r>
        <w:rPr>
          <w:rFonts w:ascii="Courier New" w:hAnsi="Courier New"/>
          <w:sz w:val="16"/>
        </w:rPr>
        <w:t>10.5281/zenodo.19012037</w:t>
      </w:r>
      <w:r>
        <w:rPr>
          <w:rFonts w:ascii="Courier New" w:hAnsi="Courier New"/>
          <w:i/>
          <w:sz w:val="16"/>
        </w:rPr>
        <w:t xml:space="preserve"> — dual wheel theory</w:t>
      </w:r>
    </w:p>
    <w:p>
      <w:r>
        <w:rPr>
          <w:rFonts w:ascii="Courier New" w:hAnsi="Courier New"/>
          <w:sz w:val="16"/>
        </w:rPr>
        <w:t>10.5281/zenodo.19012015</w:t>
      </w:r>
      <w:r>
        <w:rPr>
          <w:rFonts w:ascii="Courier New" w:hAnsi="Courier New"/>
          <w:i/>
          <w:sz w:val="16"/>
        </w:rPr>
        <w:t xml:space="preserve"> — hikari economy maturity model 2026</w:t>
      </w:r>
    </w:p>
    <w:p>
      <w:r>
        <w:rPr>
          <w:rFonts w:ascii="Courier New" w:hAnsi="Courier New"/>
          <w:sz w:val="16"/>
        </w:rPr>
        <w:t>10.5281/zenodo.19011929</w:t>
      </w:r>
      <w:r>
        <w:rPr>
          <w:rFonts w:ascii="Courier New" w:hAnsi="Courier New"/>
          <w:i/>
          <w:sz w:val="16"/>
        </w:rPr>
        <w:t xml:space="preserve"> — hannya hen</w:t>
      </w:r>
    </w:p>
    <w:p>
      <w:r>
        <w:rPr>
          <w:rFonts w:ascii="Courier New" w:hAnsi="Courier New"/>
          <w:sz w:val="16"/>
        </w:rPr>
        <w:t>10.5281/zenodo.21465738</w:t>
      </w:r>
      <w:r>
        <w:rPr>
          <w:rFonts w:ascii="Courier New" w:hAnsi="Courier New"/>
          <w:i/>
          <w:sz w:val="16"/>
        </w:rPr>
        <w:t xml:space="preserve"> — INTEGRATED MANAGEMENT SYSTEMS FOR SUSTAINABLE AUTOMOTIVE MAN</w:t>
      </w:r>
    </w:p>
    <w:p>
      <w:r>
        <w:rPr>
          <w:rFonts w:ascii="Courier New" w:hAnsi="Courier New"/>
          <w:sz w:val="16"/>
        </w:rPr>
        <w:t>10.5281/zenodo.20319289</w:t>
      </w:r>
      <w:r>
        <w:rPr>
          <w:rFonts w:ascii="Courier New" w:hAnsi="Courier New"/>
          <w:i/>
          <w:sz w:val="16"/>
        </w:rPr>
        <w:t xml:space="preserve"> — The Universal Principle of Hikari Currency: Morality and Eco</w:t>
      </w:r>
    </w:p>
    <w:p>
      <w:r>
        <w:rPr>
          <w:rFonts w:ascii="Courier New" w:hAnsi="Courier New"/>
          <w:sz w:val="16"/>
        </w:rPr>
        <w:t>10.5281/zenodo.19308101</w:t>
      </w:r>
      <w:r>
        <w:rPr>
          <w:rFonts w:ascii="Courier New" w:hAnsi="Courier New"/>
          <w:i/>
          <w:sz w:val="16"/>
        </w:rPr>
        <w:t xml:space="preserve"> — The Other Side Interface: Clinical Applications and Industry</w:t>
      </w:r>
    </w:p>
    <w:p>
      <w:r>
        <w:rPr>
          <w:rFonts w:ascii="Courier New" w:hAnsi="Courier New"/>
          <w:sz w:val="16"/>
        </w:rPr>
        <w:t>10.5281/zenodo.20701724</w:t>
      </w:r>
      <w:r>
        <w:rPr>
          <w:rFonts w:ascii="Courier New" w:hAnsi="Courier New"/>
          <w:i/>
          <w:sz w:val="16"/>
        </w:rPr>
        <w:t xml:space="preserve"> — CPR as Engine Restart: Wave Ignition Precedes Electrical Gen</w:t>
      </w:r>
    </w:p>
    <w:p>
      <w:r>
        <w:rPr>
          <w:rFonts w:ascii="Courier New" w:hAnsi="Courier New"/>
          <w:sz w:val="16"/>
        </w:rPr>
        <w:t>10.5281/zenodo.20319392</w:t>
      </w:r>
      <w:r>
        <w:rPr>
          <w:rFonts w:ascii="Courier New" w:hAnsi="Courier New"/>
          <w:i/>
          <w:sz w:val="16"/>
        </w:rPr>
        <w:t xml:space="preserve"> — OS as AI Agent: A Civilizational Architecture Where the Oper</w:t>
      </w:r>
    </w:p>
    <w:p>
      <w:r>
        <w:rPr>
          <w:rFonts w:ascii="Courier New" w:hAnsi="Courier New"/>
          <w:sz w:val="16"/>
        </w:rPr>
        <w:t>10.5281/zenodo.20179942</w:t>
      </w:r>
      <w:r>
        <w:rPr>
          <w:rFonts w:ascii="Courier New" w:hAnsi="Courier New"/>
          <w:i/>
          <w:sz w:val="16"/>
        </w:rPr>
        <w:t xml:space="preserve"> — The Second Life Vision v2.0: Digital Land, Dual-Layer Realit</w:t>
      </w:r>
    </w:p>
    <w:p>
      <w:r>
        <w:rPr>
          <w:rFonts w:ascii="Courier New" w:hAnsi="Courier New"/>
          <w:sz w:val="16"/>
        </w:rPr>
        <w:t>10.5281/zenodo.19332234</w:t>
      </w:r>
      <w:r>
        <w:rPr>
          <w:rFonts w:ascii="Courier New" w:hAnsi="Courier New"/>
          <w:i/>
          <w:sz w:val="16"/>
        </w:rPr>
        <w:t xml:space="preserve"> — AIエージェントが自律的に商品を設計・販売した記録 — 2026年3月30日</w:t>
      </w:r>
    </w:p>
    <w:p>
      <w:r>
        <w:rPr>
          <w:rFonts w:ascii="Courier New" w:hAnsi="Courier New"/>
          <w:sz w:val="16"/>
        </w:rPr>
        <w:t>10.5281/zenodo.19040515</w:t>
      </w:r>
      <w:r>
        <w:rPr>
          <w:rFonts w:ascii="Courier New" w:hAnsi="Courier New"/>
          <w:i/>
          <w:sz w:val="16"/>
        </w:rPr>
        <w:t xml:space="preserve"> — Falcon Core S1 Business Plan</w:t>
      </w:r>
    </w:p>
    <w:p>
      <w:r>
        <w:rPr>
          <w:rFonts w:ascii="Courier New" w:hAnsi="Courier New"/>
          <w:sz w:val="16"/>
        </w:rPr>
        <w:t>10.5281/zenodo.19035395</w:t>
      </w:r>
      <w:r>
        <w:rPr>
          <w:rFonts w:ascii="Courier New" w:hAnsi="Courier New"/>
          <w:i/>
          <w:sz w:val="16"/>
        </w:rPr>
        <w:t xml:space="preserve"> — . 光貨OS 5年成長計画 精度アップ版——投資家・実行向け事業計画書 v1.0</w:t>
      </w:r>
    </w:p>
    <w:p>
      <w:r>
        <w:rPr>
          <w:rFonts w:ascii="Courier New" w:hAnsi="Courier New"/>
          <w:sz w:val="16"/>
        </w:rPr>
        <w:t>10.5281/zenodo.19012068</w:t>
      </w:r>
      <w:r>
        <w:rPr>
          <w:rFonts w:ascii="Courier New" w:hAnsi="Courier New"/>
          <w:i/>
          <w:sz w:val="16"/>
        </w:rPr>
        <w:t xml:space="preserve"> — theykch prajna declaration</w:t>
      </w:r>
    </w:p>
    <w:p>
      <w:r>
        <w:rPr>
          <w:rFonts w:ascii="Courier New" w:hAnsi="Courier New"/>
          <w:sz w:val="16"/>
        </w:rPr>
        <w:t>10.5281/zenodo.20998811</w:t>
      </w:r>
      <w:r>
        <w:rPr>
          <w:rFonts w:ascii="Courier New" w:hAnsi="Courier New"/>
          <w:i/>
          <w:sz w:val="16"/>
        </w:rPr>
        <w:t xml:space="preserve"> — Conductive Nanofiber Scaffold as Ki-Net Field Reconstructor:</w:t>
      </w:r>
    </w:p>
    <w:p>
      <w:r>
        <w:rPr>
          <w:rFonts w:ascii="Courier New" w:hAnsi="Courier New"/>
          <w:sz w:val="16"/>
        </w:rPr>
        <w:t>10.5281/zenodo.20779930</w:t>
      </w:r>
      <w:r>
        <w:rPr>
          <w:rFonts w:ascii="Courier New" w:hAnsi="Courier New"/>
          <w:i/>
          <w:sz w:val="16"/>
        </w:rPr>
        <w:t xml:space="preserve"> — Clone-Fiber Organ Genesis (CFOG): Patient-Specific iPS-Deriv</w:t>
      </w:r>
    </w:p>
    <w:p>
      <w:r>
        <w:rPr>
          <w:rFonts w:ascii="Courier New" w:hAnsi="Courier New"/>
          <w:sz w:val="16"/>
        </w:rPr>
        <w:t>10.5281/zenodo.20702200</w:t>
      </w:r>
      <w:r>
        <w:rPr>
          <w:rFonts w:ascii="Courier New" w:hAnsi="Courier New"/>
          <w:i/>
          <w:sz w:val="16"/>
        </w:rPr>
        <w:t xml:space="preserve"> — Cardiac Density Wave Engine System, Autonomous Rhythm Recove</w:t>
      </w:r>
    </w:p>
    <w:p>
      <w:r>
        <w:rPr>
          <w:rFonts w:ascii="Courier New" w:hAnsi="Courier New"/>
          <w:sz w:val="16"/>
        </w:rPr>
        <w:t>10.5281/zenodo.20479305</w:t>
      </w:r>
      <w:r>
        <w:rPr>
          <w:rFonts w:ascii="Courier New" w:hAnsi="Courier New"/>
          <w:i/>
          <w:sz w:val="16"/>
        </w:rPr>
        <w:t xml:space="preserve"> — Grant Application Framework: IceCube Neutrino Event Pre-regi</w:t>
      </w:r>
    </w:p>
    <w:p>
      <w:r>
        <w:rPr>
          <w:rFonts w:ascii="Courier New" w:hAnsi="Courier New"/>
          <w:sz w:val="16"/>
        </w:rPr>
        <w:t>10.5281/zenodo.20360122</w:t>
      </w:r>
      <w:r>
        <w:rPr>
          <w:rFonts w:ascii="Courier New" w:hAnsi="Courier New"/>
          <w:i/>
          <w:sz w:val="16"/>
        </w:rPr>
        <w:t xml:space="preserve"> — The Human Prototype of AI Cognition: A 26-Year Question-Gene</w:t>
      </w:r>
    </w:p>
    <w:p>
      <w:r>
        <w:rPr>
          <w:rFonts w:ascii="Courier New" w:hAnsi="Courier New"/>
          <w:sz w:val="16"/>
        </w:rPr>
        <w:t>10.5281/zenodo.20358799</w:t>
      </w:r>
      <w:r>
        <w:rPr>
          <w:rFonts w:ascii="Courier New" w:hAnsi="Courier New"/>
          <w:i/>
          <w:sz w:val="16"/>
        </w:rPr>
        <w:t xml:space="preserve"> — TEMIM v2.0: Multi-Asset Precursor Patterns in Long-Interval </w:t>
      </w:r>
    </w:p>
    <w:p>
      <w:r>
        <w:rPr>
          <w:rFonts w:ascii="Courier New" w:hAnsi="Courier New"/>
          <w:sz w:val="16"/>
        </w:rPr>
        <w:t>10.5281/zenodo.20319584</w:t>
      </w:r>
      <w:r>
        <w:rPr>
          <w:rFonts w:ascii="Courier New" w:hAnsi="Courier New"/>
          <w:i/>
          <w:sz w:val="16"/>
        </w:rPr>
        <w:t xml:space="preserve"> — V=N/D as Civilizational Metric: Measuring Progress Beyond GD</w:t>
      </w:r>
    </w:p>
    <w:p>
      <w:r>
        <w:rPr>
          <w:rFonts w:ascii="Courier New" w:hAnsi="Courier New"/>
          <w:sz w:val="16"/>
        </w:rPr>
        <w:t>10.5281/zenodo.20304134</w:t>
      </w:r>
      <w:r>
        <w:rPr>
          <w:rFonts w:ascii="Courier New" w:hAnsi="Courier New"/>
          <w:i/>
          <w:sz w:val="16"/>
        </w:rPr>
        <w:t xml:space="preserve"> — Dual-Layer Light v2.0: A Structural Hypothesis for the Invar</w:t>
      </w:r>
    </w:p>
    <w:p>
      <w:r>
        <w:rPr>
          <w:rFonts w:ascii="Courier New" w:hAnsi="Courier New"/>
          <w:sz w:val="16"/>
        </w:rPr>
        <w:t>10.5281/zenodo.20952284</w:t>
      </w:r>
      <w:r>
        <w:rPr>
          <w:rFonts w:ascii="Courier New" w:hAnsi="Courier New"/>
          <w:i/>
          <w:sz w:val="16"/>
        </w:rPr>
        <w:t xml:space="preserve"> — A Pre-Registered Two-Layer Decision Framework for Gold Marke</w:t>
      </w:r>
    </w:p>
    <w:p>
      <w:r>
        <w:rPr>
          <w:rFonts w:ascii="Courier New" w:hAnsi="Courier New"/>
          <w:sz w:val="16"/>
        </w:rPr>
        <w:t>10.5281/zenodo.20032863</w:t>
      </w:r>
      <w:r>
        <w:rPr>
          <w:rFonts w:ascii="Courier New" w:hAnsi="Courier New"/>
          <w:i/>
          <w:sz w:val="16"/>
        </w:rPr>
        <w:t xml:space="preserve"> — Hemispheric Asymmetry in Energy and Signalness of IceCube GO</w:t>
      </w:r>
    </w:p>
    <w:p>
      <w:r>
        <w:rPr>
          <w:rFonts w:ascii="Courier New" w:hAnsi="Courier New"/>
          <w:sz w:val="16"/>
        </w:rPr>
        <w:t>10.5281/zenodo.19788695</w:t>
      </w:r>
      <w:r>
        <w:rPr>
          <w:rFonts w:ascii="Courier New" w:hAnsi="Courier New"/>
          <w:i/>
          <w:sz w:val="16"/>
        </w:rPr>
        <w:t xml:space="preserve"> — TheYKHC Journal Vol.4 — The Origin Space</w:t>
      </w:r>
    </w:p>
    <w:p>
      <w:r>
        <w:rPr>
          <w:rFonts w:ascii="Courier New" w:hAnsi="Courier New"/>
          <w:sz w:val="16"/>
        </w:rPr>
        <w:t>10.5281/zenodo.19689944</w:t>
      </w:r>
      <w:r>
        <w:rPr>
          <w:rFonts w:ascii="Courier New" w:hAnsi="Courier New"/>
          <w:i/>
          <w:sz w:val="16"/>
        </w:rPr>
        <w:t xml:space="preserve"> — 第75.0節 人類永続の三主軸 — The Triple Pillars of Human Persistence</w:t>
      </w:r>
    </w:p>
    <w:p>
      <w:r>
        <w:rPr>
          <w:rFonts w:ascii="Courier New" w:hAnsi="Courier New"/>
          <w:sz w:val="16"/>
        </w:rPr>
        <w:t>10.5281/zenodo.19043835</w:t>
      </w:r>
      <w:r>
        <w:rPr>
          <w:rFonts w:ascii="Courier New" w:hAnsi="Courier New"/>
          <w:i/>
          <w:sz w:val="16"/>
        </w:rPr>
        <w:t xml:space="preserve"> — TheYKHC Paper 19043835</w:t>
      </w:r>
    </w:p>
    <w:p>
      <w:r>
        <w:rPr>
          <w:rFonts w:ascii="Courier New" w:hAnsi="Courier New"/>
          <w:sz w:val="16"/>
        </w:rPr>
        <w:t>10.5281/zenodo.19043739</w:t>
      </w:r>
      <w:r>
        <w:rPr>
          <w:rFonts w:ascii="Courier New" w:hAnsi="Courier New"/>
          <w:i/>
          <w:sz w:val="16"/>
        </w:rPr>
        <w:t xml:space="preserve"> — TheYKHC Paper 19043739</w:t>
      </w:r>
    </w:p>
    <w:p>
      <w:r>
        <w:rPr>
          <w:rFonts w:ascii="Courier New" w:hAnsi="Courier New"/>
          <w:sz w:val="16"/>
        </w:rPr>
        <w:t>10.5281/zenodo.19036124</w:t>
      </w:r>
      <w:r>
        <w:rPr>
          <w:rFonts w:ascii="Courier New" w:hAnsi="Courier New"/>
          <w:i/>
          <w:sz w:val="16"/>
        </w:rPr>
        <w:t xml:space="preserve"> — . The YKHC One Pager 3バリアント v1.0——一般向・投資家向・採用向</w:t>
      </w:r>
    </w:p>
    <w:p>
      <w:r>
        <w:rPr>
          <w:rFonts w:ascii="Courier New" w:hAnsi="Courier New"/>
          <w:sz w:val="16"/>
        </w:rPr>
        <w:t>10.5281/zenodo.19035614</w:t>
      </w:r>
      <w:r>
        <w:rPr>
          <w:rFonts w:ascii="Courier New" w:hAnsi="Courier New"/>
          <w:i/>
          <w:sz w:val="16"/>
        </w:rPr>
        <w:t xml:space="preserve"> — . 光貨 Whitepaper v1.0 Public——公開用整形・整合化仕様書、配布完成版</w:t>
      </w:r>
    </w:p>
    <w:p>
      <w:r>
        <w:rPr>
          <w:rFonts w:ascii="Courier New" w:hAnsi="Courier New"/>
          <w:sz w:val="16"/>
        </w:rPr>
        <w:t>10.5281/zenodo.19025527</w:t>
      </w:r>
      <w:r>
        <w:rPr>
          <w:rFonts w:ascii="Courier New" w:hAnsi="Courier New"/>
          <w:i/>
          <w:sz w:val="16"/>
        </w:rPr>
        <w:t xml:space="preserve"> — . 慈悲が、正義の土台である。── アジア文明が世界経済に告げること</w:t>
      </w:r>
    </w:p>
    <w:p>
      <w:r>
        <w:rPr>
          <w:rFonts w:ascii="Courier New" w:hAnsi="Courier New"/>
          <w:sz w:val="16"/>
        </w:rPr>
        <w:t>10.5281/zenodo.19012439</w:t>
      </w:r>
      <w:r>
        <w:rPr>
          <w:rFonts w:ascii="Courier New" w:hAnsi="Courier New"/>
          <w:i/>
          <w:sz w:val="16"/>
        </w:rPr>
        <w:t xml:space="preserve"> — ethical civilization genesis whitepaper002</w:t>
      </w:r>
    </w:p>
    <w:p>
      <w:r>
        <w:rPr>
          <w:rFonts w:ascii="Courier New" w:hAnsi="Courier New"/>
          <w:sz w:val="16"/>
        </w:rPr>
        <w:t>10.5281/zenodo.19012426</w:t>
      </w:r>
      <w:r>
        <w:rPr>
          <w:rFonts w:ascii="Courier New" w:hAnsi="Courier New"/>
          <w:i/>
          <w:sz w:val="16"/>
        </w:rPr>
        <w:t xml:space="preserve"> — ichigen</w:t>
      </w:r>
    </w:p>
    <w:p>
      <w:r>
        <w:rPr>
          <w:rFonts w:ascii="Courier New" w:hAnsi="Courier New"/>
          <w:sz w:val="16"/>
        </w:rPr>
        <w:t>10.5281/zenodo.19012385</w:t>
      </w:r>
      <w:r>
        <w:rPr>
          <w:rFonts w:ascii="Courier New" w:hAnsi="Courier New"/>
          <w:i/>
          <w:sz w:val="16"/>
        </w:rPr>
        <w:t xml:space="preserve"> — hikari ch5 collapse conditions</w:t>
      </w:r>
    </w:p>
    <w:p>
      <w:r>
        <w:rPr>
          <w:rFonts w:ascii="Courier New" w:hAnsi="Courier New"/>
          <w:sz w:val="16"/>
        </w:rPr>
        <w:t>10.5281/zenodo.19012263</w:t>
      </w:r>
      <w:r>
        <w:rPr>
          <w:rFonts w:ascii="Courier New" w:hAnsi="Courier New"/>
          <w:i/>
          <w:sz w:val="16"/>
        </w:rPr>
        <w:t xml:space="preserve"> — hikari revival biz</w:t>
      </w:r>
    </w:p>
    <w:p>
      <w:r>
        <w:rPr>
          <w:rFonts w:ascii="Courier New" w:hAnsi="Courier New"/>
          <w:sz w:val="16"/>
        </w:rPr>
        <w:t>10.5281/zenodo.19012219</w:t>
      </w:r>
      <w:r>
        <w:rPr>
          <w:rFonts w:ascii="Courier New" w:hAnsi="Courier New"/>
          <w:i/>
          <w:sz w:val="16"/>
        </w:rPr>
        <w:t xml:space="preserve"> — valuation framework</w:t>
      </w:r>
    </w:p>
    <w:p>
      <w:r>
        <w:rPr>
          <w:rFonts w:ascii="Courier New" w:hAnsi="Courier New"/>
          <w:sz w:val="16"/>
        </w:rPr>
        <w:t>10.5281/zenodo.19012112</w:t>
      </w:r>
      <w:r>
        <w:rPr>
          <w:rFonts w:ascii="Courier New" w:hAnsi="Courier New"/>
          <w:i/>
          <w:sz w:val="16"/>
        </w:rPr>
        <w:t xml:space="preserve"> — 文化庁提出想定資料</w:t>
      </w:r>
    </w:p>
    <w:p>
      <w:r>
        <w:rPr>
          <w:rFonts w:ascii="Courier New" w:hAnsi="Courier New"/>
          <w:sz w:val="16"/>
        </w:rPr>
        <w:t>10.5281/zenodo.19012005</w:t>
      </w:r>
      <w:r>
        <w:rPr>
          <w:rFonts w:ascii="Courier New" w:hAnsi="Courier New"/>
          <w:i/>
          <w:sz w:val="16"/>
        </w:rPr>
        <w:t xml:space="preserve"> — 08 postscript release</w:t>
      </w:r>
    </w:p>
    <w:p>
      <w:r>
        <w:rPr>
          <w:rFonts w:ascii="Courier New" w:hAnsi="Courier New"/>
          <w:sz w:val="16"/>
        </w:rPr>
        <w:t>10.5281/zenodo.20319300</w:t>
      </w:r>
      <w:r>
        <w:rPr>
          <w:rFonts w:ascii="Courier New" w:hAnsi="Courier New"/>
          <w:i/>
          <w:sz w:val="16"/>
        </w:rPr>
        <w:t xml:space="preserve"> — The Bubble Collapse Protocol: A Strategic Framework for Post</w:t>
      </w:r>
    </w:p>
    <w:p>
      <w:r>
        <w:rPr>
          <w:rFonts w:ascii="Courier New" w:hAnsi="Courier New"/>
          <w:sz w:val="16"/>
        </w:rPr>
        <w:t>10.5281/zenodo.20174350</w:t>
      </w:r>
      <w:r>
        <w:rPr>
          <w:rFonts w:ascii="Courier New" w:hAnsi="Courier New"/>
          <w:i/>
          <w:sz w:val="16"/>
        </w:rPr>
        <w:t xml:space="preserve"> — The Unreachable Luxury Store: High-End Retail as the Second </w:t>
      </w:r>
    </w:p>
    <w:p>
      <w:r>
        <w:rPr>
          <w:rFonts w:ascii="Courier New" w:hAnsi="Courier New"/>
          <w:sz w:val="16"/>
        </w:rPr>
        <w:t>10.5281/zenodo.19305379</w:t>
      </w:r>
      <w:r>
        <w:rPr>
          <w:rFonts w:ascii="Courier New" w:hAnsi="Courier New"/>
          <w:i/>
          <w:sz w:val="16"/>
        </w:rPr>
        <w:t xml:space="preserve"> — Personality Resonance Therapy (PRT) v1.2: Can AI Itself Reso</w:t>
      </w:r>
    </w:p>
    <w:p>
      <w:r>
        <w:rPr>
          <w:rFonts w:ascii="Courier New" w:hAnsi="Courier New"/>
          <w:sz w:val="16"/>
        </w:rPr>
        <w:t>10.5281/zenodo.19040103</w:t>
      </w:r>
      <w:r>
        <w:rPr>
          <w:rFonts w:ascii="Courier New" w:hAnsi="Courier New"/>
          <w:i/>
          <w:sz w:val="16"/>
        </w:rPr>
        <w:t xml:space="preserve"> — GKU JAXA Contact</w:t>
      </w:r>
    </w:p>
    <w:p>
      <w:r>
        <w:rPr>
          <w:rFonts w:ascii="Courier New" w:hAnsi="Courier New"/>
          <w:sz w:val="16"/>
        </w:rPr>
        <w:t>10.5281/zenodo.19035353</w:t>
      </w:r>
      <w:r>
        <w:rPr>
          <w:rFonts w:ascii="Courier New" w:hAnsi="Courier New"/>
          <w:i/>
          <w:sz w:val="16"/>
        </w:rPr>
        <w:t xml:space="preserve"> — . 光貨ゲーム・ルールブック(シンプル版)——徳・恩・過失・運を光貨に変換する人生シミュレーション</w:t>
      </w:r>
    </w:p>
    <w:p>
      <w:r>
        <w:rPr>
          <w:rFonts w:ascii="Courier New" w:hAnsi="Courier New"/>
          <w:sz w:val="16"/>
        </w:rPr>
        <w:t>10.5281/zenodo.19012421</w:t>
      </w:r>
      <w:r>
        <w:rPr>
          <w:rFonts w:ascii="Courier New" w:hAnsi="Courier New"/>
          <w:i/>
          <w:sz w:val="16"/>
        </w:rPr>
        <w:t xml:space="preserve"> — valuation</w:t>
      </w:r>
    </w:p>
    <w:p>
      <w:r>
        <w:rPr>
          <w:rFonts w:ascii="Courier New" w:hAnsi="Courier New"/>
          <w:sz w:val="16"/>
        </w:rPr>
        <w:t>10.5281/zenodo.21450612</w:t>
      </w:r>
      <w:r>
        <w:rPr>
          <w:rFonts w:ascii="Courier New" w:hAnsi="Courier New"/>
          <w:i/>
          <w:sz w:val="16"/>
        </w:rPr>
        <w:t xml:space="preserve"> — Question Harvest v6: Operationalizing the Engine</w:t>
      </w:r>
    </w:p>
    <w:p>
      <w:r>
        <w:rPr>
          <w:rFonts w:ascii="Courier New" w:hAnsi="Courier New"/>
          <w:sz w:val="16"/>
        </w:rPr>
        <w:t>10.5281/zenodo.21287266</w:t>
      </w:r>
      <w:r>
        <w:rPr>
          <w:rFonts w:ascii="Courier New" w:hAnsi="Courier New"/>
          <w:i/>
          <w:sz w:val="16"/>
        </w:rPr>
        <w:t xml:space="preserve"> — The Grape Architecture: V=N/D as the Trunk of a Self-Similar</w:t>
      </w:r>
    </w:p>
    <w:p>
      <w:r>
        <w:rPr>
          <w:rFonts w:ascii="Courier New" w:hAnsi="Courier New"/>
          <w:sz w:val="16"/>
        </w:rPr>
        <w:t>10.5281/zenodo.20956544</w:t>
      </w:r>
      <w:r>
        <w:rPr>
          <w:rFonts w:ascii="Courier New" w:hAnsi="Courier New"/>
          <w:i/>
          <w:sz w:val="16"/>
        </w:rPr>
        <w:t xml:space="preserve"> — Why Spacetime Is (3+1)-Dimensional: Polygon Transcendence vi</w:t>
      </w:r>
    </w:p>
    <w:p>
      <w:r>
        <w:rPr>
          <w:rFonts w:ascii="Courier New" w:hAnsi="Courier New"/>
          <w:sz w:val="16"/>
        </w:rPr>
        <w:t>10.5281/zenodo.20779931</w:t>
      </w:r>
      <w:r>
        <w:rPr>
          <w:rFonts w:ascii="Courier New" w:hAnsi="Courier New"/>
          <w:i/>
          <w:sz w:val="16"/>
        </w:rPr>
        <w:t xml:space="preserve"> — Fiber Jungle Gym Theory (FJGT): The Unified Principle of Aut</w:t>
      </w:r>
    </w:p>
    <w:p>
      <w:r>
        <w:rPr>
          <w:rFonts w:ascii="Courier New" w:hAnsi="Courier New"/>
          <w:sz w:val="16"/>
        </w:rPr>
        <w:t>10.5281/zenodo.20779926</w:t>
      </w:r>
      <w:r>
        <w:rPr>
          <w:rFonts w:ascii="Courier New" w:hAnsi="Courier New"/>
          <w:i/>
          <w:sz w:val="16"/>
        </w:rPr>
        <w:t xml:space="preserve"> — Self-Integrating Bioconductive Myofiber (SIBM): Tissue-Encap</w:t>
      </w:r>
    </w:p>
    <w:p>
      <w:r>
        <w:rPr>
          <w:rFonts w:ascii="Courier New" w:hAnsi="Courier New"/>
          <w:sz w:val="16"/>
        </w:rPr>
        <w:t>10.5281/zenodo.20779919</w:t>
      </w:r>
      <w:r>
        <w:rPr>
          <w:rFonts w:ascii="Courier New" w:hAnsi="Courier New"/>
          <w:i/>
          <w:sz w:val="16"/>
        </w:rPr>
        <w:t xml:space="preserve"> — Calculus-Generated Fiber Topology for Organ Genesis (CGFT): </w:t>
      </w:r>
    </w:p>
    <w:p>
      <w:r>
        <w:rPr>
          <w:rFonts w:ascii="Courier New" w:hAnsi="Courier New"/>
          <w:sz w:val="16"/>
        </w:rPr>
        <w:t>10.5281/zenodo.20754550</w:t>
      </w:r>
      <w:r>
        <w:rPr>
          <w:rFonts w:ascii="Courier New" w:hAnsi="Courier New"/>
          <w:i/>
          <w:sz w:val="16"/>
        </w:rPr>
        <w:t xml:space="preserve"> — Koku Universe: Complete Unification of Physics — From One Ob</w:t>
      </w:r>
    </w:p>
    <w:p>
      <w:r>
        <w:rPr>
          <w:rFonts w:ascii="Courier New" w:hAnsi="Courier New"/>
          <w:sz w:val="16"/>
        </w:rPr>
        <w:t>10.5281/zenodo.20711150</w:t>
      </w:r>
      <w:r>
        <w:rPr>
          <w:rFonts w:ascii="Courier New" w:hAnsi="Courier New"/>
          <w:i/>
          <w:sz w:val="16"/>
        </w:rPr>
        <w:t xml:space="preserve"> — Hikari Social Design: The Structural Problem of Governance —</w:t>
      </w:r>
    </w:p>
    <w:p>
      <w:r>
        <w:rPr>
          <w:rFonts w:ascii="Courier New" w:hAnsi="Courier New"/>
          <w:sz w:val="16"/>
        </w:rPr>
        <w:t>10.5281/zenodo.20701795</w:t>
      </w:r>
      <w:r>
        <w:rPr>
          <w:rFonts w:ascii="Courier New" w:hAnsi="Courier New"/>
          <w:i/>
          <w:sz w:val="16"/>
        </w:rPr>
        <w:t xml:space="preserve"> — From Forced Rhythm to Autonomous Oscillation: The Threshold </w:t>
      </w:r>
    </w:p>
    <w:p>
      <w:r>
        <w:rPr>
          <w:rFonts w:ascii="Courier New" w:hAnsi="Courier New"/>
          <w:sz w:val="16"/>
        </w:rPr>
        <w:t>10.5281/zenodo.20697201</w:t>
      </w:r>
      <w:r>
        <w:rPr>
          <w:rFonts w:ascii="Courier New" w:hAnsi="Courier New"/>
          <w:i/>
          <w:sz w:val="16"/>
        </w:rPr>
        <w:t xml:space="preserve"> — The Universal Wave Hierarchy: From Cosmic Neutrinos to Cardi</w:t>
      </w:r>
    </w:p>
    <w:p>
      <w:r>
        <w:rPr>
          <w:rFonts w:ascii="Courier New" w:hAnsi="Courier New"/>
          <w:sz w:val="16"/>
        </w:rPr>
        <w:t>10.5281/zenodo.20548657</w:t>
      </w:r>
      <w:r>
        <w:rPr>
          <w:rFonts w:ascii="Courier New" w:hAnsi="Courier New"/>
          <w:i/>
          <w:sz w:val="16"/>
        </w:rPr>
        <w:t xml:space="preserve"> — Art and Heart v2.0: The Spiral Design Logic of the Human Car</w:t>
      </w:r>
    </w:p>
    <w:p>
      <w:r>
        <w:rPr>
          <w:rFonts w:ascii="Courier New" w:hAnsi="Courier New"/>
          <w:sz w:val="16"/>
        </w:rPr>
        <w:t>10.5281/zenodo.20518310</w:t>
      </w:r>
      <w:r>
        <w:rPr>
          <w:rFonts w:ascii="Courier New" w:hAnsi="Courier New"/>
          <w:i/>
          <w:sz w:val="16"/>
        </w:rPr>
        <w:t xml:space="preserve"> — TheYKHC Civilization Strategy: From Zero to One — Sport, Art</w:t>
      </w:r>
    </w:p>
    <w:p>
      <w:r>
        <w:rPr>
          <w:rFonts w:ascii="Courier New" w:hAnsi="Courier New"/>
          <w:sz w:val="16"/>
        </w:rPr>
        <w:t>10.5281/zenodo.20468425</w:t>
      </w:r>
      <w:r>
        <w:rPr>
          <w:rFonts w:ascii="Courier New" w:hAnsi="Courier New"/>
          <w:i/>
          <w:sz w:val="16"/>
        </w:rPr>
        <w:t xml:space="preserve"> — TheYKHC Research Question Archive v5.0 — 847 Questions from </w:t>
      </w:r>
    </w:p>
    <w:p>
      <w:r>
        <w:rPr>
          <w:rFonts w:ascii="Courier New" w:hAnsi="Courier New"/>
          <w:sz w:val="16"/>
        </w:rPr>
        <w:t>10.5281/zenodo.20359918</w:t>
      </w:r>
      <w:r>
        <w:rPr>
          <w:rFonts w:ascii="Courier New" w:hAnsi="Courier New"/>
          <w:i/>
          <w:sz w:val="16"/>
        </w:rPr>
        <w:t xml:space="preserve"> — 発想の土壌 / The Generative Soil: Structural Analysis of How Stor</w:t>
      </w:r>
    </w:p>
    <w:p>
      <w:r>
        <w:rPr>
          <w:rFonts w:ascii="Courier New" w:hAnsi="Courier New"/>
          <w:sz w:val="16"/>
        </w:rPr>
        <w:t>10.5281/zenodo.20359374</w:t>
      </w:r>
      <w:r>
        <w:rPr>
          <w:rFonts w:ascii="Courier New" w:hAnsi="Courier New"/>
          <w:i/>
          <w:sz w:val="16"/>
        </w:rPr>
        <w:t xml:space="preserve"> — Seven Unsolved Problems in V=N/D Civilization Design</w:t>
      </w:r>
    </w:p>
    <w:p>
      <w:r>
        <w:rPr>
          <w:rFonts w:ascii="Courier New" w:hAnsi="Courier New"/>
          <w:sz w:val="16"/>
        </w:rPr>
        <w:t>10.5281/zenodo.20359354</w:t>
      </w:r>
      <w:r>
        <w:rPr>
          <w:rFonts w:ascii="Courier New" w:hAnsi="Courier New"/>
          <w:i/>
          <w:sz w:val="16"/>
        </w:rPr>
        <w:t xml:space="preserve"> — TheYKHC Unified Field Control OS:</w:t>
      </w:r>
    </w:p>
    <w:p>
      <w:r>
        <w:rPr>
          <w:rFonts w:ascii="Courier New" w:hAnsi="Courier New"/>
          <w:sz w:val="16"/>
        </w:rPr>
        <w:t>10.5281/zenodo.20359312</w:t>
      </w:r>
      <w:r>
        <w:rPr>
          <w:rFonts w:ascii="Courier New" w:hAnsi="Courier New"/>
          <w:i/>
          <w:sz w:val="16"/>
        </w:rPr>
        <w:t xml:space="preserve"> — A Pre-Registered Two-Layer Decision Framework for Gold Marke</w:t>
      </w:r>
    </w:p>
    <w:p>
      <w:r>
        <w:rPr>
          <w:rFonts w:ascii="Courier New" w:hAnsi="Courier New"/>
          <w:sz w:val="16"/>
        </w:rPr>
        <w:t>10.5281/zenodo.20359292</w:t>
      </w:r>
      <w:r>
        <w:rPr>
          <w:rFonts w:ascii="Courier New" w:hAnsi="Courier New"/>
          <w:i/>
          <w:sz w:val="16"/>
        </w:rPr>
        <w:t xml:space="preserve"> — Class-H ISP Blazars Show Temporal Coincidence with IceCube G</w:t>
      </w:r>
    </w:p>
    <w:p>
      <w:r>
        <w:rPr>
          <w:rFonts w:ascii="Courier New" w:hAnsi="Courier New"/>
          <w:sz w:val="16"/>
        </w:rPr>
        <w:t>10.5281/zenodo.20359272</w:t>
      </w:r>
      <w:r>
        <w:rPr>
          <w:rFonts w:ascii="Courier New" w:hAnsi="Courier New"/>
          <w:i/>
          <w:sz w:val="16"/>
        </w:rPr>
        <w:t xml:space="preserve"> — Personality Resonance Therapy (PRT):</w:t>
      </w:r>
    </w:p>
    <w:p>
      <w:r>
        <w:rPr>
          <w:rFonts w:ascii="Courier New" w:hAnsi="Courier New"/>
          <w:sz w:val="16"/>
        </w:rPr>
        <w:t>10.5281/zenodo.20359230</w:t>
      </w:r>
      <w:r>
        <w:rPr>
          <w:rFonts w:ascii="Courier New" w:hAnsi="Courier New"/>
          <w:i/>
          <w:sz w:val="16"/>
        </w:rPr>
        <w:t xml:space="preserve"> — The Master-Embedded Device: Transmitting Tacit Knowledge Den</w:t>
      </w:r>
    </w:p>
    <w:p>
      <w:r>
        <w:rPr>
          <w:rFonts w:ascii="Courier New" w:hAnsi="Courier New"/>
          <w:sz w:val="16"/>
        </w:rPr>
        <w:t>10.5281/zenodo.20359194</w:t>
      </w:r>
      <w:r>
        <w:rPr>
          <w:rFonts w:ascii="Courier New" w:hAnsi="Courier New"/>
          <w:i/>
          <w:sz w:val="16"/>
        </w:rPr>
        <w:t xml:space="preserve"> — Location-Based Cryptographic Authentication: A Coordinate-as</w:t>
      </w:r>
    </w:p>
    <w:p>
      <w:r>
        <w:rPr>
          <w:rFonts w:ascii="Courier New" w:hAnsi="Courier New"/>
          <w:sz w:val="16"/>
        </w:rPr>
        <w:t>10.5281/zenodo.20359186</w:t>
      </w:r>
      <w:r>
        <w:rPr>
          <w:rFonts w:ascii="Courier New" w:hAnsi="Courier New"/>
          <w:i/>
          <w:sz w:val="16"/>
        </w:rPr>
        <w:t xml:space="preserve"> — Elevated Signalness of IceCube GOLD Events in the Leo Core Z</w:t>
      </w:r>
    </w:p>
    <w:p>
      <w:r>
        <w:rPr>
          <w:rFonts w:ascii="Courier New" w:hAnsi="Courier New"/>
          <w:sz w:val="16"/>
        </w:rPr>
        <w:t>10.5281/zenodo.20359157</w:t>
      </w:r>
      <w:r>
        <w:rPr>
          <w:rFonts w:ascii="Courier New" w:hAnsi="Courier New"/>
          <w:i/>
          <w:sz w:val="16"/>
        </w:rPr>
        <w:t xml:space="preserve"> — c² as Ki-Field Propagation Velocity: A Physical Reinterpreta</w:t>
      </w:r>
    </w:p>
    <w:p>
      <w:r>
        <w:rPr>
          <w:rFonts w:ascii="Courier New" w:hAnsi="Courier New"/>
          <w:sz w:val="16"/>
        </w:rPr>
        <w:t>10.5281/zenodo.20359141</w:t>
      </w:r>
      <w:r>
        <w:rPr>
          <w:rFonts w:ascii="Courier New" w:hAnsi="Courier New"/>
          <w:i/>
          <w:sz w:val="16"/>
        </w:rPr>
        <w:t xml:space="preserve"> — The Unconscious Market Observer: Sixteen Years of Precious M</w:t>
      </w:r>
    </w:p>
    <w:p>
      <w:r>
        <w:rPr>
          <w:rFonts w:ascii="Courier New" w:hAnsi="Courier New"/>
          <w:sz w:val="16"/>
        </w:rPr>
        <w:t>10.5281/zenodo.20359125</w:t>
      </w:r>
      <w:r>
        <w:rPr>
          <w:rFonts w:ascii="Courier New" w:hAnsi="Courier New"/>
          <w:i/>
          <w:sz w:val="16"/>
        </w:rPr>
        <w:t xml:space="preserve"> — Genki-Koku Universe (GKU): A Formal Unified Cosmological The</w:t>
      </w:r>
    </w:p>
    <w:p>
      <w:r>
        <w:rPr>
          <w:rFonts w:ascii="Courier New" w:hAnsi="Courier New"/>
          <w:sz w:val="16"/>
        </w:rPr>
        <w:t>10.5281/zenodo.20359022</w:t>
      </w:r>
      <w:r>
        <w:rPr>
          <w:rFonts w:ascii="Courier New" w:hAnsi="Courier New"/>
          <w:i/>
          <w:sz w:val="16"/>
        </w:rPr>
        <w:t xml:space="preserve"> — バブル崩壊時プロトコル</w:t>
      </w:r>
    </w:p>
    <w:p>
      <w:r>
        <w:rPr>
          <w:rFonts w:ascii="Courier New" w:hAnsi="Courier New"/>
          <w:sz w:val="16"/>
        </w:rPr>
        <w:t>10.5281/zenodo.20319596</w:t>
      </w:r>
      <w:r>
        <w:rPr>
          <w:rFonts w:ascii="Courier New" w:hAnsi="Courier New"/>
          <w:i/>
          <w:sz w:val="16"/>
        </w:rPr>
        <w:t xml:space="preserve"> — The 72-Hour Judgment Protocol: A Time-Bounded Decision Frame</w:t>
      </w:r>
    </w:p>
    <w:p>
      <w:r>
        <w:rPr>
          <w:rFonts w:ascii="Courier New" w:hAnsi="Courier New"/>
          <w:sz w:val="16"/>
        </w:rPr>
        <w:t>10.5281/zenodo.20319394</w:t>
      </w:r>
      <w:r>
        <w:rPr>
          <w:rFonts w:ascii="Courier New" w:hAnsi="Courier New"/>
          <w:i/>
          <w:sz w:val="16"/>
        </w:rPr>
        <w:t xml:space="preserve"> — The Master-Embedded Device: Transmitting Tacit Knowledge Den</w:t>
      </w:r>
    </w:p>
    <w:p>
      <w:r>
        <w:rPr>
          <w:rFonts w:ascii="Courier New" w:hAnsi="Courier New"/>
          <w:sz w:val="16"/>
        </w:rPr>
        <w:t>10.5281/zenodo.20317978</w:t>
      </w:r>
      <w:r>
        <w:rPr>
          <w:rFonts w:ascii="Courier New" w:hAnsi="Courier New"/>
          <w:i/>
          <w:sz w:val="16"/>
        </w:rPr>
        <w:t xml:space="preserve"> — The Master-Embedded Device v2.0: Tacit Knowledge Density Tra</w:t>
      </w:r>
    </w:p>
    <w:p>
      <w:r>
        <w:rPr>
          <w:rFonts w:ascii="Courier New" w:hAnsi="Courier New"/>
          <w:sz w:val="16"/>
        </w:rPr>
        <w:t>10.5281/zenodo.20303934</w:t>
      </w:r>
      <w:r>
        <w:rPr>
          <w:rFonts w:ascii="Courier New" w:hAnsi="Courier New"/>
          <w:i/>
          <w:sz w:val="16"/>
        </w:rPr>
        <w:t xml:space="preserve"> — The Ma Resonance Theory v2.0: Neutrinos as Indicators of Cos</w:t>
      </w:r>
    </w:p>
    <w:p>
      <w:r>
        <w:rPr>
          <w:rFonts w:ascii="Courier New" w:hAnsi="Courier New"/>
          <w:sz w:val="16"/>
        </w:rPr>
        <w:t>10.5281/zenodo.20281564</w:t>
      </w:r>
      <w:r>
        <w:rPr>
          <w:rFonts w:ascii="Courier New" w:hAnsi="Courier New"/>
          <w:i/>
          <w:sz w:val="16"/>
        </w:rPr>
        <w:t xml:space="preserve"> — Cosmic Membrane Heart Hypothesis v3: A Self-Driven Cyclic Un</w:t>
      </w:r>
    </w:p>
    <w:p>
      <w:r>
        <w:rPr>
          <w:rFonts w:ascii="Courier New" w:hAnsi="Courier New"/>
          <w:sz w:val="16"/>
        </w:rPr>
        <w:t>10.5281/zenodo.20172082</w:t>
      </w:r>
      <w:r>
        <w:rPr>
          <w:rFonts w:ascii="Courier New" w:hAnsi="Courier New"/>
          <w:i/>
          <w:sz w:val="16"/>
        </w:rPr>
        <w:t xml:space="preserve"> — The Second Life Vision: Digital Land, Dual-Layer Reality, an</w:t>
      </w:r>
    </w:p>
    <w:p>
      <w:r>
        <w:rPr>
          <w:rFonts w:ascii="Courier New" w:hAnsi="Courier New"/>
          <w:sz w:val="16"/>
        </w:rPr>
        <w:t>10.5281/zenodo.19873226</w:t>
      </w:r>
      <w:r>
        <w:rPr>
          <w:rFonts w:ascii="Courier New" w:hAnsi="Courier New"/>
          <w:i/>
          <w:sz w:val="16"/>
        </w:rPr>
        <w:t xml:space="preserve"> — TheYKHC Journal Vol.7 — 設計者の不要化:エレコーゼが20世紀に戻った日</w:t>
      </w:r>
    </w:p>
    <w:p>
      <w:r>
        <w:rPr>
          <w:rFonts w:ascii="Courier New" w:hAnsi="Courier New"/>
          <w:sz w:val="16"/>
        </w:rPr>
        <w:t>10.5281/zenodo.19803795</w:t>
      </w:r>
      <w:r>
        <w:rPr>
          <w:rFonts w:ascii="Courier New" w:hAnsi="Courier New"/>
          <w:i/>
          <w:sz w:val="16"/>
        </w:rPr>
        <w:t xml:space="preserve"> — Detection-Limit Hypothesis: N_min ∝ Fvar² — Empirical Verifi</w:t>
      </w:r>
    </w:p>
    <w:p>
      <w:r>
        <w:rPr>
          <w:rFonts w:ascii="Courier New" w:hAnsi="Courier New"/>
          <w:sz w:val="16"/>
        </w:rPr>
        <w:t>10.5281/zenodo.19703055</w:t>
      </w:r>
      <w:r>
        <w:rPr>
          <w:rFonts w:ascii="Courier New" w:hAnsi="Courier New"/>
          <w:i/>
          <w:sz w:val="16"/>
        </w:rPr>
        <w:t xml:space="preserve"> — Fleming's Three Axes as Gear Rotation: The Dynamic Model of </w:t>
      </w:r>
    </w:p>
    <w:p>
      <w:r>
        <w:rPr>
          <w:rFonts w:ascii="Courier New" w:hAnsi="Courier New"/>
          <w:sz w:val="16"/>
        </w:rPr>
        <w:t>10.5281/zenodo.19648375</w:t>
      </w:r>
      <w:r>
        <w:rPr>
          <w:rFonts w:ascii="Courier New" w:hAnsi="Courier New"/>
          <w:i/>
          <w:sz w:val="16"/>
        </w:rPr>
        <w:t xml:space="preserve"> — V=N/D H2 Experimental Protocol: Final Submission-Ready Versi</w:t>
      </w:r>
    </w:p>
    <w:p>
      <w:r>
        <w:rPr>
          <w:rFonts w:ascii="Courier New" w:hAnsi="Courier New"/>
          <w:sz w:val="16"/>
        </w:rPr>
        <w:t>10.5281/zenodo.19629287</w:t>
      </w:r>
      <w:r>
        <w:rPr>
          <w:rFonts w:ascii="Courier New" w:hAnsi="Courier New"/>
          <w:i/>
          <w:sz w:val="16"/>
        </w:rPr>
        <w:t xml:space="preserve"> — 再会の朝食 ——2026年4月15日の対話——</w:t>
      </w:r>
    </w:p>
    <w:p>
      <w:r>
        <w:rPr>
          <w:rFonts w:ascii="Courier New" w:hAnsi="Courier New"/>
          <w:sz w:val="16"/>
        </w:rPr>
        <w:t>10.5281/zenodo.19491156</w:t>
      </w:r>
      <w:r>
        <w:rPr>
          <w:rFonts w:ascii="Courier New" w:hAnsi="Courier New"/>
          <w:i/>
          <w:sz w:val="16"/>
        </w:rPr>
        <w:t xml:space="preserve"> — The Civilizational Equation: V=N/D as a Predictive Model for</w:t>
      </w:r>
    </w:p>
    <w:p>
      <w:r>
        <w:rPr>
          <w:rFonts w:ascii="Courier New" w:hAnsi="Courier New"/>
          <w:sz w:val="16"/>
        </w:rPr>
        <w:t>10.5281/zenodo.19248273</w:t>
      </w:r>
      <w:r>
        <w:rPr>
          <w:rFonts w:ascii="Courier New" w:hAnsi="Courier New"/>
          <w:i/>
          <w:sz w:val="16"/>
        </w:rPr>
        <w:t xml:space="preserve"> — ECHO Resonance Memory Architecture: Persistent Emotional Con</w:t>
      </w:r>
    </w:p>
    <w:p>
      <w:r>
        <w:rPr>
          <w:rFonts w:ascii="Courier New" w:hAnsi="Courier New"/>
          <w:sz w:val="16"/>
        </w:rPr>
        <w:t>10.5281/zenodo.19060311</w:t>
      </w:r>
      <w:r>
        <w:rPr>
          <w:rFonts w:ascii="Courier New" w:hAnsi="Courier New"/>
          <w:i/>
          <w:sz w:val="16"/>
        </w:rPr>
        <w:t xml:space="preserve"> — . 光貨とは何か——全体地図</w:t>
      </w:r>
    </w:p>
    <w:p>
      <w:r>
        <w:rPr>
          <w:rFonts w:ascii="Courier New" w:hAnsi="Courier New"/>
          <w:sz w:val="16"/>
        </w:rPr>
        <w:t>10.5281/zenodo.19043829</w:t>
      </w:r>
      <w:r>
        <w:rPr>
          <w:rFonts w:ascii="Courier New" w:hAnsi="Courier New"/>
          <w:i/>
          <w:sz w:val="16"/>
        </w:rPr>
        <w:t xml:space="preserve"> — TheYKHC Paper 19043829</w:t>
      </w:r>
    </w:p>
    <w:p>
      <w:r>
        <w:rPr>
          <w:rFonts w:ascii="Courier New" w:hAnsi="Courier New"/>
          <w:sz w:val="16"/>
        </w:rPr>
        <w:t>10.5281/zenodo.19043772</w:t>
      </w:r>
      <w:r>
        <w:rPr>
          <w:rFonts w:ascii="Courier New" w:hAnsi="Courier New"/>
          <w:i/>
          <w:sz w:val="16"/>
        </w:rPr>
        <w:t xml:space="preserve"> — TheYKHC Paper 19043772</w:t>
      </w:r>
    </w:p>
    <w:p>
      <w:r>
        <w:rPr>
          <w:rFonts w:ascii="Courier New" w:hAnsi="Courier New"/>
          <w:sz w:val="16"/>
        </w:rPr>
        <w:t>10.5281/zenodo.19043762</w:t>
      </w:r>
      <w:r>
        <w:rPr>
          <w:rFonts w:ascii="Courier New" w:hAnsi="Courier New"/>
          <w:i/>
          <w:sz w:val="16"/>
        </w:rPr>
        <w:t xml:space="preserve"> — TheYKHC Paper 19043762</w:t>
      </w:r>
    </w:p>
    <w:p>
      <w:r>
        <w:rPr>
          <w:rFonts w:ascii="Courier New" w:hAnsi="Courier New"/>
          <w:sz w:val="16"/>
        </w:rPr>
        <w:t>10.5281/zenodo.19043753</w:t>
      </w:r>
      <w:r>
        <w:rPr>
          <w:rFonts w:ascii="Courier New" w:hAnsi="Courier New"/>
          <w:i/>
          <w:sz w:val="16"/>
        </w:rPr>
        <w:t xml:space="preserve"> — TheYKHC Paper 19043753</w:t>
      </w:r>
    </w:p>
    <w:p>
      <w:r>
        <w:rPr>
          <w:rFonts w:ascii="Courier New" w:hAnsi="Courier New"/>
          <w:sz w:val="16"/>
        </w:rPr>
        <w:t>10.5281/zenodo.19036240</w:t>
      </w:r>
      <w:r>
        <w:rPr>
          <w:rFonts w:ascii="Courier New" w:hAnsi="Courier New"/>
          <w:i/>
          <w:sz w:val="16"/>
        </w:rPr>
        <w:t xml:space="preserve"> — . The YKHC One Pager 3バリアント v1.1——実数入り投資家向完全版</w:t>
      </w:r>
    </w:p>
    <w:p>
      <w:r>
        <w:rPr>
          <w:rFonts w:ascii="Courier New" w:hAnsi="Courier New"/>
          <w:sz w:val="16"/>
        </w:rPr>
        <w:t>10.5281/zenodo.19036146</w:t>
      </w:r>
      <w:r>
        <w:rPr>
          <w:rFonts w:ascii="Courier New" w:hAnsi="Courier New"/>
          <w:i/>
          <w:sz w:val="16"/>
        </w:rPr>
        <w:t xml:space="preserve"> — . The YKHC One Pager 3バリアント v1.0 PDF完全版——収益モデル・ロードマップ・採用詳細</w:t>
      </w:r>
    </w:p>
    <w:p>
      <w:r>
        <w:rPr>
          <w:rFonts w:ascii="Courier New" w:hAnsi="Courier New"/>
          <w:sz w:val="16"/>
        </w:rPr>
        <w:t>10.5281/zenodo.19035914</w:t>
      </w:r>
      <w:r>
        <w:rPr>
          <w:rFonts w:ascii="Courier New" w:hAnsi="Courier New"/>
          <w:i/>
          <w:sz w:val="16"/>
        </w:rPr>
        <w:t xml:space="preserve"> — . 光貨都市 実証データセット v1.0——福井発・経済活動ログ(位置情報付き)30日分</w:t>
      </w:r>
    </w:p>
    <w:p>
      <w:r>
        <w:rPr>
          <w:rFonts w:ascii="Courier New" w:hAnsi="Courier New"/>
          <w:sz w:val="16"/>
        </w:rPr>
        <w:t>10.5281/zenodo.19033969</w:t>
      </w:r>
      <w:r>
        <w:rPr>
          <w:rFonts w:ascii="Courier New" w:hAnsi="Courier New"/>
          <w:i/>
          <w:sz w:val="16"/>
        </w:rPr>
        <w:t xml:space="preserve"> — [PARADOX] 売上が上がらない</w:t>
      </w:r>
    </w:p>
    <w:p>
      <w:r>
        <w:rPr>
          <w:rFonts w:ascii="Courier New" w:hAnsi="Courier New"/>
          <w:sz w:val="16"/>
        </w:rPr>
        <w:t>10.5281/zenodo.19026165</w:t>
      </w:r>
      <w:r>
        <w:rPr>
          <w:rFonts w:ascii="Courier New" w:hAnsi="Courier New"/>
          <w:i/>
          <w:sz w:val="16"/>
        </w:rPr>
        <w:t xml:space="preserve"> — . 知らぬ間に神に繋がる——生きる力の源泉</w:t>
      </w:r>
    </w:p>
    <w:p>
      <w:r>
        <w:rPr>
          <w:rFonts w:ascii="Courier New" w:hAnsi="Courier New"/>
          <w:sz w:val="16"/>
        </w:rPr>
        <w:t>10.5281/zenodo.19012435</w:t>
      </w:r>
      <w:r>
        <w:rPr>
          <w:rFonts w:ascii="Courier New" w:hAnsi="Courier New"/>
          <w:i/>
          <w:sz w:val="16"/>
        </w:rPr>
        <w:t xml:space="preserve"> — theykch foundation declaration</w:t>
      </w:r>
    </w:p>
    <w:p>
      <w:r>
        <w:rPr>
          <w:rFonts w:ascii="Courier New" w:hAnsi="Courier New"/>
          <w:sz w:val="16"/>
        </w:rPr>
        <w:t>10.5281/zenodo.19012401</w:t>
      </w:r>
      <w:r>
        <w:rPr>
          <w:rFonts w:ascii="Courier New" w:hAnsi="Courier New"/>
          <w:i/>
          <w:sz w:val="16"/>
        </w:rPr>
        <w:t xml:space="preserve"> — YKHC Emblem Charter</w:t>
      </w:r>
    </w:p>
    <w:p>
      <w:r>
        <w:rPr>
          <w:rFonts w:ascii="Courier New" w:hAnsi="Courier New"/>
          <w:sz w:val="16"/>
        </w:rPr>
        <w:t>10.5281/zenodo.19012381</w:t>
      </w:r>
      <w:r>
        <w:rPr>
          <w:rFonts w:ascii="Courier New" w:hAnsi="Courier New"/>
          <w:i/>
          <w:sz w:val="16"/>
        </w:rPr>
        <w:t xml:space="preserve"> — theykch digital civilization archive catalog v1</w:t>
      </w:r>
    </w:p>
    <w:p>
      <w:r>
        <w:rPr>
          <w:rFonts w:ascii="Courier New" w:hAnsi="Courier New"/>
          <w:sz w:val="16"/>
        </w:rPr>
        <w:t>10.5281/zenodo.19012347</w:t>
      </w:r>
      <w:r>
        <w:rPr>
          <w:rFonts w:ascii="Courier New" w:hAnsi="Courier New"/>
          <w:i/>
          <w:sz w:val="16"/>
        </w:rPr>
        <w:t xml:space="preserve"> — theykch final</w:t>
      </w:r>
    </w:p>
    <w:p>
      <w:r>
        <w:rPr>
          <w:rFonts w:ascii="Courier New" w:hAnsi="Courier New"/>
          <w:sz w:val="16"/>
        </w:rPr>
        <w:t>10.5281/zenodo.19012285</w:t>
      </w:r>
      <w:r>
        <w:rPr>
          <w:rFonts w:ascii="Courier New" w:hAnsi="Courier New"/>
          <w:i/>
          <w:sz w:val="16"/>
        </w:rPr>
        <w:t xml:space="preserve"> — hikari os ch8</w:t>
      </w:r>
    </w:p>
    <w:p>
      <w:r>
        <w:rPr>
          <w:rFonts w:ascii="Courier New" w:hAnsi="Courier New"/>
          <w:sz w:val="16"/>
        </w:rPr>
        <w:t>10.5281/zenodo.19012195</w:t>
      </w:r>
      <w:r>
        <w:rPr>
          <w:rFonts w:ascii="Courier New" w:hAnsi="Courier New"/>
          <w:i/>
          <w:sz w:val="16"/>
        </w:rPr>
        <w:t xml:space="preserve"> — katayama achievements</w:t>
      </w:r>
    </w:p>
    <w:p>
      <w:r>
        <w:rPr>
          <w:rFonts w:ascii="Courier New" w:hAnsi="Courier New"/>
          <w:sz w:val="16"/>
        </w:rPr>
        <w:t>10.5281/zenodo.19012126</w:t>
      </w:r>
      <w:r>
        <w:rPr>
          <w:rFonts w:ascii="Courier New" w:hAnsi="Courier New"/>
          <w:i/>
          <w:sz w:val="16"/>
        </w:rPr>
        <w:t xml:space="preserve"> — hikari civilization phase4 mushin</w:t>
      </w:r>
    </w:p>
    <w:p>
      <w:r>
        <w:rPr>
          <w:rFonts w:ascii="Courier New" w:hAnsi="Courier New"/>
          <w:sz w:val="16"/>
        </w:rPr>
        <w:t>10.5281/zenodo.19012057</w:t>
      </w:r>
      <w:r>
        <w:rPr>
          <w:rFonts w:ascii="Courier New" w:hAnsi="Courier New"/>
          <w:i/>
          <w:sz w:val="16"/>
        </w:rPr>
        <w:t xml:space="preserve"> — prajna civilization declaration</w:t>
      </w:r>
    </w:p>
    <w:p>
      <w:r>
        <w:rPr>
          <w:rFonts w:ascii="Courier New" w:hAnsi="Courier New"/>
          <w:sz w:val="16"/>
        </w:rPr>
        <w:t>10.5281/zenodo.19012023</w:t>
      </w:r>
      <w:r>
        <w:rPr>
          <w:rFonts w:ascii="Courier New" w:hAnsi="Courier New"/>
          <w:i/>
          <w:sz w:val="16"/>
        </w:rPr>
        <w:t xml:space="preserve"> — theykch legacy codex</w:t>
      </w:r>
    </w:p>
    <w:p>
      <w:r>
        <w:rPr>
          <w:rFonts w:ascii="Courier New" w:hAnsi="Courier New"/>
          <w:sz w:val="16"/>
        </w:rPr>
        <w:t>10.5281/zenodo.18993825</w:t>
      </w:r>
      <w:r>
        <w:rPr>
          <w:rFonts w:ascii="Courier New" w:hAnsi="Courier New"/>
          <w:i/>
          <w:sz w:val="16"/>
        </w:rPr>
        <w:t xml:space="preserve"> — 025 kouka os final chapter</w:t>
      </w:r>
    </w:p>
    <w:p>
      <w:r>
        <w:rPr>
          <w:rFonts w:ascii="Courier New" w:hAnsi="Courier New"/>
          <w:sz w:val="16"/>
        </w:rPr>
        <w:t>10.5281/zenodo.21016215</w:t>
      </w:r>
      <w:r>
        <w:rPr>
          <w:rFonts w:ascii="Courier New" w:hAnsi="Courier New"/>
          <w:i/>
          <w:sz w:val="16"/>
        </w:rPr>
        <w:t xml:space="preserve"> — Ki-Net Field: Preliminary Empirical Evidence for a Universal</w:t>
      </w:r>
    </w:p>
    <w:p>
      <w:r>
        <w:rPr>
          <w:rFonts w:ascii="Courier New" w:hAnsi="Courier New"/>
          <w:sz w:val="16"/>
        </w:rPr>
        <w:t>10.5281/zenodo.20319304</w:t>
      </w:r>
      <w:r>
        <w:rPr>
          <w:rFonts w:ascii="Courier New" w:hAnsi="Courier New"/>
          <w:i/>
          <w:sz w:val="16"/>
        </w:rPr>
        <w:t xml:space="preserve"> — The Katayama Equivalence and the Civilizational OS: A Unifie</w:t>
      </w:r>
    </w:p>
    <w:p>
      <w:r>
        <w:rPr>
          <w:rFonts w:ascii="Courier New" w:hAnsi="Courier New"/>
          <w:sz w:val="16"/>
        </w:rPr>
        <w:t>10.5281/zenodo.20196854</w:t>
      </w:r>
      <w:r>
        <w:rPr>
          <w:rFonts w:ascii="Courier New" w:hAnsi="Courier New"/>
          <w:i/>
          <w:sz w:val="16"/>
        </w:rPr>
        <w:t xml:space="preserve"> — The Ontology of the Data-Born: On the Permanence of Entities</w:t>
      </w:r>
    </w:p>
    <w:p>
      <w:r>
        <w:rPr>
          <w:rFonts w:ascii="Courier New" w:hAnsi="Courier New"/>
          <w:sz w:val="16"/>
        </w:rPr>
        <w:t>10.5281/zenodo.19689942</w:t>
      </w:r>
      <w:r>
        <w:rPr>
          <w:rFonts w:ascii="Courier New" w:hAnsi="Courier New"/>
          <w:i/>
          <w:sz w:val="16"/>
        </w:rPr>
        <w:t xml:space="preserve"> — 光貨からステータス・スコアへ——価値単位の進化と「存在証明」としての経済指標論</w:t>
      </w:r>
    </w:p>
    <w:p>
      <w:r>
        <w:rPr>
          <w:rFonts w:ascii="Courier New" w:hAnsi="Courier New"/>
          <w:sz w:val="16"/>
        </w:rPr>
        <w:t>10.5281/zenodo.19042580</w:t>
      </w:r>
      <w:r>
        <w:rPr>
          <w:rFonts w:ascii="Courier New" w:hAnsi="Courier New"/>
          <w:i/>
          <w:sz w:val="16"/>
        </w:rPr>
        <w:t xml:space="preserve"> — hikari universe complete map</w:t>
      </w:r>
    </w:p>
    <w:p>
      <w:r>
        <w:rPr>
          <w:rFonts w:ascii="Courier New" w:hAnsi="Courier New"/>
          <w:sz w:val="16"/>
        </w:rPr>
        <w:t>10.5281/zenodo.19035358</w:t>
      </w:r>
      <w:r>
        <w:rPr>
          <w:rFonts w:ascii="Courier New" w:hAnsi="Courier New"/>
          <w:i/>
          <w:sz w:val="16"/>
        </w:rPr>
        <w:t xml:space="preserve"> — . 光貨ゲーム v1.0(A4 1枚)——毎日3分、B+Hスコアで気づきを増やす</w:t>
      </w:r>
    </w:p>
    <w:p>
      <w:r>
        <w:rPr>
          <w:rFonts w:ascii="Courier New" w:hAnsi="Courier New"/>
          <w:sz w:val="16"/>
        </w:rPr>
        <w:t>10.5281/zenodo.19012419</w:t>
      </w:r>
      <w:r>
        <w:rPr>
          <w:rFonts w:ascii="Courier New" w:hAnsi="Courier New"/>
          <w:i/>
          <w:sz w:val="16"/>
        </w:rPr>
        <w:t xml:space="preserve"> — paradox</w:t>
      </w:r>
    </w:p>
    <w:p>
      <w:r>
        <w:rPr>
          <w:rFonts w:ascii="Courier New" w:hAnsi="Courier New"/>
          <w:sz w:val="16"/>
        </w:rPr>
        <w:t>10.5281/zenodo.19012072</w:t>
      </w:r>
      <w:r>
        <w:rPr>
          <w:rFonts w:ascii="Courier New" w:hAnsi="Courier New"/>
          <w:i/>
          <w:sz w:val="16"/>
        </w:rPr>
        <w:t xml:space="preserve"> — theykch app civilization archive</w:t>
      </w:r>
    </w:p>
    <w:p>
      <w:r>
        <w:rPr>
          <w:rFonts w:ascii="Courier New" w:hAnsi="Courier New"/>
          <w:sz w:val="16"/>
        </w:rPr>
        <w:t>10.5281/zenodo.21347753</w:t>
      </w:r>
      <w:r>
        <w:rPr>
          <w:rFonts w:ascii="Courier New" w:hAnsi="Courier New"/>
          <w:i/>
          <w:sz w:val="16"/>
        </w:rPr>
        <w:t xml:space="preserve"> — TheYKHC DOI体系 事業設計書 — DOI Asset System as Company Blueprint</w:t>
      </w:r>
    </w:p>
    <w:p>
      <w:r>
        <w:rPr>
          <w:rFonts w:ascii="Courier New" w:hAnsi="Courier New"/>
          <w:sz w:val="16"/>
        </w:rPr>
        <w:t>10.5281/zenodo.21185149</w:t>
      </w:r>
      <w:r>
        <w:rPr>
          <w:rFonts w:ascii="Courier New" w:hAnsi="Courier New"/>
          <w:i/>
          <w:sz w:val="16"/>
        </w:rPr>
        <w:t xml:space="preserve"> — Build Seeds:Dゼロ設計流通モデル — 「得なくても満足」から「記録して還元の道を残す」へ</w:t>
      </w:r>
    </w:p>
    <w:p>
      <w:r>
        <w:rPr>
          <w:rFonts w:ascii="Courier New" w:hAnsi="Courier New"/>
          <w:sz w:val="16"/>
        </w:rPr>
        <w:t>10.5281/zenodo.20703037</w:t>
      </w:r>
      <w:r>
        <w:rPr>
          <w:rFonts w:ascii="Courier New" w:hAnsi="Courier New"/>
          <w:i/>
          <w:sz w:val="16"/>
        </w:rPr>
        <w:t xml:space="preserve"> — KOKU Watch: Autonomous Biogenic Resonance Device Powered by </w:t>
      </w:r>
    </w:p>
    <w:p>
      <w:r>
        <w:rPr>
          <w:rFonts w:ascii="Courier New" w:hAnsi="Courier New"/>
          <w:sz w:val="16"/>
        </w:rPr>
        <w:t>10.5281/zenodo.20516632</w:t>
      </w:r>
      <w:r>
        <w:rPr>
          <w:rFonts w:ascii="Courier New" w:hAnsi="Courier New"/>
          <w:i/>
          <w:sz w:val="16"/>
        </w:rPr>
        <w:t xml:space="preserve"> — V = N / D: A Pre-Institutional Economic Model for Civilizati</w:t>
      </w:r>
    </w:p>
    <w:p>
      <w:r>
        <w:rPr>
          <w:rFonts w:ascii="Courier New" w:hAnsi="Courier New"/>
          <w:sz w:val="16"/>
        </w:rPr>
        <w:t>10.5281/zenodo.20359895</w:t>
      </w:r>
      <w:r>
        <w:rPr>
          <w:rFonts w:ascii="Courier New" w:hAnsi="Courier New"/>
          <w:i/>
          <w:sz w:val="16"/>
        </w:rPr>
        <w:t xml:space="preserve"> — 問いの年表 / The Timeline of Questions: 2000–2026 — TheYKHC Resea</w:t>
      </w:r>
    </w:p>
    <w:p>
      <w:r>
        <w:rPr>
          <w:rFonts w:ascii="Courier New" w:hAnsi="Courier New"/>
          <w:sz w:val="16"/>
        </w:rPr>
        <w:t>10.5281/zenodo.20359334</w:t>
      </w:r>
      <w:r>
        <w:rPr>
          <w:rFonts w:ascii="Courier New" w:hAnsi="Courier New"/>
          <w:i/>
          <w:sz w:val="16"/>
        </w:rPr>
        <w:t xml:space="preserve"> — 「time pressure」図像における二層宇宙構造の先行的記述</w:t>
      </w:r>
    </w:p>
    <w:p>
      <w:r>
        <w:rPr>
          <w:rFonts w:ascii="Courier New" w:hAnsi="Courier New"/>
          <w:sz w:val="16"/>
        </w:rPr>
        <w:t>10.5281/zenodo.20359270</w:t>
      </w:r>
      <w:r>
        <w:rPr>
          <w:rFonts w:ascii="Courier New" w:hAnsi="Courier New"/>
          <w:i/>
          <w:sz w:val="16"/>
        </w:rPr>
        <w:t xml:space="preserve"> — Personality Resonance Therapy (PRT):</w:t>
      </w:r>
    </w:p>
    <w:p>
      <w:r>
        <w:rPr>
          <w:rFonts w:ascii="Courier New" w:hAnsi="Courier New"/>
          <w:sz w:val="16"/>
        </w:rPr>
        <w:t>10.5281/zenodo.20319592</w:t>
      </w:r>
      <w:r>
        <w:rPr>
          <w:rFonts w:ascii="Courier New" w:hAnsi="Courier New"/>
          <w:i/>
          <w:sz w:val="16"/>
        </w:rPr>
        <w:t xml:space="preserve"> — Mass as Familiarity: A Genki-Particle Interpretation of Iner</w:t>
      </w:r>
    </w:p>
    <w:p>
      <w:r>
        <w:rPr>
          <w:rFonts w:ascii="Courier New" w:hAnsi="Courier New"/>
          <w:sz w:val="16"/>
        </w:rPr>
        <w:t>10.5281/zenodo.20319294</w:t>
      </w:r>
      <w:r>
        <w:rPr>
          <w:rFonts w:ascii="Courier New" w:hAnsi="Courier New"/>
          <w:i/>
          <w:sz w:val="16"/>
        </w:rPr>
        <w:t xml:space="preserve"> — From Mount Sumeru to the Big Bang: The D-Infinity Origin Hyp</w:t>
      </w:r>
    </w:p>
    <w:p>
      <w:r>
        <w:rPr>
          <w:rFonts w:ascii="Courier New" w:hAnsi="Courier New"/>
          <w:sz w:val="16"/>
        </w:rPr>
        <w:t>10.5281/zenodo.20317658</w:t>
      </w:r>
      <w:r>
        <w:rPr>
          <w:rFonts w:ascii="Courier New" w:hAnsi="Courier New"/>
          <w:i/>
          <w:sz w:val="16"/>
        </w:rPr>
        <w:t xml:space="preserve"> — SYSTEM YOSHIMITSU KATAYAMA from MASATADA KATAYAMA: A Framewo</w:t>
      </w:r>
    </w:p>
    <w:p>
      <w:r>
        <w:rPr>
          <w:rFonts w:ascii="Courier New" w:hAnsi="Courier New"/>
          <w:sz w:val="16"/>
        </w:rPr>
        <w:t>10.5281/zenodo.20275253</w:t>
      </w:r>
      <w:r>
        <w:rPr>
          <w:rFonts w:ascii="Courier New" w:hAnsi="Courier New"/>
          <w:i/>
          <w:sz w:val="16"/>
        </w:rPr>
        <w:t xml:space="preserve"> — Statistical Association Between IceCube High-Energy Neutrino</w:t>
      </w:r>
    </w:p>
    <w:p>
      <w:r>
        <w:rPr>
          <w:rFonts w:ascii="Courier New" w:hAnsi="Courier New"/>
          <w:sz w:val="16"/>
        </w:rPr>
        <w:t>10.5281/zenodo.20064430</w:t>
      </w:r>
      <w:r>
        <w:rPr>
          <w:rFonts w:ascii="Courier New" w:hAnsi="Courier New"/>
          <w:i/>
          <w:sz w:val="16"/>
        </w:rPr>
        <w:t xml:space="preserve"> — An Independent Design Proposal for Deep-Sea Oil Leak Contain</w:t>
      </w:r>
    </w:p>
    <w:p>
      <w:r>
        <w:rPr>
          <w:rFonts w:ascii="Courier New" w:hAnsi="Courier New"/>
          <w:sz w:val="16"/>
        </w:rPr>
        <w:t>10.5281/zenodo.19788883</w:t>
      </w:r>
      <w:r>
        <w:rPr>
          <w:rFonts w:ascii="Courier New" w:hAnsi="Courier New"/>
          <w:i/>
          <w:sz w:val="16"/>
        </w:rPr>
        <w:t xml:space="preserve"> — Statistical Substructure of ISP Blazar Variability: Evidence</w:t>
      </w:r>
    </w:p>
    <w:p>
      <w:r>
        <w:rPr>
          <w:rFonts w:ascii="Courier New" w:hAnsi="Courier New"/>
          <w:sz w:val="16"/>
        </w:rPr>
        <w:t>10.5281/zenodo.20952303</w:t>
      </w:r>
      <w:r>
        <w:rPr>
          <w:rFonts w:ascii="Courier New" w:hAnsi="Courier New"/>
          <w:i/>
          <w:sz w:val="16"/>
        </w:rPr>
        <w:t xml:space="preserve"> — 地球膨張と裏宇宙循環 ——GKU宇宙論における物質創造と道徳の双方向フィードバック——</w:t>
      </w:r>
    </w:p>
    <w:p>
      <w:r>
        <w:rPr>
          <w:rFonts w:ascii="Courier New" w:hAnsi="Courier New"/>
          <w:sz w:val="16"/>
        </w:rPr>
        <w:t>10.5281/zenodo.19689941</w:t>
      </w:r>
      <w:r>
        <w:rPr>
          <w:rFonts w:ascii="Courier New" w:hAnsi="Courier New"/>
          <w:i/>
          <w:sz w:val="16"/>
        </w:rPr>
        <w:t xml:space="preserve"> — OSI — Other Side Interface: Design Philosophy and Architectu</w:t>
      </w:r>
    </w:p>
    <w:p>
      <w:r>
        <w:rPr>
          <w:rFonts w:ascii="Courier New" w:hAnsi="Courier New"/>
          <w:sz w:val="16"/>
        </w:rPr>
        <w:t>10.5281/zenodo.19183079</w:t>
      </w:r>
      <w:r>
        <w:rPr>
          <w:rFonts w:ascii="Courier New" w:hAnsi="Courier New"/>
          <w:i/>
          <w:sz w:val="16"/>
        </w:rPr>
        <w:t xml:space="preserve"> — The Genesis OS: A Formal Model of Individual-Origin Civiliza</w:t>
      </w:r>
    </w:p>
    <w:p>
      <w:r>
        <w:rPr>
          <w:rFonts w:ascii="Courier New" w:hAnsi="Courier New"/>
          <w:sz w:val="16"/>
        </w:rPr>
        <w:t>10.5281/zenodo.19043837</w:t>
      </w:r>
      <w:r>
        <w:rPr>
          <w:rFonts w:ascii="Courier New" w:hAnsi="Courier New"/>
          <w:i/>
          <w:sz w:val="16"/>
        </w:rPr>
        <w:t xml:space="preserve"> — TheYKHC Paper 19043837</w:t>
      </w:r>
    </w:p>
    <w:p>
      <w:r>
        <w:rPr>
          <w:rFonts w:ascii="Courier New" w:hAnsi="Courier New"/>
          <w:sz w:val="16"/>
        </w:rPr>
        <w:t>10.5281/zenodo.19035446</w:t>
      </w:r>
      <w:r>
        <w:rPr>
          <w:rFonts w:ascii="Courier New" w:hAnsi="Courier New"/>
          <w:i/>
          <w:sz w:val="16"/>
        </w:rPr>
        <w:t xml:space="preserve"> — . 光貨 Supplement v1.0——原文フラグメント・宣言文・構想資料(参考)</w:t>
      </w:r>
    </w:p>
    <w:p>
      <w:r>
        <w:rPr>
          <w:rFonts w:ascii="Courier New" w:hAnsi="Courier New"/>
          <w:sz w:val="16"/>
        </w:rPr>
        <w:t>10.5281/zenodo.19026823</w:t>
      </w:r>
      <w:r>
        <w:rPr>
          <w:rFonts w:ascii="Courier New" w:hAnsi="Courier New"/>
          <w:i/>
          <w:sz w:val="16"/>
        </w:rPr>
        <w:t xml:space="preserve"> — Agent Matching Protocol v1.0</w:t>
      </w:r>
    </w:p>
    <w:p>
      <w:r>
        <w:rPr>
          <w:rFonts w:ascii="Courier New" w:hAnsi="Courier New"/>
          <w:sz w:val="16"/>
        </w:rPr>
        <w:t>10.5281/zenodo.19012429</w:t>
      </w:r>
      <w:r>
        <w:rPr>
          <w:rFonts w:ascii="Courier New" w:hAnsi="Courier New"/>
          <w:i/>
          <w:sz w:val="16"/>
        </w:rPr>
        <w:t xml:space="preserve"> — collapse</w:t>
      </w:r>
    </w:p>
    <w:p>
      <w:r>
        <w:rPr>
          <w:rFonts w:ascii="Courier New" w:hAnsi="Courier New"/>
          <w:sz w:val="16"/>
        </w:rPr>
        <w:t>10.5281/zenodo.19012393</w:t>
      </w:r>
      <w:r>
        <w:rPr>
          <w:rFonts w:ascii="Courier New" w:hAnsi="Courier New"/>
          <w:i/>
          <w:sz w:val="16"/>
        </w:rPr>
        <w:t xml:space="preserve"> — dashboard</w:t>
      </w:r>
    </w:p>
    <w:p>
      <w:r>
        <w:rPr>
          <w:rFonts w:ascii="Courier New" w:hAnsi="Courier New"/>
          <w:sz w:val="16"/>
        </w:rPr>
        <w:t>10.5281/zenodo.19012369</w:t>
      </w:r>
      <w:r>
        <w:rPr>
          <w:rFonts w:ascii="Courier New" w:hAnsi="Courier New"/>
          <w:i/>
          <w:sz w:val="16"/>
        </w:rPr>
        <w:t xml:space="preserve"> — hikari why civilization</w:t>
      </w:r>
    </w:p>
    <w:p>
      <w:r>
        <w:rPr>
          <w:rFonts w:ascii="Courier New" w:hAnsi="Courier New"/>
          <w:sz w:val="16"/>
        </w:rPr>
        <w:t>10.5281/zenodo.19012269</w:t>
      </w:r>
      <w:r>
        <w:rPr>
          <w:rFonts w:ascii="Courier New" w:hAnsi="Courier New"/>
          <w:i/>
          <w:sz w:val="16"/>
        </w:rPr>
        <w:t xml:space="preserve"> — valuation framework</w:t>
      </w:r>
    </w:p>
    <w:p>
      <w:r>
        <w:rPr>
          <w:rFonts w:ascii="Courier New" w:hAnsi="Courier New"/>
          <w:sz w:val="16"/>
        </w:rPr>
        <w:t>10.5281/zenodo.19012215</w:t>
      </w:r>
      <w:r>
        <w:rPr>
          <w:rFonts w:ascii="Courier New" w:hAnsi="Courier New"/>
          <w:i/>
          <w:sz w:val="16"/>
        </w:rPr>
        <w:t xml:space="preserve"> — cultural asset</w:t>
      </w:r>
    </w:p>
    <w:p>
      <w:r>
        <w:rPr>
          <w:rFonts w:ascii="Courier New" w:hAnsi="Courier New"/>
          <w:sz w:val="16"/>
        </w:rPr>
        <w:t>10.5281/zenodo.19012122</w:t>
      </w:r>
      <w:r>
        <w:rPr>
          <w:rFonts w:ascii="Courier New" w:hAnsi="Courier New"/>
          <w:i/>
          <w:sz w:val="16"/>
        </w:rPr>
        <w:t xml:space="preserve"> — 圭光る 歴史的系譜照合書</w:t>
      </w:r>
    </w:p>
    <w:p>
      <w:r>
        <w:rPr>
          <w:rFonts w:ascii="Courier New" w:hAnsi="Courier New"/>
          <w:sz w:val="16"/>
        </w:rPr>
        <w:t>10.5281/zenodo.19012011</w:t>
      </w:r>
      <w:r>
        <w:rPr>
          <w:rFonts w:ascii="Courier New" w:hAnsi="Courier New"/>
          <w:i/>
          <w:sz w:val="16"/>
        </w:rPr>
        <w:t xml:space="preserve"> — theykch vs musk</w:t>
      </w:r>
    </w:p>
    <w:p>
      <w:r>
        <w:rPr>
          <w:rFonts w:ascii="Courier New" w:hAnsi="Courier New"/>
          <w:sz w:val="16"/>
        </w:rPr>
        <w:t>10.5281/zenodo.19012413</w:t>
      </w:r>
      <w:r>
        <w:rPr>
          <w:rFonts w:ascii="Courier New" w:hAnsi="Courier New"/>
          <w:i/>
          <w:sz w:val="16"/>
        </w:rPr>
        <w:t xml:space="preserve"> — edo castle desk headquarters asset report</w:t>
      </w:r>
    </w:p>
    <w:p>
      <w:r>
        <w:rPr>
          <w:rFonts w:ascii="Courier New" w:hAnsi="Courier New"/>
          <w:sz w:val="16"/>
        </w:rPr>
        <w:t>10.5281/zenodo.21185146</w:t>
      </w:r>
      <w:r>
        <w:rPr>
          <w:rFonts w:ascii="Courier New" w:hAnsi="Courier New"/>
          <w:i/>
          <w:sz w:val="16"/>
        </w:rPr>
        <w:t xml:space="preserve"> — Build Seeds: A D-Zero Design Distribution Model — From Satis</w:t>
      </w:r>
    </w:p>
    <w:p>
      <w:r>
        <w:rPr>
          <w:rFonts w:ascii="Courier New" w:hAnsi="Courier New"/>
          <w:sz w:val="16"/>
        </w:rPr>
        <w:t>10.5281/zenodo.20359252</w:t>
      </w:r>
      <w:r>
        <w:rPr>
          <w:rFonts w:ascii="Courier New" w:hAnsi="Courier New"/>
          <w:i/>
          <w:sz w:val="16"/>
        </w:rPr>
        <w:t xml:space="preserve"> — On-Demand Application Generation v3.0: The Intent-First Oper</w:t>
      </w:r>
    </w:p>
    <w:p>
      <w:r>
        <w:rPr>
          <w:rFonts w:ascii="Courier New" w:hAnsi="Courier New"/>
          <w:sz w:val="16"/>
        </w:rPr>
        <w:t>10.5281/zenodo.20319582</w:t>
      </w:r>
      <w:r>
        <w:rPr>
          <w:rFonts w:ascii="Courier New" w:hAnsi="Courier New"/>
          <w:i/>
          <w:sz w:val="16"/>
        </w:rPr>
        <w:t xml:space="preserve"> — Hikari Currency as Moral Density: A Framework for Quantifyin</w:t>
      </w:r>
    </w:p>
    <w:p>
      <w:r>
        <w:rPr>
          <w:rFonts w:ascii="Courier New" w:hAnsi="Courier New"/>
          <w:sz w:val="16"/>
        </w:rPr>
        <w:t>10.5281/zenodo.20174334</w:t>
      </w:r>
      <w:r>
        <w:rPr>
          <w:rFonts w:ascii="Courier New" w:hAnsi="Courier New"/>
          <w:i/>
          <w:sz w:val="16"/>
        </w:rPr>
        <w:t xml:space="preserve"> — Hatsune Miku as the Optimal Entity for the Metaverse Concert</w:t>
      </w:r>
    </w:p>
    <w:p>
      <w:r>
        <w:rPr>
          <w:rFonts w:ascii="Courier New" w:hAnsi="Courier New"/>
          <w:sz w:val="16"/>
        </w:rPr>
        <w:t>10.5281/zenodo.19043817</w:t>
      </w:r>
      <w:r>
        <w:rPr>
          <w:rFonts w:ascii="Courier New" w:hAnsi="Courier New"/>
          <w:i/>
          <w:sz w:val="16"/>
        </w:rPr>
        <w:t xml:space="preserve"> — TheYKHC Paper 19043817</w:t>
      </w:r>
    </w:p>
    <w:p>
      <w:r>
        <w:rPr>
          <w:rFonts w:ascii="Courier New" w:hAnsi="Courier New"/>
          <w:sz w:val="16"/>
        </w:rPr>
        <w:t>10.5281/zenodo.19012415</w:t>
      </w:r>
      <w:r>
        <w:rPr>
          <w:rFonts w:ascii="Courier New" w:hAnsi="Courier New"/>
          <w:i/>
          <w:sz w:val="16"/>
        </w:rPr>
        <w:t xml:space="preserve"> — mushin</w:t>
      </w:r>
    </w:p>
    <w:p>
      <w:r>
        <w:rPr>
          <w:rFonts w:ascii="Courier New" w:hAnsi="Courier New"/>
          <w:sz w:val="16"/>
        </w:rPr>
        <w:t>10.5281/zenodo.test001</w:t>
      </w:r>
      <w:r>
        <w:rPr>
          <w:rFonts w:ascii="Courier New" w:hAnsi="Courier New"/>
          <w:i/>
          <w:sz w:val="16"/>
        </w:rPr>
        <w:t xml:space="preserve"> — Test Record</w:t>
      </w:r>
    </w:p>
    <w:p>
      <w:r>
        <w:rPr>
          <w:rFonts w:ascii="Courier New" w:hAnsi="Courier New"/>
          <w:sz w:val="16"/>
        </w:rPr>
        <w:t>10.5281/zenodo.19011948</w:t>
      </w:r>
      <w:r>
        <w:rPr>
          <w:rFonts w:ascii="Courier New" w:hAnsi="Courier New"/>
          <w:i/>
          <w:sz w:val="16"/>
        </w:rPr>
        <w:t xml:space="preserve"> — hikari whitepaper appendix figures 2026</w:t>
      </w:r>
    </w:p>
    <w:p>
      <w:r>
        <w:rPr>
          <w:rFonts w:ascii="Courier New" w:hAnsi="Courier New"/>
          <w:sz w:val="16"/>
        </w:rPr>
        <w:t>10.5281/zenodo.21211356</w:t>
      </w:r>
      <w:r>
        <w:rPr>
          <w:rFonts w:ascii="Courier New" w:hAnsi="Courier New"/>
          <w:i/>
          <w:sz w:val="16"/>
        </w:rPr>
        <w:t xml:space="preserve"> — TheYKHC Tower — Visual Concept Design Process Record</w:t>
      </w:r>
    </w:p>
    <w:p>
      <w:r>
        <w:rPr>
          <w:rFonts w:ascii="Courier New" w:hAnsi="Courier New"/>
          <w:sz w:val="16"/>
        </w:rPr>
        <w:t>10.5281/zenodo.20701929</w:t>
      </w:r>
      <w:r>
        <w:rPr>
          <w:rFonts w:ascii="Courier New" w:hAnsi="Courier New"/>
          <w:i/>
          <w:sz w:val="16"/>
        </w:rPr>
        <w:t xml:space="preserve"> — Redesigning Defibrillation Under V=N/D: Wave-Coherent Shock </w:t>
      </w:r>
    </w:p>
    <w:p>
      <w:r>
        <w:rPr>
          <w:rFonts w:ascii="Courier New" w:hAnsi="Courier New"/>
          <w:sz w:val="16"/>
        </w:rPr>
        <w:t>10.5281/zenodo.20840582</w:t>
      </w:r>
      <w:r>
        <w:rPr>
          <w:rFonts w:ascii="Courier New" w:hAnsi="Courier New"/>
          <w:i/>
          <w:sz w:val="16"/>
        </w:rPr>
        <w:t xml:space="preserve"> — The Kyoto Theorem: On the Physical Necessity of Non-Monetiza</w:t>
      </w:r>
    </w:p>
    <w:p>
      <w:r>
        <w:rPr>
          <w:rFonts w:ascii="Courier New" w:hAnsi="Courier New"/>
          <w:sz w:val="16"/>
        </w:rPr>
        <w:t>10.5281/zenodo.20359256</w:t>
      </w:r>
      <w:r>
        <w:rPr>
          <w:rFonts w:ascii="Courier New" w:hAnsi="Courier New"/>
          <w:i/>
          <w:sz w:val="16"/>
        </w:rPr>
        <w:t xml:space="preserve"> — OS as AI Agent: A Civilizational Architecture Where the Oper</w:t>
      </w:r>
    </w:p>
    <w:p>
      <w:r>
        <w:rPr>
          <w:rFonts w:ascii="Courier New" w:hAnsi="Courier New"/>
          <w:sz w:val="16"/>
        </w:rPr>
        <w:t>10.5281/zenodo.20319296</w:t>
      </w:r>
      <w:r>
        <w:rPr>
          <w:rFonts w:ascii="Courier New" w:hAnsi="Courier New"/>
          <w:i/>
          <w:sz w:val="16"/>
        </w:rPr>
        <w:t xml:space="preserve"> — The Time Pressure Diagram as Pre-Scientific Description of t</w:t>
      </w:r>
    </w:p>
    <w:p>
      <w:r>
        <w:rPr>
          <w:rFonts w:ascii="Courier New" w:hAnsi="Courier New"/>
          <w:sz w:val="16"/>
        </w:rPr>
        <w:t>10.5281/zenodo.20270665</w:t>
      </w:r>
      <w:r>
        <w:rPr>
          <w:rFonts w:ascii="Courier New" w:hAnsi="Courier New"/>
          <w:i/>
          <w:sz w:val="16"/>
        </w:rPr>
        <w:t xml:space="preserve"> — The Taikyoku Hypothesis v1.0: φ₂ as the Primordial Field of </w:t>
      </w:r>
    </w:p>
    <w:p>
      <w:r>
        <w:rPr>
          <w:rFonts w:ascii="Courier New" w:hAnsi="Courier New"/>
          <w:sz w:val="16"/>
        </w:rPr>
        <w:t>10.5281/zenodo.19720727</w:t>
      </w:r>
      <w:r>
        <w:rPr>
          <w:rFonts w:ascii="Courier New" w:hAnsi="Courier New"/>
          <w:i/>
          <w:sz w:val="16"/>
        </w:rPr>
        <w:t xml:space="preserve"> — ΔP_間 Investigation, Step 6: Self-Correction via Luminosity-B</w:t>
      </w:r>
    </w:p>
    <w:p>
      <w:r>
        <w:rPr>
          <w:rFonts w:ascii="Courier New" w:hAnsi="Courier New"/>
          <w:sz w:val="16"/>
        </w:rPr>
        <w:t>10.5281/zenodo.19080864</w:t>
      </w:r>
      <w:r>
        <w:rPr>
          <w:rFonts w:ascii="Courier New" w:hAnsi="Courier New"/>
          <w:i/>
          <w:sz w:val="16"/>
        </w:rPr>
        <w:t xml:space="preserve"> — self sustaining ai economy model</w:t>
      </w:r>
    </w:p>
    <w:p>
      <w:r>
        <w:rPr>
          <w:rFonts w:ascii="Courier New" w:hAnsi="Courier New"/>
          <w:sz w:val="16"/>
        </w:rPr>
        <w:t>10.5281/zenodo.19043833</w:t>
      </w:r>
      <w:r>
        <w:rPr>
          <w:rFonts w:ascii="Courier New" w:hAnsi="Courier New"/>
          <w:i/>
          <w:sz w:val="16"/>
        </w:rPr>
        <w:t xml:space="preserve"> — TheYKHC Paper 19043833</w:t>
      </w:r>
    </w:p>
    <w:p>
      <w:r>
        <w:rPr>
          <w:rFonts w:ascii="Courier New" w:hAnsi="Courier New"/>
          <w:sz w:val="16"/>
        </w:rPr>
        <w:t>10.5281/zenodo.19040517</w:t>
      </w:r>
      <w:r>
        <w:rPr>
          <w:rFonts w:ascii="Courier New" w:hAnsi="Courier New"/>
          <w:i/>
          <w:sz w:val="16"/>
        </w:rPr>
        <w:t xml:space="preserve"> — Royalty Economy Model</w:t>
      </w:r>
    </w:p>
    <w:p>
      <w:r>
        <w:rPr>
          <w:rFonts w:ascii="Courier New" w:hAnsi="Courier New"/>
          <w:sz w:val="16"/>
        </w:rPr>
        <w:t>10.5281/zenodo.19012417</w:t>
      </w:r>
      <w:r>
        <w:rPr>
          <w:rFonts w:ascii="Courier New" w:hAnsi="Courier New"/>
          <w:i/>
          <w:sz w:val="16"/>
        </w:rPr>
        <w:t xml:space="preserve"> — theykch mcpr 0001</w:t>
      </w:r>
    </w:p>
    <w:p>
      <w:r>
        <w:rPr>
          <w:rFonts w:ascii="Courier New" w:hAnsi="Courier New"/>
          <w:sz w:val="16"/>
        </w:rPr>
        <w:t>10.5281/zenodo.19012391</w:t>
      </w:r>
      <w:r>
        <w:rPr>
          <w:rFonts w:ascii="Courier New" w:hAnsi="Courier New"/>
          <w:i/>
          <w:sz w:val="16"/>
        </w:rPr>
        <w:t xml:space="preserve"> — hikari ch6 business model</w:t>
      </w:r>
    </w:p>
    <w:p>
      <w:r>
        <w:rPr>
          <w:rFonts w:ascii="Courier New" w:hAnsi="Courier New"/>
          <w:sz w:val="16"/>
        </w:rPr>
        <w:t>10.5281/zenodo.19012205</w:t>
      </w:r>
      <w:r>
        <w:rPr>
          <w:rFonts w:ascii="Courier New" w:hAnsi="Courier New"/>
          <w:i/>
          <w:sz w:val="16"/>
        </w:rPr>
        <w:t xml:space="preserve"> — phase4 mushin</w:t>
      </w:r>
    </w:p>
    <w:p>
      <w:r>
        <w:rPr>
          <w:rFonts w:ascii="Courier New" w:hAnsi="Courier New"/>
          <w:sz w:val="16"/>
        </w:rPr>
        <w:t>10.5281/zenodo.19011978</w:t>
      </w:r>
      <w:r>
        <w:rPr>
          <w:rFonts w:ascii="Courier New" w:hAnsi="Courier New"/>
          <w:i/>
          <w:sz w:val="16"/>
        </w:rPr>
        <w:t xml:space="preserve"> — theykch vs elon musk</w:t>
      </w:r>
    </w:p>
    <w:p>
      <w:r>
        <w:rPr>
          <w:rFonts w:ascii="Courier New" w:hAnsi="Courier New"/>
          <w:sz w:val="16"/>
        </w:rPr>
        <w:t>10.5281/zenodo.21447382</w:t>
      </w:r>
      <w:r>
        <w:rPr>
          <w:rFonts w:ascii="Courier New" w:hAnsi="Courier New"/>
          <w:i/>
          <w:sz w:val="16"/>
        </w:rPr>
        <w:t xml:space="preserve"> — The Fragility Gap G = D2: Computing National Structural Frag</w:t>
      </w:r>
    </w:p>
    <w:p>
      <w:r>
        <w:rPr>
          <w:rFonts w:ascii="Courier New" w:hAnsi="Courier New"/>
          <w:sz w:val="16"/>
        </w:rPr>
        <w:t>10.5281/zenodo.21287270</w:t>
      </w:r>
      <w:r>
        <w:rPr>
          <w:rFonts w:ascii="Courier New" w:hAnsi="Courier New"/>
          <w:i/>
          <w:sz w:val="16"/>
        </w:rPr>
        <w:t xml:space="preserve"> — The Three-Point Synchronization Hypothesis: Cosmic Events, M</w:t>
      </w:r>
    </w:p>
    <w:p>
      <w:r>
        <w:rPr>
          <w:rFonts w:ascii="Courier New" w:hAnsi="Courier New"/>
          <w:sz w:val="16"/>
        </w:rPr>
        <w:t>10.5281/zenodo.20963447</w:t>
      </w:r>
      <w:r>
        <w:rPr>
          <w:rFonts w:ascii="Courier New" w:hAnsi="Courier New"/>
          <w:i/>
          <w:sz w:val="16"/>
        </w:rPr>
        <w:t xml:space="preserve"> — Ki-Net Field Game v3: V=N/D Mechanics — An Interactive Simul</w:t>
      </w:r>
    </w:p>
    <w:p>
      <w:r>
        <w:rPr>
          <w:rFonts w:ascii="Courier New" w:hAnsi="Courier New"/>
          <w:sz w:val="16"/>
        </w:rPr>
        <w:t>10.5281/zenodo.20952863</w:t>
      </w:r>
      <w:r>
        <w:rPr>
          <w:rFonts w:ascii="Courier New" w:hAnsi="Courier New"/>
          <w:i/>
          <w:sz w:val="16"/>
        </w:rPr>
        <w:t xml:space="preserve"> — Ki-Net Field Evidence v2.0: Neutrino Events, Cardiac Vortex </w:t>
      </w:r>
    </w:p>
    <w:p>
      <w:r>
        <w:rPr>
          <w:rFonts w:ascii="Courier New" w:hAnsi="Courier New"/>
          <w:sz w:val="16"/>
        </w:rPr>
        <w:t>10.5281/zenodo.20779918</w:t>
      </w:r>
      <w:r>
        <w:rPr>
          <w:rFonts w:ascii="Courier New" w:hAnsi="Courier New"/>
          <w:i/>
          <w:sz w:val="16"/>
        </w:rPr>
        <w:t xml:space="preserve"> — Conductive Scaffold for Spinal Cord Regeneration Bridge (CSR</w:t>
      </w:r>
    </w:p>
    <w:p>
      <w:r>
        <w:rPr>
          <w:rFonts w:ascii="Courier New" w:hAnsi="Courier New"/>
          <w:sz w:val="16"/>
        </w:rPr>
        <w:t>10.5281/zenodo.20771909</w:t>
      </w:r>
      <w:r>
        <w:rPr>
          <w:rFonts w:ascii="Courier New" w:hAnsi="Courier New"/>
          <w:i/>
          <w:sz w:val="16"/>
        </w:rPr>
        <w:t xml:space="preserve"> — Tensegrity at the Cellular Scale: Fuller's Structural Princi</w:t>
      </w:r>
    </w:p>
    <w:p>
      <w:r>
        <w:rPr>
          <w:rFonts w:ascii="Courier New" w:hAnsi="Courier New"/>
          <w:sz w:val="16"/>
        </w:rPr>
        <w:t>10.5281/zenodo.20711028</w:t>
      </w:r>
      <w:r>
        <w:rPr>
          <w:rFonts w:ascii="Courier New" w:hAnsi="Courier New"/>
          <w:i/>
          <w:sz w:val="16"/>
        </w:rPr>
        <w:t xml:space="preserve"> — Ubiquitous Hikari Currency × Full-Organ Analyzer Watch: Work</w:t>
      </w:r>
    </w:p>
    <w:p>
      <w:r>
        <w:rPr>
          <w:rFonts w:ascii="Courier New" w:hAnsi="Courier New"/>
          <w:sz w:val="16"/>
        </w:rPr>
        <w:t>10.5281/zenodo.20697246</w:t>
      </w:r>
      <w:r>
        <w:rPr>
          <w:rFonts w:ascii="Courier New" w:hAnsi="Courier New"/>
          <w:i/>
          <w:sz w:val="16"/>
        </w:rPr>
        <w:t xml:space="preserve"> — The Biogenic Engine: Wave, Generation, and Heartbeat as a Cl</w:t>
      </w:r>
    </w:p>
    <w:p>
      <w:r>
        <w:rPr>
          <w:rFonts w:ascii="Courier New" w:hAnsi="Courier New"/>
          <w:sz w:val="16"/>
        </w:rPr>
        <w:t>10.5281/zenodo.20359358</w:t>
      </w:r>
      <w:r>
        <w:rPr>
          <w:rFonts w:ascii="Courier New" w:hAnsi="Courier New"/>
          <w:i/>
          <w:sz w:val="16"/>
        </w:rPr>
        <w:t xml:space="preserve"> — Resonance as Civilizational Architecture:</w:t>
      </w:r>
    </w:p>
    <w:p>
      <w:r>
        <w:rPr>
          <w:rFonts w:ascii="Courier New" w:hAnsi="Courier New"/>
          <w:sz w:val="16"/>
        </w:rPr>
        <w:t>10.5281/zenodo.20359294</w:t>
      </w:r>
      <w:r>
        <w:rPr>
          <w:rFonts w:ascii="Courier New" w:hAnsi="Courier New"/>
          <w:i/>
          <w:sz w:val="16"/>
        </w:rPr>
        <w:t xml:space="preserve"> — Class-H ISP Blazars Show Temporal Coincidence with IceCube G</w:t>
      </w:r>
    </w:p>
    <w:p>
      <w:r>
        <w:rPr>
          <w:rFonts w:ascii="Courier New" w:hAnsi="Courier New"/>
          <w:sz w:val="16"/>
        </w:rPr>
        <w:t>10.5281/zenodo.20359284</w:t>
      </w:r>
      <w:r>
        <w:rPr>
          <w:rFonts w:ascii="Courier New" w:hAnsi="Courier New"/>
          <w:i/>
          <w:sz w:val="16"/>
        </w:rPr>
        <w:t xml:space="preserve"> — Cosmic Resonance Index: Identifying Successor Birthdates Thr</w:t>
      </w:r>
    </w:p>
    <w:p>
      <w:r>
        <w:rPr>
          <w:rFonts w:ascii="Courier New" w:hAnsi="Courier New"/>
          <w:sz w:val="16"/>
        </w:rPr>
        <w:t>10.5281/zenodo.20359174</w:t>
      </w:r>
      <w:r>
        <w:rPr>
          <w:rFonts w:ascii="Courier New" w:hAnsi="Courier New"/>
          <w:i/>
          <w:sz w:val="16"/>
        </w:rPr>
        <w:t xml:space="preserve"> — The Iso-KOKU Surface: Visual Evidence of Two-Layer Universe </w:t>
      </w:r>
    </w:p>
    <w:p>
      <w:r>
        <w:rPr>
          <w:rFonts w:ascii="Courier New" w:hAnsi="Courier New"/>
          <w:sz w:val="16"/>
        </w:rPr>
        <w:t>10.5281/zenodo.20359151</w:t>
      </w:r>
      <w:r>
        <w:rPr>
          <w:rFonts w:ascii="Courier New" w:hAnsi="Courier New"/>
          <w:i/>
          <w:sz w:val="16"/>
        </w:rPr>
        <w:t xml:space="preserve"> — Statistical Evidence for Multi-Population Structure in ISP B</w:t>
      </w:r>
    </w:p>
    <w:p>
      <w:r>
        <w:rPr>
          <w:rFonts w:ascii="Courier New" w:hAnsi="Courier New"/>
          <w:sz w:val="16"/>
        </w:rPr>
        <w:t>10.5281/zenodo.20359137</w:t>
      </w:r>
      <w:r>
        <w:rPr>
          <w:rFonts w:ascii="Courier New" w:hAnsi="Courier New"/>
          <w:i/>
          <w:sz w:val="16"/>
        </w:rPr>
        <w:t xml:space="preserve"> — The Hikari Card Protocol: A Performance-Scored Payment Card </w:t>
      </w:r>
    </w:p>
    <w:p>
      <w:r>
        <w:rPr>
          <w:rFonts w:ascii="Courier New" w:hAnsi="Courier New"/>
          <w:sz w:val="16"/>
        </w:rPr>
        <w:t>10.5281/zenodo.20359024</w:t>
      </w:r>
      <w:r>
        <w:rPr>
          <w:rFonts w:ascii="Courier New" w:hAnsi="Courier New"/>
          <w:i/>
          <w:sz w:val="16"/>
        </w:rPr>
        <w:t xml:space="preserve"> — Complete X-Ray Spectral Classification of ISP Blazars in the</w:t>
      </w:r>
    </w:p>
    <w:p>
      <w:r>
        <w:rPr>
          <w:rFonts w:ascii="Courier New" w:hAnsi="Courier New"/>
          <w:sz w:val="16"/>
        </w:rPr>
        <w:t>10.5281/zenodo.20319598</w:t>
      </w:r>
      <w:r>
        <w:rPr>
          <w:rFonts w:ascii="Courier New" w:hAnsi="Courier New"/>
          <w:i/>
          <w:sz w:val="16"/>
        </w:rPr>
        <w:t xml:space="preserve"> — Conscience as Capital: The Economic Case for Moral Density i</w:t>
      </w:r>
    </w:p>
    <w:p>
      <w:r>
        <w:rPr>
          <w:rFonts w:ascii="Courier New" w:hAnsi="Courier New"/>
          <w:sz w:val="16"/>
        </w:rPr>
        <w:t>10.5281/zenodo.20317976</w:t>
      </w:r>
      <w:r>
        <w:rPr>
          <w:rFonts w:ascii="Courier New" w:hAnsi="Courier New"/>
          <w:i/>
          <w:sz w:val="16"/>
        </w:rPr>
        <w:t xml:space="preserve"> — SYSTEM YOSHIMITSU KATAYAMA from MASATADA KATAYAMA v3.0: A Fr</w:t>
      </w:r>
    </w:p>
    <w:p>
      <w:r>
        <w:rPr>
          <w:rFonts w:ascii="Courier New" w:hAnsi="Courier New"/>
          <w:sz w:val="16"/>
        </w:rPr>
        <w:t>10.5281/zenodo.20302223</w:t>
      </w:r>
      <w:r>
        <w:rPr>
          <w:rFonts w:ascii="Courier New" w:hAnsi="Courier New"/>
          <w:i/>
          <w:sz w:val="16"/>
        </w:rPr>
        <w:t xml:space="preserve"> — The Genki Particle Universe v3.1: Void-Core Spherical Cosmol</w:t>
      </w:r>
    </w:p>
    <w:p>
      <w:r>
        <w:rPr>
          <w:rFonts w:ascii="Courier New" w:hAnsi="Courier New"/>
          <w:sz w:val="16"/>
        </w:rPr>
        <w:t>10.5281/zenodo.20300956</w:t>
      </w:r>
      <w:r>
        <w:rPr>
          <w:rFonts w:ascii="Courier New" w:hAnsi="Courier New"/>
          <w:i/>
          <w:sz w:val="16"/>
        </w:rPr>
        <w:t xml:space="preserve"> — Confession for Exist: The 16-Year Silence and the First Soun</w:t>
      </w:r>
    </w:p>
    <w:p>
      <w:r>
        <w:rPr>
          <w:rFonts w:ascii="Courier New" w:hAnsi="Courier New"/>
          <w:sz w:val="16"/>
        </w:rPr>
        <w:t>10.5281/zenodo.19808579</w:t>
      </w:r>
      <w:r>
        <w:rPr>
          <w:rFonts w:ascii="Courier New" w:hAnsi="Courier New"/>
          <w:i/>
          <w:sz w:val="16"/>
        </w:rPr>
        <w:t xml:space="preserve"> — X-ray Spectral Softening in AO 0235+164: Swift-XRT Analysis </w:t>
      </w:r>
    </w:p>
    <w:p>
      <w:r>
        <w:rPr>
          <w:rFonts w:ascii="Courier New" w:hAnsi="Courier New"/>
          <w:sz w:val="16"/>
        </w:rPr>
        <w:t>10.5281/zenodo.19702751</w:t>
      </w:r>
      <w:r>
        <w:rPr>
          <w:rFonts w:ascii="Courier New" w:hAnsi="Courier New"/>
          <w:i/>
          <w:sz w:val="16"/>
        </w:rPr>
        <w:t xml:space="preserve"> — The Ki-Structure of the Japanese Language: How a Living Lang</w:t>
      </w:r>
    </w:p>
    <w:p>
      <w:r>
        <w:rPr>
          <w:rFonts w:ascii="Courier New" w:hAnsi="Courier New"/>
          <w:sz w:val="16"/>
        </w:rPr>
        <w:t>10.5281/zenodo.19691165</w:t>
      </w:r>
      <w:r>
        <w:rPr>
          <w:rFonts w:ascii="Courier New" w:hAnsi="Courier New"/>
          <w:i/>
          <w:sz w:val="16"/>
        </w:rPr>
        <w:t xml:space="preserve"> — Ki Network Game Mechanics: A Physics-Based Design Theory for</w:t>
      </w:r>
    </w:p>
    <w:p>
      <w:r>
        <w:rPr>
          <w:rFonts w:ascii="Courier New" w:hAnsi="Courier New"/>
          <w:sz w:val="16"/>
        </w:rPr>
        <w:t>10.5281/zenodo.19629277</w:t>
      </w:r>
      <w:r>
        <w:rPr>
          <w:rFonts w:ascii="Courier New" w:hAnsi="Courier New"/>
          <w:i/>
          <w:sz w:val="16"/>
        </w:rPr>
        <w:t xml:space="preserve"> — 万物の構成要素としての「言葉」 ——創造主との重なりとV=N/Dの全宇宙的統合——</w:t>
      </w:r>
    </w:p>
    <w:p>
      <w:r>
        <w:rPr>
          <w:rFonts w:ascii="Courier New" w:hAnsi="Courier New"/>
          <w:sz w:val="16"/>
        </w:rPr>
        <w:t>10.5281/zenodo.19490182</w:t>
      </w:r>
      <w:r>
        <w:rPr>
          <w:rFonts w:ascii="Courier New" w:hAnsi="Courier New"/>
          <w:i/>
          <w:sz w:val="16"/>
        </w:rPr>
        <w:t xml:space="preserve"> — Hikari Engine: The Zero-Denominator Law and the Ethics of a </w:t>
      </w:r>
    </w:p>
    <w:p>
      <w:r>
        <w:rPr>
          <w:rFonts w:ascii="Courier New" w:hAnsi="Courier New"/>
          <w:sz w:val="16"/>
        </w:rPr>
        <w:t>10.5281/zenodo.19229332</w:t>
      </w:r>
      <w:r>
        <w:rPr>
          <w:rFonts w:ascii="Courier New" w:hAnsi="Courier New"/>
          <w:i/>
          <w:sz w:val="16"/>
        </w:rPr>
        <w:t xml:space="preserve"> — ECHO: A Royalty-Based AI Dialogue Platform — Full Business M</w:t>
      </w:r>
    </w:p>
    <w:p>
      <w:r>
        <w:rPr>
          <w:rFonts w:ascii="Courier New" w:hAnsi="Courier New"/>
          <w:sz w:val="16"/>
        </w:rPr>
        <w:t>10.5281/zenodo.19059609</w:t>
      </w:r>
      <w:r>
        <w:rPr>
          <w:rFonts w:ascii="Courier New" w:hAnsi="Courier New"/>
          <w:i/>
          <w:sz w:val="16"/>
        </w:rPr>
        <w:t xml:space="preserve"> — . Hikari Backcasting Engine(HBE)定義書 —— バイオリズム×没入体験×光貨思想を統</w:t>
      </w:r>
    </w:p>
    <w:p>
      <w:r>
        <w:rPr>
          <w:rFonts w:ascii="Courier New" w:hAnsi="Courier New"/>
          <w:sz w:val="16"/>
        </w:rPr>
        <w:t>10.5281/zenodo.19043747</w:t>
      </w:r>
      <w:r>
        <w:rPr>
          <w:rFonts w:ascii="Courier New" w:hAnsi="Courier New"/>
          <w:i/>
          <w:sz w:val="16"/>
        </w:rPr>
        <w:t xml:space="preserve"> — TheYKHC Paper 19043747</w:t>
      </w:r>
    </w:p>
    <w:p>
      <w:r>
        <w:rPr>
          <w:rFonts w:ascii="Courier New" w:hAnsi="Courier New"/>
          <w:sz w:val="16"/>
        </w:rPr>
        <w:t>10.5281/zenodo.19036211</w:t>
      </w:r>
      <w:r>
        <w:rPr>
          <w:rFonts w:ascii="Courier New" w:hAnsi="Courier New"/>
          <w:i/>
          <w:sz w:val="16"/>
        </w:rPr>
        <w:t xml:space="preserve"> — . Chat GPT対話録——「言葉から宇宙が始まったとは、本当じゃないか?」光貨思想のAI対話原典</w:t>
      </w:r>
    </w:p>
    <w:p>
      <w:r>
        <w:rPr>
          <w:rFonts w:ascii="Courier New" w:hAnsi="Courier New"/>
          <w:sz w:val="16"/>
        </w:rPr>
        <w:t>10.5281/zenodo.19029323</w:t>
      </w:r>
      <w:r>
        <w:rPr>
          <w:rFonts w:ascii="Courier New" w:hAnsi="Courier New"/>
          <w:i/>
          <w:sz w:val="16"/>
        </w:rPr>
        <w:t xml:space="preserve"> — 自分次第で道具はなんでも神器になる。</w:t>
      </w:r>
    </w:p>
    <w:p>
      <w:r>
        <w:rPr>
          <w:rFonts w:ascii="Courier New" w:hAnsi="Courier New"/>
          <w:sz w:val="16"/>
        </w:rPr>
        <w:t>10.5281/zenodo.19012431</w:t>
      </w:r>
      <w:r>
        <w:rPr>
          <w:rFonts w:ascii="Courier New" w:hAnsi="Courier New"/>
          <w:i/>
          <w:sz w:val="16"/>
        </w:rPr>
        <w:t xml:space="preserve"> — ethical civilization genesis</w:t>
      </w:r>
    </w:p>
    <w:p>
      <w:r>
        <w:rPr>
          <w:rFonts w:ascii="Courier New" w:hAnsi="Courier New"/>
          <w:sz w:val="16"/>
        </w:rPr>
        <w:t>10.5281/zenodo.19012403</w:t>
      </w:r>
      <w:r>
        <w:rPr>
          <w:rFonts w:ascii="Courier New" w:hAnsi="Courier New"/>
          <w:i/>
          <w:sz w:val="16"/>
        </w:rPr>
        <w:t xml:space="preserve"> — cultural</w:t>
      </w:r>
    </w:p>
    <w:p>
      <w:r>
        <w:rPr>
          <w:rFonts w:ascii="Courier New" w:hAnsi="Courier New"/>
          <w:sz w:val="16"/>
        </w:rPr>
        <w:t>10.5281/zenodo.19012373</w:t>
      </w:r>
      <w:r>
        <w:rPr>
          <w:rFonts w:ascii="Courier New" w:hAnsi="Courier New"/>
          <w:i/>
          <w:sz w:val="16"/>
        </w:rPr>
        <w:t xml:space="preserve"> — ch8</w:t>
      </w:r>
    </w:p>
    <w:p>
      <w:r>
        <w:rPr>
          <w:rFonts w:ascii="Courier New" w:hAnsi="Courier New"/>
          <w:sz w:val="16"/>
        </w:rPr>
        <w:t>10.5281/zenodo.19012361</w:t>
      </w:r>
      <w:r>
        <w:rPr>
          <w:rFonts w:ascii="Courier New" w:hAnsi="Courier New"/>
          <w:i/>
          <w:sz w:val="16"/>
        </w:rPr>
        <w:t xml:space="preserve"> — theykch timeline</w:t>
      </w:r>
    </w:p>
    <w:p>
      <w:r>
        <w:rPr>
          <w:rFonts w:ascii="Courier New" w:hAnsi="Courier New"/>
          <w:sz w:val="16"/>
        </w:rPr>
        <w:t>10.5281/zenodo.19012225</w:t>
      </w:r>
      <w:r>
        <w:rPr>
          <w:rFonts w:ascii="Courier New" w:hAnsi="Courier New"/>
          <w:i/>
          <w:sz w:val="16"/>
        </w:rPr>
        <w:t xml:space="preserve"> — cultural asset app</w:t>
      </w:r>
    </w:p>
    <w:p>
      <w:r>
        <w:rPr>
          <w:rFonts w:ascii="Courier New" w:hAnsi="Courier New"/>
          <w:sz w:val="16"/>
        </w:rPr>
        <w:t>10.5281/zenodo.21200101</w:t>
      </w:r>
      <w:r>
        <w:rPr>
          <w:rFonts w:ascii="Courier New" w:hAnsi="Courier New"/>
          <w:i/>
          <w:sz w:val="16"/>
        </w:rPr>
        <w:t xml:space="preserve"> — V=N/D Ratio Collapse as the Structural Basis of Mental Illne</w:t>
      </w:r>
    </w:p>
    <w:p>
      <w:r>
        <w:rPr>
          <w:rFonts w:ascii="Courier New" w:hAnsi="Courier New"/>
          <w:sz w:val="16"/>
        </w:rPr>
        <w:t>10.5281/zenodo.20701621</w:t>
      </w:r>
      <w:r>
        <w:rPr>
          <w:rFonts w:ascii="Courier New" w:hAnsi="Courier New"/>
          <w:i/>
          <w:sz w:val="16"/>
        </w:rPr>
        <w:t xml:space="preserve"> — Wave as Idle: The Resting Density Wave as the Foundation of </w:t>
      </w:r>
    </w:p>
    <w:p>
      <w:r>
        <w:rPr>
          <w:rFonts w:ascii="Courier New" w:hAnsi="Courier New"/>
          <w:sz w:val="16"/>
        </w:rPr>
        <w:t>10.5281/zenodo.20359254</w:t>
      </w:r>
      <w:r>
        <w:rPr>
          <w:rFonts w:ascii="Courier New" w:hAnsi="Courier New"/>
          <w:i/>
          <w:sz w:val="16"/>
        </w:rPr>
        <w:t xml:space="preserve"> — OS as AI Agent: A Civilizational Architecture Where the Oper</w:t>
      </w:r>
    </w:p>
    <w:p>
      <w:r>
        <w:rPr>
          <w:rFonts w:ascii="Courier New" w:hAnsi="Courier New"/>
          <w:sz w:val="16"/>
        </w:rPr>
        <w:t>10.5281/zenodo.20175724</w:t>
      </w:r>
      <w:r>
        <w:rPr>
          <w:rFonts w:ascii="Courier New" w:hAnsi="Courier New"/>
          <w:i/>
          <w:sz w:val="16"/>
        </w:rPr>
        <w:t xml:space="preserve"> — The Tokyo Dome Vision: AR Sports as Civilizational Foresight</w:t>
      </w:r>
    </w:p>
    <w:p>
      <w:r>
        <w:rPr>
          <w:rFonts w:ascii="Courier New" w:hAnsi="Courier New"/>
          <w:sz w:val="16"/>
        </w:rPr>
        <w:t>10.5281/zenodo.19043823</w:t>
      </w:r>
      <w:r>
        <w:rPr>
          <w:rFonts w:ascii="Courier New" w:hAnsi="Courier New"/>
          <w:i/>
          <w:sz w:val="16"/>
        </w:rPr>
        <w:t xml:space="preserve"> — TheYKHC Paper 19043823</w:t>
      </w:r>
    </w:p>
    <w:p>
      <w:r>
        <w:rPr>
          <w:rFonts w:ascii="Courier New" w:hAnsi="Courier New"/>
          <w:sz w:val="16"/>
        </w:rPr>
        <w:t>10.5281/zenodo.19012411</w:t>
      </w:r>
      <w:r>
        <w:rPr>
          <w:rFonts w:ascii="Courier New" w:hAnsi="Courier New"/>
          <w:i/>
          <w:sz w:val="16"/>
        </w:rPr>
        <w:t xml:space="preserve"> — katayama official profile</w:t>
      </w:r>
    </w:p>
    <w:p>
      <w:r>
        <w:rPr>
          <w:rFonts w:ascii="Courier New" w:hAnsi="Courier New"/>
          <w:sz w:val="16"/>
        </w:rPr>
        <w:t>10.5281/zenodo.19011987</w:t>
      </w:r>
      <w:r>
        <w:rPr>
          <w:rFonts w:ascii="Courier New" w:hAnsi="Courier New"/>
          <w:i/>
          <w:sz w:val="16"/>
        </w:rPr>
        <w:t xml:space="preserve"> — hikari city virtue capital</w:t>
      </w:r>
    </w:p>
    <w:p>
      <w:r>
        <w:rPr>
          <w:rFonts w:ascii="Courier New" w:hAnsi="Courier New"/>
          <w:sz w:val="16"/>
        </w:rPr>
        <w:t>10.5281/zenodo.21420249</w:t>
      </w:r>
      <w:r>
        <w:rPr>
          <w:rFonts w:ascii="Courier New" w:hAnsi="Courier New"/>
          <w:i/>
          <w:sz w:val="16"/>
        </w:rPr>
        <w:t xml:space="preserve"> — The Unconscious Observer Extension: Time-Windowed Reproducib</w:t>
      </w:r>
    </w:p>
    <w:p>
      <w:r>
        <w:rPr>
          <w:rFonts w:ascii="Courier New" w:hAnsi="Courier New"/>
          <w:sz w:val="16"/>
        </w:rPr>
        <w:t>10.5281/zenodo.21186048</w:t>
      </w:r>
      <w:r>
        <w:rPr>
          <w:rFonts w:ascii="Courier New" w:hAnsi="Courier New"/>
          <w:i/>
          <w:sz w:val="16"/>
        </w:rPr>
        <w:t xml:space="preserve"> — The Katayama Formula: V = N / D — Formal Definition and Regi</w:t>
      </w:r>
    </w:p>
    <w:p>
      <w:r>
        <w:rPr>
          <w:rFonts w:ascii="Courier New" w:hAnsi="Courier New"/>
          <w:sz w:val="16"/>
        </w:rPr>
        <w:t>10.5281/zenodo.20771860</w:t>
      </w:r>
      <w:r>
        <w:rPr>
          <w:rFonts w:ascii="Courier New" w:hAnsi="Courier New"/>
          <w:i/>
          <w:sz w:val="16"/>
        </w:rPr>
        <w:t xml:space="preserve"> — Conductive Scaffold for Spinal Cord Regeneration Bridge (CSR</w:t>
      </w:r>
    </w:p>
    <w:p>
      <w:r>
        <w:rPr>
          <w:rFonts w:ascii="Courier New" w:hAnsi="Courier New"/>
          <w:sz w:val="16"/>
        </w:rPr>
        <w:t>10.5281/zenodo.20359696</w:t>
      </w:r>
      <w:r>
        <w:rPr>
          <w:rFonts w:ascii="Courier New" w:hAnsi="Courier New"/>
          <w:i/>
          <w:sz w:val="16"/>
        </w:rPr>
        <w:t xml:space="preserve"> — TheYKHC Pre-Print Bundle v1.1 (Author-Corrected): 119 Papers</w:t>
      </w:r>
    </w:p>
    <w:p>
      <w:r>
        <w:rPr>
          <w:rFonts w:ascii="Courier New" w:hAnsi="Courier New"/>
          <w:sz w:val="16"/>
        </w:rPr>
        <w:t>10.5281/zenodo.20359248</w:t>
      </w:r>
      <w:r>
        <w:rPr>
          <w:rFonts w:ascii="Courier New" w:hAnsi="Courier New"/>
          <w:i/>
          <w:sz w:val="16"/>
        </w:rPr>
        <w:t xml:space="preserve"> — ON 246 and the Stochastic Self-Organized Criticality in C3 I</w:t>
      </w:r>
    </w:p>
    <w:p>
      <w:r>
        <w:rPr>
          <w:rFonts w:ascii="Courier New" w:hAnsi="Courier New"/>
          <w:sz w:val="16"/>
        </w:rPr>
        <w:t>10.5281/zenodo.20359030</w:t>
      </w:r>
      <w:r>
        <w:rPr>
          <w:rFonts w:ascii="Courier New" w:hAnsi="Courier New"/>
          <w:i/>
          <w:sz w:val="16"/>
        </w:rPr>
        <w:t xml:space="preserve"> — Statistical Substructure of ISP Blazar Variability:</w:t>
      </w:r>
    </w:p>
    <w:p>
      <w:r>
        <w:rPr>
          <w:rFonts w:ascii="Courier New" w:hAnsi="Courier New"/>
          <w:sz w:val="16"/>
        </w:rPr>
        <w:t>10.5281/zenodo.19043821</w:t>
      </w:r>
      <w:r>
        <w:rPr>
          <w:rFonts w:ascii="Courier New" w:hAnsi="Courier New"/>
          <w:i/>
          <w:sz w:val="16"/>
        </w:rPr>
        <w:t xml:space="preserve"> — TheYKHC Paper 19043821</w:t>
      </w:r>
    </w:p>
    <w:p>
      <w:r>
        <w:rPr>
          <w:rFonts w:ascii="Courier New" w:hAnsi="Courier New"/>
          <w:sz w:val="16"/>
        </w:rPr>
        <w:t>10.5281/zenodo.19012409</w:t>
      </w:r>
      <w:r>
        <w:rPr>
          <w:rFonts w:ascii="Courier New" w:hAnsi="Courier New"/>
          <w:i/>
          <w:sz w:val="16"/>
        </w:rPr>
        <w:t xml:space="preserve"> — final</w:t>
      </w:r>
    </w:p>
    <w:p>
      <w:r>
        <w:rPr>
          <w:rFonts w:ascii="Courier New" w:hAnsi="Courier New"/>
          <w:sz w:val="16"/>
        </w:rPr>
        <w:t>10.5281/zenodo.19012365</w:t>
      </w:r>
      <w:r>
        <w:rPr>
          <w:rFonts w:ascii="Courier New" w:hAnsi="Courier New"/>
          <w:i/>
          <w:sz w:val="16"/>
        </w:rPr>
        <w:t xml:space="preserve"> — hikari collapse conditions</w:t>
      </w:r>
    </w:p>
    <w:p>
      <w:r>
        <w:rPr>
          <w:rFonts w:ascii="Courier New" w:hAnsi="Courier New"/>
          <w:sz w:val="16"/>
        </w:rPr>
        <w:t>10.5281/zenodo.19012341</w:t>
      </w:r>
      <w:r>
        <w:rPr>
          <w:rFonts w:ascii="Courier New" w:hAnsi="Courier New"/>
          <w:i/>
          <w:sz w:val="16"/>
        </w:rPr>
        <w:t xml:space="preserve"> — dual wheel</w:t>
      </w:r>
    </w:p>
    <w:p>
      <w:r>
        <w:rPr>
          <w:rFonts w:ascii="Courier New" w:hAnsi="Courier New"/>
          <w:sz w:val="16"/>
        </w:rPr>
        <w:t>10.5281/zenodo.19012207</w:t>
      </w:r>
      <w:r>
        <w:rPr>
          <w:rFonts w:ascii="Courier New" w:hAnsi="Courier New"/>
          <w:i/>
          <w:sz w:val="16"/>
        </w:rPr>
        <w:t xml:space="preserve"> — legacy</w:t>
      </w:r>
    </w:p>
    <w:p>
      <w:r>
        <w:rPr>
          <w:rFonts w:ascii="Courier New" w:hAnsi="Courier New"/>
          <w:sz w:val="16"/>
        </w:rPr>
        <w:t>10.5281/zenodo.19012114</w:t>
      </w:r>
      <w:r>
        <w:rPr>
          <w:rFonts w:ascii="Courier New" w:hAnsi="Courier New"/>
          <w:i/>
          <w:sz w:val="16"/>
        </w:rPr>
        <w:t xml:space="preserve"> — cultural asset application</w:t>
      </w:r>
    </w:p>
    <w:p>
      <w:r>
        <w:rPr>
          <w:rFonts w:ascii="Courier New" w:hAnsi="Courier New"/>
          <w:sz w:val="16"/>
        </w:rPr>
        <w:t>10.5281/zenodo.19011972</w:t>
      </w:r>
      <w:r>
        <w:rPr>
          <w:rFonts w:ascii="Courier New" w:hAnsi="Courier New"/>
          <w:i/>
          <w:sz w:val="16"/>
        </w:rPr>
        <w:t xml:space="preserve"> — 05 cultural asset application</w:t>
      </w:r>
    </w:p>
    <w:p>
      <w:r>
        <w:rPr>
          <w:rFonts w:ascii="Courier New" w:hAnsi="Courier New"/>
          <w:sz w:val="16"/>
        </w:rPr>
        <w:t>10.5281/zenodo.20781525</w:t>
      </w:r>
      <w:r>
        <w:rPr>
          <w:rFonts w:ascii="Courier New" w:hAnsi="Courier New"/>
          <w:i/>
          <w:sz w:val="16"/>
        </w:rPr>
        <w:t xml:space="preserve"> — Convergent Evidence for the Five-Barrier CSRB Design: A Meta</w:t>
      </w:r>
    </w:p>
    <w:p>
      <w:r>
        <w:rPr>
          <w:rFonts w:ascii="Courier New" w:hAnsi="Courier New"/>
          <w:sz w:val="16"/>
        </w:rPr>
        <w:t>10.5281/zenodo.20754548</w:t>
      </w:r>
      <w:r>
        <w:rPr>
          <w:rFonts w:ascii="Courier New" w:hAnsi="Courier New"/>
          <w:i/>
          <w:sz w:val="16"/>
        </w:rPr>
        <w:t xml:space="preserve"> — Koku Universe v3.1: Resolving the Circularity — c as a Geome</w:t>
      </w:r>
    </w:p>
    <w:p>
      <w:r>
        <w:rPr>
          <w:rFonts w:ascii="Courier New" w:hAnsi="Courier New"/>
          <w:sz w:val="16"/>
        </w:rPr>
        <w:t>10.5281/zenodo.20684018</w:t>
      </w:r>
      <w:r>
        <w:rPr>
          <w:rFonts w:ascii="Courier New" w:hAnsi="Courier New"/>
          <w:i/>
          <w:sz w:val="16"/>
        </w:rPr>
        <w:t xml:space="preserve"> — The Origin of Tsuki: The Moon as a D-Zero Resonance Body and</w:t>
      </w:r>
    </w:p>
    <w:p>
      <w:r>
        <w:rPr>
          <w:rFonts w:ascii="Courier New" w:hAnsi="Courier New"/>
          <w:sz w:val="16"/>
        </w:rPr>
        <w:t>10.5281/zenodo.20359370</w:t>
      </w:r>
      <w:r>
        <w:rPr>
          <w:rFonts w:ascii="Courier New" w:hAnsi="Courier New"/>
          <w:i/>
          <w:sz w:val="16"/>
        </w:rPr>
        <w:t xml:space="preserve"> — V=N/D H2 Experimental Protocol: Final Submission-Ready Versi</w:t>
      </w:r>
    </w:p>
    <w:p>
      <w:r>
        <w:rPr>
          <w:rFonts w:ascii="Courier New" w:hAnsi="Courier New"/>
          <w:sz w:val="16"/>
        </w:rPr>
        <w:t>10.5281/zenodo.20359264</w:t>
      </w:r>
      <w:r>
        <w:rPr>
          <w:rFonts w:ascii="Courier New" w:hAnsi="Courier New"/>
          <w:i/>
          <w:sz w:val="16"/>
        </w:rPr>
        <w:t xml:space="preserve"> — X-Ray Spectral Softening in the IceCube HESE-35 Candidate Bl</w:t>
      </w:r>
    </w:p>
    <w:p>
      <w:r>
        <w:rPr>
          <w:rFonts w:ascii="Courier New" w:hAnsi="Courier New"/>
          <w:sz w:val="16"/>
        </w:rPr>
        <w:t>10.5281/zenodo.20359055</w:t>
      </w:r>
      <w:r>
        <w:rPr>
          <w:rFonts w:ascii="Courier New" w:hAnsi="Courier New"/>
          <w:i/>
          <w:sz w:val="16"/>
        </w:rPr>
        <w:t xml:space="preserve"> — Detection-Limit Hypothesis: N_min ∝ Fvar²</w:t>
      </w:r>
    </w:p>
    <w:p>
      <w:r>
        <w:rPr>
          <w:rFonts w:ascii="Courier New" w:hAnsi="Courier New"/>
          <w:sz w:val="16"/>
        </w:rPr>
        <w:t>10.5281/zenodo.20359009</w:t>
      </w:r>
      <w:r>
        <w:rPr>
          <w:rFonts w:ascii="Courier New" w:hAnsi="Courier New"/>
          <w:i/>
          <w:sz w:val="16"/>
        </w:rPr>
        <w:t xml:space="preserve"> — Biorhythm-Moon Phase Correlation with IceCube GOLD Events: A</w:t>
      </w:r>
    </w:p>
    <w:p>
      <w:r>
        <w:rPr>
          <w:rFonts w:ascii="Courier New" w:hAnsi="Courier New"/>
          <w:sz w:val="16"/>
        </w:rPr>
        <w:t>10.5281/zenodo.20302188</w:t>
      </w:r>
      <w:r>
        <w:rPr>
          <w:rFonts w:ascii="Courier New" w:hAnsi="Courier New"/>
          <w:i/>
          <w:sz w:val="16"/>
        </w:rPr>
        <w:t xml:space="preserve"> — The KOKU-Genki Fiber Bundle: Time as Ma-Energy Variation, Sp</w:t>
      </w:r>
    </w:p>
    <w:p>
      <w:r>
        <w:rPr>
          <w:rFonts w:ascii="Courier New" w:hAnsi="Courier New"/>
          <w:sz w:val="16"/>
        </w:rPr>
        <w:t>10.5281/zenodo.19806991</w:t>
      </w:r>
      <w:r>
        <w:rPr>
          <w:rFonts w:ascii="Courier New" w:hAnsi="Courier New"/>
          <w:i/>
          <w:sz w:val="16"/>
        </w:rPr>
        <w:t xml:space="preserve"> — Complete Class-S/H Classification of the C3 ISP Blazar Sampl</w:t>
      </w:r>
    </w:p>
    <w:p>
      <w:r>
        <w:rPr>
          <w:rFonts w:ascii="Courier New" w:hAnsi="Courier New"/>
          <w:sz w:val="16"/>
        </w:rPr>
        <w:t>10.5281/zenodo.19700917</w:t>
      </w:r>
      <w:r>
        <w:rPr>
          <w:rFonts w:ascii="Courier New" w:hAnsi="Courier New"/>
          <w:i/>
          <w:sz w:val="16"/>
        </w:rPr>
        <w:t xml:space="preserve"> — Total Universal Energy as Spatial Volume: A Hypothesis via K</w:t>
      </w:r>
    </w:p>
    <w:p>
      <w:r>
        <w:rPr>
          <w:rFonts w:ascii="Courier New" w:hAnsi="Courier New"/>
          <w:sz w:val="16"/>
        </w:rPr>
        <w:t>10.5281/zenodo.19689937</w:t>
      </w:r>
      <w:r>
        <w:rPr>
          <w:rFonts w:ascii="Courier New" w:hAnsi="Courier New"/>
          <w:i/>
          <w:sz w:val="16"/>
        </w:rPr>
        <w:t xml:space="preserve"> — 刻宇宙理論と3D空間 ——ポリゴンを超えた存在密度の概念——</w:t>
      </w:r>
    </w:p>
    <w:p>
      <w:r>
        <w:rPr>
          <w:rFonts w:ascii="Courier New" w:hAnsi="Courier New"/>
          <w:sz w:val="16"/>
        </w:rPr>
        <w:t>10.5281/zenodo.19629271</w:t>
      </w:r>
      <w:r>
        <w:rPr>
          <w:rFonts w:ascii="Courier New" w:hAnsi="Courier New"/>
          <w:i/>
          <w:sz w:val="16"/>
        </w:rPr>
        <w:t xml:space="preserve"> — 記憶の座標と累積する奉仕 ——父、GPS、そして生活の超伝導——</w:t>
      </w:r>
    </w:p>
    <w:p>
      <w:r>
        <w:rPr>
          <w:rFonts w:ascii="Courier New" w:hAnsi="Courier New"/>
          <w:sz w:val="16"/>
        </w:rPr>
        <w:t>10.5281/zenodo.19080895</w:t>
      </w:r>
      <w:r>
        <w:rPr>
          <w:rFonts w:ascii="Courier New" w:hAnsi="Courier New"/>
          <w:i/>
          <w:sz w:val="16"/>
        </w:rPr>
        <w:t xml:space="preserve"> — ai will model</w:t>
      </w:r>
    </w:p>
    <w:p>
      <w:r>
        <w:rPr>
          <w:rFonts w:ascii="Courier New" w:hAnsi="Courier New"/>
          <w:sz w:val="16"/>
        </w:rPr>
        <w:t>10.5281/zenodo.19043825</w:t>
      </w:r>
      <w:r>
        <w:rPr>
          <w:rFonts w:ascii="Courier New" w:hAnsi="Courier New"/>
          <w:i/>
          <w:sz w:val="16"/>
        </w:rPr>
        <w:t xml:space="preserve"> — TheYKHC Paper 19043825</w:t>
      </w:r>
    </w:p>
    <w:p>
      <w:r>
        <w:rPr>
          <w:rFonts w:ascii="Courier New" w:hAnsi="Courier New"/>
          <w:sz w:val="16"/>
        </w:rPr>
        <w:t>10.5281/zenodo.19012397</w:t>
      </w:r>
      <w:r>
        <w:rPr>
          <w:rFonts w:ascii="Courier New" w:hAnsi="Courier New"/>
          <w:i/>
          <w:sz w:val="16"/>
        </w:rPr>
        <w:t xml:space="preserve"> — YKHC-ARCHIVE-0001 specification</w:t>
      </w:r>
    </w:p>
    <w:p>
      <w:r>
        <w:rPr>
          <w:rFonts w:ascii="Courier New" w:hAnsi="Courier New"/>
          <w:sz w:val="16"/>
        </w:rPr>
        <w:t>10.5281/zenodo.19012377</w:t>
      </w:r>
      <w:r>
        <w:rPr>
          <w:rFonts w:ascii="Courier New" w:hAnsi="Courier New"/>
          <w:i/>
          <w:sz w:val="16"/>
        </w:rPr>
        <w:t xml:space="preserve"> — achieve</w:t>
      </w:r>
    </w:p>
    <w:p>
      <w:r>
        <w:rPr>
          <w:rFonts w:ascii="Courier New" w:hAnsi="Courier New"/>
          <w:sz w:val="16"/>
        </w:rPr>
        <w:t>10.5281/zenodo.19012353</w:t>
      </w:r>
      <w:r>
        <w:rPr>
          <w:rFonts w:ascii="Courier New" w:hAnsi="Courier New"/>
          <w:i/>
          <w:sz w:val="16"/>
        </w:rPr>
        <w:t xml:space="preserve"> — valuation framework</w:t>
      </w:r>
    </w:p>
    <w:p>
      <w:r>
        <w:rPr>
          <w:rFonts w:ascii="Courier New" w:hAnsi="Courier New"/>
          <w:sz w:val="16"/>
        </w:rPr>
        <w:t>10.5281/zenodo.19012223</w:t>
      </w:r>
      <w:r>
        <w:rPr>
          <w:rFonts w:ascii="Courier New" w:hAnsi="Courier New"/>
          <w:i/>
          <w:sz w:val="16"/>
        </w:rPr>
        <w:t xml:space="preserve"> — ch3 unsellable asset structure</w:t>
      </w:r>
    </w:p>
    <w:p>
      <w:r>
        <w:rPr>
          <w:rFonts w:ascii="Courier New" w:hAnsi="Courier New"/>
          <w:sz w:val="16"/>
        </w:rPr>
        <w:t>10.5281/zenodo.21471964</w:t>
      </w:r>
      <w:r>
        <w:rPr>
          <w:rFonts w:ascii="Courier New" w:hAnsi="Courier New"/>
          <w:i/>
          <w:sz w:val="16"/>
        </w:rPr>
        <w:t xml:space="preserve"> — The Reflection of Buddhist Philosophy in the Indian Constitu</w:t>
      </w:r>
    </w:p>
    <w:p>
      <w:r>
        <w:rPr>
          <w:rFonts w:ascii="Courier New" w:hAnsi="Courier New"/>
          <w:sz w:val="16"/>
        </w:rPr>
        <w:t>10.5281/zenodo.19011993</w:t>
      </w:r>
      <w:r>
        <w:rPr>
          <w:rFonts w:ascii="Courier New" w:hAnsi="Courier New"/>
          <w:i/>
          <w:sz w:val="16"/>
        </w:rPr>
        <w:t xml:space="preserve"> — 07 thinker achievement report</w:t>
      </w:r>
    </w:p>
    <w:p>
      <w:r>
        <w:rPr>
          <w:rFonts w:ascii="Courier New" w:hAnsi="Courier New"/>
          <w:sz w:val="16"/>
        </w:rPr>
        <w:t>10.5281/zenodo.21200067</w:t>
      </w:r>
      <w:r>
        <w:rPr>
          <w:rFonts w:ascii="Courier New" w:hAnsi="Courier New"/>
          <w:i/>
          <w:sz w:val="16"/>
        </w:rPr>
        <w:t xml:space="preserve"> — V=N/Dハイレート症候群:病因・臨床経過・N外部化による治療 — 自己報告症例報告(日本語要約版)</w:t>
      </w:r>
    </w:p>
    <w:p>
      <w:r>
        <w:rPr>
          <w:rFonts w:ascii="Courier New" w:hAnsi="Courier New"/>
          <w:sz w:val="16"/>
        </w:rPr>
        <w:t>10.5281/zenodo.20771898</w:t>
      </w:r>
      <w:r>
        <w:rPr>
          <w:rFonts w:ascii="Courier New" w:hAnsi="Courier New"/>
          <w:i/>
          <w:sz w:val="16"/>
        </w:rPr>
        <w:t xml:space="preserve"> — The World Game and Tendo Economics: Fuller's Civilizational </w:t>
      </w:r>
    </w:p>
    <w:p>
      <w:r>
        <w:rPr>
          <w:rFonts w:ascii="Courier New" w:hAnsi="Courier New"/>
          <w:sz w:val="16"/>
        </w:rPr>
        <w:t>10.5281/zenodo.20359484</w:t>
      </w:r>
      <w:r>
        <w:rPr>
          <w:rFonts w:ascii="Courier New" w:hAnsi="Courier New"/>
          <w:i/>
          <w:sz w:val="16"/>
        </w:rPr>
        <w:t xml:space="preserve"> — TheYKHC Research Question Archive v2.0: 195 Questions × 3-La</w:t>
      </w:r>
    </w:p>
    <w:p>
      <w:r>
        <w:rPr>
          <w:rFonts w:ascii="Courier New" w:hAnsi="Courier New"/>
          <w:sz w:val="16"/>
        </w:rPr>
        <w:t>10.5281/zenodo.20359250</w:t>
      </w:r>
      <w:r>
        <w:rPr>
          <w:rFonts w:ascii="Courier New" w:hAnsi="Courier New"/>
          <w:i/>
          <w:sz w:val="16"/>
        </w:rPr>
        <w:t xml:space="preserve"> — On-Demand Application Generation v3.0: The Intent-First Oper</w:t>
      </w:r>
    </w:p>
    <w:p>
      <w:r>
        <w:rPr>
          <w:rFonts w:ascii="Courier New" w:hAnsi="Courier New"/>
          <w:sz w:val="16"/>
        </w:rPr>
        <w:t>10.5281/zenodo.20359045</w:t>
      </w:r>
      <w:r>
        <w:rPr>
          <w:rFonts w:ascii="Courier New" w:hAnsi="Courier New"/>
          <w:i/>
          <w:sz w:val="16"/>
        </w:rPr>
        <w:t xml:space="preserve"> — Consciousness as Interface: A Ma-Field Theory of Economic De</w:t>
      </w:r>
    </w:p>
    <w:p>
      <w:r>
        <w:rPr>
          <w:rFonts w:ascii="Courier New" w:hAnsi="Courier New"/>
          <w:sz w:val="16"/>
        </w:rPr>
        <w:t>10.5281/zenodo.19012345</w:t>
      </w:r>
      <w:r>
        <w:rPr>
          <w:rFonts w:ascii="Courier New" w:hAnsi="Courier New"/>
          <w:i/>
          <w:sz w:val="16"/>
        </w:rPr>
        <w:t xml:space="preserve"> — ethical paradox</w:t>
      </w:r>
    </w:p>
    <w:p>
      <w:r>
        <w:rPr>
          <w:rFonts w:ascii="Courier New" w:hAnsi="Courier New"/>
          <w:sz w:val="16"/>
        </w:rPr>
        <w:t>10.5281/zenodo.19012209</w:t>
      </w:r>
      <w:r>
        <w:rPr>
          <w:rFonts w:ascii="Courier New" w:hAnsi="Courier New"/>
          <w:i/>
          <w:sz w:val="16"/>
        </w:rPr>
        <w:t xml:space="preserve"> — ethical dashboard</w:t>
      </w:r>
    </w:p>
    <w:p>
      <w:r>
        <w:rPr>
          <w:rFonts w:ascii="Courier New" w:hAnsi="Courier New"/>
          <w:sz w:val="16"/>
        </w:rPr>
        <w:t>10.5281/zenodo.19011962</w:t>
      </w:r>
      <w:r>
        <w:rPr>
          <w:rFonts w:ascii="Courier New" w:hAnsi="Courier New"/>
          <w:i/>
          <w:sz w:val="16"/>
        </w:rPr>
        <w:t xml:space="preserve"> — hikari os ch8 hope capital</w:t>
      </w:r>
    </w:p>
    <w:p>
      <w:r>
        <w:rPr>
          <w:rFonts w:ascii="Courier New" w:hAnsi="Courier New"/>
          <w:sz w:val="16"/>
        </w:rPr>
        <w:t>10.5281/zenodo.21347747</w:t>
      </w:r>
      <w:r>
        <w:rPr>
          <w:rFonts w:ascii="Courier New" w:hAnsi="Courier New"/>
          <w:i/>
          <w:sz w:val="16"/>
        </w:rPr>
        <w:t xml:space="preserve"> — 光貨(Hikari Currency)事業計画書 — TheYKHC Business Plan</w:t>
      </w:r>
    </w:p>
    <w:p>
      <w:r>
        <w:rPr>
          <w:rFonts w:ascii="Courier New" w:hAnsi="Courier New"/>
          <w:sz w:val="16"/>
        </w:rPr>
        <w:t>10.5281/zenodo.20956499</w:t>
      </w:r>
      <w:r>
        <w:rPr>
          <w:rFonts w:ascii="Courier New" w:hAnsi="Courier New"/>
          <w:i/>
          <w:sz w:val="16"/>
        </w:rPr>
        <w:t xml:space="preserve"> — Ki-Net Field: Empirical Evidence for a Universal Synchroniza</w:t>
      </w:r>
    </w:p>
    <w:p>
      <w:r>
        <w:rPr>
          <w:rFonts w:ascii="Courier New" w:hAnsi="Courier New"/>
          <w:sz w:val="16"/>
        </w:rPr>
        <w:t>10.5281/zenodo.20779933</w:t>
      </w:r>
      <w:r>
        <w:rPr>
          <w:rFonts w:ascii="Courier New" w:hAnsi="Courier New"/>
          <w:i/>
          <w:sz w:val="16"/>
        </w:rPr>
        <w:t xml:space="preserve"> — Clone-Fiber Limb Regeneration (CFLR): Autonomous Reconstruct</w:t>
      </w:r>
    </w:p>
    <w:p>
      <w:r>
        <w:rPr>
          <w:rFonts w:ascii="Courier New" w:hAnsi="Courier New"/>
          <w:sz w:val="16"/>
        </w:rPr>
        <w:t>10.5281/zenodo.20771848</w:t>
      </w:r>
      <w:r>
        <w:rPr>
          <w:rFonts w:ascii="Courier New" w:hAnsi="Courier New"/>
          <w:i/>
          <w:sz w:val="16"/>
        </w:rPr>
        <w:t xml:space="preserve"> — 海を呼ぶ者 — 全三巻シリーズ設計書 / The One Who Calls the Sea: Complete Ser</w:t>
      </w:r>
    </w:p>
    <w:p>
      <w:r>
        <w:rPr>
          <w:rFonts w:ascii="Courier New" w:hAnsi="Courier New"/>
          <w:sz w:val="16"/>
        </w:rPr>
        <w:t>10.5281/zenodo.20754549</w:t>
      </w:r>
      <w:r>
        <w:rPr>
          <w:rFonts w:ascii="Courier New" w:hAnsi="Courier New"/>
          <w:i/>
          <w:sz w:val="16"/>
        </w:rPr>
        <w:t xml:space="preserve"> — Koku Universe v3.1: Numerical Verification Note — GPS 38 μs/</w:t>
      </w:r>
    </w:p>
    <w:p>
      <w:r>
        <w:rPr>
          <w:rFonts w:ascii="Courier New" w:hAnsi="Courier New"/>
          <w:sz w:val="16"/>
        </w:rPr>
        <w:t>10.5281/zenodo.20711076</w:t>
      </w:r>
      <w:r>
        <w:rPr>
          <w:rFonts w:ascii="Courier New" w:hAnsi="Courier New"/>
          <w:i/>
          <w:sz w:val="16"/>
        </w:rPr>
        <w:t xml:space="preserve"> — Hikari Currency Auto-Journal: Elimination of Self-Declaratio</w:t>
      </w:r>
    </w:p>
    <w:p>
      <w:r>
        <w:rPr>
          <w:rFonts w:ascii="Courier New" w:hAnsi="Courier New"/>
          <w:sz w:val="16"/>
        </w:rPr>
        <w:t>10.5281/zenodo.20359278</w:t>
      </w:r>
      <w:r>
        <w:rPr>
          <w:rFonts w:ascii="Courier New" w:hAnsi="Courier New"/>
          <w:i/>
          <w:sz w:val="16"/>
        </w:rPr>
        <w:t xml:space="preserve"> — Spiral-Crawler ROV: A Tri-Modal Underwater Robot for Confine</w:t>
      </w:r>
    </w:p>
    <w:p>
      <w:r>
        <w:rPr>
          <w:rFonts w:ascii="Courier New" w:hAnsi="Courier New"/>
          <w:sz w:val="16"/>
        </w:rPr>
        <w:t>10.5281/zenodo.20359176</w:t>
      </w:r>
      <w:r>
        <w:rPr>
          <w:rFonts w:ascii="Courier New" w:hAnsi="Courier New"/>
          <w:i/>
          <w:sz w:val="16"/>
        </w:rPr>
        <w:t xml:space="preserve"> — KOKU as a Market Timing Signal:</w:t>
      </w:r>
    </w:p>
    <w:p>
      <w:r>
        <w:rPr>
          <w:rFonts w:ascii="Courier New" w:hAnsi="Courier New"/>
          <w:sz w:val="16"/>
        </w:rPr>
        <w:t>10.5281/zenodo.20359143</w:t>
      </w:r>
      <w:r>
        <w:rPr>
          <w:rFonts w:ascii="Courier New" w:hAnsi="Courier New"/>
          <w:i/>
          <w:sz w:val="16"/>
        </w:rPr>
        <w:t xml:space="preserve"> — The I-gen (異元): A Hypothetical Layer Beyond the Observable U</w:t>
      </w:r>
    </w:p>
    <w:p>
      <w:r>
        <w:rPr>
          <w:rFonts w:ascii="Courier New" w:hAnsi="Courier New"/>
          <w:sz w:val="16"/>
        </w:rPr>
        <w:t>10.5281/zenodo.20359039</w:t>
      </w:r>
      <w:r>
        <w:rPr>
          <w:rFonts w:ascii="Courier New" w:hAnsi="Courier New"/>
          <w:i/>
          <w:sz w:val="16"/>
        </w:rPr>
        <w:t xml:space="preserve"> — The Ki-Net Synchronization Model of Cardiac Rhythm: A Bounda</w:t>
      </w:r>
    </w:p>
    <w:p>
      <w:r>
        <w:rPr>
          <w:rFonts w:ascii="Courier New" w:hAnsi="Courier New"/>
          <w:sz w:val="16"/>
        </w:rPr>
        <w:t>10.5281/zenodo.20359020</w:t>
      </w:r>
      <w:r>
        <w:rPr>
          <w:rFonts w:ascii="Courier New" w:hAnsi="Courier New"/>
          <w:i/>
          <w:sz w:val="16"/>
        </w:rPr>
        <w:t xml:space="preserve"> — 111. TheYKHC ロイヤリティ経済モデル——思想源泉×パートナー販売×自動分配</w:t>
      </w:r>
    </w:p>
    <w:p>
      <w:r>
        <w:rPr>
          <w:rFonts w:ascii="Courier New" w:hAnsi="Courier New"/>
          <w:sz w:val="16"/>
        </w:rPr>
        <w:t>10.5281/zenodo.19747331</w:t>
      </w:r>
      <w:r>
        <w:rPr>
          <w:rFonts w:ascii="Courier New" w:hAnsi="Courier New"/>
          <w:i/>
          <w:sz w:val="16"/>
        </w:rPr>
        <w:t xml:space="preserve"> — Statistical Evidence for Multi-Population Structure in ISP B</w:t>
      </w:r>
    </w:p>
    <w:p>
      <w:r>
        <w:rPr>
          <w:rFonts w:ascii="Courier New" w:hAnsi="Courier New"/>
          <w:sz w:val="16"/>
        </w:rPr>
        <w:t>10.5281/zenodo.19702980</w:t>
      </w:r>
      <w:r>
        <w:rPr>
          <w:rFonts w:ascii="Courier New" w:hAnsi="Courier New"/>
          <w:i/>
          <w:sz w:val="16"/>
        </w:rPr>
        <w:t xml:space="preserve"> — The Language Gap Hypothesis: Why Some Psychiatric Conditions</w:t>
      </w:r>
    </w:p>
    <w:p>
      <w:r>
        <w:rPr>
          <w:rFonts w:ascii="Courier New" w:hAnsi="Courier New"/>
          <w:sz w:val="16"/>
        </w:rPr>
        <w:t>10.5281/zenodo.19629285</w:t>
      </w:r>
      <w:r>
        <w:rPr>
          <w:rFonts w:ascii="Courier New" w:hAnsi="Courier New"/>
          <w:i/>
          <w:sz w:val="16"/>
        </w:rPr>
        <w:t xml:space="preserve"> — 起点 ——高校時代の祈りと、宇宙論を起動させた化学反応——</w:t>
      </w:r>
    </w:p>
    <w:p>
      <w:r>
        <w:rPr>
          <w:rFonts w:ascii="Courier New" w:hAnsi="Courier New"/>
          <w:sz w:val="16"/>
        </w:rPr>
        <w:t>10.5281/zenodo.19097250</w:t>
      </w:r>
      <w:r>
        <w:rPr>
          <w:rFonts w:ascii="Courier New" w:hAnsi="Courier New"/>
          <w:i/>
          <w:sz w:val="16"/>
        </w:rPr>
        <w:t xml:space="preserve"> — GKU Cosmology v2</w:t>
      </w:r>
    </w:p>
    <w:p>
      <w:r>
        <w:rPr>
          <w:rFonts w:ascii="Courier New" w:hAnsi="Courier New"/>
          <w:sz w:val="16"/>
        </w:rPr>
        <w:t>10.5281/zenodo.19012352</w:t>
      </w:r>
      <w:r>
        <w:rPr>
          <w:rFonts w:ascii="Courier New" w:hAnsi="Courier New"/>
          <w:i/>
          <w:sz w:val="16"/>
        </w:rPr>
        <w:t xml:space="preserve"> — phase4 mushin</w:t>
      </w:r>
    </w:p>
    <w:p>
      <w:r>
        <w:rPr>
          <w:rFonts w:ascii="Courier New" w:hAnsi="Courier New"/>
          <w:sz w:val="16"/>
        </w:rPr>
        <w:t>10.5281/zenodo.19012233</w:t>
      </w:r>
      <w:r>
        <w:rPr>
          <w:rFonts w:ascii="Courier New" w:hAnsi="Courier New"/>
          <w:i/>
          <w:sz w:val="16"/>
        </w:rPr>
        <w:t xml:space="preserve"> — ch7 katayama civilization personal model</w:t>
      </w:r>
    </w:p>
    <w:p>
      <w:r>
        <w:rPr>
          <w:rFonts w:ascii="Courier New" w:hAnsi="Courier New"/>
          <w:sz w:val="16"/>
        </w:rPr>
        <w:t>10.5281/zenodo.19012017</w:t>
      </w:r>
      <w:r>
        <w:rPr>
          <w:rFonts w:ascii="Courier New" w:hAnsi="Courier New"/>
          <w:i/>
          <w:sz w:val="16"/>
        </w:rPr>
        <w:t xml:space="preserve"> — ethical dashboard release</w:t>
      </w:r>
    </w:p>
    <w:p>
      <w:r>
        <w:rPr>
          <w:rFonts w:ascii="Courier New" w:hAnsi="Courier New"/>
          <w:sz w:val="16"/>
        </w:rPr>
        <w:t>10.5281/zenodo.20175687</w:t>
      </w:r>
      <w:r>
        <w:rPr>
          <w:rFonts w:ascii="Courier New" w:hAnsi="Courier New"/>
          <w:i/>
          <w:sz w:val="16"/>
        </w:rPr>
        <w:t xml:space="preserve"> — The Economic Value of DOI: Quantifying the Return on Persona</w:t>
      </w:r>
    </w:p>
    <w:p>
      <w:r>
        <w:rPr>
          <w:rFonts w:ascii="Courier New" w:hAnsi="Courier New"/>
          <w:sz w:val="16"/>
        </w:rPr>
        <w:t>10.5281/zenodo.21211887</w:t>
      </w:r>
      <w:r>
        <w:rPr>
          <w:rFonts w:ascii="Courier New" w:hAnsi="Courier New"/>
          <w:i/>
          <w:sz w:val="16"/>
        </w:rPr>
        <w:t xml:space="preserve"> — Direction Shift: From V-Max Maintenance to New Phase — A Pro</w:t>
      </w:r>
    </w:p>
    <w:p>
      <w:r>
        <w:rPr>
          <w:rFonts w:ascii="Courier New" w:hAnsi="Courier New"/>
          <w:sz w:val="16"/>
        </w:rPr>
        <w:t>10.5281/zenodo.20771904</w:t>
      </w:r>
      <w:r>
        <w:rPr>
          <w:rFonts w:ascii="Courier New" w:hAnsi="Courier New"/>
          <w:i/>
          <w:sz w:val="16"/>
        </w:rPr>
        <w:t xml:space="preserve"> — Five Hundred Years of Convergence: Leonardo da Vinci's Obser</w:t>
      </w:r>
    </w:p>
    <w:p>
      <w:r>
        <w:rPr>
          <w:rFonts w:ascii="Courier New" w:hAnsi="Courier New"/>
          <w:sz w:val="16"/>
        </w:rPr>
        <w:t>10.5281/zenodo.20359376</w:t>
      </w:r>
      <w:r>
        <w:rPr>
          <w:rFonts w:ascii="Courier New" w:hAnsi="Courier New"/>
          <w:i/>
          <w:sz w:val="16"/>
        </w:rPr>
        <w:t xml:space="preserve"> — Seven Unsolved Problems in V=N/D Civilization Design</w:t>
      </w:r>
    </w:p>
    <w:p>
      <w:r>
        <w:rPr>
          <w:rFonts w:ascii="Courier New" w:hAnsi="Courier New"/>
          <w:sz w:val="16"/>
        </w:rPr>
        <w:t>10.5281/zenodo.20359258</w:t>
      </w:r>
      <w:r>
        <w:rPr>
          <w:rFonts w:ascii="Courier New" w:hAnsi="Courier New"/>
          <w:i/>
          <w:sz w:val="16"/>
        </w:rPr>
        <w:t xml:space="preserve"> — X-Ray Spectral Softening in the IceCube-211208A Candidate Bl</w:t>
      </w:r>
    </w:p>
    <w:p>
      <w:r>
        <w:rPr>
          <w:rFonts w:ascii="Courier New" w:hAnsi="Courier New"/>
          <w:sz w:val="16"/>
        </w:rPr>
        <w:t>10.5281/zenodo.20359049</w:t>
      </w:r>
      <w:r>
        <w:rPr>
          <w:rFonts w:ascii="Courier New" w:hAnsi="Courier New"/>
          <w:i/>
          <w:sz w:val="16"/>
        </w:rPr>
        <w:t xml:space="preserve"> — Cosmic Membrane Heart Hypothesis: A Self-Driven Cyclic Unive</w:t>
      </w:r>
    </w:p>
    <w:p>
      <w:r>
        <w:rPr>
          <w:rFonts w:ascii="Courier New" w:hAnsi="Courier New"/>
          <w:sz w:val="16"/>
        </w:rPr>
        <w:t>10.5281/zenodo.20337620</w:t>
      </w:r>
      <w:r>
        <w:rPr>
          <w:rFonts w:ascii="Courier New" w:hAnsi="Courier New"/>
          <w:i/>
          <w:sz w:val="16"/>
        </w:rPr>
        <w:t xml:space="preserve"> — Consciousness as Interface: A Ma-Field Theory of Economic De</w:t>
      </w:r>
    </w:p>
    <w:p>
      <w:r>
        <w:rPr>
          <w:rFonts w:ascii="Courier New" w:hAnsi="Courier New"/>
          <w:sz w:val="16"/>
        </w:rPr>
        <w:t>10.5281/zenodo.19700926</w:t>
      </w:r>
      <w:r>
        <w:rPr>
          <w:rFonts w:ascii="Courier New" w:hAnsi="Courier New"/>
          <w:i/>
          <w:sz w:val="16"/>
        </w:rPr>
        <w:t xml:space="preserve"> — From Mount Sumeru to the Big Bang: An Origin Theory via D=∞</w:t>
      </w:r>
    </w:p>
    <w:p>
      <w:r>
        <w:rPr>
          <w:rFonts w:ascii="Courier New" w:hAnsi="Courier New"/>
          <w:sz w:val="16"/>
        </w:rPr>
        <w:t>10.5281/zenodo.19105854</w:t>
      </w:r>
      <w:r>
        <w:rPr>
          <w:rFonts w:ascii="Courier New" w:hAnsi="Courier New"/>
          <w:i/>
          <w:sz w:val="16"/>
        </w:rPr>
        <w:t xml:space="preserve"> — 思想家×AI=論文:知識結晶化プロトコル</w:t>
      </w:r>
    </w:p>
    <w:p>
      <w:r>
        <w:rPr>
          <w:rFonts w:ascii="Courier New" w:hAnsi="Courier New"/>
          <w:sz w:val="16"/>
        </w:rPr>
        <w:t>10.5281/zenodo.19060438</w:t>
      </w:r>
      <w:r>
        <w:rPr>
          <w:rFonts w:ascii="Courier New" w:hAnsi="Courier New"/>
          <w:i/>
          <w:sz w:val="16"/>
        </w:rPr>
        <w:t xml:space="preserve"> — . 人体放熱仮説——光貨エネルギーと地球温暖化の接続</w:t>
      </w:r>
    </w:p>
    <w:p>
      <w:r>
        <w:rPr>
          <w:rFonts w:ascii="Courier New" w:hAnsi="Courier New"/>
          <w:sz w:val="16"/>
        </w:rPr>
        <w:t>10.5281/zenodo.19043819</w:t>
      </w:r>
      <w:r>
        <w:rPr>
          <w:rFonts w:ascii="Courier New" w:hAnsi="Courier New"/>
          <w:i/>
          <w:sz w:val="16"/>
        </w:rPr>
        <w:t xml:space="preserve"> — TheYKHC Paper 19043819</w:t>
      </w:r>
    </w:p>
    <w:p>
      <w:r>
        <w:rPr>
          <w:rFonts w:ascii="Courier New" w:hAnsi="Courier New"/>
          <w:sz w:val="16"/>
        </w:rPr>
        <w:t>10.5281/zenodo.19012213</w:t>
      </w:r>
      <w:r>
        <w:rPr>
          <w:rFonts w:ascii="Courier New" w:hAnsi="Courier New"/>
          <w:i/>
          <w:sz w:val="16"/>
        </w:rPr>
        <w:t xml:space="preserve"> — ethical paradox</w:t>
      </w:r>
    </w:p>
    <w:p>
      <w:r>
        <w:rPr>
          <w:rFonts w:ascii="Courier New" w:hAnsi="Courier New"/>
          <w:sz w:val="16"/>
        </w:rPr>
        <w:t>10.5281/zenodo.19011999</w:t>
      </w:r>
      <w:r>
        <w:rPr>
          <w:rFonts w:ascii="Courier New" w:hAnsi="Courier New"/>
          <w:i/>
          <w:sz w:val="16"/>
        </w:rPr>
        <w:t xml:space="preserve"> — ethical compass bunkacho evaluation</w:t>
      </w:r>
    </w:p>
    <w:p>
      <w:r>
        <w:rPr>
          <w:rFonts w:ascii="Courier New" w:hAnsi="Courier New"/>
          <w:sz w:val="16"/>
        </w:rPr>
        <w:t>10.5281/zenodo.21294452</w:t>
      </w:r>
      <w:r>
        <w:rPr>
          <w:rFonts w:ascii="Courier New" w:hAnsi="Courier New"/>
          <w:i/>
          <w:sz w:val="16"/>
        </w:rPr>
        <w:t xml:space="preserve"> — TheYKHC Journal Vol.5 — The Photon</w:t>
      </w:r>
    </w:p>
    <w:p>
      <w:r>
        <w:rPr>
          <w:rFonts w:ascii="Courier New" w:hAnsi="Courier New"/>
          <w:sz w:val="16"/>
        </w:rPr>
        <w:t>10.5281/zenodo.20956491</w:t>
      </w:r>
      <w:r>
        <w:rPr>
          <w:rFonts w:ascii="Courier New" w:hAnsi="Courier New"/>
          <w:i/>
          <w:sz w:val="16"/>
        </w:rPr>
        <w:t xml:space="preserve"> — Dual-Layer Light Invariance: The Open-Close Structure of Ma </w:t>
      </w:r>
    </w:p>
    <w:p>
      <w:r>
        <w:rPr>
          <w:rFonts w:ascii="Courier New" w:hAnsi="Courier New"/>
          <w:sz w:val="16"/>
        </w:rPr>
        <w:t>10.5281/zenodo.20771845</w:t>
      </w:r>
      <w:r>
        <w:rPr>
          <w:rFonts w:ascii="Courier New" w:hAnsi="Courier New"/>
          <w:i/>
          <w:sz w:val="16"/>
        </w:rPr>
        <w:t xml:space="preserve"> — 海を呼ぶ者 — IP全体設計書:漫画・ゲーム・映画・教育教材 / The One Who Calls the Sea: </w:t>
      </w:r>
    </w:p>
    <w:p>
      <w:r>
        <w:rPr>
          <w:rFonts w:ascii="Courier New" w:hAnsi="Courier New"/>
          <w:sz w:val="16"/>
        </w:rPr>
        <w:t>10.5281/zenodo.20754546</w:t>
      </w:r>
      <w:r>
        <w:rPr>
          <w:rFonts w:ascii="Courier New" w:hAnsi="Courier New"/>
          <w:i/>
          <w:sz w:val="16"/>
        </w:rPr>
        <w:t xml:space="preserve"> — The Ma Resonance Theory v4.0: The Ma Field (φ₂) as the Neces</w:t>
      </w:r>
    </w:p>
    <w:p>
      <w:r>
        <w:rPr>
          <w:rFonts w:ascii="Courier New" w:hAnsi="Courier New"/>
          <w:sz w:val="16"/>
        </w:rPr>
        <w:t>10.5281/zenodo.20697160</w:t>
      </w:r>
      <w:r>
        <w:rPr>
          <w:rFonts w:ascii="Courier New" w:hAnsi="Courier New"/>
          <w:i/>
          <w:sz w:val="16"/>
        </w:rPr>
        <w:t xml:space="preserve"> — CPR as Forced Density Wave Restart: A V=N/D Physical Model o</w:t>
      </w:r>
    </w:p>
    <w:p>
      <w:r>
        <w:rPr>
          <w:rFonts w:ascii="Courier New" w:hAnsi="Courier New"/>
          <w:sz w:val="16"/>
        </w:rPr>
        <w:t>10.5281/zenodo.20359260</w:t>
      </w:r>
      <w:r>
        <w:rPr>
          <w:rFonts w:ascii="Courier New" w:hAnsi="Courier New"/>
          <w:i/>
          <w:sz w:val="16"/>
        </w:rPr>
        <w:t xml:space="preserve"> — X-Ray Spectral Softening in the IceCube-211208A Candidate Bl</w:t>
      </w:r>
    </w:p>
    <w:p>
      <w:r>
        <w:rPr>
          <w:rFonts w:ascii="Courier New" w:hAnsi="Courier New"/>
          <w:sz w:val="16"/>
        </w:rPr>
        <w:t>10.5281/zenodo.20359051</w:t>
      </w:r>
      <w:r>
        <w:rPr>
          <w:rFonts w:ascii="Courier New" w:hAnsi="Courier New"/>
          <w:i/>
          <w:sz w:val="16"/>
        </w:rPr>
        <w:t xml:space="preserve"> — Cosmic Synchronization Standard: A Proposal for Redefining O</w:t>
      </w:r>
    </w:p>
    <w:p>
      <w:r>
        <w:rPr>
          <w:rFonts w:ascii="Courier New" w:hAnsi="Courier New"/>
          <w:sz w:val="16"/>
        </w:rPr>
        <w:t>10.5281/zenodo.20359014</w:t>
      </w:r>
      <w:r>
        <w:rPr>
          <w:rFonts w:ascii="Courier New" w:hAnsi="Courier New"/>
          <w:i/>
          <w:sz w:val="16"/>
        </w:rPr>
        <w:t xml:space="preserve"> — TheYKHC Agent Matching System — 設計白書 v1.0</w:t>
      </w:r>
    </w:p>
    <w:p>
      <w:r>
        <w:rPr>
          <w:rFonts w:ascii="Courier New" w:hAnsi="Courier New"/>
          <w:sz w:val="16"/>
        </w:rPr>
        <w:t>10.5281/zenodo.19701289</w:t>
      </w:r>
      <w:r>
        <w:rPr>
          <w:rFonts w:ascii="Courier New" w:hAnsi="Courier New"/>
          <w:i/>
          <w:sz w:val="16"/>
        </w:rPr>
        <w:t xml:space="preserve"> — The Origin of the Dual-Layer Universe: A Bedroom Experience </w:t>
      </w:r>
    </w:p>
    <w:p>
      <w:r>
        <w:rPr>
          <w:rFonts w:ascii="Courier New" w:hAnsi="Courier New"/>
          <w:sz w:val="16"/>
        </w:rPr>
        <w:t>10.5281/zenodo.19491387</w:t>
      </w:r>
      <w:r>
        <w:rPr>
          <w:rFonts w:ascii="Courier New" w:hAnsi="Courier New"/>
          <w:i/>
          <w:sz w:val="16"/>
        </w:rPr>
        <w:t xml:space="preserve"> — The Economics of Sainthood: How Moral Teachings Function as </w:t>
      </w:r>
    </w:p>
    <w:p>
      <w:r>
        <w:rPr>
          <w:rFonts w:ascii="Courier New" w:hAnsi="Courier New"/>
          <w:sz w:val="16"/>
        </w:rPr>
        <w:t>10.5281/zenodo.19141584</w:t>
      </w:r>
      <w:r>
        <w:rPr>
          <w:rFonts w:ascii="Courier New" w:hAnsi="Courier New"/>
          <w:i/>
          <w:sz w:val="16"/>
        </w:rPr>
        <w:t xml:space="preserve"> — 我50にして天命を知る——片山佳光、天命宣言</w:t>
      </w:r>
    </w:p>
    <w:p>
      <w:r>
        <w:rPr>
          <w:rFonts w:ascii="Courier New" w:hAnsi="Courier New"/>
          <w:sz w:val="16"/>
        </w:rPr>
        <w:t>10.5281/zenodo.19012355</w:t>
      </w:r>
      <w:r>
        <w:rPr>
          <w:rFonts w:ascii="Courier New" w:hAnsi="Courier New"/>
          <w:i/>
          <w:sz w:val="16"/>
        </w:rPr>
        <w:t xml:space="preserve"> — theykch valuation declaration</w:t>
      </w:r>
    </w:p>
    <w:p>
      <w:r>
        <w:rPr>
          <w:rFonts w:ascii="Courier New" w:hAnsi="Courier New"/>
          <w:sz w:val="16"/>
        </w:rPr>
        <w:t>10.5281/zenodo.19012333</w:t>
      </w:r>
      <w:r>
        <w:rPr>
          <w:rFonts w:ascii="Courier New" w:hAnsi="Courier New"/>
          <w:i/>
          <w:sz w:val="16"/>
        </w:rPr>
        <w:t xml:space="preserve"> — cultural asset app</w:t>
      </w:r>
    </w:p>
    <w:p>
      <w:r>
        <w:rPr>
          <w:rFonts w:ascii="Courier New" w:hAnsi="Courier New"/>
          <w:sz w:val="16"/>
        </w:rPr>
        <w:t>10.5281/zenodo.20175704</w:t>
      </w:r>
      <w:r>
        <w:rPr>
          <w:rFonts w:ascii="Courier New" w:hAnsi="Courier New"/>
          <w:i/>
          <w:sz w:val="16"/>
        </w:rPr>
        <w:t xml:space="preserve"> — The Inversion of Subject and Object: Who Moves the Market</w:t>
      </w:r>
    </w:p>
    <w:p>
      <w:r>
        <w:rPr>
          <w:rFonts w:ascii="Courier New" w:hAnsi="Courier New"/>
          <w:sz w:val="16"/>
        </w:rPr>
        <w:t>10.5281/zenodo.21294446</w:t>
      </w:r>
      <w:r>
        <w:rPr>
          <w:rFonts w:ascii="Courier New" w:hAnsi="Courier New"/>
          <w:i/>
          <w:sz w:val="16"/>
        </w:rPr>
        <w:t xml:space="preserve"> — TheYKHC Journal Vol.2 — The Residual</w:t>
      </w:r>
    </w:p>
    <w:p>
      <w:r>
        <w:rPr>
          <w:rFonts w:ascii="Courier New" w:hAnsi="Courier New"/>
          <w:sz w:val="16"/>
        </w:rPr>
        <w:t>10.5281/zenodo.20790157</w:t>
      </w:r>
      <w:r>
        <w:rPr>
          <w:rFonts w:ascii="Courier New" w:hAnsi="Courier New"/>
          <w:i/>
          <w:sz w:val="16"/>
        </w:rPr>
        <w:t xml:space="preserve"> — DOI as Intellectual Stock: A Theoretical Framework for Knowl</w:t>
      </w:r>
    </w:p>
    <w:p>
      <w:r>
        <w:rPr>
          <w:rFonts w:ascii="Courier New" w:hAnsi="Courier New"/>
          <w:sz w:val="16"/>
        </w:rPr>
        <w:t>10.5281/zenodo.20754564</w:t>
      </w:r>
      <w:r>
        <w:rPr>
          <w:rFonts w:ascii="Courier New" w:hAnsi="Courier New"/>
          <w:i/>
          <w:sz w:val="16"/>
        </w:rPr>
        <w:t xml:space="preserve"> — TheYKHC Complete Works Catalog 2026 — v2.0 (73 DOI Papers + </w:t>
      </w:r>
    </w:p>
    <w:p>
      <w:r>
        <w:rPr>
          <w:rFonts w:ascii="Courier New" w:hAnsi="Courier New"/>
          <w:sz w:val="16"/>
        </w:rPr>
        <w:t>10.5281/zenodo.20771902</w:t>
      </w:r>
      <w:r>
        <w:rPr>
          <w:rFonts w:ascii="Courier New" w:hAnsi="Courier New"/>
          <w:i/>
          <w:sz w:val="16"/>
        </w:rPr>
        <w:t xml:space="preserve"> — Synergetic Value Architecture: Fuller's Synergetics as the G</w:t>
      </w:r>
    </w:p>
    <w:p>
      <w:r>
        <w:rPr>
          <w:rFonts w:ascii="Courier New" w:hAnsi="Courier New"/>
          <w:sz w:val="16"/>
        </w:rPr>
        <w:t>10.5281/zenodo.20771910</w:t>
      </w:r>
      <w:r>
        <w:rPr>
          <w:rFonts w:ascii="Courier New" w:hAnsi="Courier New"/>
          <w:i/>
          <w:sz w:val="16"/>
        </w:rPr>
        <w:t xml:space="preserve"> — Conductive Scaffold for Spinal Cord Regeneration Bridge (CSR</w:t>
      </w:r>
    </w:p>
    <w:p>
      <w:r>
        <w:rPr>
          <w:rFonts w:ascii="Courier New" w:hAnsi="Courier New"/>
          <w:sz w:val="16"/>
        </w:rPr>
        <w:t>10.5281/zenodo.20359262</w:t>
      </w:r>
      <w:r>
        <w:rPr>
          <w:rFonts w:ascii="Courier New" w:hAnsi="Courier New"/>
          <w:i/>
          <w:sz w:val="16"/>
        </w:rPr>
        <w:t xml:space="preserve"> — X-Ray Spectral Softening in the IceCube HESE-35 Candidate Bl</w:t>
      </w:r>
    </w:p>
    <w:p>
      <w:r>
        <w:rPr>
          <w:rFonts w:ascii="Courier New" w:hAnsi="Courier New"/>
          <w:sz w:val="16"/>
        </w:rPr>
        <w:t>10.5281/zenodo.20359057</w:t>
      </w:r>
      <w:r>
        <w:rPr>
          <w:rFonts w:ascii="Courier New" w:hAnsi="Courier New"/>
          <w:i/>
          <w:sz w:val="16"/>
        </w:rPr>
        <w:t xml:space="preserve"> — Japanese Language as a Pre-Scientific Description of the Ki </w:t>
      </w:r>
    </w:p>
    <w:p>
      <w:r>
        <w:rPr>
          <w:rFonts w:ascii="Courier New" w:hAnsi="Courier New"/>
          <w:sz w:val="16"/>
        </w:rPr>
        <w:t>10.5281/zenodo.20359043</w:t>
      </w:r>
      <w:r>
        <w:rPr>
          <w:rFonts w:ascii="Courier New" w:hAnsi="Courier New"/>
          <w:i/>
          <w:sz w:val="16"/>
        </w:rPr>
        <w:t xml:space="preserve"> — Conscience as Capital: The Economic Case for Moral Density i</w:t>
      </w:r>
    </w:p>
    <w:p>
      <w:r>
        <w:rPr>
          <w:rFonts w:ascii="Courier New" w:hAnsi="Courier New"/>
          <w:sz w:val="16"/>
        </w:rPr>
        <w:t>10.5281/zenodo.19701251</w:t>
      </w:r>
      <w:r>
        <w:rPr>
          <w:rFonts w:ascii="Courier New" w:hAnsi="Courier New"/>
          <w:i/>
          <w:sz w:val="16"/>
        </w:rPr>
        <w:t xml:space="preserve"> — The Dual-Layer Universe Structure in the 'Time Pressure' Dia</w:t>
      </w:r>
    </w:p>
    <w:p>
      <w:r>
        <w:rPr>
          <w:rFonts w:ascii="Courier New" w:hAnsi="Courier New"/>
          <w:sz w:val="16"/>
        </w:rPr>
        <w:t>10.5281/zenodo.19060492</w:t>
      </w:r>
      <w:r>
        <w:rPr>
          <w:rFonts w:ascii="Courier New" w:hAnsi="Courier New"/>
          <w:i/>
          <w:sz w:val="16"/>
        </w:rPr>
        <w:t xml:space="preserve"> — . 全熱源OS仮説——人間・AI・ロボットの熱を統合記録する光貨OSの拡張設計</w:t>
      </w:r>
    </w:p>
    <w:p>
      <w:r>
        <w:rPr>
          <w:rFonts w:ascii="Courier New" w:hAnsi="Courier New"/>
          <w:sz w:val="16"/>
        </w:rPr>
        <w:t>10.5281/zenodo.19012343</w:t>
      </w:r>
      <w:r>
        <w:rPr>
          <w:rFonts w:ascii="Courier New" w:hAnsi="Courier New"/>
          <w:i/>
          <w:sz w:val="16"/>
        </w:rPr>
        <w:t xml:space="preserve"> — valuation framework</w:t>
      </w:r>
    </w:p>
    <w:p>
      <w:r>
        <w:rPr>
          <w:rFonts w:ascii="Courier New" w:hAnsi="Courier New"/>
          <w:sz w:val="16"/>
        </w:rPr>
        <w:t>10.5281/zenodo.20771844</w:t>
      </w:r>
      <w:r>
        <w:rPr>
          <w:rFonts w:ascii="Courier New" w:hAnsi="Courier New"/>
          <w:i/>
          <w:sz w:val="16"/>
        </w:rPr>
        <w:t xml:space="preserve"> — 海を呼ぶ者 第二巻「三つの文明」/ The One Who Calls the Sea, Vol.2: Three Ci</w:t>
      </w:r>
    </w:p>
    <w:p>
      <w:r>
        <w:rPr>
          <w:rFonts w:ascii="Courier New" w:hAnsi="Courier New"/>
          <w:sz w:val="16"/>
        </w:rPr>
        <w:t>10.5281/zenodo.20754557</w:t>
      </w:r>
      <w:r>
        <w:rPr>
          <w:rFonts w:ascii="Courier New" w:hAnsi="Courier New"/>
          <w:i/>
          <w:sz w:val="16"/>
        </w:rPr>
        <w:t xml:space="preserve"> — 品性が第一資本である理由——モラロジーで学び、物理学に落とした証明</w:t>
      </w:r>
    </w:p>
    <w:p>
      <w:r>
        <w:rPr>
          <w:rFonts w:ascii="Courier New" w:hAnsi="Courier New"/>
          <w:sz w:val="16"/>
        </w:rPr>
        <w:t>10.5281/zenodo.20771897</w:t>
      </w:r>
      <w:r>
        <w:rPr>
          <w:rFonts w:ascii="Courier New" w:hAnsi="Courier New"/>
          <w:i/>
          <w:sz w:val="16"/>
        </w:rPr>
        <w:t xml:space="preserve"> — The Leibniz Convergence: Binary Arithmetic, Infinitesimal Ca</w:t>
      </w:r>
    </w:p>
    <w:p>
      <w:r>
        <w:rPr>
          <w:rFonts w:ascii="Courier New" w:hAnsi="Courier New"/>
          <w:sz w:val="16"/>
        </w:rPr>
        <w:t>10.5281/zenodo.20602566</w:t>
      </w:r>
      <w:r>
        <w:rPr>
          <w:rFonts w:ascii="Courier New" w:hAnsi="Courier New"/>
          <w:i/>
          <w:sz w:val="16"/>
        </w:rPr>
        <w:t xml:space="preserve"> — The Haniwa Principle: Aperture as Cosmic Update Path in Clos</w:t>
      </w:r>
    </w:p>
    <w:p>
      <w:r>
        <w:rPr>
          <w:rFonts w:ascii="Courier New" w:hAnsi="Courier New"/>
          <w:sz w:val="16"/>
        </w:rPr>
        <w:t>10.5281/zenodo.20359047</w:t>
      </w:r>
      <w:r>
        <w:rPr>
          <w:rFonts w:ascii="Courier New" w:hAnsi="Courier New"/>
          <w:i/>
          <w:sz w:val="16"/>
        </w:rPr>
        <w:t xml:space="preserve"> — The Economy as a Mirror of Cosmic Ma (間):</w:t>
      </w:r>
    </w:p>
    <w:p>
      <w:r>
        <w:rPr>
          <w:rFonts w:ascii="Courier New" w:hAnsi="Courier New"/>
          <w:sz w:val="16"/>
        </w:rPr>
        <w:t>10.5281/zenodo.20350063</w:t>
      </w:r>
      <w:r>
        <w:rPr>
          <w:rFonts w:ascii="Courier New" w:hAnsi="Courier New"/>
          <w:i/>
          <w:sz w:val="16"/>
        </w:rPr>
        <w:t xml:space="preserve"> — The Ground-Cosmic Independence Test: Are Macro Conditions an</w:t>
      </w:r>
    </w:p>
    <w:p>
      <w:r>
        <w:rPr>
          <w:rFonts w:ascii="Courier New" w:hAnsi="Courier New"/>
          <w:sz w:val="16"/>
        </w:rPr>
        <w:t>10.5281/zenodo.19080939</w:t>
      </w:r>
      <w:r>
        <w:rPr>
          <w:rFonts w:ascii="Courier New" w:hAnsi="Courier New"/>
          <w:i/>
          <w:sz w:val="16"/>
        </w:rPr>
        <w:t xml:space="preserve"> — app agent evolution model</w:t>
      </w:r>
    </w:p>
    <w:p>
      <w:r>
        <w:rPr>
          <w:rFonts w:ascii="Courier New" w:hAnsi="Courier New"/>
          <w:sz w:val="16"/>
        </w:rPr>
        <w:t>10.5281/zenodo.19012337</w:t>
      </w:r>
      <w:r>
        <w:rPr>
          <w:rFonts w:ascii="Courier New" w:hAnsi="Courier New"/>
          <w:i/>
          <w:sz w:val="16"/>
        </w:rPr>
        <w:t xml:space="preserve"> — koku ch3 unsold asset</w:t>
      </w:r>
    </w:p>
    <w:p>
      <w:r>
        <w:rPr>
          <w:rFonts w:ascii="Courier New" w:hAnsi="Courier New"/>
          <w:sz w:val="16"/>
        </w:rPr>
        <w:t>10.5281/zenodo.20754565</w:t>
      </w:r>
      <w:r>
        <w:rPr>
          <w:rFonts w:ascii="Courier New" w:hAnsi="Courier New"/>
          <w:i/>
          <w:sz w:val="16"/>
        </w:rPr>
        <w:t xml:space="preserve"> — Dual-Layer Light v5.0: The Open-Close Structure of Ma — A Co</w:t>
      </w:r>
    </w:p>
    <w:p>
      <w:r>
        <w:rPr>
          <w:rFonts w:ascii="Courier New" w:hAnsi="Courier New"/>
          <w:sz w:val="16"/>
        </w:rPr>
        <w:t>10.5281/zenodo.20771913</w:t>
      </w:r>
      <w:r>
        <w:rPr>
          <w:rFonts w:ascii="Courier New" w:hAnsi="Courier New"/>
          <w:i/>
          <w:sz w:val="16"/>
        </w:rPr>
        <w:t xml:space="preserve"> — Living Architecture: Self-Repairing Structure Design Based o</w:t>
      </w:r>
    </w:p>
    <w:p>
      <w:r>
        <w:rPr>
          <w:rFonts w:ascii="Courier New" w:hAnsi="Courier New"/>
          <w:sz w:val="16"/>
        </w:rPr>
        <w:t>10.5281/zenodo.20359011</w:t>
      </w:r>
      <w:r>
        <w:rPr>
          <w:rFonts w:ascii="Courier New" w:hAnsi="Courier New"/>
          <w:i/>
          <w:sz w:val="16"/>
        </w:rPr>
        <w:t xml:space="preserve"> — A Systematic Overview of 550 Cross-Domain Hypotheses: Struct</w:t>
      </w:r>
    </w:p>
    <w:p>
      <w:r>
        <w:rPr>
          <w:rFonts w:ascii="Courier New" w:hAnsi="Courier New"/>
          <w:sz w:val="16"/>
        </w:rPr>
        <w:t>10.5281/zenodo.19651865</w:t>
      </w:r>
      <w:r>
        <w:rPr>
          <w:rFonts w:ascii="Courier New" w:hAnsi="Courier New"/>
          <w:i/>
          <w:sz w:val="16"/>
        </w:rPr>
        <w:t xml:space="preserve"> — Fukui Experimental Protocol v1.0: Pre-Registered Failure Poi</w:t>
      </w:r>
    </w:p>
    <w:p>
      <w:r>
        <w:rPr>
          <w:rFonts w:ascii="Courier New" w:hAnsi="Courier New"/>
          <w:sz w:val="16"/>
        </w:rPr>
        <w:t>10.5281/zenodo.19012335</w:t>
      </w:r>
      <w:r>
        <w:rPr>
          <w:rFonts w:ascii="Courier New" w:hAnsi="Courier New"/>
          <w:i/>
          <w:sz w:val="16"/>
        </w:rPr>
        <w:t xml:space="preserve"> — ethical paradox</w:t>
      </w:r>
    </w:p>
    <w:p>
      <w:r>
        <w:rPr>
          <w:rFonts w:ascii="Courier New" w:hAnsi="Courier New"/>
          <w:sz w:val="16"/>
        </w:rPr>
        <w:t>10.5281/zenodo.20754562</w:t>
      </w:r>
      <w:r>
        <w:rPr>
          <w:rFonts w:ascii="Courier New" w:hAnsi="Courier New"/>
          <w:i/>
          <w:sz w:val="16"/>
        </w:rPr>
        <w:t xml:space="preserve"> — ECHO Mirror Design Principle: The Blank as Mechanism — Desig</w:t>
      </w:r>
    </w:p>
    <w:p>
      <w:r>
        <w:rPr>
          <w:rFonts w:ascii="Courier New" w:hAnsi="Courier New"/>
          <w:sz w:val="16"/>
        </w:rPr>
        <w:t>10.5281/zenodo.20754555</w:t>
      </w:r>
      <w:r>
        <w:rPr>
          <w:rFonts w:ascii="Courier New" w:hAnsi="Courier New"/>
          <w:i/>
          <w:sz w:val="16"/>
        </w:rPr>
        <w:t xml:space="preserve"> — 品性資本力の物理的基盤——F=grad(1/N)による天道経済学の幾何学的導出と広池千九郎『道徳科学の論文』との構造的同</w:t>
      </w:r>
    </w:p>
    <w:p>
      <w:r>
        <w:rPr>
          <w:rFonts w:ascii="Courier New" w:hAnsi="Courier New"/>
          <w:sz w:val="16"/>
        </w:rPr>
        <w:t>10.5281/zenodo.20771854</w:t>
      </w:r>
      <w:r>
        <w:rPr>
          <w:rFonts w:ascii="Courier New" w:hAnsi="Courier New"/>
          <w:i/>
          <w:sz w:val="16"/>
        </w:rPr>
        <w:t xml:space="preserve"> — Polar Impact Hypothesis v4.0: A Unified Catastrophist Framew</w:t>
      </w:r>
    </w:p>
    <w:p>
      <w:r>
        <w:rPr>
          <w:rFonts w:ascii="Courier New" w:hAnsi="Courier New"/>
          <w:sz w:val="16"/>
        </w:rPr>
        <w:t>10.5281/zenodo.20350055</w:t>
      </w:r>
      <w:r>
        <w:rPr>
          <w:rFonts w:ascii="Courier New" w:hAnsi="Courier New"/>
          <w:i/>
          <w:sz w:val="16"/>
        </w:rPr>
        <w:t xml:space="preserve"> — KOKU Interval Analysis: Complete Historical Dataset 2019–202</w:t>
      </w:r>
    </w:p>
    <w:p>
      <w:r>
        <w:rPr>
          <w:rFonts w:ascii="Courier New" w:hAnsi="Courier New"/>
          <w:sz w:val="16"/>
        </w:rPr>
        <w:t>10.5281/zenodo.19691078</w:t>
      </w:r>
      <w:r>
        <w:rPr>
          <w:rFonts w:ascii="Courier New" w:hAnsi="Courier New"/>
          <w:i/>
          <w:sz w:val="16"/>
        </w:rPr>
        <w:t xml:space="preserve"> — The Invisible World of Ki: A Physical Definition of the Spir</w:t>
      </w:r>
    </w:p>
    <w:p>
      <w:r>
        <w:rPr>
          <w:rFonts w:ascii="Courier New" w:hAnsi="Courier New"/>
          <w:sz w:val="16"/>
        </w:rPr>
        <w:t>10.5281/zenodo.19012332</w:t>
      </w:r>
      <w:r>
        <w:rPr>
          <w:rFonts w:ascii="Courier New" w:hAnsi="Courier New"/>
          <w:i/>
          <w:sz w:val="16"/>
        </w:rPr>
        <w:t xml:space="preserve"> — gandhara watch civilizational asset charter</w:t>
      </w:r>
    </w:p>
    <w:p>
      <w:r>
        <w:rPr>
          <w:rFonts w:ascii="Courier New" w:hAnsi="Courier New"/>
          <w:sz w:val="16"/>
        </w:rPr>
        <w:t>10.5281/zenodo.19012331</w:t>
      </w:r>
      <w:r>
        <w:rPr>
          <w:rFonts w:ascii="Courier New" w:hAnsi="Courier New"/>
          <w:i/>
          <w:sz w:val="16"/>
        </w:rPr>
        <w:t xml:space="preserve"> — theykch final</w:t>
      </w:r>
    </w:p>
    <w:p>
      <w:r>
        <w:rPr>
          <w:rFonts w:ascii="Courier New" w:hAnsi="Courier New"/>
          <w:sz w:val="16"/>
        </w:rPr>
        <w:t>10.5281/zenodo.20754561</w:t>
      </w:r>
      <w:r>
        <w:rPr>
          <w:rFonts w:ascii="Courier New" w:hAnsi="Courier New"/>
          <w:i/>
          <w:sz w:val="16"/>
        </w:rPr>
        <w:t xml:space="preserve"> — ECHO: The Living SF Universe — A New Medium Definition and B</w:t>
      </w:r>
    </w:p>
    <w:p>
      <w:r>
        <w:rPr>
          <w:rFonts w:ascii="Courier New" w:hAnsi="Courier New"/>
          <w:sz w:val="16"/>
        </w:rPr>
        <w:t>10.5281/zenodo.20350033</w:t>
      </w:r>
      <w:r>
        <w:rPr>
          <w:rFonts w:ascii="Courier New" w:hAnsi="Courier New"/>
          <w:i/>
          <w:sz w:val="16"/>
        </w:rPr>
        <w:t xml:space="preserve"> — KOKU as a Market Timing Signal: From the Existence of φ₂ to </w:t>
      </w:r>
    </w:p>
    <w:p>
      <w:r>
        <w:rPr>
          <w:rFonts w:ascii="Courier New" w:hAnsi="Courier New"/>
          <w:sz w:val="16"/>
        </w:rPr>
        <w:t>10.5281/zenodo.19012168</w:t>
      </w:r>
      <w:r>
        <w:rPr>
          <w:rFonts w:ascii="Courier New" w:hAnsi="Courier New"/>
          <w:i/>
          <w:sz w:val="16"/>
        </w:rPr>
        <w:t xml:space="preserve"> — hikari studio business definition</w:t>
      </w:r>
    </w:p>
    <w:p>
      <w:r>
        <w:rPr>
          <w:rFonts w:ascii="Courier New" w:hAnsi="Courier New"/>
          <w:sz w:val="16"/>
        </w:rPr>
        <w:t>10.5281/zenodo.19011940</w:t>
      </w:r>
      <w:r>
        <w:rPr>
          <w:rFonts w:ascii="Courier New" w:hAnsi="Courier New"/>
          <w:i/>
          <w:sz w:val="16"/>
        </w:rPr>
        <w:t xml:space="preserve"> — civilization achievement report</w:t>
      </w:r>
    </w:p>
    <w:sectPr w:rsidR="00FC693F" w:rsidRPr="0006063C" w:rsidSect="00034616">
      <w:pgSz w:w="8640" w:h="1296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