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C0B" w:rsidRDefault="00867B25">
      <w:r>
        <w:rPr>
          <w:rFonts w:ascii="微軟正黑體" w:eastAsia="微軟正黑體" w:hAnsi="微軟正黑體" w:hint="eastAsia"/>
          <w:color w:val="A55E05"/>
          <w:sz w:val="23"/>
          <w:szCs w:val="23"/>
          <w:shd w:val="clear" w:color="auto" w:fill="FAF9F3"/>
        </w:rPr>
        <w:t>2025-02-03 </w:t>
      </w:r>
      <w:hyperlink r:id="rId4" w:tooltip="【114上半年-產投課程】專案經理PMP實務班第01期" w:history="1">
        <w:r>
          <w:rPr>
            <w:rStyle w:val="a3"/>
            <w:rFonts w:ascii="微軟正黑體" w:eastAsia="微軟正黑體" w:hAnsi="微軟正黑體" w:hint="eastAsia"/>
            <w:color w:val="A55E05"/>
            <w:sz w:val="25"/>
            <w:szCs w:val="25"/>
            <w:shd w:val="clear" w:color="auto" w:fill="FAF9F3"/>
          </w:rPr>
          <w:t>【114上半年-產投課程】專案經理PMP實務班第01期</w:t>
        </w:r>
      </w:hyperlink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💥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專案菜鳥到大神，36小時讓你搞懂專案管理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💭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是不是常遇到這些專案困境？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👉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專案總是延誤，原因不明，進度停滯不前！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👉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開會都像災難，問題沒解決，反而更多了！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👉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甘特圖做得好，但實際執行起來一頭霧水！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別擔心～專案管理不是天生的技能，是可以學會的 </w:t>
      </w: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👍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【專案經理PMP實務班第01期】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帶你掌握專案管理的10大知識領域與5大流程~啟動、規劃、執行、監控、結束~帶你系統化了解實作專案管理每一步驟！告別「專案災難」，讓你成為團隊裡的「專案超人」</w:t>
      </w:r>
      <w:r>
        <w:rPr>
          <w:rStyle w:val="a4"/>
          <w:rFonts w:ascii="MS Gothic" w:eastAsia="MS Gothic" w:hAnsi="MS Gothic" w:cs="MS Gothic" w:hint="eastAsia"/>
          <w:color w:val="373737"/>
          <w:sz w:val="29"/>
          <w:szCs w:val="29"/>
        </w:rPr>
        <w:t>❤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️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💡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為什麼要參加這堂課？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lastRenderedPageBreak/>
        <w:t>1️</w:t>
      </w:r>
      <w:r>
        <w:rPr>
          <w:rStyle w:val="a4"/>
          <w:rFonts w:ascii="MS Gothic" w:eastAsia="MS Gothic" w:hAnsi="MS Gothic" w:cs="MS Gothic" w:hint="eastAsia"/>
          <w:color w:val="373737"/>
          <w:sz w:val="29"/>
          <w:szCs w:val="29"/>
        </w:rPr>
        <w:t>⃣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最實用的十大知識領域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✅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從整合管理到風險控制，建立專案管理系統化思維，專案大小事都迎刃而解！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2️</w:t>
      </w:r>
      <w:r>
        <w:rPr>
          <w:rStyle w:val="a4"/>
          <w:rFonts w:ascii="MS Gothic" w:eastAsia="MS Gothic" w:hAnsi="MS Gothic" w:cs="MS Gothic" w:hint="eastAsia"/>
          <w:color w:val="373737"/>
          <w:sz w:val="29"/>
          <w:szCs w:val="29"/>
        </w:rPr>
        <w:t>⃣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從理論到實作，手把手帶你搞懂專案管理五大流程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✅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啟動：掌握如何快速啟動專案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✅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規劃：用WBS分解工作，讓團隊不再迷茫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✅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執行：學會有效溝通與團隊資源整合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✅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監控：風險分析與預防措施，讓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專案少踩雷</w:t>
      </w:r>
      <w:proofErr w:type="gramEnd"/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✅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結束：高效收尾，呈現專案最佳成果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3️</w:t>
      </w:r>
      <w:r>
        <w:rPr>
          <w:rStyle w:val="a4"/>
          <w:rFonts w:ascii="MS Gothic" w:eastAsia="MS Gothic" w:hAnsi="MS Gothic" w:cs="MS Gothic" w:hint="eastAsia"/>
          <w:color w:val="373737"/>
          <w:sz w:val="29"/>
          <w:szCs w:val="29"/>
        </w:rPr>
        <w:t>⃣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解決真實職場問題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✅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課程結束後，擁有一份完整的專案管理計畫書，解決工作中最棘手的難題！</w:t>
      </w:r>
      <w:r>
        <w:rPr>
          <w:rFonts w:ascii="微軟正黑體" w:eastAsia="微軟正黑體" w:hAnsi="微軟正黑體" w:hint="eastAsia"/>
          <w:b/>
          <w:bCs/>
          <w:color w:val="373737"/>
          <w:sz w:val="29"/>
          <w:szCs w:val="29"/>
        </w:rPr>
        <w:br/>
      </w:r>
      <w:r>
        <w:rPr>
          <w:rStyle w:val="a4"/>
          <w:rFonts w:ascii="MS Gothic" w:eastAsia="MS Gothic" w:hAnsi="MS Gothic" w:cs="MS Gothic" w:hint="eastAsia"/>
          <w:color w:val="373737"/>
          <w:sz w:val="29"/>
          <w:szCs w:val="29"/>
        </w:rPr>
        <w:t>​</w:t>
      </w:r>
      <w:r>
        <w:rPr>
          <w:rFonts w:ascii="微軟正黑體" w:eastAsia="微軟正黑體" w:hAnsi="微軟正黑體" w:hint="eastAsia"/>
          <w:b/>
          <w:bCs/>
          <w:color w:val="373737"/>
          <w:sz w:val="29"/>
          <w:szCs w:val="29"/>
        </w:rPr>
        <w:br/>
      </w:r>
      <w:r>
        <w:rPr>
          <w:rStyle w:val="a4"/>
          <w:rFonts w:ascii="MS Gothic" w:eastAsia="MS Gothic" w:hAnsi="MS Gothic" w:cs="MS Gothic" w:hint="eastAsia"/>
          <w:color w:val="373737"/>
          <w:sz w:val="29"/>
          <w:szCs w:val="29"/>
        </w:rPr>
        <w:t>​</w:t>
      </w:r>
      <w:r>
        <w:rPr>
          <w:rFonts w:ascii="微軟正黑體" w:eastAsia="微軟正黑體" w:hAnsi="微軟正黑體" w:hint="eastAsia"/>
          <w:b/>
          <w:bCs/>
          <w:color w:val="373737"/>
          <w:sz w:val="29"/>
          <w:szCs w:val="29"/>
        </w:rPr>
        <w:br/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【課程資訊】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lastRenderedPageBreak/>
        <w:t>♦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️ 上課地點：高雄市三民區建工路415號(高科大建工校區)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♦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️ 上課日期：04/20(日)、04/27(日)、05/04(日)、05/11(日)、05/18(日)、05/25(日)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　 　　　　　</w:t>
      </w:r>
      <w:r>
        <w:rPr>
          <w:rStyle w:val="a4"/>
          <w:rFonts w:ascii="微軟正黑體" w:eastAsia="微軟正黑體" w:hAnsi="微軟正黑體" w:hint="eastAsia"/>
          <w:strike/>
          <w:color w:val="373737"/>
          <w:sz w:val="29"/>
          <w:szCs w:val="29"/>
        </w:rPr>
        <w:t>04/19(六)、04/26(六)、05/03(六)、05/10(六)、05/17(六)、05/24(六)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♦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️ 上課日期：每週日 09:00-16:00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💰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課程費用：6,800元，學員自付1,360元，政府補助5,440元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🚨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名額有限，03/20 12:00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準時搶位</w:t>
      </w:r>
      <w:proofErr w:type="gramEnd"/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</w:t>
      </w: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🚨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立即報名 → </w:t>
      </w:r>
      <w:hyperlink r:id="rId5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9"/>
            <w:szCs w:val="29"/>
          </w:rPr>
          <w:t>https://bit.ly/4hi8uxG</w:t>
        </w:r>
      </w:hyperlink>
      <w:r>
        <w:rPr>
          <w:rFonts w:ascii="微軟正黑體" w:eastAsia="微軟正黑體" w:hAnsi="微軟正黑體" w:hint="eastAsia"/>
          <w:b/>
          <w:bCs/>
          <w:color w:val="373737"/>
          <w:sz w:val="29"/>
          <w:szCs w:val="29"/>
        </w:rPr>
        <w:br/>
      </w:r>
      <w:r>
        <w:rPr>
          <w:rStyle w:val="a4"/>
          <w:rFonts w:ascii="MS Gothic" w:eastAsia="MS Gothic" w:hAnsi="MS Gothic" w:cs="MS Gothic" w:hint="eastAsia"/>
          <w:color w:val="373737"/>
          <w:sz w:val="29"/>
          <w:szCs w:val="29"/>
        </w:rPr>
        <w:t>​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♦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️ 產業人才投資方案 補助對象 </w:t>
      </w: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♦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️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👉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具勞、農、漁保、就業保險【８０% 補助】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lastRenderedPageBreak/>
        <w:t>👉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45歲以上(在職在保)、公司受貿易自由化協助勞工【全額補助】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👉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戶籍、工作、居住之一，在花蓮(吉安、壽豐、卓溪、瑞穗鄉)、高雄、屏東、台東（至114/04/03止）地區在職在保資格【全額補助】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📞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聯繫方式：07-3814526 分機12844-12845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373737"/>
          <w:sz w:val="29"/>
          <w:szCs w:val="29"/>
        </w:rPr>
        <w:t>​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==========================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373737"/>
          <w:sz w:val="29"/>
          <w:szCs w:val="29"/>
        </w:rPr>
        <w:t>​</w:t>
      </w:r>
      <w:r>
        <w:rPr>
          <w:rFonts w:ascii="微軟正黑體" w:eastAsia="微軟正黑體" w:hAnsi="微軟正黑體" w:hint="eastAsia"/>
          <w:b/>
          <w:bCs/>
          <w:color w:val="373737"/>
          <w:sz w:val="29"/>
          <w:szCs w:val="29"/>
        </w:rPr>
        <w:br/>
      </w: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💡</w:t>
      </w: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 想要瞭解更多？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加入我們的LINE官方帳號</w:t>
      </w:r>
      <w:r>
        <w:rPr>
          <w:rStyle w:val="a4"/>
          <w:rFonts w:ascii="Segoe UI Symbol" w:eastAsia="微軟正黑體" w:hAnsi="Segoe UI Symbol" w:cs="Segoe UI Symbol"/>
          <w:color w:val="373737"/>
          <w:sz w:val="29"/>
          <w:szCs w:val="29"/>
        </w:rPr>
        <w:t>😍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 xml:space="preserve">LINE搜尋【 @cxl2230k 】 或 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【</w:t>
      </w:r>
      <w:proofErr w:type="gramEnd"/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 </w:t>
      </w:r>
      <w:hyperlink r:id="rId6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9"/>
            <w:szCs w:val="29"/>
          </w:rPr>
          <w:t>https://lin.ee/8VXsGdK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9"/>
          <w:szCs w:val="29"/>
        </w:rPr>
        <w:t> 】</w:t>
      </w:r>
      <w:r>
        <w:rPr>
          <w:rFonts w:ascii="微軟正黑體" w:eastAsia="微軟正黑體" w:hAnsi="微軟正黑體" w:hint="eastAsia"/>
          <w:b/>
          <w:bCs/>
          <w:color w:val="373737"/>
          <w:sz w:val="29"/>
          <w:szCs w:val="29"/>
        </w:rPr>
        <w:br/>
      </w:r>
      <w:r>
        <w:rPr>
          <w:rStyle w:val="a4"/>
          <w:rFonts w:ascii="MS Gothic" w:eastAsia="MS Gothic" w:hAnsi="MS Gothic" w:cs="MS Gothic" w:hint="eastAsia"/>
          <w:color w:val="373737"/>
          <w:sz w:val="29"/>
          <w:szCs w:val="29"/>
        </w:rPr>
        <w:t>​</w:t>
      </w:r>
    </w:p>
    <w:p w:rsidR="00867B25" w:rsidRDefault="00867B25" w:rsidP="00867B2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bookmarkStart w:id="0" w:name="_GoBack"/>
      <w:bookmarkEnd w:id="0"/>
    </w:p>
    <w:p w:rsidR="00867B25" w:rsidRDefault="00867B25"/>
    <w:sectPr w:rsidR="00867B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B25"/>
    <w:rsid w:val="004B0C0B"/>
    <w:rsid w:val="0086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089D"/>
  <w15:chartTrackingRefBased/>
  <w15:docId w15:val="{A2240F5C-E3F0-4A91-B1B6-01282926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67B25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867B2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867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49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.ee/8VXsGdK" TargetMode="External"/><Relationship Id="rId5" Type="http://schemas.openxmlformats.org/officeDocument/2006/relationships/hyperlink" Target="https://bit.ly/4hi8uxG" TargetMode="External"/><Relationship Id="rId4" Type="http://schemas.openxmlformats.org/officeDocument/2006/relationships/hyperlink" Target="https://cee.nkust.edu.tw/p/406-1024-87879,r37.php?Lang=zh-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2025-04-22T03:31:00Z</dcterms:created>
  <dcterms:modified xsi:type="dcterms:W3CDTF">2025-04-22T03:33:00Z</dcterms:modified>
</cp:coreProperties>
</file>